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FC74" w14:textId="77777777" w:rsidR="00890C0D" w:rsidRPr="000526DF" w:rsidRDefault="00890C0D">
      <w:pPr>
        <w:pStyle w:val="Ttulo"/>
        <w:rPr>
          <w:rFonts w:ascii="Bahnschrift" w:hAnsi="Bahnschrift"/>
          <w:color w:val="001F5F"/>
          <w:lang w:val="es-MX"/>
        </w:rPr>
      </w:pPr>
    </w:p>
    <w:p w14:paraId="53EEE80C" w14:textId="77777777" w:rsidR="00890C0D" w:rsidRPr="000526DF" w:rsidRDefault="00890C0D">
      <w:pPr>
        <w:pStyle w:val="Ttulo"/>
        <w:rPr>
          <w:rFonts w:ascii="Bahnschrift" w:hAnsi="Bahnschrift"/>
          <w:color w:val="001F5F"/>
          <w:lang w:val="es-MX"/>
        </w:rPr>
      </w:pPr>
    </w:p>
    <w:p w14:paraId="0F490295" w14:textId="77777777" w:rsidR="00890C0D" w:rsidRPr="000526DF" w:rsidRDefault="00890C0D">
      <w:pPr>
        <w:pStyle w:val="Ttulo"/>
        <w:rPr>
          <w:rFonts w:ascii="Bahnschrift" w:hAnsi="Bahnschrift"/>
          <w:color w:val="001F5F"/>
          <w:lang w:val="es-MX"/>
        </w:rPr>
      </w:pPr>
    </w:p>
    <w:p w14:paraId="7EF4C905" w14:textId="77777777" w:rsidR="00890C0D" w:rsidRPr="000526DF" w:rsidRDefault="00890C0D">
      <w:pPr>
        <w:pStyle w:val="Ttulo"/>
        <w:rPr>
          <w:rFonts w:ascii="Bahnschrift" w:hAnsi="Bahnschrift"/>
          <w:color w:val="001F5F"/>
          <w:lang w:val="es-MX"/>
        </w:rPr>
      </w:pPr>
    </w:p>
    <w:p w14:paraId="0FD0BC2E" w14:textId="77777777" w:rsidR="00890C0D" w:rsidRPr="000526DF" w:rsidRDefault="00890C0D">
      <w:pPr>
        <w:pStyle w:val="Ttulo"/>
        <w:rPr>
          <w:rFonts w:ascii="Bahnschrift" w:hAnsi="Bahnschrift"/>
          <w:color w:val="001F5F"/>
          <w:lang w:val="es-MX"/>
        </w:rPr>
      </w:pPr>
    </w:p>
    <w:p w14:paraId="55CFF1D3" w14:textId="77777777" w:rsidR="00890C0D" w:rsidRPr="000526DF" w:rsidRDefault="00890C0D">
      <w:pPr>
        <w:pStyle w:val="Ttulo"/>
        <w:rPr>
          <w:rFonts w:ascii="Bahnschrift" w:hAnsi="Bahnschrift"/>
          <w:color w:val="001F5F"/>
          <w:lang w:val="es-MX"/>
        </w:rPr>
      </w:pPr>
    </w:p>
    <w:p w14:paraId="257CFF93" w14:textId="77777777" w:rsidR="00890C0D" w:rsidRPr="000526DF" w:rsidRDefault="00890C0D">
      <w:pPr>
        <w:pStyle w:val="Ttulo"/>
        <w:rPr>
          <w:rFonts w:ascii="Bahnschrift" w:hAnsi="Bahnschrift"/>
          <w:color w:val="001F5F"/>
          <w:lang w:val="es-MX"/>
        </w:rPr>
      </w:pPr>
    </w:p>
    <w:p w14:paraId="47656EA9" w14:textId="77777777" w:rsidR="00890C0D" w:rsidRPr="000526DF" w:rsidRDefault="006A2AD5">
      <w:pPr>
        <w:pStyle w:val="Ttulo"/>
        <w:rPr>
          <w:rFonts w:ascii="Bahnschrift" w:hAnsi="Bahnschrift"/>
          <w:lang w:val="es-MX"/>
        </w:rPr>
      </w:pPr>
      <w:r w:rsidRPr="000526DF">
        <w:rPr>
          <w:rFonts w:ascii="Bahnschrift" w:hAnsi="Bahnschrift"/>
          <w:color w:val="001F5F"/>
          <w:lang w:val="es-MX"/>
        </w:rPr>
        <w:t>Programa Anual de Desarrollo</w:t>
      </w:r>
      <w:r w:rsidRPr="000526DF">
        <w:rPr>
          <w:rFonts w:ascii="Bahnschrift" w:hAnsi="Bahnschrift"/>
          <w:color w:val="001F5F"/>
          <w:spacing w:val="-154"/>
          <w:lang w:val="es-MX"/>
        </w:rPr>
        <w:t xml:space="preserve"> </w:t>
      </w:r>
      <w:r w:rsidRPr="000526DF">
        <w:rPr>
          <w:rFonts w:ascii="Bahnschrift" w:hAnsi="Bahnschrift"/>
          <w:color w:val="001F5F"/>
          <w:lang w:val="es-MX"/>
        </w:rPr>
        <w:t>Archivístico</w:t>
      </w:r>
      <w:r w:rsidRPr="000526DF">
        <w:rPr>
          <w:rFonts w:ascii="Bahnschrift" w:hAnsi="Bahnschrift"/>
          <w:color w:val="001F5F"/>
          <w:spacing w:val="-2"/>
          <w:lang w:val="es-MX"/>
        </w:rPr>
        <w:t xml:space="preserve"> </w:t>
      </w:r>
      <w:r w:rsidRPr="000526DF">
        <w:rPr>
          <w:rFonts w:ascii="Bahnschrift" w:hAnsi="Bahnschrift"/>
          <w:color w:val="001F5F"/>
          <w:lang w:val="es-MX"/>
        </w:rPr>
        <w:t>(PADA) 2023</w:t>
      </w:r>
    </w:p>
    <w:p w14:paraId="19533572" w14:textId="77777777" w:rsidR="00890C0D" w:rsidRPr="000526DF" w:rsidRDefault="00890C0D">
      <w:pPr>
        <w:pStyle w:val="Textoindependiente"/>
        <w:jc w:val="center"/>
        <w:rPr>
          <w:rFonts w:ascii="Bahnschrift" w:hAnsi="Bahnschrift" w:cs="Arial"/>
          <w:b/>
          <w:sz w:val="62"/>
          <w:lang w:val="es-MX"/>
        </w:rPr>
      </w:pPr>
    </w:p>
    <w:p w14:paraId="2836070B" w14:textId="77777777" w:rsidR="00890C0D" w:rsidRPr="000526DF" w:rsidRDefault="006A2AD5">
      <w:pPr>
        <w:shd w:val="clear" w:color="auto" w:fill="FFFFFF"/>
        <w:spacing w:after="225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0526DF">
        <w:rPr>
          <w:rFonts w:ascii="Bahnschrift" w:hAnsi="Bahnschrift" w:cs="Arial"/>
          <w:b/>
          <w:color w:val="001F5F"/>
          <w:sz w:val="40"/>
        </w:rPr>
        <w:t>Área</w:t>
      </w:r>
      <w:r w:rsidRPr="000526DF">
        <w:rPr>
          <w:rFonts w:ascii="Bahnschrift" w:hAnsi="Bahnschrift" w:cs="Arial"/>
          <w:b/>
          <w:color w:val="001F5F"/>
          <w:spacing w:val="-4"/>
          <w:sz w:val="40"/>
        </w:rPr>
        <w:t xml:space="preserve"> </w:t>
      </w:r>
      <w:r w:rsidRPr="000526DF">
        <w:rPr>
          <w:rFonts w:ascii="Bahnschrift" w:hAnsi="Bahnschrift" w:cs="Arial"/>
          <w:b/>
          <w:color w:val="001F5F"/>
          <w:sz w:val="40"/>
        </w:rPr>
        <w:t>Coordinadora</w:t>
      </w:r>
      <w:r w:rsidRPr="000526DF">
        <w:rPr>
          <w:rFonts w:ascii="Bahnschrift" w:hAnsi="Bahnschrift" w:cs="Arial"/>
          <w:b/>
          <w:color w:val="001F5F"/>
          <w:spacing w:val="-4"/>
          <w:sz w:val="40"/>
        </w:rPr>
        <w:t xml:space="preserve"> </w:t>
      </w:r>
      <w:r w:rsidRPr="000526DF">
        <w:rPr>
          <w:rFonts w:ascii="Bahnschrift" w:hAnsi="Bahnschrift" w:cs="Arial"/>
          <w:b/>
          <w:color w:val="001F5F"/>
          <w:sz w:val="40"/>
        </w:rPr>
        <w:t>de</w:t>
      </w:r>
      <w:r w:rsidRPr="000526DF">
        <w:rPr>
          <w:rFonts w:ascii="Bahnschrift" w:hAnsi="Bahnschrift" w:cs="Arial"/>
          <w:b/>
          <w:color w:val="001F5F"/>
          <w:spacing w:val="-5"/>
          <w:sz w:val="40"/>
        </w:rPr>
        <w:t xml:space="preserve"> </w:t>
      </w:r>
      <w:r w:rsidRPr="000526DF">
        <w:rPr>
          <w:rFonts w:ascii="Bahnschrift" w:hAnsi="Bahnschrift" w:cs="Arial"/>
          <w:b/>
          <w:color w:val="001F5F"/>
          <w:sz w:val="40"/>
        </w:rPr>
        <w:t>Archivos</w:t>
      </w:r>
      <w:r w:rsidRPr="000526DF">
        <w:rPr>
          <w:rFonts w:ascii="Bahnschrift" w:hAnsi="Bahnschrift" w:cs="Arial"/>
          <w:b/>
          <w:color w:val="001F5F"/>
          <w:spacing w:val="-2"/>
          <w:sz w:val="40"/>
        </w:rPr>
        <w:t xml:space="preserve"> </w:t>
      </w:r>
      <w:r w:rsidRPr="000526DF">
        <w:rPr>
          <w:rFonts w:ascii="Bahnschrift" w:hAnsi="Bahnschrift" w:cs="Arial"/>
          <w:b/>
          <w:color w:val="001F5F"/>
          <w:sz w:val="40"/>
        </w:rPr>
        <w:t>del</w:t>
      </w:r>
      <w:r w:rsidRPr="000526DF">
        <w:rPr>
          <w:rFonts w:ascii="Bahnschrift" w:hAnsi="Bahnschrift" w:cs="Arial"/>
          <w:b/>
          <w:color w:val="001F5F"/>
          <w:spacing w:val="-5"/>
          <w:sz w:val="40"/>
        </w:rPr>
        <w:t xml:space="preserve"> </w:t>
      </w:r>
      <w:r w:rsidRPr="000526DF">
        <w:rPr>
          <w:rFonts w:ascii="Bahnschrift" w:hAnsi="Bahnschrift" w:cs="Arial"/>
          <w:b/>
          <w:color w:val="001F5F"/>
          <w:sz w:val="40"/>
        </w:rPr>
        <w:t>OGAIPO</w:t>
      </w:r>
    </w:p>
    <w:p w14:paraId="3BB9066A" w14:textId="77777777" w:rsidR="00890C0D" w:rsidRPr="000526DF" w:rsidRDefault="00890C0D">
      <w:pPr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4437ED0B" w14:textId="77777777" w:rsidR="00890C0D" w:rsidRPr="000526DF" w:rsidRDefault="00890C0D">
      <w:pPr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308DA559" w14:textId="77777777" w:rsidR="00890C0D" w:rsidRPr="000526DF" w:rsidRDefault="00890C0D">
      <w:pPr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450D25D1" w14:textId="77777777" w:rsidR="00890C0D" w:rsidRPr="000526DF" w:rsidRDefault="00890C0D">
      <w:pPr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24709EA4" w14:textId="77777777" w:rsidR="00890C0D" w:rsidRPr="000526DF" w:rsidRDefault="00890C0D">
      <w:pPr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0F82B9A5" w14:textId="77777777" w:rsidR="00890C0D" w:rsidRPr="000526DF" w:rsidRDefault="00890C0D">
      <w:pPr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2518AE08" w14:textId="77777777" w:rsidR="00890C0D" w:rsidRPr="000526DF" w:rsidRDefault="006A2AD5">
      <w:pPr>
        <w:tabs>
          <w:tab w:val="left" w:pos="556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  <w:r w:rsidRPr="000526DF">
        <w:rPr>
          <w:rFonts w:ascii="Open Sans" w:eastAsia="Times New Roman" w:hAnsi="Open Sans" w:cs="Open Sans"/>
          <w:sz w:val="21"/>
          <w:szCs w:val="21"/>
          <w:lang w:eastAsia="es-MX"/>
        </w:rPr>
        <w:tab/>
      </w:r>
    </w:p>
    <w:p w14:paraId="3ED9407F" w14:textId="77777777" w:rsidR="00890C0D" w:rsidRPr="000526DF" w:rsidRDefault="00890C0D">
      <w:pPr>
        <w:tabs>
          <w:tab w:val="left" w:pos="556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2F8C2EF1" w14:textId="77777777" w:rsidR="00890C0D" w:rsidRPr="000526DF" w:rsidRDefault="00890C0D">
      <w:pPr>
        <w:tabs>
          <w:tab w:val="left" w:pos="556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2FF18F1F" w14:textId="77777777" w:rsidR="00890C0D" w:rsidRPr="000526DF" w:rsidRDefault="00890C0D">
      <w:pPr>
        <w:tabs>
          <w:tab w:val="left" w:pos="556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610C5B3F" w14:textId="77777777" w:rsidR="00890C0D" w:rsidRPr="000526DF" w:rsidRDefault="00890C0D">
      <w:pPr>
        <w:tabs>
          <w:tab w:val="left" w:pos="556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32156890" w14:textId="77777777" w:rsidR="00890C0D" w:rsidRPr="000526DF" w:rsidRDefault="00890C0D">
      <w:pPr>
        <w:tabs>
          <w:tab w:val="left" w:pos="556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7A592CA2" w14:textId="77777777" w:rsidR="00890C0D" w:rsidRPr="000526DF" w:rsidRDefault="00890C0D">
      <w:pPr>
        <w:tabs>
          <w:tab w:val="left" w:pos="5565"/>
        </w:tabs>
        <w:jc w:val="center"/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4A123844" w14:textId="77777777" w:rsidR="00890C0D" w:rsidRPr="000526DF" w:rsidRDefault="00890C0D">
      <w:pPr>
        <w:tabs>
          <w:tab w:val="left" w:pos="556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38055475" w14:textId="77777777" w:rsidR="00890C0D" w:rsidRPr="000526DF" w:rsidRDefault="00890C0D">
      <w:pPr>
        <w:tabs>
          <w:tab w:val="left" w:pos="556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3F85D87B" w14:textId="77777777" w:rsidR="00890C0D" w:rsidRPr="000526DF" w:rsidRDefault="00890C0D">
      <w:pPr>
        <w:tabs>
          <w:tab w:val="left" w:pos="5565"/>
        </w:tabs>
        <w:jc w:val="center"/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0CCEC792" w14:textId="77777777" w:rsidR="00890C0D" w:rsidRPr="000526DF" w:rsidRDefault="00890C0D">
      <w:pPr>
        <w:tabs>
          <w:tab w:val="left" w:pos="5565"/>
        </w:tabs>
        <w:jc w:val="center"/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73CADA31" w14:textId="77777777" w:rsidR="00890C0D" w:rsidRPr="000526DF" w:rsidRDefault="00890C0D">
      <w:pPr>
        <w:tabs>
          <w:tab w:val="left" w:pos="5565"/>
        </w:tabs>
        <w:jc w:val="center"/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482185CF" w14:textId="77777777" w:rsidR="00890C0D" w:rsidRPr="000526DF" w:rsidRDefault="00890C0D">
      <w:pPr>
        <w:pStyle w:val="Textoindependiente"/>
        <w:tabs>
          <w:tab w:val="left" w:pos="851"/>
        </w:tabs>
        <w:ind w:left="284" w:right="283"/>
        <w:jc w:val="both"/>
        <w:rPr>
          <w:rFonts w:ascii="Open Sans" w:eastAsia="Times New Roman" w:hAnsi="Open Sans" w:cs="Open Sans"/>
          <w:sz w:val="21"/>
          <w:szCs w:val="21"/>
          <w:lang w:val="es-MX" w:eastAsia="es-MX"/>
        </w:rPr>
      </w:pPr>
    </w:p>
    <w:p w14:paraId="4917215A" w14:textId="77777777" w:rsidR="00890C0D" w:rsidRPr="000526DF" w:rsidRDefault="00890C0D">
      <w:pPr>
        <w:pStyle w:val="Textoindependiente"/>
        <w:tabs>
          <w:tab w:val="left" w:pos="851"/>
        </w:tabs>
        <w:ind w:left="284" w:right="283"/>
        <w:jc w:val="both"/>
        <w:rPr>
          <w:rFonts w:ascii="Bahnschrift" w:hAnsi="Bahnschrift" w:cs="Arial"/>
          <w:b/>
          <w:lang w:val="es-MX"/>
        </w:rPr>
      </w:pPr>
    </w:p>
    <w:p w14:paraId="17675AA8" w14:textId="77777777" w:rsidR="00890C0D" w:rsidRPr="000526DF" w:rsidRDefault="006A2AD5">
      <w:pPr>
        <w:pStyle w:val="Textoindependiente"/>
        <w:numPr>
          <w:ilvl w:val="0"/>
          <w:numId w:val="1"/>
        </w:numPr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b/>
          <w:color w:val="002060"/>
          <w:spacing w:val="-1"/>
          <w:sz w:val="28"/>
          <w:szCs w:val="28"/>
          <w:lang w:val="es-MX"/>
        </w:rPr>
      </w:pPr>
      <w:r w:rsidRPr="000526DF">
        <w:rPr>
          <w:rFonts w:ascii="Bahnschrift" w:hAnsi="Bahnschrift"/>
          <w:b/>
          <w:color w:val="002060"/>
          <w:spacing w:val="-1"/>
          <w:sz w:val="28"/>
          <w:szCs w:val="28"/>
          <w:lang w:val="es-MX"/>
        </w:rPr>
        <w:t xml:space="preserve">Marco de referencia. </w:t>
      </w:r>
    </w:p>
    <w:p w14:paraId="730D9427" w14:textId="07C1EDA1" w:rsidR="00890C0D" w:rsidRPr="000526DF" w:rsidRDefault="006A2AD5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>El Órgano Garante de Acceso a la Información Pública, Transparencia, Protección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Datos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Personales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Buen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Gobierno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Estado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Oaxaca,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un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órgano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autónomo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garante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materia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transparencia,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acceso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información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protección de datos personales en el estado de Oaxaca, encontramos su primer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antecedente en el año 2008 con la creación del ahora extinto Instituto Estatal 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Acceso 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Información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Pública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(IEAIP),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mismo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que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permaneció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</w:t>
      </w:r>
      <w:r w:rsidRPr="000526DF">
        <w:rPr>
          <w:rFonts w:ascii="Bahnschrift" w:hAnsi="Bahnschrift" w:cs="Arial"/>
          <w:spacing w:val="66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funciones</w:t>
      </w:r>
      <w:r w:rsidR="00172A52" w:rsidRPr="000526DF">
        <w:rPr>
          <w:rFonts w:ascii="Bahnschrift" w:hAnsi="Bahnschrift" w:cs="Arial"/>
          <w:lang w:val="es-MX"/>
        </w:rPr>
        <w:t xml:space="preserve"> </w:t>
      </w:r>
      <w:r w:rsidRPr="000526DF">
        <w:rPr>
          <w:rFonts w:ascii="Bahnschrift" w:hAnsi="Bahnschrift" w:cs="Arial"/>
          <w:spacing w:val="-64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hasta el año 2012, año en el que el H. Congreso del Estado del Oaxaca hizo una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reforma que creó un nuevo organismo denominado Comisión de Transparencia,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Acceso a la Información Pública y Protección de Datos Personales del Estado 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Oaxaca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(COTAIPO),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Comisión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existió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periodo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año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2012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 xml:space="preserve">2015, </w:t>
      </w:r>
      <w:r w:rsidRPr="000526DF">
        <w:rPr>
          <w:rFonts w:ascii="Bahnschrift" w:hAnsi="Bahnschrift" w:cs="Arial"/>
          <w:spacing w:val="-64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posteriormente una nueva reforma en materia constitucional lo extingue para dar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paso a la creación del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Instituto de Acceso a la Información Pública y Protección 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Datos Personales (IAIP), mediante decreto publicado en el Periódico Oficial del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Estado de Oaxaca el 30 de junio del año 2015, el Instituto existió en el periodo comprendido del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año</w:t>
      </w:r>
      <w:r w:rsidRPr="000526DF">
        <w:rPr>
          <w:rFonts w:ascii="Bahnschrift" w:hAnsi="Bahnschrift" w:cs="Arial"/>
          <w:spacing w:val="58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2015</w:t>
      </w:r>
      <w:r w:rsidRPr="000526DF">
        <w:rPr>
          <w:rFonts w:ascii="Bahnschrift" w:hAnsi="Bahnschrift" w:cs="Arial"/>
          <w:spacing w:val="59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al</w:t>
      </w:r>
      <w:r w:rsidRPr="000526DF">
        <w:rPr>
          <w:rFonts w:ascii="Bahnschrift" w:hAnsi="Bahnschrift" w:cs="Arial"/>
          <w:spacing w:val="58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2021.</w:t>
      </w:r>
      <w:r w:rsidRPr="000526DF">
        <w:rPr>
          <w:rFonts w:ascii="Bahnschrift" w:hAnsi="Bahnschrift" w:cs="Arial"/>
          <w:spacing w:val="59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</w:t>
      </w:r>
      <w:r w:rsidRPr="000526DF">
        <w:rPr>
          <w:rFonts w:ascii="Bahnschrift" w:hAnsi="Bahnschrift" w:cs="Arial"/>
          <w:spacing w:val="59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el</w:t>
      </w:r>
      <w:r w:rsidRPr="000526DF">
        <w:rPr>
          <w:rFonts w:ascii="Bahnschrift" w:hAnsi="Bahnschrift" w:cs="Arial"/>
          <w:spacing w:val="58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año</w:t>
      </w:r>
      <w:r w:rsidRPr="000526DF">
        <w:rPr>
          <w:rFonts w:ascii="Bahnschrift" w:hAnsi="Bahnschrift" w:cs="Arial"/>
          <w:spacing w:val="59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2021,</w:t>
      </w:r>
      <w:r w:rsidRPr="000526DF">
        <w:rPr>
          <w:rFonts w:ascii="Bahnschrift" w:hAnsi="Bahnschrift" w:cs="Arial"/>
          <w:spacing w:val="59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nuevamente</w:t>
      </w:r>
      <w:r w:rsidRPr="000526DF">
        <w:rPr>
          <w:rFonts w:ascii="Bahnschrift" w:hAnsi="Bahnschrift" w:cs="Arial"/>
          <w:spacing w:val="59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una</w:t>
      </w:r>
      <w:r w:rsidRPr="000526DF">
        <w:rPr>
          <w:rFonts w:ascii="Bahnschrift" w:hAnsi="Bahnschrift" w:cs="Arial"/>
          <w:spacing w:val="59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reforma</w:t>
      </w:r>
      <w:r w:rsidRPr="000526DF">
        <w:rPr>
          <w:rFonts w:ascii="Bahnschrift" w:hAnsi="Bahnschrift" w:cs="Arial"/>
          <w:spacing w:val="59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 materia constitucional extingue al IAIP, para dar paso al Órgano</w:t>
      </w:r>
      <w:r w:rsidR="00172A52" w:rsidRPr="000526DF">
        <w:rPr>
          <w:rFonts w:ascii="Bahnschrift" w:hAnsi="Bahnschrift" w:cs="Arial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 xml:space="preserve">Garante de </w:t>
      </w:r>
      <w:r w:rsidR="001D1CD0" w:rsidRPr="000526DF">
        <w:rPr>
          <w:rFonts w:ascii="Bahnschrift" w:hAnsi="Bahnschrift" w:cs="Arial"/>
          <w:lang w:val="es-MX"/>
        </w:rPr>
        <w:t xml:space="preserve">Acceso a </w:t>
      </w:r>
      <w:r w:rsidRPr="000526DF">
        <w:rPr>
          <w:rFonts w:ascii="Bahnschrift" w:hAnsi="Bahnschrift" w:cs="Arial"/>
          <w:lang w:val="es-MX"/>
        </w:rPr>
        <w:t>la Información Pública, Transparencia, Protección de Datos Personales y Buen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Gobierno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Estado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Oaxaca,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tal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virtud,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se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avizora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que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archivo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institucional</w:t>
      </w:r>
      <w:r w:rsidRPr="000526DF">
        <w:rPr>
          <w:rFonts w:ascii="Bahnschrift" w:hAnsi="Bahnschrift" w:cs="Arial"/>
          <w:spacing w:val="-4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del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Órgano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existen cuatro fondos documentales.</w:t>
      </w:r>
    </w:p>
    <w:p w14:paraId="6AF9940D" w14:textId="77777777" w:rsidR="00890C0D" w:rsidRPr="000526DF" w:rsidRDefault="00890C0D">
      <w:pPr>
        <w:pStyle w:val="Textoindependiente"/>
        <w:tabs>
          <w:tab w:val="left" w:pos="851"/>
        </w:tabs>
        <w:jc w:val="both"/>
        <w:rPr>
          <w:rFonts w:ascii="Bahnschrift" w:hAnsi="Bahnschrift" w:cs="Arial"/>
          <w:lang w:val="es-MX"/>
        </w:rPr>
      </w:pPr>
    </w:p>
    <w:p w14:paraId="03B1A88B" w14:textId="00C79872" w:rsidR="00890C0D" w:rsidRPr="000526DF" w:rsidRDefault="006A2AD5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>A partir del 15 de junio de 2019, fecha en que entró en vigor la Ley General 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 xml:space="preserve">Archivos, las obligaciones del Órgano en esta materia aumentaron y para </w:t>
      </w:r>
      <w:r w:rsidR="001D1CD0" w:rsidRPr="000526DF">
        <w:rPr>
          <w:rFonts w:ascii="Bahnschrift" w:hAnsi="Bahnschrift" w:cs="Arial"/>
          <w:lang w:val="es-MX"/>
        </w:rPr>
        <w:t xml:space="preserve">favorecer su </w:t>
      </w:r>
      <w:r w:rsidRPr="000526DF">
        <w:rPr>
          <w:rFonts w:ascii="Bahnschrift" w:hAnsi="Bahnschrift" w:cs="Arial"/>
          <w:lang w:val="es-MX"/>
        </w:rPr>
        <w:t>cumplimiento,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Consejo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General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designó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persona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titular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Área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Coordinadora</w:t>
      </w:r>
      <w:r w:rsidRPr="000526DF">
        <w:rPr>
          <w:rFonts w:ascii="Bahnschrift" w:hAnsi="Bahnschrift" w:cs="Arial"/>
          <w:spacing w:val="-2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Archivos.</w:t>
      </w:r>
    </w:p>
    <w:p w14:paraId="519B8CAD" w14:textId="77777777" w:rsidR="00890C0D" w:rsidRPr="000526DF" w:rsidRDefault="00890C0D">
      <w:pPr>
        <w:pStyle w:val="Textoindependiente"/>
        <w:tabs>
          <w:tab w:val="left" w:pos="851"/>
        </w:tabs>
        <w:jc w:val="both"/>
        <w:rPr>
          <w:rFonts w:ascii="Bahnschrift" w:hAnsi="Bahnschrift" w:cs="Arial"/>
          <w:lang w:val="es-MX"/>
        </w:rPr>
      </w:pPr>
    </w:p>
    <w:p w14:paraId="57709AD1" w14:textId="77777777" w:rsidR="00890C0D" w:rsidRPr="000526DF" w:rsidRDefault="006A2AD5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>Es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importante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mencionar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que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una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exploración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realizada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por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Área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Coordinadora de Archivos del extinto IAIP, se observó que los tres organismos que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antecedieron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al actual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Órgano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Garante,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realizaron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actividades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materia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archivística,</w:t>
      </w:r>
      <w:r w:rsidRPr="000526DF">
        <w:rPr>
          <w:rFonts w:ascii="Bahnschrift" w:hAnsi="Bahnschrift" w:cs="Arial"/>
          <w:spacing w:val="4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sin</w:t>
      </w:r>
      <w:r w:rsidRPr="000526DF">
        <w:rPr>
          <w:rFonts w:ascii="Bahnschrift" w:hAnsi="Bahnschrift" w:cs="Arial"/>
          <w:spacing w:val="7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embargo,</w:t>
      </w:r>
      <w:r w:rsidRPr="000526DF">
        <w:rPr>
          <w:rFonts w:ascii="Bahnschrift" w:hAnsi="Bahnschrift" w:cs="Arial"/>
          <w:spacing w:val="6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parte</w:t>
      </w:r>
      <w:r w:rsidRPr="000526DF">
        <w:rPr>
          <w:rFonts w:ascii="Bahnschrift" w:hAnsi="Bahnschrift" w:cs="Arial"/>
          <w:spacing w:val="4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7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los</w:t>
      </w:r>
      <w:r w:rsidRPr="000526DF">
        <w:rPr>
          <w:rFonts w:ascii="Bahnschrift" w:hAnsi="Bahnschrift" w:cs="Arial"/>
          <w:spacing w:val="3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expedientes</w:t>
      </w:r>
      <w:r w:rsidRPr="000526DF">
        <w:rPr>
          <w:rFonts w:ascii="Bahnschrift" w:hAnsi="Bahnschrift" w:cs="Arial"/>
          <w:spacing w:val="6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generados</w:t>
      </w:r>
      <w:r w:rsidRPr="000526DF">
        <w:rPr>
          <w:rFonts w:ascii="Bahnschrift" w:hAnsi="Bahnschrift" w:cs="Arial"/>
          <w:spacing w:val="6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por</w:t>
      </w:r>
      <w:r w:rsidRPr="000526DF">
        <w:rPr>
          <w:rFonts w:ascii="Bahnschrift" w:hAnsi="Bahnschrift" w:cs="Arial"/>
          <w:spacing w:val="5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los</w:t>
      </w:r>
      <w:r w:rsidRPr="000526DF">
        <w:rPr>
          <w:rFonts w:ascii="Bahnschrift" w:hAnsi="Bahnschrift" w:cs="Arial"/>
          <w:spacing w:val="6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fondos anteriores al OGAIPO permanecen en el archivo de concentración y en algunos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casos en los archivos de trámite, es decir, su ciclo vital fue interrumpido.</w:t>
      </w:r>
    </w:p>
    <w:p w14:paraId="15F03931" w14:textId="77777777" w:rsidR="00890C0D" w:rsidRPr="000526DF" w:rsidRDefault="00890C0D">
      <w:pPr>
        <w:pStyle w:val="Textoindependiente"/>
        <w:tabs>
          <w:tab w:val="left" w:pos="851"/>
        </w:tabs>
        <w:ind w:left="284" w:right="283"/>
        <w:jc w:val="both"/>
        <w:rPr>
          <w:rFonts w:ascii="Bahnschrift" w:hAnsi="Bahnschrift" w:cs="Arial"/>
          <w:lang w:val="es-MX"/>
        </w:rPr>
      </w:pPr>
    </w:p>
    <w:p w14:paraId="3BCECA8B" w14:textId="0E37603D" w:rsidR="00890C0D" w:rsidRPr="000526DF" w:rsidRDefault="006A2AD5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/>
          <w:color w:val="000000" w:themeColor="text1"/>
          <w:spacing w:val="-1"/>
          <w:lang w:val="es-MX"/>
        </w:rPr>
      </w:pPr>
      <w:r w:rsidRPr="000526DF">
        <w:rPr>
          <w:rFonts w:ascii="Bahnschrift" w:hAnsi="Bahnschrift" w:cs="Arial"/>
          <w:lang w:val="es-MX"/>
        </w:rPr>
        <w:t>El 16 de diciembre de 2022, mediante la Quinta Sesión Ordinaria 2022 del Comité de Transparencia, el Área Coordinadora de Archivos del OGAIPO present</w:t>
      </w:r>
      <w:r w:rsidR="00172A52" w:rsidRPr="000526DF">
        <w:rPr>
          <w:rFonts w:ascii="Bahnschrift" w:hAnsi="Bahnschrift" w:cs="Arial"/>
          <w:lang w:val="es-MX"/>
        </w:rPr>
        <w:t>ó</w:t>
      </w:r>
      <w:r w:rsidRPr="000526DF">
        <w:rPr>
          <w:rFonts w:ascii="Bahnschrift" w:hAnsi="Bahnschrift" w:cs="Arial"/>
          <w:lang w:val="es-MX"/>
        </w:rPr>
        <w:t xml:space="preserve"> el Diagn</w:t>
      </w:r>
      <w:r w:rsidR="00172A52" w:rsidRPr="000526DF">
        <w:rPr>
          <w:rFonts w:ascii="Bahnschrift" w:hAnsi="Bahnschrift" w:cs="Arial"/>
          <w:lang w:val="es-MX"/>
        </w:rPr>
        <w:t>ó</w:t>
      </w:r>
      <w:r w:rsidRPr="000526DF">
        <w:rPr>
          <w:rFonts w:ascii="Bahnschrift" w:hAnsi="Bahnschrift" w:cs="Arial"/>
          <w:lang w:val="es-MX"/>
        </w:rPr>
        <w:t xml:space="preserve">stico </w:t>
      </w:r>
      <w:r w:rsidR="00172A52" w:rsidRPr="000526DF">
        <w:rPr>
          <w:rFonts w:ascii="Bahnschrift" w:hAnsi="Bahnschrift" w:cs="Arial"/>
          <w:lang w:val="es-MX"/>
        </w:rPr>
        <w:t>a</w:t>
      </w:r>
      <w:r w:rsidRPr="000526DF">
        <w:rPr>
          <w:rFonts w:ascii="Bahnschrift" w:hAnsi="Bahnschrift" w:cs="Arial"/>
          <w:lang w:val="es-MX"/>
        </w:rPr>
        <w:t xml:space="preserve">plicado al Órgano Garante de Acceso a la Información Pública, Transparencia, Protección de Datos Personales y Buen Gobierno del Estado de Oaxaca, </w:t>
      </w:r>
      <w:r w:rsidRPr="000526DF">
        <w:rPr>
          <w:rFonts w:ascii="Bahnschrift" w:hAnsi="Bahnschrift" w:cs="Arial"/>
          <w:color w:val="000000" w:themeColor="text1"/>
          <w:lang w:val="es-MX"/>
        </w:rPr>
        <w:t xml:space="preserve">instrumento mediante el cual se </w:t>
      </w:r>
      <w:r w:rsidRPr="000526DF">
        <w:rPr>
          <w:rFonts w:ascii="Bahnschrift" w:hAnsi="Bahnschrift"/>
          <w:color w:val="000000" w:themeColor="text1"/>
          <w:spacing w:val="-2"/>
          <w:lang w:val="es-MX"/>
        </w:rPr>
        <w:t>permite</w:t>
      </w:r>
      <w:r w:rsidRPr="000526DF">
        <w:rPr>
          <w:rFonts w:ascii="Bahnschrift" w:hAnsi="Bahnschrift"/>
          <w:color w:val="000000" w:themeColor="text1"/>
          <w:spacing w:val="13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1"/>
          <w:lang w:val="es-MX"/>
        </w:rPr>
        <w:t>conocer</w:t>
      </w:r>
      <w:r w:rsidRPr="000526DF">
        <w:rPr>
          <w:rFonts w:ascii="Bahnschrift" w:hAnsi="Bahnschrift"/>
          <w:color w:val="000000" w:themeColor="text1"/>
          <w:spacing w:val="11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1"/>
          <w:lang w:val="es-MX"/>
        </w:rPr>
        <w:t>las</w:t>
      </w:r>
      <w:r w:rsidRPr="000526DF">
        <w:rPr>
          <w:rFonts w:ascii="Bahnschrift" w:hAnsi="Bahnschrift"/>
          <w:color w:val="000000" w:themeColor="text1"/>
          <w:spacing w:val="15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3"/>
          <w:lang w:val="es-MX"/>
        </w:rPr>
        <w:t>características</w:t>
      </w:r>
      <w:r w:rsidRPr="000526DF">
        <w:rPr>
          <w:rFonts w:ascii="Bahnschrift" w:hAnsi="Bahnschrift"/>
          <w:color w:val="000000" w:themeColor="text1"/>
          <w:spacing w:val="14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2"/>
          <w:lang w:val="es-MX"/>
        </w:rPr>
        <w:t>particulares</w:t>
      </w:r>
      <w:r w:rsidRPr="000526DF">
        <w:rPr>
          <w:rFonts w:ascii="Bahnschrift" w:hAnsi="Bahnschrift"/>
          <w:color w:val="000000" w:themeColor="text1"/>
          <w:spacing w:val="13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lang w:val="es-MX"/>
        </w:rPr>
        <w:t>y</w:t>
      </w:r>
      <w:r w:rsidRPr="000526DF">
        <w:rPr>
          <w:rFonts w:ascii="Bahnschrift" w:hAnsi="Bahnschrift"/>
          <w:color w:val="000000" w:themeColor="text1"/>
          <w:spacing w:val="12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lang w:val="es-MX"/>
        </w:rPr>
        <w:t>el</w:t>
      </w:r>
      <w:r w:rsidRPr="000526DF">
        <w:rPr>
          <w:rFonts w:ascii="Bahnschrift" w:hAnsi="Bahnschrift"/>
          <w:color w:val="000000" w:themeColor="text1"/>
          <w:spacing w:val="11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2"/>
          <w:lang w:val="es-MX"/>
        </w:rPr>
        <w:t>estado</w:t>
      </w:r>
      <w:r w:rsidRPr="000526DF">
        <w:rPr>
          <w:rFonts w:ascii="Bahnschrift" w:hAnsi="Bahnschrift"/>
          <w:color w:val="000000" w:themeColor="text1"/>
          <w:spacing w:val="11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lang w:val="es-MX"/>
        </w:rPr>
        <w:t>que</w:t>
      </w:r>
      <w:r w:rsidRPr="000526DF">
        <w:rPr>
          <w:rFonts w:ascii="Bahnschrift" w:hAnsi="Bahnschrift"/>
          <w:color w:val="000000" w:themeColor="text1"/>
          <w:spacing w:val="13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1"/>
          <w:lang w:val="es-MX"/>
        </w:rPr>
        <w:t>guardan</w:t>
      </w:r>
      <w:r w:rsidRPr="000526DF">
        <w:rPr>
          <w:rFonts w:ascii="Bahnschrift" w:hAnsi="Bahnschrift"/>
          <w:color w:val="000000" w:themeColor="text1"/>
          <w:spacing w:val="12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1"/>
          <w:lang w:val="es-MX"/>
        </w:rPr>
        <w:t>los</w:t>
      </w:r>
      <w:r w:rsidRPr="000526DF">
        <w:rPr>
          <w:rFonts w:ascii="Bahnschrift" w:hAnsi="Bahnschrift"/>
          <w:color w:val="000000" w:themeColor="text1"/>
          <w:spacing w:val="12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2"/>
          <w:lang w:val="es-MX"/>
        </w:rPr>
        <w:t>archivos</w:t>
      </w:r>
      <w:r w:rsidRPr="000526DF">
        <w:rPr>
          <w:rFonts w:ascii="Bahnschrift" w:hAnsi="Bahnschrift"/>
          <w:color w:val="000000" w:themeColor="text1"/>
          <w:spacing w:val="13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lang w:val="es-MX"/>
        </w:rPr>
        <w:t>del</w:t>
      </w:r>
      <w:r w:rsidRPr="000526DF">
        <w:rPr>
          <w:rFonts w:ascii="Bahnschrift" w:hAnsi="Bahnschrift"/>
          <w:color w:val="000000" w:themeColor="text1"/>
          <w:spacing w:val="101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3"/>
          <w:lang w:val="es-MX"/>
        </w:rPr>
        <w:t>Órgano</w:t>
      </w:r>
      <w:r w:rsidRPr="000526DF">
        <w:rPr>
          <w:rFonts w:ascii="Bahnschrift" w:hAnsi="Bahnschrift"/>
          <w:color w:val="000000" w:themeColor="text1"/>
          <w:spacing w:val="5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3"/>
          <w:lang w:val="es-MX"/>
        </w:rPr>
        <w:t>Garante</w:t>
      </w:r>
      <w:r w:rsidRPr="000526DF">
        <w:rPr>
          <w:rFonts w:ascii="Bahnschrift" w:hAnsi="Bahnschrift"/>
          <w:color w:val="000000" w:themeColor="text1"/>
          <w:spacing w:val="6"/>
          <w:lang w:val="es-MX"/>
        </w:rPr>
        <w:t xml:space="preserve">, </w:t>
      </w:r>
      <w:r w:rsidRPr="000526DF">
        <w:rPr>
          <w:rFonts w:ascii="Bahnschrift" w:hAnsi="Bahnschrift"/>
          <w:color w:val="000000" w:themeColor="text1"/>
          <w:lang w:val="es-MX"/>
        </w:rPr>
        <w:t>a</w:t>
      </w:r>
      <w:r w:rsidRPr="000526DF">
        <w:rPr>
          <w:rFonts w:ascii="Bahnschrift" w:hAnsi="Bahnschrift"/>
          <w:color w:val="000000" w:themeColor="text1"/>
          <w:spacing w:val="-3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1"/>
          <w:lang w:val="es-MX"/>
        </w:rPr>
        <w:t>fin</w:t>
      </w:r>
      <w:r w:rsidRPr="000526DF">
        <w:rPr>
          <w:rFonts w:ascii="Bahnschrift" w:hAnsi="Bahnschrift"/>
          <w:color w:val="000000" w:themeColor="text1"/>
          <w:spacing w:val="-2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lang w:val="es-MX"/>
        </w:rPr>
        <w:t>de</w:t>
      </w:r>
      <w:r w:rsidRPr="000526DF">
        <w:rPr>
          <w:rFonts w:ascii="Bahnschrift" w:hAnsi="Bahnschrift"/>
          <w:color w:val="000000" w:themeColor="text1"/>
          <w:spacing w:val="1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1"/>
          <w:lang w:val="es-MX"/>
        </w:rPr>
        <w:t>identificar</w:t>
      </w:r>
      <w:r w:rsidRPr="000526DF">
        <w:rPr>
          <w:rFonts w:ascii="Bahnschrift" w:hAnsi="Bahnschrift"/>
          <w:color w:val="000000" w:themeColor="text1"/>
          <w:spacing w:val="-2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1"/>
          <w:lang w:val="es-MX"/>
        </w:rPr>
        <w:t>las</w:t>
      </w:r>
      <w:r w:rsidRPr="000526DF">
        <w:rPr>
          <w:rFonts w:ascii="Bahnschrift" w:hAnsi="Bahnschrift"/>
          <w:color w:val="000000" w:themeColor="text1"/>
          <w:spacing w:val="-3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1"/>
          <w:lang w:val="es-MX"/>
        </w:rPr>
        <w:t>deficiencias</w:t>
      </w:r>
      <w:r w:rsidRPr="000526DF">
        <w:rPr>
          <w:rFonts w:ascii="Bahnschrift" w:hAnsi="Bahnschrift"/>
          <w:color w:val="000000" w:themeColor="text1"/>
          <w:spacing w:val="4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lang w:val="es-MX"/>
        </w:rPr>
        <w:t>e implementar</w:t>
      </w:r>
      <w:r w:rsidRPr="000526DF">
        <w:rPr>
          <w:rFonts w:ascii="Bahnschrift" w:hAnsi="Bahnschrift"/>
          <w:color w:val="000000" w:themeColor="text1"/>
          <w:spacing w:val="-3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1"/>
          <w:lang w:val="es-MX"/>
        </w:rPr>
        <w:t>acciones</w:t>
      </w:r>
      <w:r w:rsidRPr="000526DF">
        <w:rPr>
          <w:rFonts w:ascii="Bahnschrift" w:hAnsi="Bahnschrift"/>
          <w:color w:val="000000" w:themeColor="text1"/>
          <w:spacing w:val="2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lang w:val="es-MX"/>
        </w:rPr>
        <w:t>que</w:t>
      </w:r>
      <w:r w:rsidRPr="000526DF">
        <w:rPr>
          <w:rFonts w:ascii="Bahnschrift" w:hAnsi="Bahnschrift"/>
          <w:color w:val="000000" w:themeColor="text1"/>
          <w:spacing w:val="-2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1"/>
          <w:lang w:val="es-MX"/>
        </w:rPr>
        <w:t xml:space="preserve">mejoren la </w:t>
      </w:r>
      <w:r w:rsidRPr="000526DF">
        <w:rPr>
          <w:rFonts w:ascii="Bahnschrift" w:hAnsi="Bahnschrift"/>
          <w:color w:val="000000" w:themeColor="text1"/>
          <w:spacing w:val="-2"/>
          <w:lang w:val="es-MX"/>
        </w:rPr>
        <w:t>condición</w:t>
      </w:r>
      <w:r w:rsidRPr="000526DF">
        <w:rPr>
          <w:rFonts w:ascii="Bahnschrift" w:hAnsi="Bahnschrift"/>
          <w:color w:val="000000" w:themeColor="text1"/>
          <w:spacing w:val="4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lang w:val="es-MX"/>
        </w:rPr>
        <w:t>de</w:t>
      </w:r>
      <w:r w:rsidRPr="000526DF">
        <w:rPr>
          <w:rFonts w:ascii="Bahnschrift" w:hAnsi="Bahnschrift"/>
          <w:color w:val="000000" w:themeColor="text1"/>
          <w:spacing w:val="-2"/>
          <w:lang w:val="es-MX"/>
        </w:rPr>
        <w:t xml:space="preserve"> </w:t>
      </w:r>
      <w:r w:rsidRPr="000526DF">
        <w:rPr>
          <w:rFonts w:ascii="Bahnschrift" w:hAnsi="Bahnschrift"/>
          <w:color w:val="000000" w:themeColor="text1"/>
          <w:spacing w:val="-1"/>
          <w:lang w:val="es-MX"/>
        </w:rPr>
        <w:t>los mismos.</w:t>
      </w:r>
    </w:p>
    <w:p w14:paraId="073D03C0" w14:textId="77777777" w:rsidR="00890C0D" w:rsidRPr="000526DF" w:rsidRDefault="00890C0D">
      <w:pPr>
        <w:pStyle w:val="Textoindependiente"/>
        <w:tabs>
          <w:tab w:val="left" w:pos="851"/>
        </w:tabs>
        <w:jc w:val="both"/>
        <w:rPr>
          <w:rFonts w:ascii="Bahnschrift" w:hAnsi="Bahnschrift"/>
          <w:color w:val="000000" w:themeColor="text1"/>
          <w:spacing w:val="-1"/>
          <w:lang w:val="es-MX"/>
        </w:rPr>
      </w:pPr>
    </w:p>
    <w:p w14:paraId="4AC59AA4" w14:textId="77777777" w:rsidR="00890C0D" w:rsidRPr="000526DF" w:rsidRDefault="006A2AD5">
      <w:pPr>
        <w:pStyle w:val="Textoindependiente"/>
        <w:numPr>
          <w:ilvl w:val="0"/>
          <w:numId w:val="1"/>
        </w:numPr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b/>
          <w:color w:val="002060"/>
          <w:spacing w:val="-1"/>
          <w:sz w:val="28"/>
          <w:szCs w:val="28"/>
          <w:lang w:val="es-MX"/>
        </w:rPr>
      </w:pPr>
      <w:r w:rsidRPr="000526DF">
        <w:rPr>
          <w:rFonts w:ascii="Bahnschrift" w:hAnsi="Bahnschrift"/>
          <w:b/>
          <w:color w:val="002060"/>
          <w:spacing w:val="-1"/>
          <w:sz w:val="28"/>
          <w:szCs w:val="28"/>
          <w:lang w:val="es-MX"/>
        </w:rPr>
        <w:t xml:space="preserve">Justificación </w:t>
      </w:r>
    </w:p>
    <w:p w14:paraId="19CA60C5" w14:textId="7C586628" w:rsidR="00890C0D" w:rsidRPr="000526DF" w:rsidRDefault="006A2AD5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/>
          <w:color w:val="000000" w:themeColor="text1"/>
          <w:spacing w:val="-1"/>
          <w:lang w:val="es-MX"/>
        </w:rPr>
      </w:pPr>
      <w:r w:rsidRPr="000526DF">
        <w:rPr>
          <w:rFonts w:ascii="Bahnschrift" w:hAnsi="Bahnschrift" w:cs="Arial"/>
          <w:lang w:val="es-MX"/>
        </w:rPr>
        <w:t>El Programa de Desarrollo Archivístico (PADA) 2023, se presenta en cumplimiento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35393" w:rsidRPr="000526DF">
        <w:rPr>
          <w:rFonts w:ascii="Bahnschrift" w:hAnsi="Bahnschrift" w:cs="Arial"/>
          <w:lang w:val="es-MX"/>
        </w:rPr>
        <w:t xml:space="preserve">al </w:t>
      </w:r>
      <w:r w:rsidRPr="000526DF">
        <w:rPr>
          <w:rFonts w:ascii="Bahnschrift" w:hAnsi="Bahnschrift" w:cs="Arial"/>
          <w:lang w:val="es-MX"/>
        </w:rPr>
        <w:t xml:space="preserve">artículo 23 de la Ley General de Archivos que establece: </w:t>
      </w:r>
      <w:r w:rsidRPr="000526DF">
        <w:rPr>
          <w:rFonts w:ascii="Bahnschrift" w:hAnsi="Bahnschrift" w:cs="Arial"/>
          <w:i/>
          <w:lang w:val="es-MX"/>
        </w:rPr>
        <w:t>“los Sujetos</w:t>
      </w:r>
      <w:r w:rsidRPr="000526DF">
        <w:rPr>
          <w:rFonts w:ascii="Bahnschrift" w:hAnsi="Bahnschrift" w:cs="Arial"/>
          <w:i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i/>
          <w:lang w:val="es-MX"/>
        </w:rPr>
        <w:t>Obligados que cuenten con un sistema institucional de archivos, deberán elaborar</w:t>
      </w:r>
      <w:r w:rsidRPr="000526DF">
        <w:rPr>
          <w:rFonts w:ascii="Bahnschrift" w:hAnsi="Bahnschrift" w:cs="Arial"/>
          <w:i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i/>
          <w:lang w:val="es-MX"/>
        </w:rPr>
        <w:t>un programa anual y publicarlo en su portal electrónico en los primeros treinta días</w:t>
      </w:r>
      <w:r w:rsidRPr="000526DF">
        <w:rPr>
          <w:rFonts w:ascii="Bahnschrift" w:hAnsi="Bahnschrift" w:cs="Arial"/>
          <w:i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i/>
          <w:lang w:val="es-MX"/>
        </w:rPr>
        <w:t>naturales</w:t>
      </w:r>
      <w:r w:rsidRPr="000526DF">
        <w:rPr>
          <w:rFonts w:ascii="Bahnschrift" w:hAnsi="Bahnschrift" w:cs="Arial"/>
          <w:i/>
          <w:spacing w:val="-6"/>
          <w:lang w:val="es-MX"/>
        </w:rPr>
        <w:t xml:space="preserve"> </w:t>
      </w:r>
      <w:r w:rsidRPr="000526DF">
        <w:rPr>
          <w:rFonts w:ascii="Bahnschrift" w:hAnsi="Bahnschrift" w:cs="Arial"/>
          <w:i/>
          <w:lang w:val="es-MX"/>
        </w:rPr>
        <w:t>del ejercicio</w:t>
      </w:r>
      <w:r w:rsidRPr="000526DF">
        <w:rPr>
          <w:rFonts w:ascii="Bahnschrift" w:hAnsi="Bahnschrift" w:cs="Arial"/>
          <w:i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i/>
          <w:lang w:val="es-MX"/>
        </w:rPr>
        <w:t>fiscal</w:t>
      </w:r>
      <w:r w:rsidRPr="000526DF">
        <w:rPr>
          <w:rFonts w:ascii="Bahnschrift" w:hAnsi="Bahnschrift" w:cs="Arial"/>
          <w:i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i/>
          <w:lang w:val="es-MX"/>
        </w:rPr>
        <w:t>correspondiente”</w:t>
      </w:r>
      <w:r w:rsidRPr="000526DF">
        <w:rPr>
          <w:rFonts w:ascii="Bahnschrift" w:hAnsi="Bahnschrift" w:cs="Arial"/>
          <w:lang w:val="es-MX"/>
        </w:rPr>
        <w:t>.</w:t>
      </w:r>
    </w:p>
    <w:p w14:paraId="03EF1B38" w14:textId="77777777" w:rsidR="00890C0D" w:rsidRPr="000526DF" w:rsidRDefault="00890C0D">
      <w:pPr>
        <w:pStyle w:val="Textoindependiente"/>
        <w:tabs>
          <w:tab w:val="left" w:pos="851"/>
        </w:tabs>
        <w:jc w:val="both"/>
        <w:rPr>
          <w:rFonts w:ascii="Bahnschrift" w:hAnsi="Bahnschrift"/>
          <w:color w:val="000000" w:themeColor="text1"/>
          <w:spacing w:val="-1"/>
          <w:lang w:val="es-MX"/>
        </w:rPr>
      </w:pPr>
    </w:p>
    <w:p w14:paraId="06F3E8EC" w14:textId="77777777" w:rsidR="00890C0D" w:rsidRPr="000526DF" w:rsidRDefault="006A2AD5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>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Programa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define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las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acciones prioritarias en materia archivística, integrando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recursos económicos,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tecnológicos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operativos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disponibles,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se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encuentra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alineado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 xml:space="preserve">al </w:t>
      </w:r>
      <w:r w:rsidRPr="000526DF">
        <w:rPr>
          <w:rFonts w:ascii="Bahnschrift" w:hAnsi="Bahnschrift" w:cs="Arial"/>
          <w:i/>
          <w:lang w:val="es-MX"/>
        </w:rPr>
        <w:t>Programa</w:t>
      </w:r>
      <w:r w:rsidRPr="000526DF">
        <w:rPr>
          <w:rFonts w:ascii="Bahnschrift" w:hAnsi="Bahnschrift" w:cs="Arial"/>
          <w:i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i/>
          <w:lang w:val="es-MX"/>
        </w:rPr>
        <w:t>Nacional</w:t>
      </w:r>
      <w:r w:rsidRPr="000526DF">
        <w:rPr>
          <w:rFonts w:ascii="Bahnschrift" w:hAnsi="Bahnschrift" w:cs="Arial"/>
          <w:i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i/>
          <w:lang w:val="es-MX"/>
        </w:rPr>
        <w:t>de</w:t>
      </w:r>
      <w:r w:rsidRPr="000526DF">
        <w:rPr>
          <w:rFonts w:ascii="Bahnschrift" w:hAnsi="Bahnschrift" w:cs="Arial"/>
          <w:i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i/>
          <w:lang w:val="es-MX"/>
        </w:rPr>
        <w:t>Transparencia (PROTAI)</w:t>
      </w:r>
      <w:r w:rsidRPr="000526DF">
        <w:rPr>
          <w:rFonts w:ascii="Bahnschrift" w:hAnsi="Bahnschrift" w:cs="Arial"/>
          <w:i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i/>
          <w:lang w:val="es-MX"/>
        </w:rPr>
        <w:t>2022-2026 y al Programa Nacional de Protección de Datos Personales (PRONADATOS) 2022-2026,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específicamente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ejes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temáticos 1 y 4 denominados “Archivo y gestión documental” e “Implementación y mantenimiento de un Sistema de Gestión de Seguridad (SGS)”, respectivamente,  en los siguientes objetivos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estratégicos:</w:t>
      </w:r>
    </w:p>
    <w:p w14:paraId="563B5457" w14:textId="77777777" w:rsidR="00890C0D" w:rsidRPr="000526DF" w:rsidRDefault="00890C0D">
      <w:pPr>
        <w:pStyle w:val="Textoindependiente"/>
        <w:tabs>
          <w:tab w:val="left" w:pos="851"/>
        </w:tabs>
        <w:ind w:left="284" w:right="283"/>
        <w:jc w:val="both"/>
        <w:rPr>
          <w:rFonts w:ascii="Bahnschrift" w:hAnsi="Bahnschrift" w:cs="Arial"/>
          <w:lang w:val="es-MX"/>
        </w:rPr>
      </w:pPr>
    </w:p>
    <w:p w14:paraId="3D1F66B2" w14:textId="77777777" w:rsidR="00890C0D" w:rsidRPr="000526DF" w:rsidRDefault="006A2AD5">
      <w:pPr>
        <w:pStyle w:val="Prrafodelista"/>
        <w:numPr>
          <w:ilvl w:val="1"/>
          <w:numId w:val="2"/>
        </w:numPr>
        <w:tabs>
          <w:tab w:val="left" w:pos="1276"/>
        </w:tabs>
        <w:spacing w:before="0" w:line="360" w:lineRule="auto"/>
        <w:ind w:left="993" w:right="924"/>
        <w:jc w:val="both"/>
        <w:rPr>
          <w:rFonts w:ascii="Bahnschrift" w:hAnsi="Bahnschrift" w:cs="Arial"/>
          <w:sz w:val="24"/>
          <w:lang w:val="es-MX"/>
        </w:rPr>
      </w:pPr>
      <w:r w:rsidRPr="000526DF">
        <w:rPr>
          <w:rFonts w:ascii="Bahnschrift" w:hAnsi="Bahnschrift" w:cs="Arial"/>
          <w:i/>
          <w:sz w:val="24"/>
          <w:lang w:val="es-MX"/>
        </w:rPr>
        <w:t>“1.1 Consolidar la regulación de la gestión documental y la administración de</w:t>
      </w:r>
      <w:r w:rsidRPr="000526DF">
        <w:rPr>
          <w:rFonts w:ascii="Bahnschrift" w:hAnsi="Bahnschrift" w:cs="Arial"/>
          <w:i/>
          <w:spacing w:val="-64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i/>
          <w:sz w:val="24"/>
          <w:lang w:val="es-MX"/>
        </w:rPr>
        <w:t>archivos como condición necesaria para el ejercicio y desarrollo del Derecho</w:t>
      </w:r>
      <w:r w:rsidRPr="000526DF">
        <w:rPr>
          <w:rFonts w:ascii="Bahnschrift" w:hAnsi="Bahnschrift" w:cs="Arial"/>
          <w:i/>
          <w:spacing w:val="-64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i/>
          <w:sz w:val="24"/>
          <w:lang w:val="es-MX"/>
        </w:rPr>
        <w:t>de</w:t>
      </w:r>
      <w:r w:rsidRPr="000526DF">
        <w:rPr>
          <w:rFonts w:ascii="Bahnschrift" w:hAnsi="Bahnschrift" w:cs="Arial"/>
          <w:i/>
          <w:spacing w:val="-5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i/>
          <w:sz w:val="24"/>
          <w:lang w:val="es-MX"/>
        </w:rPr>
        <w:t>Acceso</w:t>
      </w:r>
      <w:r w:rsidRPr="000526DF">
        <w:rPr>
          <w:rFonts w:ascii="Bahnschrift" w:hAnsi="Bahnschrift" w:cs="Arial"/>
          <w:i/>
          <w:spacing w:val="-1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i/>
          <w:sz w:val="24"/>
          <w:lang w:val="es-MX"/>
        </w:rPr>
        <w:t>a</w:t>
      </w:r>
      <w:r w:rsidRPr="000526DF">
        <w:rPr>
          <w:rFonts w:ascii="Bahnschrift" w:hAnsi="Bahnschrift" w:cs="Arial"/>
          <w:i/>
          <w:spacing w:val="1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i/>
          <w:sz w:val="24"/>
          <w:lang w:val="es-MX"/>
        </w:rPr>
        <w:t>la</w:t>
      </w:r>
      <w:r w:rsidRPr="000526DF">
        <w:rPr>
          <w:rFonts w:ascii="Bahnschrift" w:hAnsi="Bahnschrift" w:cs="Arial"/>
          <w:i/>
          <w:spacing w:val="-1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i/>
          <w:sz w:val="24"/>
          <w:lang w:val="es-MX"/>
        </w:rPr>
        <w:t>Información</w:t>
      </w:r>
      <w:r w:rsidRPr="000526DF">
        <w:rPr>
          <w:rFonts w:ascii="Bahnschrift" w:hAnsi="Bahnschrift" w:cs="Arial"/>
          <w:i/>
          <w:spacing w:val="-1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i/>
          <w:sz w:val="24"/>
          <w:lang w:val="es-MX"/>
        </w:rPr>
        <w:t>Pública</w:t>
      </w:r>
      <w:r w:rsidRPr="000526DF">
        <w:rPr>
          <w:rFonts w:ascii="Bahnschrift" w:hAnsi="Bahnschrift" w:cs="Arial"/>
          <w:sz w:val="24"/>
          <w:lang w:val="es-MX"/>
        </w:rPr>
        <w:t>.”</w:t>
      </w:r>
    </w:p>
    <w:p w14:paraId="78B39360" w14:textId="66C477F5" w:rsidR="00890C0D" w:rsidRPr="000526DF" w:rsidRDefault="006A2AD5">
      <w:pPr>
        <w:pStyle w:val="Prrafodelista"/>
        <w:numPr>
          <w:ilvl w:val="1"/>
          <w:numId w:val="2"/>
        </w:numPr>
        <w:tabs>
          <w:tab w:val="left" w:pos="1276"/>
        </w:tabs>
        <w:spacing w:before="0" w:line="360" w:lineRule="auto"/>
        <w:ind w:left="993" w:right="924"/>
        <w:jc w:val="both"/>
        <w:rPr>
          <w:rFonts w:ascii="Bahnschrift" w:hAnsi="Bahnschrift" w:cs="Arial"/>
          <w:i/>
          <w:sz w:val="24"/>
          <w:lang w:val="es-MX"/>
        </w:rPr>
      </w:pPr>
      <w:r w:rsidRPr="000526DF">
        <w:rPr>
          <w:rFonts w:ascii="Bahnschrift" w:hAnsi="Bahnschrift" w:cs="Arial"/>
          <w:i/>
          <w:sz w:val="24"/>
          <w:lang w:val="es-MX"/>
        </w:rPr>
        <w:t xml:space="preserve">“4.2 Promover, en el marco de las atribuciones del SNT, el vínculo entre la protección de datos personales, la gestión documental y la administración de archivos, mediante la implementación de políticas públicas, en </w:t>
      </w:r>
      <w:proofErr w:type="spellStart"/>
      <w:r w:rsidRPr="000526DF">
        <w:rPr>
          <w:rFonts w:ascii="Bahnschrift" w:hAnsi="Bahnschrift" w:cs="Arial"/>
          <w:i/>
          <w:sz w:val="24"/>
          <w:lang w:val="es-MX"/>
        </w:rPr>
        <w:t>coadyuvancia</w:t>
      </w:r>
      <w:proofErr w:type="spellEnd"/>
      <w:r w:rsidRPr="000526DF">
        <w:rPr>
          <w:rFonts w:ascii="Bahnschrift" w:hAnsi="Bahnschrift" w:cs="Arial"/>
          <w:i/>
          <w:sz w:val="24"/>
          <w:lang w:val="es-MX"/>
        </w:rPr>
        <w:t xml:space="preserve"> con la instancia especializada en la materia.”</w:t>
      </w:r>
    </w:p>
    <w:p w14:paraId="1A3ADFED" w14:textId="77777777" w:rsidR="001D1CD0" w:rsidRPr="000526DF" w:rsidRDefault="001D1CD0" w:rsidP="001D1CD0">
      <w:pPr>
        <w:pStyle w:val="Prrafodelista"/>
        <w:tabs>
          <w:tab w:val="left" w:pos="1276"/>
        </w:tabs>
        <w:spacing w:before="0" w:line="360" w:lineRule="auto"/>
        <w:ind w:left="993" w:right="924" w:firstLine="0"/>
        <w:jc w:val="both"/>
        <w:rPr>
          <w:rFonts w:ascii="Bahnschrift" w:hAnsi="Bahnschrift" w:cs="Arial"/>
          <w:i/>
          <w:sz w:val="24"/>
          <w:lang w:val="es-MX"/>
        </w:rPr>
      </w:pPr>
    </w:p>
    <w:p w14:paraId="1C29CC7A" w14:textId="77777777" w:rsidR="00890C0D" w:rsidRPr="000526DF" w:rsidRDefault="006A2AD5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lastRenderedPageBreak/>
        <w:t>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Programa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Anual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Desarrollo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Archivístico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2023,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busca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generar</w:t>
      </w:r>
      <w:r w:rsidRPr="000526DF">
        <w:rPr>
          <w:rFonts w:ascii="Bahnschrift" w:hAnsi="Bahnschrift" w:cs="Arial"/>
          <w:spacing w:val="66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las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condiciones que faciliten el cumplimiento de las obligaciones que establece la Ley en la materia,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para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ello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necesario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que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las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servidores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públicos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que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colaboran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el</w:t>
      </w:r>
      <w:r w:rsidRPr="000526DF">
        <w:rPr>
          <w:rFonts w:ascii="Bahnschrift" w:hAnsi="Bahnschrift" w:cs="Arial"/>
          <w:spacing w:val="-64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OGAIPO,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tengan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un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conocimiento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homogéneo,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básico,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actualizado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completo</w:t>
      </w:r>
      <w:r w:rsidRPr="000526DF">
        <w:rPr>
          <w:rFonts w:ascii="Bahnschrift" w:hAnsi="Bahnschrift" w:cs="Arial"/>
          <w:spacing w:val="-64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sobre gestión documental y administración de archivos, aunado a la obtención 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los recursos necesarios para poder realizar la gestión, teniendo como objetivo final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 xml:space="preserve">fortalecer el Sistema Institucional de Archivos. </w:t>
      </w:r>
    </w:p>
    <w:p w14:paraId="0A962EE1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3E9116F3" w14:textId="5CA324A8" w:rsidR="00890C0D" w:rsidRPr="000526DF" w:rsidRDefault="00635393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>Derivado de las</w:t>
      </w:r>
      <w:r w:rsidR="006A2AD5" w:rsidRPr="000526DF">
        <w:rPr>
          <w:rFonts w:ascii="Bahnschrift" w:hAnsi="Bahnschrift" w:cs="Arial"/>
          <w:lang w:val="es-MX"/>
        </w:rPr>
        <w:t xml:space="preserve"> condiciones en las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que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se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encuentra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el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Sistema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Institucional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de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Archivos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del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OGAIPO,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resulta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indispensable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continuar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025B4F" w:rsidRPr="000526DF">
        <w:rPr>
          <w:rFonts w:ascii="Bahnschrift" w:hAnsi="Bahnschrift" w:cs="Arial"/>
          <w:lang w:val="es-MX"/>
        </w:rPr>
        <w:t xml:space="preserve">trabajando en </w:t>
      </w:r>
      <w:r w:rsidR="006A2AD5" w:rsidRPr="000526DF">
        <w:rPr>
          <w:rFonts w:ascii="Bahnschrift" w:hAnsi="Bahnschrift" w:cs="Arial"/>
          <w:lang w:val="es-MX"/>
        </w:rPr>
        <w:t>diversas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líneas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de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acción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de manera coordinada y secuencial, de tal forma que se corrijan las malas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prácticas,</w:t>
      </w:r>
      <w:r w:rsidR="006A2AD5" w:rsidRPr="000526DF">
        <w:rPr>
          <w:rFonts w:ascii="Bahnschrift" w:hAnsi="Bahnschrift" w:cs="Arial"/>
          <w:spacing w:val="10"/>
          <w:lang w:val="es-MX"/>
        </w:rPr>
        <w:t xml:space="preserve"> </w:t>
      </w:r>
      <w:r w:rsidR="00025B4F" w:rsidRPr="000526DF">
        <w:rPr>
          <w:rFonts w:ascii="Bahnschrift" w:hAnsi="Bahnschrift" w:cs="Arial"/>
          <w:lang w:val="es-MX"/>
        </w:rPr>
        <w:t>atiendan</w:t>
      </w:r>
      <w:r w:rsidR="006A2AD5" w:rsidRPr="000526DF">
        <w:rPr>
          <w:rFonts w:ascii="Bahnschrift" w:hAnsi="Bahnschrift" w:cs="Arial"/>
          <w:spacing w:val="1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los</w:t>
      </w:r>
      <w:r w:rsidR="00025B4F" w:rsidRPr="000526DF">
        <w:rPr>
          <w:rFonts w:ascii="Bahnschrift" w:hAnsi="Bahnschrift" w:cs="Arial"/>
          <w:spacing w:val="9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rezagos</w:t>
      </w:r>
      <w:r w:rsidR="006A2AD5" w:rsidRPr="000526DF">
        <w:rPr>
          <w:rFonts w:ascii="Bahnschrift" w:hAnsi="Bahnschrift" w:cs="Arial"/>
          <w:spacing w:val="10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detectados,</w:t>
      </w:r>
      <w:r w:rsidR="006A2AD5" w:rsidRPr="000526DF">
        <w:rPr>
          <w:rFonts w:ascii="Bahnschrift" w:hAnsi="Bahnschrift" w:cs="Arial"/>
          <w:spacing w:val="10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brinde</w:t>
      </w:r>
      <w:r w:rsidR="006A2AD5" w:rsidRPr="000526DF">
        <w:rPr>
          <w:rFonts w:ascii="Bahnschrift" w:hAnsi="Bahnschrift" w:cs="Arial"/>
          <w:spacing w:val="10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conocimientos</w:t>
      </w:r>
      <w:r w:rsidR="00025B4F" w:rsidRPr="000526DF">
        <w:rPr>
          <w:rFonts w:ascii="Bahnschrift" w:hAnsi="Bahnschrift" w:cs="Arial"/>
          <w:lang w:val="es-MX"/>
        </w:rPr>
        <w:t xml:space="preserve"> </w:t>
      </w:r>
      <w:r w:rsidR="006A2AD5" w:rsidRPr="000526DF">
        <w:rPr>
          <w:rFonts w:ascii="Bahnschrift" w:hAnsi="Bahnschrift" w:cs="Arial"/>
          <w:spacing w:val="-64"/>
          <w:lang w:val="es-MX"/>
        </w:rPr>
        <w:t xml:space="preserve"> </w:t>
      </w:r>
      <w:r w:rsidR="00025B4F" w:rsidRPr="000526DF">
        <w:rPr>
          <w:rFonts w:ascii="Bahnschrift" w:hAnsi="Bahnschrift" w:cs="Arial"/>
          <w:spacing w:val="-64"/>
          <w:lang w:val="es-MX"/>
        </w:rPr>
        <w:t xml:space="preserve">  </w:t>
      </w:r>
      <w:r w:rsidR="006A2AD5" w:rsidRPr="000526DF">
        <w:rPr>
          <w:rFonts w:ascii="Bahnschrift" w:hAnsi="Bahnschrift" w:cs="Arial"/>
          <w:lang w:val="es-MX"/>
        </w:rPr>
        <w:t xml:space="preserve">y herramientas archivísticas actualizadas y </w:t>
      </w:r>
      <w:r w:rsidR="001D1CD0" w:rsidRPr="000526DF">
        <w:rPr>
          <w:rFonts w:ascii="Bahnschrift" w:hAnsi="Bahnschrift" w:cs="Arial"/>
          <w:lang w:val="es-MX"/>
        </w:rPr>
        <w:t>se refuercen</w:t>
      </w:r>
      <w:r w:rsidR="006A2AD5" w:rsidRPr="000526DF">
        <w:rPr>
          <w:rFonts w:ascii="Bahnschrift" w:hAnsi="Bahnschrift" w:cs="Arial"/>
          <w:lang w:val="es-MX"/>
        </w:rPr>
        <w:t xml:space="preserve"> aquellos procesos que se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efectúan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9E5B28" w:rsidRPr="000526DF">
        <w:rPr>
          <w:rFonts w:ascii="Bahnschrift" w:hAnsi="Bahnschrift" w:cs="Arial"/>
          <w:spacing w:val="1"/>
          <w:lang w:val="es-MX"/>
        </w:rPr>
        <w:t xml:space="preserve">actualmente </w:t>
      </w:r>
      <w:r w:rsidR="006A2AD5" w:rsidRPr="000526DF">
        <w:rPr>
          <w:rFonts w:ascii="Bahnschrift" w:hAnsi="Bahnschrift" w:cs="Arial"/>
          <w:lang w:val="es-MX"/>
        </w:rPr>
        <w:t>de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conformidad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con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la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normatividad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vigente.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En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otras</w:t>
      </w:r>
      <w:r w:rsidR="006A2AD5" w:rsidRPr="000526DF">
        <w:rPr>
          <w:rFonts w:ascii="Bahnschrift" w:hAnsi="Bahnschrift" w:cs="Arial"/>
          <w:spacing w:val="1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palabras,</w:t>
      </w:r>
      <w:r w:rsidR="006A2AD5" w:rsidRPr="000526DF">
        <w:rPr>
          <w:rFonts w:ascii="Bahnschrift" w:hAnsi="Bahnschrift" w:cs="Arial"/>
          <w:spacing w:val="16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a</w:t>
      </w:r>
      <w:r w:rsidR="006A2AD5" w:rsidRPr="000526DF">
        <w:rPr>
          <w:rFonts w:ascii="Bahnschrift" w:hAnsi="Bahnschrift" w:cs="Arial"/>
          <w:spacing w:val="19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través</w:t>
      </w:r>
      <w:r w:rsidR="006A2AD5" w:rsidRPr="000526DF">
        <w:rPr>
          <w:rFonts w:ascii="Bahnschrift" w:hAnsi="Bahnschrift" w:cs="Arial"/>
          <w:spacing w:val="18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de</w:t>
      </w:r>
      <w:r w:rsidR="006A2AD5" w:rsidRPr="000526DF">
        <w:rPr>
          <w:rFonts w:ascii="Bahnschrift" w:hAnsi="Bahnschrift" w:cs="Arial"/>
          <w:spacing w:val="16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la</w:t>
      </w:r>
      <w:r w:rsidR="006A2AD5" w:rsidRPr="000526DF">
        <w:rPr>
          <w:rFonts w:ascii="Bahnschrift" w:hAnsi="Bahnschrift" w:cs="Arial"/>
          <w:spacing w:val="19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implementación</w:t>
      </w:r>
      <w:r w:rsidR="006A2AD5" w:rsidRPr="000526DF">
        <w:rPr>
          <w:rFonts w:ascii="Bahnschrift" w:hAnsi="Bahnschrift" w:cs="Arial"/>
          <w:spacing w:val="19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del</w:t>
      </w:r>
      <w:r w:rsidR="006A2AD5" w:rsidRPr="000526DF">
        <w:rPr>
          <w:rFonts w:ascii="Bahnschrift" w:hAnsi="Bahnschrift" w:cs="Arial"/>
          <w:spacing w:val="17"/>
          <w:lang w:val="es-MX"/>
        </w:rPr>
        <w:t xml:space="preserve"> </w:t>
      </w:r>
      <w:r w:rsidR="009E5B28" w:rsidRPr="000526DF">
        <w:rPr>
          <w:rFonts w:ascii="Bahnschrift" w:hAnsi="Bahnschrift" w:cs="Arial"/>
          <w:lang w:val="es-MX"/>
        </w:rPr>
        <w:t>PADA 2023</w:t>
      </w:r>
      <w:r w:rsidR="006A2AD5" w:rsidRPr="000526DF">
        <w:rPr>
          <w:rFonts w:ascii="Bahnschrift" w:hAnsi="Bahnschrift" w:cs="Arial"/>
          <w:spacing w:val="16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se</w:t>
      </w:r>
      <w:r w:rsidR="006A2AD5" w:rsidRPr="000526DF">
        <w:rPr>
          <w:rFonts w:ascii="Bahnschrift" w:hAnsi="Bahnschrift" w:cs="Arial"/>
          <w:spacing w:val="19"/>
          <w:lang w:val="es-MX"/>
        </w:rPr>
        <w:t xml:space="preserve"> </w:t>
      </w:r>
      <w:r w:rsidR="006A2AD5" w:rsidRPr="000526DF">
        <w:rPr>
          <w:rFonts w:ascii="Bahnschrift" w:hAnsi="Bahnschrift" w:cs="Arial"/>
          <w:lang w:val="es-MX"/>
        </w:rPr>
        <w:t>pretende atender la problemática existente, a fin de avanzar hacia una adecuada gestión documental.</w:t>
      </w:r>
    </w:p>
    <w:p w14:paraId="5F2A3E5E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72A79109" w14:textId="29C97C83" w:rsidR="00890C0D" w:rsidRPr="000526DF" w:rsidRDefault="006A2AD5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>Este instrumento representa una herramienta de planeación de corto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plazo que contempla un conjunto de procesos, actividades, y la asignación 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recursos, orientados a mejorar y fortalecer las capacidades de organización del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Sistema Institucional de Archivos (SIA), así</w:t>
      </w:r>
      <w:r w:rsidR="009E5B28" w:rsidRPr="000526DF">
        <w:rPr>
          <w:rFonts w:ascii="Bahnschrift" w:hAnsi="Bahnschrift" w:cs="Arial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 xml:space="preserve">como el establecimiento de </w:t>
      </w:r>
      <w:r w:rsidR="001D1CD0" w:rsidRPr="000526DF">
        <w:rPr>
          <w:rFonts w:ascii="Bahnschrift" w:hAnsi="Bahnschrift" w:cs="Arial"/>
          <w:lang w:val="es-MX"/>
        </w:rPr>
        <w:t xml:space="preserve">estrategias, que </w:t>
      </w:r>
      <w:r w:rsidRPr="000526DF">
        <w:rPr>
          <w:rFonts w:ascii="Bahnschrift" w:hAnsi="Bahnschrift" w:cs="Arial"/>
          <w:lang w:val="es-MX"/>
        </w:rPr>
        <w:t>permitan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mejorar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procesos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procedimientos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administración,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organización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conservación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documental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archivos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trámite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concentración del Órgano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Garante.</w:t>
      </w:r>
    </w:p>
    <w:p w14:paraId="2173EDE6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777A4C1F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29C72A9D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58BA8B7F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07866566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49ECC0DD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1AAFAAB7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6034EC72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695FB391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1778BFEF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0E67E9C7" w14:textId="77777777" w:rsidR="00890C0D" w:rsidRPr="000526DF" w:rsidRDefault="006A2AD5">
      <w:pPr>
        <w:pStyle w:val="Textoindependiente"/>
        <w:numPr>
          <w:ilvl w:val="0"/>
          <w:numId w:val="1"/>
        </w:numPr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b/>
          <w:color w:val="002060"/>
          <w:spacing w:val="-1"/>
          <w:sz w:val="28"/>
          <w:szCs w:val="28"/>
          <w:lang w:val="es-MX"/>
        </w:rPr>
      </w:pPr>
      <w:r w:rsidRPr="000526DF">
        <w:rPr>
          <w:rFonts w:ascii="Bahnschrift" w:hAnsi="Bahnschrift"/>
          <w:b/>
          <w:color w:val="002060"/>
          <w:spacing w:val="-1"/>
          <w:sz w:val="28"/>
          <w:szCs w:val="28"/>
          <w:lang w:val="es-MX"/>
        </w:rPr>
        <w:t xml:space="preserve">Objetivos </w:t>
      </w:r>
    </w:p>
    <w:p w14:paraId="43802260" w14:textId="77777777" w:rsidR="00890C0D" w:rsidRPr="000526DF" w:rsidRDefault="006A2AD5">
      <w:pPr>
        <w:pStyle w:val="Textoindependiente"/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b/>
          <w:color w:val="002060"/>
          <w:spacing w:val="-1"/>
          <w:lang w:val="es-MX"/>
        </w:rPr>
      </w:pPr>
      <w:r w:rsidRPr="000526DF">
        <w:rPr>
          <w:rFonts w:ascii="Bahnschrift" w:hAnsi="Bahnschrift"/>
          <w:b/>
          <w:color w:val="002060"/>
          <w:spacing w:val="-1"/>
          <w:lang w:val="es-MX"/>
        </w:rPr>
        <w:t>General</w:t>
      </w:r>
    </w:p>
    <w:p w14:paraId="25B3A7BA" w14:textId="69F46366" w:rsidR="00890C0D" w:rsidRPr="000526DF" w:rsidRDefault="006A2AD5">
      <w:pPr>
        <w:pStyle w:val="Textoindependiente"/>
        <w:numPr>
          <w:ilvl w:val="0"/>
          <w:numId w:val="3"/>
        </w:numPr>
        <w:tabs>
          <w:tab w:val="left" w:pos="851"/>
        </w:tabs>
        <w:spacing w:line="360" w:lineRule="auto"/>
        <w:ind w:right="142"/>
        <w:jc w:val="both"/>
        <w:rPr>
          <w:rFonts w:ascii="Bahnschrift" w:hAnsi="Bahnschrift"/>
          <w:color w:val="000000" w:themeColor="text1"/>
          <w:spacing w:val="-1"/>
          <w:lang w:val="es-MX"/>
        </w:rPr>
      </w:pPr>
      <w:r w:rsidRPr="000526DF">
        <w:rPr>
          <w:rFonts w:ascii="Bahnschrift" w:hAnsi="Bahnschrift"/>
          <w:color w:val="000000" w:themeColor="text1"/>
          <w:spacing w:val="-1"/>
          <w:lang w:val="es-MX"/>
        </w:rPr>
        <w:t>Consolidar la regulación de la gestión documental y la administración de archivos en el OGAIPO, como condición necesaria para el ejercicio y desarrollo del Derecho de Acceso a la Información Pública</w:t>
      </w:r>
      <w:r w:rsidR="005A74E2" w:rsidRPr="000526DF">
        <w:rPr>
          <w:rFonts w:ascii="Bahnschrift" w:hAnsi="Bahnschrift"/>
          <w:color w:val="000000" w:themeColor="text1"/>
          <w:spacing w:val="-1"/>
          <w:lang w:val="es-MX"/>
        </w:rPr>
        <w:t xml:space="preserve"> y Protección de Datos Personales</w:t>
      </w:r>
      <w:r w:rsidRPr="000526DF">
        <w:rPr>
          <w:rFonts w:ascii="Bahnschrift" w:hAnsi="Bahnschrift"/>
          <w:color w:val="000000" w:themeColor="text1"/>
          <w:spacing w:val="-1"/>
          <w:lang w:val="es-MX"/>
        </w:rPr>
        <w:t xml:space="preserve">. </w:t>
      </w:r>
    </w:p>
    <w:p w14:paraId="78363ECB" w14:textId="77777777" w:rsidR="00890C0D" w:rsidRPr="000526DF" w:rsidRDefault="006A2AD5">
      <w:pPr>
        <w:pStyle w:val="Textoindependiente"/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b/>
          <w:color w:val="002060"/>
          <w:spacing w:val="-1"/>
          <w:lang w:val="es-MX"/>
        </w:rPr>
      </w:pPr>
      <w:r w:rsidRPr="000526DF">
        <w:rPr>
          <w:rFonts w:ascii="Bahnschrift" w:hAnsi="Bahnschrift"/>
          <w:b/>
          <w:color w:val="002060"/>
          <w:spacing w:val="-1"/>
          <w:lang w:val="es-MX"/>
        </w:rPr>
        <w:t xml:space="preserve">Específicos </w:t>
      </w:r>
    </w:p>
    <w:p w14:paraId="5413E2BD" w14:textId="77777777" w:rsidR="00890C0D" w:rsidRPr="000526DF" w:rsidRDefault="006A2AD5">
      <w:pPr>
        <w:pStyle w:val="Prrafodelista"/>
        <w:numPr>
          <w:ilvl w:val="0"/>
          <w:numId w:val="4"/>
        </w:numPr>
        <w:tabs>
          <w:tab w:val="left" w:pos="1522"/>
        </w:tabs>
        <w:spacing w:line="360" w:lineRule="auto"/>
        <w:ind w:right="142"/>
        <w:jc w:val="both"/>
        <w:rPr>
          <w:rFonts w:ascii="Bahnschrift" w:hAnsi="Bahnschrift" w:cs="Arial"/>
          <w:sz w:val="24"/>
          <w:szCs w:val="24"/>
          <w:lang w:val="es-MX"/>
        </w:rPr>
      </w:pPr>
      <w:r w:rsidRPr="000526DF">
        <w:rPr>
          <w:rFonts w:ascii="Bahnschrift" w:hAnsi="Bahnschrift" w:cs="Arial"/>
          <w:sz w:val="24"/>
          <w:szCs w:val="24"/>
          <w:lang w:val="es-MX"/>
        </w:rPr>
        <w:t>Implementar procedimientos para la realización de una correcta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gestión documental y administración de archivos en el Sistema Institucional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de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Archivos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del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Órgano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Garante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de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Acceso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a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la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Información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Pública,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Transparencia, Protección de Datos Personales y Buen Gobierno del Estado de Oaxaca.</w:t>
      </w:r>
    </w:p>
    <w:p w14:paraId="19EE4334" w14:textId="77777777" w:rsidR="00890C0D" w:rsidRPr="000526DF" w:rsidRDefault="006A2AD5">
      <w:pPr>
        <w:pStyle w:val="Prrafodelista"/>
        <w:numPr>
          <w:ilvl w:val="0"/>
          <w:numId w:val="4"/>
        </w:numPr>
        <w:tabs>
          <w:tab w:val="left" w:pos="1522"/>
        </w:tabs>
        <w:spacing w:line="360" w:lineRule="auto"/>
        <w:ind w:right="142"/>
        <w:jc w:val="both"/>
        <w:rPr>
          <w:rFonts w:ascii="Bahnschrift" w:hAnsi="Bahnschrift" w:cs="Arial"/>
          <w:sz w:val="24"/>
          <w:szCs w:val="24"/>
          <w:lang w:val="es-MX"/>
        </w:rPr>
      </w:pPr>
      <w:r w:rsidRPr="000526DF">
        <w:rPr>
          <w:rFonts w:ascii="Bahnschrift" w:hAnsi="Bahnschrift" w:cs="Arial"/>
          <w:sz w:val="24"/>
          <w:szCs w:val="24"/>
          <w:lang w:val="es-MX"/>
        </w:rPr>
        <w:t>Reforzar los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conocimientos del personal que integra el Sistema Institucional de Archivos del Órgano Garante, en materia de gestión documental y administración de archivos.</w:t>
      </w:r>
    </w:p>
    <w:p w14:paraId="6494F3DC" w14:textId="77777777" w:rsidR="00890C0D" w:rsidRPr="000526DF" w:rsidRDefault="006A2AD5">
      <w:pPr>
        <w:pStyle w:val="Prrafodelista"/>
        <w:numPr>
          <w:ilvl w:val="0"/>
          <w:numId w:val="4"/>
        </w:numPr>
        <w:tabs>
          <w:tab w:val="left" w:pos="1522"/>
        </w:tabs>
        <w:spacing w:line="360" w:lineRule="auto"/>
        <w:ind w:right="142"/>
        <w:jc w:val="both"/>
        <w:rPr>
          <w:rFonts w:ascii="Bahnschrift" w:hAnsi="Bahnschrift" w:cs="Arial"/>
          <w:sz w:val="24"/>
          <w:szCs w:val="24"/>
          <w:lang w:val="es-MX"/>
        </w:rPr>
      </w:pPr>
      <w:r w:rsidRPr="000526DF">
        <w:rPr>
          <w:rFonts w:ascii="Bahnschrift" w:hAnsi="Bahnschrift" w:cs="Arial"/>
          <w:sz w:val="24"/>
          <w:szCs w:val="24"/>
          <w:lang w:val="es-MX"/>
        </w:rPr>
        <w:t>Actualizar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los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Instrumentos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de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control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y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consulta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archivística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del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Órgano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Garante de Acceso a la Información Pública, Transparencia, Protección de</w:t>
      </w:r>
      <w:r w:rsidRPr="000526DF">
        <w:rPr>
          <w:rFonts w:ascii="Bahnschrift" w:hAnsi="Bahnschrift" w:cs="Arial"/>
          <w:spacing w:val="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Datos</w:t>
      </w:r>
      <w:r w:rsidRPr="000526DF">
        <w:rPr>
          <w:rFonts w:ascii="Bahnschrift" w:hAnsi="Bahnschrift" w:cs="Arial"/>
          <w:spacing w:val="-3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Personales</w:t>
      </w:r>
      <w:r w:rsidRPr="000526DF">
        <w:rPr>
          <w:rFonts w:ascii="Bahnschrift" w:hAnsi="Bahnschrift" w:cs="Arial"/>
          <w:spacing w:val="-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y</w:t>
      </w:r>
      <w:r w:rsidRPr="000526DF">
        <w:rPr>
          <w:rFonts w:ascii="Bahnschrift" w:hAnsi="Bahnschrift" w:cs="Arial"/>
          <w:spacing w:val="-2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Buen Gobierno</w:t>
      </w:r>
      <w:r w:rsidRPr="000526DF">
        <w:rPr>
          <w:rFonts w:ascii="Bahnschrift" w:hAnsi="Bahnschrift" w:cs="Arial"/>
          <w:spacing w:val="-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del</w:t>
      </w:r>
      <w:r w:rsidRPr="000526DF">
        <w:rPr>
          <w:rFonts w:ascii="Bahnschrift" w:hAnsi="Bahnschrift" w:cs="Arial"/>
          <w:spacing w:val="-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Estado</w:t>
      </w:r>
      <w:r w:rsidRPr="000526DF">
        <w:rPr>
          <w:rFonts w:ascii="Bahnschrift" w:hAnsi="Bahnschrift" w:cs="Arial"/>
          <w:spacing w:val="-1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de</w:t>
      </w:r>
      <w:r w:rsidRPr="000526DF">
        <w:rPr>
          <w:rFonts w:ascii="Bahnschrift" w:hAnsi="Bahnschrift" w:cs="Arial"/>
          <w:spacing w:val="-2"/>
          <w:sz w:val="24"/>
          <w:szCs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szCs w:val="24"/>
          <w:lang w:val="es-MX"/>
        </w:rPr>
        <w:t>Oaxaca.</w:t>
      </w:r>
    </w:p>
    <w:p w14:paraId="415C342F" w14:textId="77777777" w:rsidR="00890C0D" w:rsidRPr="000526DF" w:rsidRDefault="00890C0D">
      <w:pPr>
        <w:tabs>
          <w:tab w:val="left" w:pos="1522"/>
        </w:tabs>
        <w:spacing w:line="360" w:lineRule="auto"/>
        <w:ind w:right="142"/>
        <w:jc w:val="both"/>
        <w:rPr>
          <w:rFonts w:ascii="Bahnschrift" w:hAnsi="Bahnschrift" w:cs="Arial"/>
        </w:rPr>
      </w:pPr>
    </w:p>
    <w:p w14:paraId="094AD32F" w14:textId="77777777" w:rsidR="00890C0D" w:rsidRPr="000526DF" w:rsidRDefault="00890C0D">
      <w:pPr>
        <w:tabs>
          <w:tab w:val="left" w:pos="1522"/>
        </w:tabs>
        <w:spacing w:line="360" w:lineRule="auto"/>
        <w:ind w:right="142"/>
        <w:jc w:val="both"/>
        <w:rPr>
          <w:rFonts w:ascii="Bahnschrift" w:hAnsi="Bahnschrift" w:cs="Arial"/>
        </w:rPr>
      </w:pPr>
    </w:p>
    <w:p w14:paraId="169458F7" w14:textId="77777777" w:rsidR="00890C0D" w:rsidRPr="000526DF" w:rsidRDefault="00890C0D">
      <w:pPr>
        <w:tabs>
          <w:tab w:val="left" w:pos="1522"/>
        </w:tabs>
        <w:spacing w:line="360" w:lineRule="auto"/>
        <w:ind w:right="142"/>
        <w:jc w:val="both"/>
        <w:rPr>
          <w:rFonts w:ascii="Bahnschrift" w:hAnsi="Bahnschrift" w:cs="Arial"/>
        </w:rPr>
      </w:pPr>
    </w:p>
    <w:p w14:paraId="5425B99F" w14:textId="77777777" w:rsidR="00890C0D" w:rsidRPr="000526DF" w:rsidRDefault="00890C0D">
      <w:pPr>
        <w:tabs>
          <w:tab w:val="left" w:pos="1522"/>
        </w:tabs>
        <w:spacing w:line="360" w:lineRule="auto"/>
        <w:ind w:right="142"/>
        <w:jc w:val="both"/>
        <w:rPr>
          <w:rFonts w:ascii="Bahnschrift" w:hAnsi="Bahnschrift" w:cs="Arial"/>
        </w:rPr>
      </w:pPr>
    </w:p>
    <w:p w14:paraId="464EE3F3" w14:textId="77777777" w:rsidR="00890C0D" w:rsidRPr="000526DF" w:rsidRDefault="00890C0D">
      <w:pPr>
        <w:tabs>
          <w:tab w:val="left" w:pos="1522"/>
        </w:tabs>
        <w:spacing w:line="360" w:lineRule="auto"/>
        <w:ind w:right="142"/>
        <w:jc w:val="both"/>
        <w:rPr>
          <w:rFonts w:ascii="Bahnschrift" w:hAnsi="Bahnschrift" w:cs="Arial"/>
        </w:rPr>
      </w:pPr>
    </w:p>
    <w:p w14:paraId="5B8BBD4A" w14:textId="77777777" w:rsidR="00890C0D" w:rsidRPr="000526DF" w:rsidRDefault="00890C0D">
      <w:pPr>
        <w:tabs>
          <w:tab w:val="left" w:pos="1522"/>
        </w:tabs>
        <w:spacing w:line="360" w:lineRule="auto"/>
        <w:ind w:right="142"/>
        <w:jc w:val="both"/>
        <w:rPr>
          <w:rFonts w:ascii="Bahnschrift" w:hAnsi="Bahnschrift" w:cs="Arial"/>
        </w:rPr>
      </w:pPr>
    </w:p>
    <w:p w14:paraId="1AE99BD3" w14:textId="77777777" w:rsidR="00890C0D" w:rsidRPr="000526DF" w:rsidRDefault="00890C0D">
      <w:pPr>
        <w:tabs>
          <w:tab w:val="left" w:pos="1522"/>
        </w:tabs>
        <w:spacing w:line="360" w:lineRule="auto"/>
        <w:ind w:right="142"/>
        <w:jc w:val="both"/>
        <w:rPr>
          <w:rFonts w:ascii="Bahnschrift" w:hAnsi="Bahnschrift" w:cs="Arial"/>
        </w:rPr>
      </w:pPr>
    </w:p>
    <w:p w14:paraId="0F0B9C43" w14:textId="77777777" w:rsidR="00890C0D" w:rsidRPr="000526DF" w:rsidRDefault="00890C0D">
      <w:pPr>
        <w:tabs>
          <w:tab w:val="left" w:pos="1522"/>
        </w:tabs>
        <w:spacing w:line="360" w:lineRule="auto"/>
        <w:ind w:right="142"/>
        <w:jc w:val="both"/>
        <w:rPr>
          <w:rFonts w:ascii="Bahnschrift" w:hAnsi="Bahnschrift" w:cs="Arial"/>
        </w:rPr>
      </w:pPr>
    </w:p>
    <w:p w14:paraId="4B766911" w14:textId="77777777" w:rsidR="00890C0D" w:rsidRPr="000526DF" w:rsidRDefault="00890C0D">
      <w:pPr>
        <w:tabs>
          <w:tab w:val="left" w:pos="1522"/>
        </w:tabs>
        <w:spacing w:line="360" w:lineRule="auto"/>
        <w:ind w:right="142"/>
        <w:jc w:val="both"/>
        <w:rPr>
          <w:rFonts w:ascii="Bahnschrift" w:hAnsi="Bahnschrift" w:cs="Arial"/>
        </w:rPr>
      </w:pPr>
    </w:p>
    <w:p w14:paraId="18A989E5" w14:textId="77777777" w:rsidR="00890C0D" w:rsidRPr="000526DF" w:rsidRDefault="00890C0D">
      <w:pPr>
        <w:tabs>
          <w:tab w:val="left" w:pos="1522"/>
        </w:tabs>
        <w:ind w:left="360" w:right="142"/>
        <w:jc w:val="both"/>
        <w:rPr>
          <w:rFonts w:ascii="Bahnschrift" w:hAnsi="Bahnschrift" w:cs="Arial"/>
        </w:rPr>
      </w:pPr>
    </w:p>
    <w:p w14:paraId="3B1BCC11" w14:textId="77777777" w:rsidR="00890C0D" w:rsidRPr="000526DF" w:rsidRDefault="006A2AD5">
      <w:pPr>
        <w:pStyle w:val="Textoindependiente"/>
        <w:numPr>
          <w:ilvl w:val="0"/>
          <w:numId w:val="1"/>
        </w:numPr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b/>
          <w:color w:val="002060"/>
          <w:spacing w:val="-1"/>
          <w:sz w:val="28"/>
          <w:szCs w:val="28"/>
          <w:lang w:val="es-MX"/>
        </w:rPr>
      </w:pPr>
      <w:r w:rsidRPr="000526DF">
        <w:rPr>
          <w:rFonts w:ascii="Bahnschrift" w:hAnsi="Bahnschrift"/>
          <w:b/>
          <w:color w:val="002060"/>
          <w:spacing w:val="-1"/>
          <w:sz w:val="28"/>
          <w:szCs w:val="28"/>
          <w:lang w:val="es-MX"/>
        </w:rPr>
        <w:lastRenderedPageBreak/>
        <w:t xml:space="preserve">Planeación </w:t>
      </w:r>
    </w:p>
    <w:tbl>
      <w:tblPr>
        <w:tblStyle w:val="TableNormal"/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2693"/>
        <w:gridCol w:w="2126"/>
        <w:gridCol w:w="1843"/>
      </w:tblGrid>
      <w:tr w:rsidR="00890C0D" w:rsidRPr="000526DF" w14:paraId="71D3AF09" w14:textId="77777777" w:rsidTr="00AA1199">
        <w:trPr>
          <w:trHeight w:val="755"/>
          <w:tblHeader/>
        </w:trPr>
        <w:tc>
          <w:tcPr>
            <w:tcW w:w="2835" w:type="dxa"/>
            <w:shd w:val="clear" w:color="auto" w:fill="421761"/>
          </w:tcPr>
          <w:p w14:paraId="347072A8" w14:textId="77777777" w:rsidR="00890C0D" w:rsidRPr="000526DF" w:rsidRDefault="006A2AD5">
            <w:pPr>
              <w:pStyle w:val="TableParagraph"/>
              <w:ind w:left="144" w:right="134"/>
              <w:jc w:val="center"/>
              <w:rPr>
                <w:rFonts w:ascii="Bahnschrift" w:hAnsi="Bahnschrift" w:cs="Arial"/>
                <w:b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szCs w:val="24"/>
                <w:lang w:val="es-MX"/>
              </w:rPr>
              <w:t>Objetivos</w:t>
            </w:r>
          </w:p>
        </w:tc>
        <w:tc>
          <w:tcPr>
            <w:tcW w:w="1418" w:type="dxa"/>
            <w:shd w:val="clear" w:color="auto" w:fill="421761"/>
          </w:tcPr>
          <w:p w14:paraId="58EB5FA3" w14:textId="77777777" w:rsidR="00890C0D" w:rsidRPr="000526DF" w:rsidRDefault="006A2AD5">
            <w:pPr>
              <w:pStyle w:val="TableParagraph"/>
              <w:ind w:left="145" w:right="207" w:firstLine="4"/>
              <w:jc w:val="center"/>
              <w:rPr>
                <w:rFonts w:ascii="Bahnschrift" w:hAnsi="Bahnschrift" w:cs="Arial"/>
                <w:b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szCs w:val="24"/>
                <w:lang w:val="es-MX"/>
              </w:rPr>
              <w:t>Nivel</w:t>
            </w:r>
          </w:p>
        </w:tc>
        <w:tc>
          <w:tcPr>
            <w:tcW w:w="2693" w:type="dxa"/>
            <w:shd w:val="clear" w:color="auto" w:fill="421761"/>
          </w:tcPr>
          <w:p w14:paraId="58C0CA6D" w14:textId="77777777" w:rsidR="00890C0D" w:rsidRPr="000526DF" w:rsidRDefault="006A2AD5">
            <w:pPr>
              <w:pStyle w:val="TableParagraph"/>
              <w:ind w:left="487" w:right="138"/>
              <w:rPr>
                <w:rFonts w:ascii="Bahnschrift" w:hAnsi="Bahnschrift" w:cs="Arial"/>
                <w:b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szCs w:val="24"/>
                <w:lang w:val="es-MX"/>
              </w:rPr>
              <w:t>Actividades</w:t>
            </w:r>
          </w:p>
        </w:tc>
        <w:tc>
          <w:tcPr>
            <w:tcW w:w="2126" w:type="dxa"/>
            <w:shd w:val="clear" w:color="auto" w:fill="421761"/>
          </w:tcPr>
          <w:p w14:paraId="7722AC1C" w14:textId="77777777" w:rsidR="00890C0D" w:rsidRPr="000526DF" w:rsidRDefault="006A2AD5">
            <w:pPr>
              <w:pStyle w:val="TableParagraph"/>
              <w:spacing w:line="256" w:lineRule="auto"/>
              <w:ind w:left="288" w:hanging="327"/>
              <w:jc w:val="center"/>
              <w:rPr>
                <w:rFonts w:ascii="Bahnschrift" w:hAnsi="Bahnschrift" w:cs="Arial"/>
                <w:b/>
                <w:color w:val="FFFFFF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szCs w:val="24"/>
                <w:lang w:val="es-MX"/>
              </w:rPr>
              <w:t>Entregables</w:t>
            </w:r>
          </w:p>
        </w:tc>
        <w:tc>
          <w:tcPr>
            <w:tcW w:w="1843" w:type="dxa"/>
            <w:shd w:val="clear" w:color="auto" w:fill="421761"/>
          </w:tcPr>
          <w:p w14:paraId="08319953" w14:textId="77777777" w:rsidR="00890C0D" w:rsidRPr="000526DF" w:rsidRDefault="006A2AD5">
            <w:pPr>
              <w:pStyle w:val="TableParagraph"/>
              <w:spacing w:line="256" w:lineRule="auto"/>
              <w:ind w:left="136" w:right="145"/>
              <w:jc w:val="center"/>
              <w:rPr>
                <w:rFonts w:ascii="Bahnschrift" w:hAnsi="Bahnschrift" w:cs="Arial"/>
                <w:b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szCs w:val="24"/>
                <w:lang w:val="es-MX"/>
              </w:rPr>
              <w:t>Indicador de la</w:t>
            </w:r>
            <w:r w:rsidRPr="000526DF">
              <w:rPr>
                <w:rFonts w:ascii="Bahnschrift" w:hAnsi="Bahnschrift" w:cs="Arial"/>
                <w:b/>
                <w:color w:val="FFFFFF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color w:val="FFFFFF"/>
                <w:sz w:val="24"/>
                <w:szCs w:val="24"/>
                <w:lang w:val="es-MX"/>
              </w:rPr>
              <w:t>actividad</w:t>
            </w:r>
          </w:p>
        </w:tc>
      </w:tr>
      <w:tr w:rsidR="00890C0D" w:rsidRPr="000526DF" w14:paraId="5A767594" w14:textId="77777777" w:rsidTr="00AA1199">
        <w:trPr>
          <w:trHeight w:val="2692"/>
        </w:trPr>
        <w:tc>
          <w:tcPr>
            <w:tcW w:w="2835" w:type="dxa"/>
            <w:vMerge w:val="restart"/>
          </w:tcPr>
          <w:p w14:paraId="60EEDAB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b/>
                <w:sz w:val="24"/>
                <w:szCs w:val="24"/>
                <w:lang w:val="es-MX"/>
              </w:rPr>
            </w:pPr>
          </w:p>
          <w:p w14:paraId="46496E6E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b/>
                <w:sz w:val="24"/>
                <w:szCs w:val="24"/>
                <w:lang w:val="es-MX"/>
              </w:rPr>
            </w:pPr>
          </w:p>
          <w:p w14:paraId="0A1E4489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4637F5B0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6BD94A6F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0A097AF0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28BE1158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1EAC33BD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4F499A2C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55AC72E2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53C02D54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0E97D892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725BFF79" w14:textId="77777777" w:rsidR="00890C0D" w:rsidRPr="000526DF" w:rsidRDefault="006A2AD5">
            <w:pPr>
              <w:pStyle w:val="TableParagraph"/>
              <w:spacing w:before="1"/>
              <w:ind w:left="144" w:right="138" w:hanging="3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1.Implementar procedimientos para la realización de una correcta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gestión documental y administración de archivos en el Sistema Institucional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Archivos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Garante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Acceso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Información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Transparencia, Protección de Datos Personales y Buen Gobierno del Estado de</w:t>
            </w:r>
            <w:r w:rsidRPr="000526DF">
              <w:rPr>
                <w:rFonts w:ascii="Bahnschrift" w:hAnsi="Bahnschrift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Oaxaca.</w:t>
            </w:r>
          </w:p>
          <w:p w14:paraId="4E64CC21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0BF7DB8B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3EAE16E6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37B14042" w14:textId="77777777" w:rsidR="00890C0D" w:rsidRPr="000526DF" w:rsidRDefault="00890C0D">
            <w:pPr>
              <w:pStyle w:val="TableParagraph"/>
              <w:spacing w:before="1"/>
              <w:ind w:left="144" w:hanging="3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25FB017D" w14:textId="77777777" w:rsidR="00890C0D" w:rsidRPr="000526DF" w:rsidRDefault="006A2AD5">
            <w:pPr>
              <w:pStyle w:val="TableParagraph"/>
              <w:spacing w:before="1"/>
              <w:rPr>
                <w:rFonts w:ascii="Bahnschrift" w:hAnsi="Bahnschrift" w:cs="Arial"/>
                <w:b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  </w:t>
            </w:r>
          </w:p>
          <w:p w14:paraId="2974E643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Merge w:val="restart"/>
          </w:tcPr>
          <w:p w14:paraId="04B2679E" w14:textId="77777777" w:rsidR="00890C0D" w:rsidRPr="000526DF" w:rsidRDefault="00890C0D">
            <w:pPr>
              <w:pStyle w:val="TableParagraph"/>
              <w:tabs>
                <w:tab w:val="left" w:pos="551"/>
                <w:tab w:val="left" w:pos="592"/>
                <w:tab w:val="left" w:pos="824"/>
                <w:tab w:val="left" w:pos="1050"/>
                <w:tab w:val="left" w:pos="1424"/>
                <w:tab w:val="left" w:pos="2036"/>
                <w:tab w:val="left" w:pos="2116"/>
                <w:tab w:val="left" w:pos="2171"/>
              </w:tabs>
              <w:ind w:left="136" w:right="95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4B3DD29E" w14:textId="77777777" w:rsidR="00890C0D" w:rsidRPr="000526DF" w:rsidRDefault="00890C0D">
            <w:pPr>
              <w:pStyle w:val="TableParagraph"/>
              <w:tabs>
                <w:tab w:val="left" w:pos="551"/>
                <w:tab w:val="left" w:pos="592"/>
                <w:tab w:val="left" w:pos="824"/>
                <w:tab w:val="left" w:pos="1050"/>
                <w:tab w:val="left" w:pos="1424"/>
                <w:tab w:val="left" w:pos="2036"/>
                <w:tab w:val="left" w:pos="2116"/>
                <w:tab w:val="left" w:pos="2171"/>
              </w:tabs>
              <w:ind w:right="95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1DC5D669" w14:textId="77777777" w:rsidR="00890C0D" w:rsidRPr="000526DF" w:rsidRDefault="00890C0D">
            <w:pPr>
              <w:pStyle w:val="TableParagraph"/>
              <w:tabs>
                <w:tab w:val="left" w:pos="551"/>
                <w:tab w:val="left" w:pos="592"/>
                <w:tab w:val="left" w:pos="824"/>
                <w:tab w:val="left" w:pos="1050"/>
                <w:tab w:val="left" w:pos="1424"/>
                <w:tab w:val="left" w:pos="2036"/>
                <w:tab w:val="left" w:pos="2116"/>
                <w:tab w:val="left" w:pos="2171"/>
              </w:tabs>
              <w:ind w:right="95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49BF39E9" w14:textId="77777777" w:rsidR="00890C0D" w:rsidRPr="000526DF" w:rsidRDefault="00890C0D">
            <w:pPr>
              <w:rPr>
                <w:rFonts w:ascii="Bahnschrift" w:hAnsi="Bahnschrift" w:cs="Arial"/>
                <w:lang w:val="es-MX"/>
              </w:rPr>
            </w:pPr>
          </w:p>
          <w:p w14:paraId="481D6939" w14:textId="77777777" w:rsidR="00890C0D" w:rsidRPr="000526DF" w:rsidRDefault="00890C0D">
            <w:pPr>
              <w:rPr>
                <w:rFonts w:ascii="Bahnschrift" w:hAnsi="Bahnschrift" w:cs="Arial"/>
                <w:lang w:val="es-MX"/>
              </w:rPr>
            </w:pPr>
          </w:p>
          <w:p w14:paraId="2B5A97C9" w14:textId="77777777" w:rsidR="00890C0D" w:rsidRPr="000526DF" w:rsidRDefault="00890C0D">
            <w:pPr>
              <w:rPr>
                <w:rFonts w:ascii="Bahnschrift" w:hAnsi="Bahnschrift" w:cs="Arial"/>
                <w:lang w:val="es-MX"/>
              </w:rPr>
            </w:pPr>
          </w:p>
          <w:p w14:paraId="4D7DB8F5" w14:textId="77777777" w:rsidR="00890C0D" w:rsidRPr="000526DF" w:rsidRDefault="00890C0D">
            <w:pPr>
              <w:rPr>
                <w:rFonts w:ascii="Bahnschrift" w:hAnsi="Bahnschrift" w:cs="Arial"/>
                <w:lang w:val="es-MX"/>
              </w:rPr>
            </w:pPr>
          </w:p>
          <w:p w14:paraId="6B2D7F05" w14:textId="77777777" w:rsidR="00890C0D" w:rsidRPr="000526DF" w:rsidRDefault="006A2AD5">
            <w:pPr>
              <w:jc w:val="center"/>
              <w:rPr>
                <w:rFonts w:ascii="Bahnschrift" w:hAnsi="Bahnschrift" w:cs="Arial"/>
                <w:lang w:val="es-MX"/>
              </w:rPr>
            </w:pPr>
            <w:r w:rsidRPr="000526DF">
              <w:rPr>
                <w:rFonts w:ascii="Bahnschrift" w:hAnsi="Bahnschrift" w:cs="Arial"/>
                <w:lang w:val="es-MX"/>
              </w:rPr>
              <w:t>Normativo</w:t>
            </w:r>
          </w:p>
        </w:tc>
        <w:tc>
          <w:tcPr>
            <w:tcW w:w="2693" w:type="dxa"/>
          </w:tcPr>
          <w:p w14:paraId="4B6ED1DC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1.1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Elaboración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 Programa Anual de Desarrollo Archivístico (PADA) 2023 del OGAIPO.</w:t>
            </w:r>
          </w:p>
        </w:tc>
        <w:tc>
          <w:tcPr>
            <w:tcW w:w="2126" w:type="dxa"/>
          </w:tcPr>
          <w:p w14:paraId="7575C640" w14:textId="77777777" w:rsidR="00890C0D" w:rsidRPr="000526DF" w:rsidRDefault="006A2AD5">
            <w:pPr>
              <w:pStyle w:val="Textoindependiente"/>
              <w:numPr>
                <w:ilvl w:val="0"/>
                <w:numId w:val="5"/>
              </w:numPr>
              <w:tabs>
                <w:tab w:val="left" w:pos="851"/>
              </w:tabs>
              <w:spacing w:line="276" w:lineRule="auto"/>
              <w:ind w:left="146" w:right="133"/>
              <w:jc w:val="both"/>
              <w:rPr>
                <w:rFonts w:ascii="Bahnschrift" w:hAnsi="Bahnschrift"/>
                <w:color w:val="000000" w:themeColor="text1"/>
                <w:spacing w:val="-1"/>
                <w:sz w:val="22"/>
                <w:szCs w:val="22"/>
                <w:lang w:val="es-MX"/>
              </w:rPr>
            </w:pPr>
            <w:r w:rsidRPr="000526DF">
              <w:rPr>
                <w:rFonts w:ascii="Bahnschrift" w:hAnsi="Bahnschrift"/>
                <w:color w:val="000000" w:themeColor="text1"/>
                <w:spacing w:val="-1"/>
                <w:sz w:val="22"/>
                <w:szCs w:val="22"/>
                <w:lang w:val="es-MX"/>
              </w:rPr>
              <w:t>Programa Anual de Desarrollo Archivístico (PADA) 2023.</w:t>
            </w:r>
          </w:p>
        </w:tc>
        <w:tc>
          <w:tcPr>
            <w:tcW w:w="1843" w:type="dxa"/>
          </w:tcPr>
          <w:p w14:paraId="42438394" w14:textId="77777777" w:rsidR="00890C0D" w:rsidRPr="000526DF" w:rsidRDefault="006A2AD5">
            <w:pPr>
              <w:pStyle w:val="TableParagraph"/>
              <w:spacing w:line="276" w:lineRule="auto"/>
              <w:ind w:left="136" w:right="138" w:hanging="3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Número de Programas Anuales de Desarrollo Archivístico realizados</w:t>
            </w:r>
          </w:p>
          <w:p w14:paraId="331BA832" w14:textId="77777777" w:rsidR="00890C0D" w:rsidRPr="000526DF" w:rsidRDefault="00890C0D">
            <w:pPr>
              <w:pStyle w:val="TableParagraph"/>
              <w:spacing w:line="276" w:lineRule="auto"/>
              <w:ind w:right="138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4710616D" w14:textId="77777777" w:rsidR="00890C0D" w:rsidRPr="000526DF" w:rsidRDefault="006A2AD5">
            <w:pPr>
              <w:pStyle w:val="TableParagraph"/>
              <w:spacing w:line="276" w:lineRule="auto"/>
              <w:ind w:left="136" w:right="138" w:hanging="3"/>
              <w:jc w:val="center"/>
              <w:rPr>
                <w:rFonts w:ascii="Bahnschrift" w:hAnsi="Bahnschrift" w:cs="Arial"/>
                <w:sz w:val="16"/>
                <w:szCs w:val="16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 xml:space="preserve"> Programas Realizados/Programas programados= 1</w:t>
            </w:r>
          </w:p>
        </w:tc>
      </w:tr>
      <w:tr w:rsidR="00890C0D" w:rsidRPr="000526DF" w14:paraId="3EAFBF2D" w14:textId="77777777" w:rsidTr="00AA1199">
        <w:trPr>
          <w:trHeight w:val="2841"/>
        </w:trPr>
        <w:tc>
          <w:tcPr>
            <w:tcW w:w="2835" w:type="dxa"/>
            <w:vMerge/>
          </w:tcPr>
          <w:p w14:paraId="0D898696" w14:textId="77777777" w:rsidR="00890C0D" w:rsidRPr="000526DF" w:rsidRDefault="00890C0D">
            <w:pPr>
              <w:pStyle w:val="TableParagraph"/>
              <w:ind w:left="106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Merge/>
          </w:tcPr>
          <w:p w14:paraId="6FFCD778" w14:textId="77777777" w:rsidR="00890C0D" w:rsidRPr="000526DF" w:rsidRDefault="00890C0D">
            <w:pPr>
              <w:jc w:val="center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2693" w:type="dxa"/>
          </w:tcPr>
          <w:p w14:paraId="51E31286" w14:textId="77777777" w:rsidR="00890C0D" w:rsidRPr="000526DF" w:rsidRDefault="006A2AD5">
            <w:pPr>
              <w:pStyle w:val="TableParagraph"/>
              <w:tabs>
                <w:tab w:val="left" w:pos="2285"/>
              </w:tabs>
              <w:spacing w:before="1" w:line="259" w:lineRule="auto"/>
              <w:ind w:left="108" w:right="9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1.2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Refrendo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Garante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Acceso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Información 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spacing w:val="67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Buen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Estado 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Oaxaca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Registro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Nacional</w:t>
            </w:r>
            <w:r w:rsidRPr="000526DF">
              <w:rPr>
                <w:rFonts w:ascii="Bahnschrift" w:hAnsi="Bahnschrift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Archivos.</w:t>
            </w:r>
          </w:p>
        </w:tc>
        <w:tc>
          <w:tcPr>
            <w:tcW w:w="2126" w:type="dxa"/>
          </w:tcPr>
          <w:p w14:paraId="0F4A894E" w14:textId="77777777" w:rsidR="00890C0D" w:rsidRPr="000526DF" w:rsidRDefault="006A2AD5">
            <w:pPr>
              <w:pStyle w:val="Textoindependiente"/>
              <w:tabs>
                <w:tab w:val="left" w:pos="851"/>
              </w:tabs>
              <w:spacing w:line="276" w:lineRule="auto"/>
              <w:ind w:left="146" w:right="141"/>
              <w:jc w:val="both"/>
              <w:rPr>
                <w:rFonts w:ascii="Bahnschrift" w:hAnsi="Bahnschrift"/>
                <w:color w:val="000000" w:themeColor="text1"/>
                <w:spacing w:val="-1"/>
                <w:lang w:val="es-MX"/>
              </w:rPr>
            </w:pPr>
            <w:r w:rsidRPr="000526DF">
              <w:rPr>
                <w:rFonts w:ascii="Bahnschrift" w:hAnsi="Bahnschrift"/>
                <w:color w:val="000000" w:themeColor="text1"/>
                <w:spacing w:val="-1"/>
                <w:lang w:val="es-MX"/>
              </w:rPr>
              <w:t>Constancias emitidas por el Registro Nacional de Archivos.</w:t>
            </w:r>
          </w:p>
          <w:p w14:paraId="39823B05" w14:textId="77777777" w:rsidR="00890C0D" w:rsidRPr="000526DF" w:rsidRDefault="00890C0D">
            <w:pPr>
              <w:pStyle w:val="TableParagraph"/>
              <w:spacing w:before="1" w:line="256" w:lineRule="auto"/>
              <w:ind w:left="127" w:right="108" w:firstLine="127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541F05CF" w14:textId="77777777" w:rsidR="00890C0D" w:rsidRPr="000526DF" w:rsidRDefault="006A2AD5">
            <w:pPr>
              <w:pStyle w:val="TableParagraph"/>
              <w:spacing w:before="1" w:line="276" w:lineRule="auto"/>
              <w:ind w:left="127" w:right="108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Número de refrendos al Registro Nacional de Archivos realizados</w:t>
            </w:r>
          </w:p>
          <w:p w14:paraId="452EAB9E" w14:textId="77777777" w:rsidR="00890C0D" w:rsidRPr="000526DF" w:rsidRDefault="00890C0D">
            <w:pPr>
              <w:pStyle w:val="TableParagraph"/>
              <w:spacing w:before="1" w:line="276" w:lineRule="auto"/>
              <w:ind w:left="127" w:right="108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2A7AA8F0" w14:textId="77777777" w:rsidR="00890C0D" w:rsidRPr="000526DF" w:rsidRDefault="006A2AD5">
            <w:pPr>
              <w:pStyle w:val="TableParagraph"/>
              <w:spacing w:before="1" w:line="276" w:lineRule="auto"/>
              <w:ind w:left="127" w:right="108"/>
              <w:jc w:val="center"/>
              <w:rPr>
                <w:rFonts w:ascii="Bahnschrift" w:hAnsi="Bahnschrift" w:cs="Arial"/>
                <w:sz w:val="16"/>
                <w:szCs w:val="16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Refrendos realizados/</w:t>
            </w:r>
            <w:r w:rsidRPr="000526DF">
              <w:rPr>
                <w:rFonts w:ascii="Bahnschrift" w:hAnsi="Bahnschrift" w:cs="Arial"/>
                <w:spacing w:val="1"/>
                <w:sz w:val="16"/>
                <w:szCs w:val="16"/>
                <w:lang w:val="es-MX"/>
              </w:rPr>
              <w:t xml:space="preserve">Refrendos </w:t>
            </w: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programados=1</w:t>
            </w:r>
          </w:p>
        </w:tc>
      </w:tr>
      <w:tr w:rsidR="00890C0D" w:rsidRPr="000526DF" w14:paraId="17C42940" w14:textId="77777777" w:rsidTr="00AA1199">
        <w:trPr>
          <w:trHeight w:val="2840"/>
        </w:trPr>
        <w:tc>
          <w:tcPr>
            <w:tcW w:w="2835" w:type="dxa"/>
            <w:vMerge/>
          </w:tcPr>
          <w:p w14:paraId="7745FFD4" w14:textId="77777777" w:rsidR="00890C0D" w:rsidRPr="000526DF" w:rsidRDefault="00890C0D">
            <w:pPr>
              <w:pStyle w:val="TableParagraph"/>
              <w:ind w:left="106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3746A17" w14:textId="77777777" w:rsidR="00890C0D" w:rsidRPr="000526DF" w:rsidRDefault="00890C0D">
            <w:pPr>
              <w:pStyle w:val="TableParagraph"/>
              <w:spacing w:before="1"/>
              <w:ind w:left="106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3416DAC9" w14:textId="77777777" w:rsidR="00890C0D" w:rsidRPr="000526DF" w:rsidRDefault="00890C0D">
            <w:pPr>
              <w:pStyle w:val="TableParagraph"/>
              <w:spacing w:before="1"/>
              <w:ind w:left="106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6BD4101B" w14:textId="77777777" w:rsidR="00890C0D" w:rsidRPr="000526DF" w:rsidRDefault="00890C0D">
            <w:pPr>
              <w:pStyle w:val="TableParagraph"/>
              <w:spacing w:before="1"/>
              <w:ind w:left="106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417AD9C3" w14:textId="77777777" w:rsidR="00890C0D" w:rsidRPr="000526DF" w:rsidRDefault="00890C0D">
            <w:pPr>
              <w:pStyle w:val="TableParagraph"/>
              <w:spacing w:before="1"/>
              <w:ind w:left="106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2100F4B8" w14:textId="77777777" w:rsidR="00890C0D" w:rsidRPr="000526DF" w:rsidRDefault="00890C0D">
            <w:pPr>
              <w:pStyle w:val="TableParagraph"/>
              <w:spacing w:before="1"/>
              <w:ind w:left="106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3CB8F961" w14:textId="77777777" w:rsidR="00890C0D" w:rsidRPr="000526DF" w:rsidRDefault="00890C0D">
            <w:pPr>
              <w:pStyle w:val="TableParagraph"/>
              <w:spacing w:before="1"/>
              <w:ind w:left="106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1F43E378" w14:textId="77777777" w:rsidR="00890C0D" w:rsidRPr="000526DF" w:rsidRDefault="006A2AD5">
            <w:pPr>
              <w:pStyle w:val="TableParagraph"/>
              <w:spacing w:before="1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 Documental</w:t>
            </w:r>
          </w:p>
          <w:p w14:paraId="0A7A3549" w14:textId="77777777" w:rsidR="00890C0D" w:rsidRPr="000526DF" w:rsidRDefault="00890C0D">
            <w:pPr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2693" w:type="dxa"/>
          </w:tcPr>
          <w:p w14:paraId="0D5AD7F6" w14:textId="75BEB654" w:rsidR="00890C0D" w:rsidRPr="000526DF" w:rsidRDefault="006A2AD5" w:rsidP="000526DF">
            <w:pPr>
              <w:pStyle w:val="TableParagraph"/>
              <w:tabs>
                <w:tab w:val="left" w:pos="783"/>
                <w:tab w:val="left" w:pos="955"/>
                <w:tab w:val="left" w:pos="1169"/>
                <w:tab w:val="left" w:pos="1675"/>
                <w:tab w:val="left" w:pos="1843"/>
                <w:tab w:val="left" w:pos="2417"/>
                <w:tab w:val="left" w:pos="2818"/>
                <w:tab w:val="left" w:pos="2871"/>
                <w:tab w:val="left" w:pos="3017"/>
              </w:tabs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1.3 Seguimiento al 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procedimiento</w:t>
            </w:r>
            <w:r w:rsidRPr="000526DF">
              <w:rPr>
                <w:rFonts w:ascii="Bahnschrift" w:hAnsi="Bahnschrift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que</w:t>
            </w:r>
            <w:r w:rsidRPr="000526DF">
              <w:rPr>
                <w:rFonts w:ascii="Bahnschrift" w:hAnsi="Bahnschrift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permita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continuidad</w:t>
            </w:r>
            <w:r w:rsidRPr="000526DF">
              <w:rPr>
                <w:rFonts w:ascii="Bahnschrift" w:hAnsi="Bahnschrift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ciclo</w:t>
            </w:r>
            <w:r w:rsidRPr="000526DF">
              <w:rPr>
                <w:rFonts w:ascii="Bahnschrift" w:hAnsi="Bahnschrift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vital de</w:t>
            </w:r>
            <w:r w:rsidR="007D3D18"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los expedientes</w:t>
            </w:r>
            <w:r w:rsidR="007D3D18"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producidos por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ab/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>fondos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documentales</w:t>
            </w:r>
            <w:r w:rsidR="007D3D18"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>anteriores</w:t>
            </w:r>
            <w:r w:rsidR="000526DF"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>.</w:t>
            </w:r>
          </w:p>
        </w:tc>
        <w:tc>
          <w:tcPr>
            <w:tcW w:w="2126" w:type="dxa"/>
          </w:tcPr>
          <w:p w14:paraId="1163ECF8" w14:textId="77777777" w:rsidR="000526DF" w:rsidRPr="000526DF" w:rsidRDefault="000526DF">
            <w:pPr>
              <w:pStyle w:val="TableParagraph"/>
              <w:spacing w:line="259" w:lineRule="auto"/>
              <w:ind w:left="107" w:right="94" w:hanging="3"/>
              <w:jc w:val="both"/>
              <w:rPr>
                <w:rFonts w:ascii="Bahnschrift" w:hAnsi="Bahnschrift"/>
                <w:color w:val="000000" w:themeColor="text1"/>
                <w:spacing w:val="-1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/>
                <w:color w:val="000000" w:themeColor="text1"/>
                <w:spacing w:val="-1"/>
                <w:sz w:val="24"/>
                <w:szCs w:val="24"/>
                <w:lang w:val="es-MX"/>
              </w:rPr>
              <w:t xml:space="preserve">Procedimiento </w:t>
            </w:r>
          </w:p>
          <w:p w14:paraId="767A0F68" w14:textId="77777777" w:rsidR="000526DF" w:rsidRPr="000526DF" w:rsidRDefault="000526DF">
            <w:pPr>
              <w:pStyle w:val="TableParagraph"/>
              <w:spacing w:line="259" w:lineRule="auto"/>
              <w:ind w:left="107" w:right="94" w:hanging="3"/>
              <w:jc w:val="both"/>
              <w:rPr>
                <w:rFonts w:ascii="Bahnschrift" w:hAnsi="Bahnschrift"/>
                <w:color w:val="000000" w:themeColor="text1"/>
                <w:spacing w:val="-1"/>
                <w:sz w:val="24"/>
                <w:szCs w:val="24"/>
                <w:lang w:val="es-MX"/>
              </w:rPr>
            </w:pPr>
          </w:p>
          <w:p w14:paraId="4C3D53FC" w14:textId="77777777" w:rsidR="000526DF" w:rsidRPr="000526DF" w:rsidRDefault="000526DF">
            <w:pPr>
              <w:pStyle w:val="TableParagraph"/>
              <w:spacing w:line="259" w:lineRule="auto"/>
              <w:ind w:left="107" w:right="94" w:hanging="3"/>
              <w:jc w:val="both"/>
              <w:rPr>
                <w:rFonts w:ascii="Bahnschrift" w:hAnsi="Bahnschrift"/>
                <w:color w:val="000000" w:themeColor="text1"/>
                <w:spacing w:val="-1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/>
                <w:color w:val="000000" w:themeColor="text1"/>
                <w:spacing w:val="-1"/>
                <w:sz w:val="24"/>
                <w:szCs w:val="24"/>
                <w:lang w:val="es-MX"/>
              </w:rPr>
              <w:t>Tablas de equivalencia</w:t>
            </w:r>
          </w:p>
          <w:p w14:paraId="376F3809" w14:textId="77777777" w:rsidR="000526DF" w:rsidRPr="000526DF" w:rsidRDefault="000526DF">
            <w:pPr>
              <w:pStyle w:val="TableParagraph"/>
              <w:spacing w:line="259" w:lineRule="auto"/>
              <w:ind w:left="107" w:right="94" w:hanging="3"/>
              <w:jc w:val="both"/>
              <w:rPr>
                <w:rFonts w:ascii="Bahnschrift" w:hAnsi="Bahnschrift"/>
                <w:color w:val="000000" w:themeColor="text1"/>
                <w:spacing w:val="-1"/>
                <w:sz w:val="24"/>
                <w:szCs w:val="24"/>
                <w:lang w:val="es-MX"/>
              </w:rPr>
            </w:pPr>
          </w:p>
          <w:p w14:paraId="711BB2CF" w14:textId="4E58A89F" w:rsidR="00890C0D" w:rsidRPr="000526DF" w:rsidRDefault="000526DF">
            <w:pPr>
              <w:pStyle w:val="TableParagraph"/>
              <w:spacing w:line="259" w:lineRule="auto"/>
              <w:ind w:left="107" w:right="94" w:hanging="3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/>
                <w:color w:val="000000" w:themeColor="text1"/>
                <w:spacing w:val="-1"/>
                <w:sz w:val="24"/>
                <w:szCs w:val="24"/>
                <w:lang w:val="es-MX"/>
              </w:rPr>
              <w:t>Dictámenes de baja documental</w:t>
            </w:r>
            <w:r w:rsidR="007D3D18" w:rsidRPr="000526DF">
              <w:rPr>
                <w:rFonts w:ascii="Bahnschrift" w:hAnsi="Bahnschrift"/>
                <w:color w:val="000000" w:themeColor="text1"/>
                <w:spacing w:val="-1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843" w:type="dxa"/>
          </w:tcPr>
          <w:p w14:paraId="4EA7A31D" w14:textId="5BD9A90B" w:rsidR="00890C0D" w:rsidRPr="000526DF" w:rsidRDefault="006A2AD5">
            <w:pPr>
              <w:pStyle w:val="TableParagraph"/>
              <w:spacing w:line="259" w:lineRule="auto"/>
              <w:ind w:left="107" w:right="94" w:hanging="3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Procedimiento para dar continuidad al ciclo vital de los expedientes realizados</w:t>
            </w:r>
          </w:p>
          <w:p w14:paraId="10296961" w14:textId="77777777" w:rsidR="00890C0D" w:rsidRPr="000526DF" w:rsidRDefault="00890C0D">
            <w:pPr>
              <w:pStyle w:val="TableParagraph"/>
              <w:spacing w:line="259" w:lineRule="auto"/>
              <w:ind w:right="94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1FBC598D" w14:textId="467FB02B" w:rsidR="00890C0D" w:rsidRPr="000526DF" w:rsidRDefault="006A2AD5">
            <w:pPr>
              <w:pStyle w:val="TableParagraph"/>
              <w:spacing w:line="259" w:lineRule="auto"/>
              <w:ind w:left="107" w:right="94" w:hanging="3"/>
              <w:jc w:val="center"/>
              <w:rPr>
                <w:rFonts w:ascii="Bahnschrift" w:hAnsi="Bahnschrift" w:cs="Arial"/>
                <w:sz w:val="16"/>
                <w:szCs w:val="16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Procedimiento</w:t>
            </w:r>
            <w:r w:rsidRPr="000526DF">
              <w:rPr>
                <w:rFonts w:ascii="Bahnschrift" w:hAnsi="Bahnschrift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="001D1CD0" w:rsidRPr="000526DF">
              <w:rPr>
                <w:rFonts w:ascii="Bahnschrift" w:hAnsi="Bahnschrift" w:cs="Arial"/>
                <w:spacing w:val="-1"/>
                <w:sz w:val="16"/>
                <w:szCs w:val="16"/>
                <w:lang w:val="es-MX"/>
              </w:rPr>
              <w:t xml:space="preserve">realizado/Procedimientos </w:t>
            </w: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programado</w:t>
            </w:r>
            <w:r w:rsidR="001D1CD0"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s</w:t>
            </w: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=1</w:t>
            </w:r>
          </w:p>
        </w:tc>
      </w:tr>
      <w:tr w:rsidR="00890C0D" w:rsidRPr="000526DF" w14:paraId="1BC13838" w14:textId="77777777" w:rsidTr="00AA1199">
        <w:trPr>
          <w:trHeight w:val="1750"/>
        </w:trPr>
        <w:tc>
          <w:tcPr>
            <w:tcW w:w="2835" w:type="dxa"/>
            <w:vMerge/>
          </w:tcPr>
          <w:p w14:paraId="5B6F4A79" w14:textId="77777777" w:rsidR="00890C0D" w:rsidRPr="000526DF" w:rsidRDefault="00890C0D">
            <w:pPr>
              <w:pStyle w:val="TableParagraph"/>
              <w:ind w:left="106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788F612" w14:textId="77777777" w:rsidR="00890C0D" w:rsidRPr="000526DF" w:rsidRDefault="00890C0D">
            <w:pPr>
              <w:rPr>
                <w:rFonts w:ascii="Bahnschrift" w:hAnsi="Bahnschrift" w:cs="Arial"/>
                <w:lang w:val="es-MX"/>
              </w:rPr>
            </w:pPr>
          </w:p>
          <w:p w14:paraId="3C5502E1" w14:textId="77777777" w:rsidR="00890C0D" w:rsidRPr="000526DF" w:rsidRDefault="00890C0D">
            <w:pPr>
              <w:rPr>
                <w:rFonts w:ascii="Bahnschrift" w:hAnsi="Bahnschrift" w:cs="Arial"/>
                <w:lang w:val="es-MX"/>
              </w:rPr>
            </w:pPr>
          </w:p>
          <w:p w14:paraId="245C529F" w14:textId="77777777" w:rsidR="00890C0D" w:rsidRPr="000526DF" w:rsidRDefault="006A2AD5">
            <w:pPr>
              <w:jc w:val="center"/>
              <w:rPr>
                <w:rFonts w:ascii="Bahnschrift" w:hAnsi="Bahnschrift" w:cs="Arial"/>
                <w:lang w:val="es-MX"/>
              </w:rPr>
            </w:pPr>
            <w:r w:rsidRPr="000526DF">
              <w:rPr>
                <w:rFonts w:ascii="Bahnschrift" w:hAnsi="Bahnschrift" w:cs="Arial"/>
                <w:lang w:val="es-MX"/>
              </w:rPr>
              <w:t>Normativo</w:t>
            </w:r>
          </w:p>
        </w:tc>
        <w:tc>
          <w:tcPr>
            <w:tcW w:w="2693" w:type="dxa"/>
          </w:tcPr>
          <w:p w14:paraId="04DA7249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lang w:val="es-MX"/>
              </w:rPr>
            </w:pPr>
            <w:r w:rsidRPr="000526DF">
              <w:rPr>
                <w:rFonts w:ascii="Bahnschrift" w:hAnsi="Bahnschrift" w:cs="Arial"/>
                <w:lang w:val="es-MX"/>
              </w:rPr>
              <w:t>1.4 Elaboración del Manual</w:t>
            </w:r>
            <w:r w:rsidRPr="000526DF">
              <w:rPr>
                <w:rFonts w:ascii="Bahnschrift" w:hAnsi="Bahnschrift" w:cs="Arial"/>
                <w:spacing w:val="1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lang w:val="es-MX"/>
              </w:rPr>
              <w:t>Procedimientos</w:t>
            </w:r>
            <w:r w:rsidRPr="000526DF">
              <w:rPr>
                <w:rFonts w:ascii="Bahnschrift" w:hAnsi="Bahnschrift" w:cs="Arial"/>
                <w:spacing w:val="1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lang w:val="es-MX"/>
              </w:rPr>
              <w:t>en</w:t>
            </w:r>
            <w:r w:rsidRPr="000526DF">
              <w:rPr>
                <w:rFonts w:ascii="Bahnschrift" w:hAnsi="Bahnschrift" w:cs="Arial"/>
                <w:spacing w:val="-6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lang w:val="es-MX"/>
              </w:rPr>
              <w:t>Gestión</w:t>
            </w:r>
            <w:r w:rsidRPr="000526DF">
              <w:rPr>
                <w:rFonts w:ascii="Bahnschrift" w:hAnsi="Bahnschrift" w:cs="Arial"/>
                <w:spacing w:val="1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lang w:val="es-MX"/>
              </w:rPr>
              <w:t>Documental</w:t>
            </w:r>
            <w:r w:rsidRPr="000526DF">
              <w:rPr>
                <w:rFonts w:ascii="Bahnschrift" w:hAnsi="Bahnschrift" w:cs="Arial"/>
                <w:spacing w:val="1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lang w:val="es-MX"/>
              </w:rPr>
              <w:t>Administración</w:t>
            </w:r>
            <w:r w:rsidRPr="000526DF">
              <w:rPr>
                <w:rFonts w:ascii="Bahnschrift" w:hAnsi="Bahnschrift" w:cs="Arial"/>
                <w:spacing w:val="-5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5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lang w:val="es-MX"/>
              </w:rPr>
              <w:t>Archivos.</w:t>
            </w:r>
          </w:p>
        </w:tc>
        <w:tc>
          <w:tcPr>
            <w:tcW w:w="2126" w:type="dxa"/>
          </w:tcPr>
          <w:p w14:paraId="4B5F09CD" w14:textId="77777777" w:rsidR="00890C0D" w:rsidRPr="000526DF" w:rsidRDefault="006A2AD5">
            <w:pPr>
              <w:pStyle w:val="TableParagraph"/>
              <w:ind w:left="146" w:right="141" w:firstLine="2"/>
              <w:jc w:val="both"/>
              <w:rPr>
                <w:rFonts w:ascii="Bahnschrift" w:hAnsi="Bahnschrift" w:cs="Arial"/>
                <w:lang w:val="es-MX"/>
              </w:rPr>
            </w:pPr>
            <w:r w:rsidRPr="000526DF">
              <w:rPr>
                <w:rFonts w:ascii="Bahnschrift" w:hAnsi="Bahnschrift"/>
                <w:color w:val="000000" w:themeColor="text1"/>
                <w:spacing w:val="-1"/>
                <w:lang w:val="es-MX"/>
              </w:rPr>
              <w:t>Manual de Procedimientos en Gestión Documental y Administración de Archivos.</w:t>
            </w:r>
          </w:p>
        </w:tc>
        <w:tc>
          <w:tcPr>
            <w:tcW w:w="1843" w:type="dxa"/>
          </w:tcPr>
          <w:p w14:paraId="1807C88E" w14:textId="77777777" w:rsidR="00890C0D" w:rsidRPr="000526DF" w:rsidRDefault="006A2AD5">
            <w:pPr>
              <w:pStyle w:val="TableParagraph"/>
              <w:ind w:right="138" w:firstLine="2"/>
              <w:jc w:val="center"/>
              <w:rPr>
                <w:rFonts w:ascii="Bahnschrift" w:hAnsi="Bahnschrift" w:cs="Arial"/>
                <w:lang w:val="es-MX"/>
              </w:rPr>
            </w:pPr>
            <w:r w:rsidRPr="000526DF">
              <w:rPr>
                <w:rFonts w:ascii="Bahnschrift" w:hAnsi="Bahnschrift" w:cs="Arial"/>
                <w:lang w:val="es-MX"/>
              </w:rPr>
              <w:t>Manuales de Procedimientos en Gestión Documental y Administración de Archivos realizados</w:t>
            </w:r>
          </w:p>
          <w:p w14:paraId="7DA5A335" w14:textId="77777777" w:rsidR="00890C0D" w:rsidRPr="000526DF" w:rsidRDefault="00890C0D">
            <w:pPr>
              <w:pStyle w:val="TableParagraph"/>
              <w:ind w:right="138" w:firstLine="2"/>
              <w:jc w:val="center"/>
              <w:rPr>
                <w:rFonts w:ascii="Bahnschrift" w:hAnsi="Bahnschrift" w:cs="Arial"/>
                <w:lang w:val="es-MX"/>
              </w:rPr>
            </w:pPr>
          </w:p>
          <w:p w14:paraId="56732E3A" w14:textId="77777777" w:rsidR="00890C0D" w:rsidRPr="000526DF" w:rsidRDefault="006A2AD5">
            <w:pPr>
              <w:pStyle w:val="TableParagraph"/>
              <w:ind w:right="138" w:firstLine="2"/>
              <w:jc w:val="center"/>
              <w:rPr>
                <w:rFonts w:ascii="Bahnschrift" w:hAnsi="Bahnschrift" w:cs="Arial"/>
                <w:sz w:val="16"/>
                <w:szCs w:val="16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Manuales</w:t>
            </w:r>
            <w:r w:rsidRPr="000526DF">
              <w:rPr>
                <w:rFonts w:ascii="Bahnschrift" w:hAnsi="Bahnschrift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lastRenderedPageBreak/>
              <w:t xml:space="preserve">elaborados/Manuales </w:t>
            </w:r>
            <w:r w:rsidRPr="000526DF">
              <w:rPr>
                <w:rFonts w:ascii="Bahnschrift" w:hAnsi="Bahnschrift" w:cs="Arial"/>
                <w:spacing w:val="-64"/>
                <w:sz w:val="16"/>
                <w:szCs w:val="16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 xml:space="preserve">programados=1 </w:t>
            </w:r>
          </w:p>
        </w:tc>
      </w:tr>
      <w:tr w:rsidR="00890C0D" w:rsidRPr="000526DF" w14:paraId="5BC4DB8A" w14:textId="77777777" w:rsidTr="00AA1199">
        <w:trPr>
          <w:trHeight w:val="2902"/>
        </w:trPr>
        <w:tc>
          <w:tcPr>
            <w:tcW w:w="2835" w:type="dxa"/>
            <w:vMerge w:val="restart"/>
          </w:tcPr>
          <w:p w14:paraId="5E968B51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506B8D7F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492030A1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72F6751D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73F7D790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06159D3C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063DCC42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0BD1C211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090EC199" w14:textId="77777777" w:rsidR="00890C0D" w:rsidRPr="000526DF" w:rsidRDefault="00890C0D">
            <w:pPr>
              <w:ind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1625BFA2" w14:textId="77777777" w:rsidR="00890C0D" w:rsidRPr="000526DF" w:rsidRDefault="00890C0D">
            <w:pPr>
              <w:ind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41357468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3ABF895B" w14:textId="77777777" w:rsidR="00890C0D" w:rsidRPr="000526DF" w:rsidRDefault="006A2AD5">
            <w:pPr>
              <w:pStyle w:val="TableParagraph"/>
              <w:spacing w:before="9"/>
              <w:ind w:left="144" w:right="138"/>
              <w:jc w:val="both"/>
              <w:rPr>
                <w:rFonts w:ascii="Bahnschrift" w:hAnsi="Bahnschrift" w:cs="Arial"/>
                <w:b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2. Reforzar los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conocimientos del personal que integra el Sistema Institucional de Archivos del Órgano Garante, en materia de gestión documental y administración de archivos. 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14:paraId="61053E26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212E2CB2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037569EE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4A6D8AF4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67789505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17F9CD9D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6551CFFB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0EA4C91F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62C4642E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23442236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07E141DE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67A8A9BA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4C843ABB" w14:textId="77777777" w:rsidR="00890C0D" w:rsidRPr="000526DF" w:rsidRDefault="00890C0D">
            <w:pPr>
              <w:ind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07CE02EF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lang w:val="es-MX"/>
              </w:rPr>
            </w:pPr>
          </w:p>
          <w:p w14:paraId="05534CFD" w14:textId="77777777" w:rsidR="00890C0D" w:rsidRPr="000526DF" w:rsidRDefault="006A2AD5">
            <w:pPr>
              <w:ind w:right="66"/>
              <w:jc w:val="both"/>
              <w:rPr>
                <w:rFonts w:ascii="Bahnschrift" w:hAnsi="Bahnschrift" w:cs="Arial"/>
                <w:sz w:val="22"/>
                <w:szCs w:val="22"/>
                <w:lang w:val="es-MX"/>
              </w:rPr>
            </w:pPr>
            <w:r w:rsidRPr="000526DF">
              <w:rPr>
                <w:rFonts w:ascii="Bahnschrift" w:hAnsi="Bahnschrift" w:cs="Arial"/>
                <w:lang w:val="es-MX"/>
              </w:rPr>
              <w:t xml:space="preserve"> Estructural </w:t>
            </w:r>
          </w:p>
        </w:tc>
        <w:tc>
          <w:tcPr>
            <w:tcW w:w="2693" w:type="dxa"/>
          </w:tcPr>
          <w:p w14:paraId="67BD484B" w14:textId="77777777" w:rsidR="00890C0D" w:rsidRPr="000526DF" w:rsidRDefault="006A2AD5">
            <w:pPr>
              <w:pStyle w:val="TableParagraph"/>
              <w:tabs>
                <w:tab w:val="left" w:pos="3017"/>
              </w:tabs>
              <w:spacing w:line="259" w:lineRule="auto"/>
              <w:ind w:left="108" w:right="9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2.1 Elaboración del Plan de Capacitación en Gestión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documental </w:t>
            </w:r>
            <w:r w:rsidRPr="000526DF">
              <w:rPr>
                <w:rFonts w:ascii="Bahnschrift" w:hAnsi="Bahnschrift" w:cs="Arial"/>
                <w:spacing w:val="-2"/>
                <w:sz w:val="24"/>
                <w:szCs w:val="24"/>
                <w:lang w:val="es-MX"/>
              </w:rPr>
              <w:t>y</w:t>
            </w:r>
          </w:p>
          <w:p w14:paraId="638B62E6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Administración</w:t>
            </w:r>
            <w:r w:rsidRPr="000526DF">
              <w:rPr>
                <w:rFonts w:ascii="Bahnschrift" w:hAnsi="Bahnschrift" w:cs="Arial"/>
                <w:spacing w:val="89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8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Archivos.</w:t>
            </w:r>
          </w:p>
        </w:tc>
        <w:tc>
          <w:tcPr>
            <w:tcW w:w="2126" w:type="dxa"/>
          </w:tcPr>
          <w:p w14:paraId="755E02D8" w14:textId="77777777" w:rsidR="00890C0D" w:rsidRPr="000526DF" w:rsidRDefault="006A2AD5">
            <w:pPr>
              <w:pStyle w:val="TableParagraph"/>
              <w:ind w:left="146" w:right="141" w:firstLine="2"/>
              <w:jc w:val="both"/>
              <w:rPr>
                <w:rFonts w:ascii="Bahnschrift" w:hAnsi="Bahnschrift"/>
                <w:color w:val="000000" w:themeColor="text1"/>
                <w:spacing w:val="-1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Plan de Capacitación en Gestión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documental </w:t>
            </w:r>
            <w:r w:rsidRPr="000526DF">
              <w:rPr>
                <w:rFonts w:ascii="Bahnschrift" w:hAnsi="Bahnschrift" w:cs="Arial"/>
                <w:spacing w:val="-2"/>
                <w:sz w:val="24"/>
                <w:szCs w:val="24"/>
                <w:lang w:val="es-MX"/>
              </w:rPr>
              <w:t xml:space="preserve">y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Administración</w:t>
            </w:r>
            <w:r w:rsidRPr="000526DF">
              <w:rPr>
                <w:rFonts w:ascii="Bahnschrift" w:hAnsi="Bahnschrift" w:cs="Arial"/>
                <w:spacing w:val="89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8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Archivos.</w:t>
            </w:r>
          </w:p>
        </w:tc>
        <w:tc>
          <w:tcPr>
            <w:tcW w:w="1843" w:type="dxa"/>
          </w:tcPr>
          <w:p w14:paraId="32A00AE3" w14:textId="77777777" w:rsidR="00890C0D" w:rsidRPr="000526DF" w:rsidRDefault="006A2AD5">
            <w:pPr>
              <w:pStyle w:val="TableParagraph"/>
              <w:ind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Planes de Capacitación en Gestión documental y Administración de Archivos realizados</w:t>
            </w:r>
          </w:p>
          <w:p w14:paraId="40CE6807" w14:textId="77777777" w:rsidR="00890C0D" w:rsidRPr="000526DF" w:rsidRDefault="00890C0D">
            <w:pPr>
              <w:pStyle w:val="TableParagraph"/>
              <w:ind w:right="132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4979ABE9" w14:textId="77777777" w:rsidR="00890C0D" w:rsidRPr="000526DF" w:rsidRDefault="006A2AD5">
            <w:pPr>
              <w:pStyle w:val="TableParagraph"/>
              <w:ind w:right="132"/>
              <w:jc w:val="center"/>
              <w:rPr>
                <w:rFonts w:ascii="Bahnschrift" w:hAnsi="Bahnschrift" w:cs="Arial"/>
                <w:sz w:val="16"/>
                <w:szCs w:val="16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Planes elaborados/Planes programados= 1</w:t>
            </w:r>
            <w:r w:rsidRPr="000526DF">
              <w:rPr>
                <w:lang w:val="es-MX"/>
              </w:rPr>
              <w:t xml:space="preserve">                         </w:t>
            </w:r>
          </w:p>
        </w:tc>
      </w:tr>
      <w:tr w:rsidR="00890C0D" w:rsidRPr="000526DF" w14:paraId="3B1E7A07" w14:textId="77777777" w:rsidTr="00AA1199">
        <w:trPr>
          <w:trHeight w:val="370"/>
        </w:trPr>
        <w:tc>
          <w:tcPr>
            <w:tcW w:w="2835" w:type="dxa"/>
            <w:vMerge/>
          </w:tcPr>
          <w:p w14:paraId="2A272B6E" w14:textId="77777777" w:rsidR="00890C0D" w:rsidRPr="000526DF" w:rsidRDefault="00890C0D">
            <w:pPr>
              <w:pStyle w:val="TableParagraph"/>
              <w:spacing w:before="9"/>
              <w:rPr>
                <w:rFonts w:ascii="Bahnschrift" w:hAnsi="Bahnschrift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Merge/>
          </w:tcPr>
          <w:p w14:paraId="3BB9DCD3" w14:textId="77777777" w:rsidR="00890C0D" w:rsidRPr="000526DF" w:rsidRDefault="00890C0D">
            <w:pPr>
              <w:ind w:left="136" w:right="66"/>
              <w:jc w:val="both"/>
              <w:rPr>
                <w:rFonts w:ascii="Bahnschrift" w:hAnsi="Bahnschrift" w:cs="Arial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14:paraId="64595787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2.2   Registro de las y los responsables de archivo de Trámite en la plataforma electrónica del INAI denominada CEVINAI, mediante el siguiente enlace electrónico:</w:t>
            </w:r>
          </w:p>
          <w:p w14:paraId="527FBDD1" w14:textId="77777777" w:rsidR="00890C0D" w:rsidRPr="000526DF" w:rsidRDefault="0090305C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lang w:val="es-MX"/>
              </w:rPr>
            </w:pPr>
            <w:hyperlink r:id="rId9" w:history="1">
              <w:r w:rsidR="006A2AD5"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https://cevifaipublica.inai.org.mx/login/signup.php</w:t>
              </w:r>
            </w:hyperlink>
            <w:r w:rsidR="006A2AD5" w:rsidRPr="000526DF">
              <w:rPr>
                <w:rFonts w:ascii="Bahnschrift" w:hAnsi="Bahnschrift" w:cs="Arial"/>
                <w:sz w:val="24"/>
                <w:lang w:val="es-MX"/>
              </w:rPr>
              <w:t xml:space="preserve">?  </w:t>
            </w:r>
          </w:p>
        </w:tc>
        <w:tc>
          <w:tcPr>
            <w:tcW w:w="2126" w:type="dxa"/>
          </w:tcPr>
          <w:p w14:paraId="09A1EAB9" w14:textId="77777777" w:rsidR="00890C0D" w:rsidRPr="000526DF" w:rsidRDefault="00890C0D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23B66EFC" w14:textId="77777777" w:rsidR="00890C0D" w:rsidRPr="000526DF" w:rsidRDefault="00890C0D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28CC80BB" w14:textId="77777777" w:rsidR="00890C0D" w:rsidRPr="000526DF" w:rsidRDefault="00890C0D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48734ED7" w14:textId="77777777" w:rsidR="00890C0D" w:rsidRPr="000526DF" w:rsidRDefault="00890C0D">
            <w:pPr>
              <w:pStyle w:val="TableParagraph"/>
              <w:ind w:right="132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0AA45DD5" w14:textId="77777777" w:rsidR="00890C0D" w:rsidRPr="000526DF" w:rsidRDefault="00890C0D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5EB0720B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Registro</w:t>
            </w:r>
          </w:p>
        </w:tc>
        <w:tc>
          <w:tcPr>
            <w:tcW w:w="1843" w:type="dxa"/>
          </w:tcPr>
          <w:p w14:paraId="3213FCA5" w14:textId="77777777" w:rsidR="00890C0D" w:rsidRPr="000526DF" w:rsidRDefault="006A2AD5">
            <w:pPr>
              <w:pStyle w:val="TableParagraph"/>
              <w:ind w:right="138" w:firstLine="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Porcentaje de Responsables de Archivo de Trámite registrados</w:t>
            </w:r>
          </w:p>
          <w:p w14:paraId="43D007F4" w14:textId="77777777" w:rsidR="00890C0D" w:rsidRPr="000526DF" w:rsidRDefault="00890C0D">
            <w:pPr>
              <w:pStyle w:val="TableParagraph"/>
              <w:ind w:right="138" w:firstLine="2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1ECDF675" w14:textId="77777777" w:rsidR="00890C0D" w:rsidRPr="000526DF" w:rsidRDefault="00890C0D">
            <w:pPr>
              <w:pStyle w:val="TableParagraph"/>
              <w:ind w:right="138" w:firstLine="2"/>
              <w:jc w:val="center"/>
              <w:rPr>
                <w:rFonts w:ascii="Bahnschrift" w:hAnsi="Bahnschrift" w:cs="Arial"/>
                <w:sz w:val="16"/>
                <w:szCs w:val="16"/>
                <w:lang w:val="es-MX"/>
              </w:rPr>
            </w:pPr>
          </w:p>
          <w:p w14:paraId="5E749FAC" w14:textId="77777777" w:rsidR="00890C0D" w:rsidRPr="000526DF" w:rsidRDefault="006A2AD5">
            <w:pPr>
              <w:pStyle w:val="TableParagraph"/>
              <w:ind w:right="138" w:firstLine="2"/>
              <w:jc w:val="center"/>
              <w:rPr>
                <w:rFonts w:ascii="Bahnschrift" w:hAnsi="Bahnschrift" w:cs="Arial"/>
                <w:sz w:val="16"/>
                <w:szCs w:val="16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Número de Responsables de Archivo de Trámite   registrados/Número de Responsables de Archivo de Trámite x 100= 100%</w:t>
            </w:r>
          </w:p>
        </w:tc>
      </w:tr>
      <w:tr w:rsidR="00890C0D" w:rsidRPr="000526DF" w14:paraId="316517BC" w14:textId="77777777" w:rsidTr="00AA1199">
        <w:trPr>
          <w:trHeight w:val="70"/>
        </w:trPr>
        <w:tc>
          <w:tcPr>
            <w:tcW w:w="2835" w:type="dxa"/>
            <w:vMerge/>
          </w:tcPr>
          <w:p w14:paraId="1B3C31A4" w14:textId="77777777" w:rsidR="00890C0D" w:rsidRPr="000526DF" w:rsidRDefault="00890C0D">
            <w:pPr>
              <w:pStyle w:val="TableParagraph"/>
              <w:ind w:left="106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Merge/>
          </w:tcPr>
          <w:p w14:paraId="6F4924E9" w14:textId="77777777" w:rsidR="00890C0D" w:rsidRPr="000526DF" w:rsidRDefault="00890C0D">
            <w:pPr>
              <w:pStyle w:val="TableParagraph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</w:tcPr>
          <w:p w14:paraId="6419F1A8" w14:textId="77777777" w:rsidR="00890C0D" w:rsidRPr="000526DF" w:rsidRDefault="006A2AD5">
            <w:pPr>
              <w:pStyle w:val="TableParagraph"/>
              <w:ind w:left="108" w:right="138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2.3 Gestión del Curso “Introducción a la Ley General de Archivos”, dirigido a las y los Responsables de Archivo de Trámite por medio de la plataforma del CEVINAI, a través del siguiente enlace: </w:t>
            </w:r>
            <w:hyperlink r:id="rId10" w:history="1"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https://cevifaipublica.inai.org.mx/enrol/index.php?id=54</w:t>
              </w:r>
            </w:hyperlink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 </w:t>
            </w:r>
          </w:p>
        </w:tc>
        <w:tc>
          <w:tcPr>
            <w:tcW w:w="2126" w:type="dxa"/>
          </w:tcPr>
          <w:p w14:paraId="5258B357" w14:textId="77777777" w:rsidR="00890C0D" w:rsidRPr="000526DF" w:rsidRDefault="006A2AD5">
            <w:pPr>
              <w:ind w:left="146"/>
              <w:jc w:val="center"/>
              <w:rPr>
                <w:rFonts w:ascii="Bahnschrift" w:hAnsi="Bahnschrift"/>
                <w:lang w:val="es-MX"/>
              </w:rPr>
            </w:pPr>
            <w:r w:rsidRPr="000526DF">
              <w:rPr>
                <w:rFonts w:ascii="Bahnschrift" w:hAnsi="Bahnschrift"/>
                <w:lang w:val="es-MX"/>
              </w:rPr>
              <w:t>Constancias de cumplimiento</w:t>
            </w:r>
          </w:p>
        </w:tc>
        <w:tc>
          <w:tcPr>
            <w:tcW w:w="1843" w:type="dxa"/>
          </w:tcPr>
          <w:p w14:paraId="2FE4ED5E" w14:textId="77777777" w:rsidR="00890C0D" w:rsidRPr="000526DF" w:rsidRDefault="006A2AD5">
            <w:pPr>
              <w:ind w:left="142" w:right="138"/>
              <w:jc w:val="center"/>
              <w:rPr>
                <w:rFonts w:ascii="Bahnschrift" w:hAnsi="Bahnschrift" w:cs="Arial"/>
                <w:sz w:val="22"/>
                <w:szCs w:val="22"/>
                <w:lang w:val="es-MX"/>
              </w:rPr>
            </w:pP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Porcentaje de Responsables de Archivo de Trámite que concluyeron el curso</w:t>
            </w:r>
          </w:p>
          <w:p w14:paraId="7C73040A" w14:textId="77777777" w:rsidR="00890C0D" w:rsidRPr="000526DF" w:rsidRDefault="00890C0D">
            <w:pPr>
              <w:ind w:left="142" w:right="138"/>
              <w:jc w:val="center"/>
              <w:rPr>
                <w:rFonts w:ascii="Bahnschrift" w:hAnsi="Bahnschrift" w:cs="Arial"/>
                <w:sz w:val="22"/>
                <w:szCs w:val="22"/>
                <w:lang w:val="es-MX"/>
              </w:rPr>
            </w:pPr>
          </w:p>
          <w:p w14:paraId="636EEC1E" w14:textId="77777777" w:rsidR="00890C0D" w:rsidRPr="000526DF" w:rsidRDefault="006A2AD5">
            <w:pPr>
              <w:ind w:left="142" w:right="138"/>
              <w:jc w:val="center"/>
              <w:rPr>
                <w:sz w:val="16"/>
                <w:szCs w:val="16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Número de Responsables de Archivo de Trámite que concluyeron el curso/Número de Responsables de Archivo de Trámite x 100= 100%</w:t>
            </w:r>
          </w:p>
        </w:tc>
      </w:tr>
      <w:tr w:rsidR="00890C0D" w:rsidRPr="000526DF" w14:paraId="2F552F34" w14:textId="77777777" w:rsidTr="00AA1199">
        <w:trPr>
          <w:trHeight w:val="653"/>
        </w:trPr>
        <w:tc>
          <w:tcPr>
            <w:tcW w:w="2835" w:type="dxa"/>
            <w:vMerge/>
          </w:tcPr>
          <w:p w14:paraId="0E4C632A" w14:textId="77777777" w:rsidR="00890C0D" w:rsidRPr="000526DF" w:rsidRDefault="00890C0D">
            <w:pPr>
              <w:pStyle w:val="TableParagraph"/>
              <w:spacing w:before="10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Merge/>
          </w:tcPr>
          <w:p w14:paraId="2384E9E6" w14:textId="77777777" w:rsidR="00890C0D" w:rsidRPr="000526DF" w:rsidRDefault="00890C0D">
            <w:pPr>
              <w:pStyle w:val="TableParagraph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</w:tcPr>
          <w:p w14:paraId="3D0DD367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2.4 Gestión del curso “Descripción Archivística”, dirigido a las y los Responsables de Archivo de Trámite por medio de la plataforma del CEVINAI, a través del siguiente enlace: </w:t>
            </w:r>
            <w:hyperlink r:id="rId11" w:history="1"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https://cevifaipublica.inai.org.mx/enrol/index.php?id=13</w:t>
              </w:r>
            </w:hyperlink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 </w:t>
            </w:r>
          </w:p>
        </w:tc>
        <w:tc>
          <w:tcPr>
            <w:tcW w:w="2126" w:type="dxa"/>
          </w:tcPr>
          <w:p w14:paraId="5673EEC2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/>
                <w:sz w:val="24"/>
                <w:szCs w:val="24"/>
                <w:lang w:val="es-MX"/>
              </w:rPr>
              <w:t>Constancias de cumplimiento</w:t>
            </w:r>
          </w:p>
        </w:tc>
        <w:tc>
          <w:tcPr>
            <w:tcW w:w="1843" w:type="dxa"/>
          </w:tcPr>
          <w:p w14:paraId="389B683C" w14:textId="77777777" w:rsidR="00890C0D" w:rsidRPr="000526DF" w:rsidRDefault="006A2AD5">
            <w:pPr>
              <w:ind w:left="142" w:right="138"/>
              <w:jc w:val="center"/>
              <w:rPr>
                <w:rFonts w:ascii="Bahnschrift" w:hAnsi="Bahnschrift" w:cs="Arial"/>
                <w:sz w:val="22"/>
                <w:szCs w:val="22"/>
                <w:lang w:val="es-MX"/>
              </w:rPr>
            </w:pP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Porcentaje de Responsables de Archivo de Trámite que concluyeron el curso</w:t>
            </w:r>
          </w:p>
          <w:p w14:paraId="3CFAA4E2" w14:textId="77777777" w:rsidR="00890C0D" w:rsidRPr="000526DF" w:rsidRDefault="00890C0D">
            <w:pPr>
              <w:ind w:left="142" w:right="138"/>
              <w:jc w:val="center"/>
              <w:rPr>
                <w:rFonts w:ascii="Bahnschrift" w:hAnsi="Bahnschrift" w:cs="Arial"/>
                <w:sz w:val="22"/>
                <w:szCs w:val="22"/>
                <w:lang w:val="es-MX"/>
              </w:rPr>
            </w:pPr>
          </w:p>
          <w:p w14:paraId="769438D5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Número de Responsables de Archivo de Trámite que concluyeron el curso/Número de Responsables de Archivo de Trámite x 100= 100%</w:t>
            </w:r>
          </w:p>
        </w:tc>
      </w:tr>
      <w:tr w:rsidR="00890C0D" w:rsidRPr="000526DF" w14:paraId="31497FD6" w14:textId="77777777" w:rsidTr="00AA1199">
        <w:trPr>
          <w:trHeight w:val="3427"/>
        </w:trPr>
        <w:tc>
          <w:tcPr>
            <w:tcW w:w="2835" w:type="dxa"/>
            <w:vMerge/>
          </w:tcPr>
          <w:p w14:paraId="7200A00D" w14:textId="77777777" w:rsidR="00890C0D" w:rsidRPr="000526DF" w:rsidRDefault="00890C0D">
            <w:pPr>
              <w:pStyle w:val="TableParagraph"/>
              <w:spacing w:before="10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Merge/>
          </w:tcPr>
          <w:p w14:paraId="1D08FB7A" w14:textId="77777777" w:rsidR="00890C0D" w:rsidRPr="000526DF" w:rsidRDefault="00890C0D">
            <w:pPr>
              <w:pStyle w:val="TableParagraph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</w:tcPr>
          <w:p w14:paraId="7CA42865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2.5 Gestión del Curso “Metodología para la valoración y disposición documental”, dirigido a las y los Responsables de Archivo de Trámite por medio de la plataforma del CEVINAI, a través del siguiente enlace: </w:t>
            </w:r>
            <w:hyperlink r:id="rId12" w:history="1"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https://cevifaipublica.inai.org.mx/enrol/index.php?id=14</w:t>
              </w:r>
            </w:hyperlink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 </w:t>
            </w:r>
          </w:p>
        </w:tc>
        <w:tc>
          <w:tcPr>
            <w:tcW w:w="2126" w:type="dxa"/>
          </w:tcPr>
          <w:p w14:paraId="40AEA9EC" w14:textId="77777777" w:rsidR="00890C0D" w:rsidRPr="000526DF" w:rsidRDefault="006A2AD5">
            <w:pPr>
              <w:ind w:left="146"/>
              <w:jc w:val="center"/>
              <w:rPr>
                <w:sz w:val="22"/>
                <w:szCs w:val="22"/>
                <w:lang w:val="es-MX"/>
              </w:rPr>
            </w:pPr>
            <w:r w:rsidRPr="000526DF">
              <w:rPr>
                <w:rFonts w:ascii="Bahnschrift" w:hAnsi="Bahnschrift"/>
                <w:lang w:val="es-MX"/>
              </w:rPr>
              <w:t>Constancias de cumplimiento</w:t>
            </w:r>
          </w:p>
        </w:tc>
        <w:tc>
          <w:tcPr>
            <w:tcW w:w="1843" w:type="dxa"/>
          </w:tcPr>
          <w:p w14:paraId="07B986B3" w14:textId="77777777" w:rsidR="00890C0D" w:rsidRPr="000526DF" w:rsidRDefault="006A2AD5">
            <w:pPr>
              <w:ind w:left="142" w:right="138"/>
              <w:jc w:val="center"/>
              <w:rPr>
                <w:rFonts w:ascii="Bahnschrift" w:hAnsi="Bahnschrift" w:cs="Arial"/>
                <w:sz w:val="22"/>
                <w:szCs w:val="22"/>
                <w:lang w:val="es-MX"/>
              </w:rPr>
            </w:pP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Porcentaje de Responsables de Archivo de Trámite que concluyeron el curso</w:t>
            </w:r>
          </w:p>
          <w:p w14:paraId="73712AD6" w14:textId="77777777" w:rsidR="00890C0D" w:rsidRPr="000526DF" w:rsidRDefault="00890C0D">
            <w:pPr>
              <w:ind w:left="142" w:right="138"/>
              <w:jc w:val="center"/>
              <w:rPr>
                <w:rFonts w:ascii="Bahnschrift" w:hAnsi="Bahnschrift" w:cs="Arial"/>
                <w:sz w:val="22"/>
                <w:szCs w:val="22"/>
                <w:lang w:val="es-MX"/>
              </w:rPr>
            </w:pPr>
          </w:p>
          <w:p w14:paraId="57853B38" w14:textId="77777777" w:rsidR="00890C0D" w:rsidRPr="000526DF" w:rsidRDefault="00890C0D">
            <w:pPr>
              <w:ind w:left="142" w:right="138"/>
              <w:jc w:val="center"/>
              <w:rPr>
                <w:rFonts w:ascii="Bahnschrift" w:hAnsi="Bahnschrift" w:cs="Arial"/>
                <w:sz w:val="22"/>
                <w:szCs w:val="22"/>
                <w:lang w:val="es-MX"/>
              </w:rPr>
            </w:pPr>
          </w:p>
          <w:p w14:paraId="2D3DA757" w14:textId="77777777" w:rsidR="00890C0D" w:rsidRPr="000526DF" w:rsidRDefault="006A2AD5">
            <w:pPr>
              <w:ind w:left="142" w:right="138"/>
              <w:jc w:val="center"/>
              <w:rPr>
                <w:sz w:val="22"/>
                <w:szCs w:val="22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Número de Responsables de Archivo de Trámite que concluyeron el curso/Número de Responsables de Archivo de Trámite x 100= 100%</w:t>
            </w:r>
          </w:p>
        </w:tc>
      </w:tr>
      <w:tr w:rsidR="00890C0D" w:rsidRPr="000526DF" w14:paraId="6CD4864D" w14:textId="77777777" w:rsidTr="00AA1199">
        <w:trPr>
          <w:trHeight w:val="4764"/>
        </w:trPr>
        <w:tc>
          <w:tcPr>
            <w:tcW w:w="2835" w:type="dxa"/>
            <w:vMerge/>
          </w:tcPr>
          <w:p w14:paraId="6BB9F64D" w14:textId="77777777" w:rsidR="00890C0D" w:rsidRPr="000526DF" w:rsidRDefault="00890C0D">
            <w:pPr>
              <w:pStyle w:val="TableParagraph"/>
              <w:spacing w:before="10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Merge/>
          </w:tcPr>
          <w:p w14:paraId="582AE5B4" w14:textId="77777777" w:rsidR="00890C0D" w:rsidRPr="000526DF" w:rsidRDefault="00890C0D">
            <w:pPr>
              <w:pStyle w:val="TableParagraph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</w:tcPr>
          <w:p w14:paraId="00BAFC71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2.6 Gestión del Curso “Tratamiento de datos biométricos y manejo de incidentes de seguridad de datos personales”, dirigido a las y los Responsables de Archivo de Trámite por medio de la plataforma del CEVINAI, a través del siguiente enlace: </w:t>
            </w:r>
            <w:hyperlink r:id="rId13" w:history="1"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https://cevifaipublica.inai.org.mx/enrol/index.php?id=53</w:t>
              </w:r>
            </w:hyperlink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 </w:t>
            </w:r>
          </w:p>
        </w:tc>
        <w:tc>
          <w:tcPr>
            <w:tcW w:w="2126" w:type="dxa"/>
          </w:tcPr>
          <w:p w14:paraId="20732A8F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/>
                <w:sz w:val="24"/>
                <w:szCs w:val="24"/>
                <w:lang w:val="es-MX"/>
              </w:rPr>
              <w:t>Constancias de cumplimiento</w:t>
            </w:r>
          </w:p>
        </w:tc>
        <w:tc>
          <w:tcPr>
            <w:tcW w:w="1843" w:type="dxa"/>
          </w:tcPr>
          <w:p w14:paraId="7D346991" w14:textId="77777777" w:rsidR="00890C0D" w:rsidRPr="000526DF" w:rsidRDefault="006A2AD5">
            <w:pPr>
              <w:ind w:left="142" w:right="138"/>
              <w:jc w:val="center"/>
              <w:rPr>
                <w:rFonts w:ascii="Bahnschrift" w:hAnsi="Bahnschrift" w:cs="Arial"/>
                <w:sz w:val="22"/>
                <w:szCs w:val="22"/>
                <w:lang w:val="es-MX"/>
              </w:rPr>
            </w:pP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Porcentaje de Responsables de Archivo de Trámite que concluyeron el curso</w:t>
            </w:r>
          </w:p>
          <w:p w14:paraId="5EC2DF2A" w14:textId="77777777" w:rsidR="00890C0D" w:rsidRPr="000526DF" w:rsidRDefault="00890C0D">
            <w:pPr>
              <w:ind w:left="142" w:right="138"/>
              <w:jc w:val="center"/>
              <w:rPr>
                <w:rFonts w:ascii="Bahnschrift" w:hAnsi="Bahnschrift" w:cs="Arial"/>
                <w:sz w:val="22"/>
                <w:szCs w:val="22"/>
                <w:lang w:val="es-MX"/>
              </w:rPr>
            </w:pPr>
          </w:p>
          <w:p w14:paraId="74F83DAC" w14:textId="77777777" w:rsidR="00890C0D" w:rsidRPr="000526DF" w:rsidRDefault="00890C0D">
            <w:pPr>
              <w:ind w:left="142" w:right="138"/>
              <w:jc w:val="center"/>
              <w:rPr>
                <w:rFonts w:ascii="Bahnschrift" w:hAnsi="Bahnschrift" w:cs="Arial"/>
                <w:sz w:val="22"/>
                <w:szCs w:val="22"/>
                <w:lang w:val="es-MX"/>
              </w:rPr>
            </w:pPr>
          </w:p>
          <w:p w14:paraId="7262F381" w14:textId="77777777" w:rsidR="00890C0D" w:rsidRPr="000526DF" w:rsidRDefault="00890C0D">
            <w:pPr>
              <w:ind w:left="142" w:right="138"/>
              <w:jc w:val="center"/>
              <w:rPr>
                <w:rFonts w:ascii="Bahnschrift" w:hAnsi="Bahnschrift" w:cs="Arial"/>
                <w:sz w:val="22"/>
                <w:szCs w:val="22"/>
                <w:lang w:val="es-MX"/>
              </w:rPr>
            </w:pPr>
          </w:p>
          <w:p w14:paraId="59249E2A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Número de Responsables de Archivo de Trámite que concluyeron el curso/Número de Responsables de Archivo de Trámite x 100= 100%</w:t>
            </w:r>
          </w:p>
        </w:tc>
      </w:tr>
      <w:tr w:rsidR="00890C0D" w:rsidRPr="000526DF" w14:paraId="3D9BCAAF" w14:textId="77777777" w:rsidTr="00AA1199">
        <w:trPr>
          <w:trHeight w:val="1283"/>
        </w:trPr>
        <w:tc>
          <w:tcPr>
            <w:tcW w:w="2835" w:type="dxa"/>
            <w:vMerge w:val="restart"/>
          </w:tcPr>
          <w:p w14:paraId="30311808" w14:textId="77777777" w:rsidR="00890C0D" w:rsidRPr="000526DF" w:rsidRDefault="00890C0D">
            <w:pPr>
              <w:pStyle w:val="TableParagraph"/>
              <w:spacing w:before="10"/>
              <w:ind w:left="144" w:right="138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6673BFA6" w14:textId="77777777" w:rsidR="00890C0D" w:rsidRPr="000526DF" w:rsidRDefault="00890C0D">
            <w:pPr>
              <w:pStyle w:val="TableParagraph"/>
              <w:spacing w:before="10"/>
              <w:ind w:left="144" w:right="138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018C2DDB" w14:textId="77777777" w:rsidR="00890C0D" w:rsidRPr="000526DF" w:rsidRDefault="00890C0D">
            <w:pPr>
              <w:pStyle w:val="TableParagraph"/>
              <w:spacing w:before="10"/>
              <w:ind w:left="144" w:right="138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79C7E945" w14:textId="77777777" w:rsidR="00890C0D" w:rsidRPr="000526DF" w:rsidRDefault="00890C0D">
            <w:pPr>
              <w:pStyle w:val="TableParagraph"/>
              <w:spacing w:before="10"/>
              <w:ind w:left="144" w:right="138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054CFD8C" w14:textId="77777777" w:rsidR="00890C0D" w:rsidRPr="000526DF" w:rsidRDefault="00890C0D">
            <w:pPr>
              <w:pStyle w:val="TableParagraph"/>
              <w:spacing w:before="10"/>
              <w:ind w:left="144" w:right="138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75A79E13" w14:textId="77777777" w:rsidR="00890C0D" w:rsidRPr="000526DF" w:rsidRDefault="00890C0D">
            <w:pPr>
              <w:pStyle w:val="TableParagraph"/>
              <w:spacing w:before="10"/>
              <w:ind w:left="144" w:right="138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3A684446" w14:textId="77777777" w:rsidR="00890C0D" w:rsidRPr="000526DF" w:rsidRDefault="00890C0D">
            <w:pPr>
              <w:pStyle w:val="TableParagraph"/>
              <w:spacing w:before="10"/>
              <w:ind w:left="144" w:right="138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4D10178E" w14:textId="77777777" w:rsidR="00890C0D" w:rsidRPr="000526DF" w:rsidRDefault="006A2AD5">
            <w:pPr>
              <w:pStyle w:val="TableParagraph"/>
              <w:spacing w:before="10"/>
              <w:ind w:left="144" w:right="138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3. Actualizar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los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Instrumentos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control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consulta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archivística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Garante de Acceso a la Información Pública, Transparencia, Protección 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Buen Gobierno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Estado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Oaxaca.</w:t>
            </w:r>
          </w:p>
        </w:tc>
        <w:tc>
          <w:tcPr>
            <w:tcW w:w="1418" w:type="dxa"/>
            <w:vMerge w:val="restart"/>
          </w:tcPr>
          <w:p w14:paraId="7D649286" w14:textId="77777777" w:rsidR="00890C0D" w:rsidRPr="000526DF" w:rsidRDefault="00890C0D">
            <w:pPr>
              <w:pStyle w:val="TableParagraph"/>
              <w:ind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16562D1F" w14:textId="77777777" w:rsidR="00890C0D" w:rsidRPr="000526DF" w:rsidRDefault="00890C0D">
            <w:pPr>
              <w:pStyle w:val="TableParagraph"/>
              <w:ind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030DBD48" w14:textId="77777777" w:rsidR="00890C0D" w:rsidRPr="000526DF" w:rsidRDefault="00890C0D">
            <w:pPr>
              <w:pStyle w:val="TableParagraph"/>
              <w:ind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41231D6B" w14:textId="77777777" w:rsidR="00890C0D" w:rsidRPr="000526DF" w:rsidRDefault="00890C0D">
            <w:pPr>
              <w:pStyle w:val="TableParagraph"/>
              <w:ind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7B2C566E" w14:textId="77777777" w:rsidR="00890C0D" w:rsidRPr="000526DF" w:rsidRDefault="00890C0D">
            <w:pPr>
              <w:pStyle w:val="TableParagraph"/>
              <w:ind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6EFCB285" w14:textId="77777777" w:rsidR="00890C0D" w:rsidRPr="000526DF" w:rsidRDefault="00890C0D">
            <w:pPr>
              <w:pStyle w:val="TableParagraph"/>
              <w:ind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6F597C31" w14:textId="77777777" w:rsidR="00890C0D" w:rsidRPr="000526DF" w:rsidRDefault="00890C0D">
            <w:pPr>
              <w:pStyle w:val="TableParagraph"/>
              <w:ind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56FE68F3" w14:textId="77777777" w:rsidR="00890C0D" w:rsidRPr="000526DF" w:rsidRDefault="00890C0D">
            <w:pPr>
              <w:pStyle w:val="TableParagraph"/>
              <w:ind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790D0392" w14:textId="77777777" w:rsidR="00890C0D" w:rsidRPr="000526DF" w:rsidRDefault="00890C0D">
            <w:pPr>
              <w:pStyle w:val="TableParagraph"/>
              <w:ind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034EFB51" w14:textId="77777777" w:rsidR="00890C0D" w:rsidRPr="000526DF" w:rsidRDefault="00890C0D">
            <w:pPr>
              <w:pStyle w:val="TableParagraph"/>
              <w:ind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080C0EE6" w14:textId="77777777" w:rsidR="00890C0D" w:rsidRPr="000526DF" w:rsidRDefault="00890C0D">
            <w:pPr>
              <w:pStyle w:val="TableParagraph"/>
              <w:ind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51A43113" w14:textId="77777777" w:rsidR="00890C0D" w:rsidRPr="000526DF" w:rsidRDefault="00890C0D">
            <w:pPr>
              <w:pStyle w:val="TableParagraph"/>
              <w:ind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22FB741F" w14:textId="77777777" w:rsidR="00890C0D" w:rsidRPr="000526DF" w:rsidRDefault="006A2AD5">
            <w:pPr>
              <w:pStyle w:val="TableParagraph"/>
              <w:ind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Documental</w:t>
            </w:r>
          </w:p>
        </w:tc>
        <w:tc>
          <w:tcPr>
            <w:tcW w:w="2693" w:type="dxa"/>
          </w:tcPr>
          <w:p w14:paraId="23A285BB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3.1 Coordinar la actualización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Cuadro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General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Clasificación Archivística del Órgano Garante de Acceso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Información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de   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Datos   </w:t>
            </w:r>
            <w:r w:rsidRPr="000526DF">
              <w:rPr>
                <w:rFonts w:ascii="Bahnschrift" w:hAnsi="Bahnschrift" w:cs="Arial"/>
                <w:spacing w:val="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Personales y Buen</w:t>
            </w:r>
            <w:r w:rsidRPr="000526DF">
              <w:rPr>
                <w:rFonts w:ascii="Bahnschrift" w:hAnsi="Bahnschrift" w:cs="Arial"/>
                <w:spacing w:val="68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68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6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Estado de Oaxaca.</w:t>
            </w:r>
          </w:p>
        </w:tc>
        <w:tc>
          <w:tcPr>
            <w:tcW w:w="2126" w:type="dxa"/>
          </w:tcPr>
          <w:p w14:paraId="2CF120D0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Cuadro General de Clasificación Archivística actualizado.</w:t>
            </w:r>
          </w:p>
        </w:tc>
        <w:tc>
          <w:tcPr>
            <w:tcW w:w="1843" w:type="dxa"/>
          </w:tcPr>
          <w:p w14:paraId="3984A926" w14:textId="77777777" w:rsidR="00890C0D" w:rsidRPr="000526DF" w:rsidRDefault="006A2AD5">
            <w:pPr>
              <w:pStyle w:val="TableParagraph"/>
              <w:ind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Cuadros Generales de Clasificación Archivística actualizados</w:t>
            </w:r>
          </w:p>
          <w:p w14:paraId="3159EBA0" w14:textId="77777777" w:rsidR="00890C0D" w:rsidRPr="000526DF" w:rsidRDefault="00890C0D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61B12447" w14:textId="77777777" w:rsidR="00890C0D" w:rsidRPr="000526DF" w:rsidRDefault="00890C0D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63C998C0" w14:textId="77777777" w:rsidR="00890C0D" w:rsidRPr="000526DF" w:rsidRDefault="00890C0D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47F5D93D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16"/>
                <w:szCs w:val="16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Cuadro General de Clasificación Archivística actualizado/Número de Cuadros Generales de Clasificación Archivística a actualizar= 1</w:t>
            </w:r>
          </w:p>
        </w:tc>
      </w:tr>
      <w:tr w:rsidR="00890C0D" w:rsidRPr="000526DF" w14:paraId="0D2EB2E9" w14:textId="77777777" w:rsidTr="00AA1199">
        <w:trPr>
          <w:trHeight w:val="511"/>
        </w:trPr>
        <w:tc>
          <w:tcPr>
            <w:tcW w:w="2835" w:type="dxa"/>
            <w:vMerge/>
          </w:tcPr>
          <w:p w14:paraId="1CBB6708" w14:textId="77777777" w:rsidR="00890C0D" w:rsidRPr="000526DF" w:rsidRDefault="00890C0D">
            <w:pPr>
              <w:pStyle w:val="TableParagraph"/>
              <w:spacing w:before="10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Merge/>
          </w:tcPr>
          <w:p w14:paraId="5C6C4E02" w14:textId="77777777" w:rsidR="00890C0D" w:rsidRPr="000526DF" w:rsidRDefault="00890C0D">
            <w:pPr>
              <w:pStyle w:val="TableParagraph"/>
              <w:ind w:left="136" w:right="6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</w:tcPr>
          <w:p w14:paraId="41F99418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3.2 Coordinar la actualización del Catálogo de Disposición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Documental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Garante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Acceso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Información </w:t>
            </w:r>
            <w:r w:rsidRPr="000526DF">
              <w:rPr>
                <w:rFonts w:ascii="Bahnschrift" w:hAnsi="Bahnschrift" w:cs="Arial"/>
                <w:spacing w:val="-1"/>
                <w:sz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lastRenderedPageBreak/>
              <w:t>Personales</w:t>
            </w:r>
            <w:r w:rsidRPr="000526DF">
              <w:rPr>
                <w:rFonts w:ascii="Bahnschrift" w:hAnsi="Bahnschrift" w:cs="Arial"/>
                <w:spacing w:val="67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Buen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Estado 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Oaxaca.</w:t>
            </w:r>
          </w:p>
        </w:tc>
        <w:tc>
          <w:tcPr>
            <w:tcW w:w="2126" w:type="dxa"/>
          </w:tcPr>
          <w:p w14:paraId="1EB32FBE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lastRenderedPageBreak/>
              <w:t>Catálogo de Disposición Documental actualizado</w:t>
            </w:r>
          </w:p>
        </w:tc>
        <w:tc>
          <w:tcPr>
            <w:tcW w:w="1843" w:type="dxa"/>
          </w:tcPr>
          <w:p w14:paraId="5B3B4963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Catálogos de Disposición Documental actualizados </w:t>
            </w:r>
          </w:p>
          <w:p w14:paraId="0C7B521B" w14:textId="77777777" w:rsidR="00890C0D" w:rsidRPr="000526DF" w:rsidRDefault="00890C0D">
            <w:pPr>
              <w:pStyle w:val="TableParagraph"/>
              <w:ind w:right="132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720981F0" w14:textId="77777777" w:rsidR="00890C0D" w:rsidRPr="000526DF" w:rsidRDefault="00890C0D">
            <w:pPr>
              <w:pStyle w:val="TableParagraph"/>
              <w:ind w:right="132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71CAD3DD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16"/>
                <w:szCs w:val="16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Catálogo de Disposición Documental actualizado/Número de catálogos a actualizar= 1</w:t>
            </w:r>
          </w:p>
        </w:tc>
      </w:tr>
      <w:tr w:rsidR="00890C0D" w:rsidRPr="000526DF" w14:paraId="74FFEB66" w14:textId="77777777" w:rsidTr="00AA1199">
        <w:trPr>
          <w:trHeight w:val="653"/>
        </w:trPr>
        <w:tc>
          <w:tcPr>
            <w:tcW w:w="2835" w:type="dxa"/>
            <w:vMerge/>
          </w:tcPr>
          <w:p w14:paraId="53923E3B" w14:textId="77777777" w:rsidR="00890C0D" w:rsidRPr="000526DF" w:rsidRDefault="00890C0D">
            <w:pPr>
              <w:pStyle w:val="TableParagraph"/>
              <w:spacing w:before="10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Merge/>
          </w:tcPr>
          <w:p w14:paraId="2C6A3002" w14:textId="77777777" w:rsidR="00890C0D" w:rsidRPr="000526DF" w:rsidRDefault="00890C0D">
            <w:pPr>
              <w:pStyle w:val="TableParagraph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</w:tcPr>
          <w:p w14:paraId="00C076A6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3.3 Coordinar 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-6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elaboración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publicación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Guía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Archivo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Documental 2022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Garante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Acceso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Información </w:t>
            </w:r>
            <w:r w:rsidRPr="000526DF">
              <w:rPr>
                <w:rFonts w:ascii="Bahnschrift" w:hAnsi="Bahnschrift" w:cs="Arial"/>
                <w:spacing w:val="-1"/>
                <w:sz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spacing w:val="67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Buen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Estado de</w:t>
            </w:r>
            <w:r w:rsidRPr="000526DF">
              <w:rPr>
                <w:rFonts w:ascii="Bahnschrift" w:hAnsi="Bahnschrift" w:cs="Arial"/>
                <w:spacing w:val="-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Oaxaca.</w:t>
            </w:r>
          </w:p>
        </w:tc>
        <w:tc>
          <w:tcPr>
            <w:tcW w:w="2126" w:type="dxa"/>
          </w:tcPr>
          <w:p w14:paraId="72948170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Guía de Archivo Documental 2022 </w:t>
            </w:r>
          </w:p>
        </w:tc>
        <w:tc>
          <w:tcPr>
            <w:tcW w:w="1843" w:type="dxa"/>
          </w:tcPr>
          <w:p w14:paraId="46369C4D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Guías de Archivo Documental 2022 actualizadas</w:t>
            </w:r>
          </w:p>
          <w:p w14:paraId="381709AB" w14:textId="77777777" w:rsidR="00890C0D" w:rsidRPr="000526DF" w:rsidRDefault="00890C0D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66DABAD6" w14:textId="77777777" w:rsidR="00890C0D" w:rsidRPr="000526DF" w:rsidRDefault="00890C0D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703E9C26" w14:textId="77777777" w:rsidR="00890C0D" w:rsidRPr="000526DF" w:rsidRDefault="00890C0D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2CF95A0A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16"/>
                <w:szCs w:val="16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Guía de Archivo Documental 2022 actualizada/Número de guías a actualizar= 1</w:t>
            </w:r>
          </w:p>
        </w:tc>
      </w:tr>
      <w:tr w:rsidR="00890C0D" w:rsidRPr="000526DF" w14:paraId="5A44D76E" w14:textId="77777777" w:rsidTr="00AA1199">
        <w:trPr>
          <w:trHeight w:val="1283"/>
        </w:trPr>
        <w:tc>
          <w:tcPr>
            <w:tcW w:w="2835" w:type="dxa"/>
            <w:vMerge/>
          </w:tcPr>
          <w:p w14:paraId="18F6A9FC" w14:textId="77777777" w:rsidR="00890C0D" w:rsidRPr="000526DF" w:rsidRDefault="00890C0D">
            <w:pPr>
              <w:pStyle w:val="TableParagraph"/>
              <w:spacing w:before="10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Merge/>
          </w:tcPr>
          <w:p w14:paraId="49E3DAD3" w14:textId="77777777" w:rsidR="00890C0D" w:rsidRPr="000526DF" w:rsidRDefault="00890C0D">
            <w:pPr>
              <w:pStyle w:val="TableParagraph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</w:tcPr>
          <w:p w14:paraId="454EA5EC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3.4 Coordinar 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>la elaboración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 del Inventario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general por expediente 2022 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Órgano Garante de Acceso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Información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spacing w:val="67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Buen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Estado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Oaxaca.</w:t>
            </w:r>
          </w:p>
        </w:tc>
        <w:tc>
          <w:tcPr>
            <w:tcW w:w="2126" w:type="dxa"/>
          </w:tcPr>
          <w:p w14:paraId="75401D55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Inventario General por Expediente 2022</w:t>
            </w:r>
          </w:p>
        </w:tc>
        <w:tc>
          <w:tcPr>
            <w:tcW w:w="1843" w:type="dxa"/>
          </w:tcPr>
          <w:p w14:paraId="37B23479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Inventarios Generales por Expediente 2022 actualizados</w:t>
            </w:r>
          </w:p>
          <w:p w14:paraId="4A93E3B1" w14:textId="77777777" w:rsidR="00890C0D" w:rsidRPr="000526DF" w:rsidRDefault="00890C0D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2692E00F" w14:textId="77777777" w:rsidR="00890C0D" w:rsidRPr="000526DF" w:rsidRDefault="00890C0D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6BAA625C" w14:textId="77777777" w:rsidR="00890C0D" w:rsidRPr="000526DF" w:rsidRDefault="00890C0D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24"/>
                <w:szCs w:val="24"/>
                <w:lang w:val="es-MX"/>
              </w:rPr>
            </w:pPr>
          </w:p>
          <w:p w14:paraId="028C4522" w14:textId="77777777" w:rsidR="00890C0D" w:rsidRPr="000526DF" w:rsidRDefault="006A2AD5">
            <w:pPr>
              <w:pStyle w:val="TableParagraph"/>
              <w:ind w:left="143" w:right="132"/>
              <w:jc w:val="center"/>
              <w:rPr>
                <w:rFonts w:ascii="Bahnschrift" w:hAnsi="Bahnschrift" w:cs="Arial"/>
                <w:sz w:val="16"/>
                <w:szCs w:val="16"/>
                <w:lang w:val="es-MX"/>
              </w:rPr>
            </w:pPr>
            <w:r w:rsidRPr="000526DF">
              <w:rPr>
                <w:rFonts w:ascii="Bahnschrift" w:hAnsi="Bahnschrift" w:cs="Arial"/>
                <w:sz w:val="16"/>
                <w:szCs w:val="16"/>
                <w:lang w:val="es-MX"/>
              </w:rPr>
              <w:t>Inventario General por Expediente 2022 actualizado/Número de inventarios a actualizar= 1</w:t>
            </w:r>
          </w:p>
        </w:tc>
      </w:tr>
    </w:tbl>
    <w:p w14:paraId="1E098C01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color w:val="000000" w:themeColor="text1"/>
          <w:spacing w:val="-1"/>
          <w:lang w:val="es-MX"/>
        </w:rPr>
      </w:pPr>
    </w:p>
    <w:p w14:paraId="6F4CC233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color w:val="000000" w:themeColor="text1"/>
          <w:spacing w:val="-1"/>
          <w:lang w:val="es-MX"/>
        </w:rPr>
      </w:pPr>
    </w:p>
    <w:p w14:paraId="6EC31570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color w:val="000000" w:themeColor="text1"/>
          <w:spacing w:val="-1"/>
          <w:lang w:val="es-MX"/>
        </w:rPr>
      </w:pPr>
    </w:p>
    <w:p w14:paraId="4D1A4DB7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color w:val="000000" w:themeColor="text1"/>
          <w:spacing w:val="-1"/>
          <w:lang w:val="es-MX"/>
        </w:rPr>
      </w:pPr>
    </w:p>
    <w:p w14:paraId="05245235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color w:val="000000" w:themeColor="text1"/>
          <w:spacing w:val="-1"/>
          <w:lang w:val="es-MX"/>
        </w:rPr>
      </w:pPr>
    </w:p>
    <w:p w14:paraId="5D725DDF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color w:val="000000" w:themeColor="text1"/>
          <w:spacing w:val="-1"/>
          <w:lang w:val="es-MX"/>
        </w:rPr>
      </w:pPr>
    </w:p>
    <w:p w14:paraId="31F9FFA2" w14:textId="4D1E5E7F" w:rsidR="00890C0D" w:rsidRPr="000526DF" w:rsidRDefault="00890C0D">
      <w:pPr>
        <w:pStyle w:val="Textoindependiente"/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color w:val="000000" w:themeColor="text1"/>
          <w:spacing w:val="-1"/>
          <w:lang w:val="es-MX"/>
        </w:rPr>
      </w:pPr>
    </w:p>
    <w:p w14:paraId="5ED0A857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color w:val="000000" w:themeColor="text1"/>
          <w:spacing w:val="-1"/>
          <w:lang w:val="es-MX"/>
        </w:rPr>
      </w:pPr>
    </w:p>
    <w:p w14:paraId="05D6FE2E" w14:textId="77777777" w:rsidR="00890C0D" w:rsidRPr="000526DF" w:rsidRDefault="006A2AD5">
      <w:pPr>
        <w:pStyle w:val="Textoindependiente"/>
        <w:numPr>
          <w:ilvl w:val="1"/>
          <w:numId w:val="6"/>
        </w:numPr>
        <w:tabs>
          <w:tab w:val="left" w:pos="851"/>
        </w:tabs>
        <w:spacing w:line="360" w:lineRule="auto"/>
        <w:ind w:right="283"/>
        <w:jc w:val="both"/>
        <w:rPr>
          <w:rFonts w:ascii="Bahnschrift" w:hAnsi="Bahnschrift"/>
          <w:color w:val="000000" w:themeColor="text1"/>
          <w:spacing w:val="-1"/>
          <w:sz w:val="28"/>
          <w:szCs w:val="28"/>
          <w:lang w:val="es-MX"/>
        </w:rPr>
      </w:pPr>
      <w:r w:rsidRPr="000526DF">
        <w:rPr>
          <w:rFonts w:ascii="Bahnschrift" w:hAnsi="Bahnschrift"/>
          <w:b/>
          <w:color w:val="002060"/>
          <w:spacing w:val="-1"/>
          <w:sz w:val="28"/>
          <w:szCs w:val="28"/>
          <w:lang w:val="es-MX"/>
        </w:rPr>
        <w:lastRenderedPageBreak/>
        <w:t>Alcance</w:t>
      </w:r>
    </w:p>
    <w:p w14:paraId="578AF3F2" w14:textId="5C5E978C" w:rsidR="001D1CD0" w:rsidRPr="000526DF" w:rsidRDefault="006A2AD5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>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Programa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aplicación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todas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las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instancias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que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integran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Sistema Institucional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Archivos,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considera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sus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necesidades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define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objetivos</w:t>
      </w:r>
      <w:r w:rsidRPr="000526DF">
        <w:rPr>
          <w:rFonts w:ascii="Bahnschrift" w:hAnsi="Bahnschrift" w:cs="Arial"/>
          <w:spacing w:val="67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actividades tendientes a mejorar su funcionamiento en las etapas de producción,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organización,</w:t>
      </w:r>
      <w:r w:rsidRPr="000526DF">
        <w:rPr>
          <w:rFonts w:ascii="Bahnschrift" w:hAnsi="Bahnschrift" w:cs="Arial"/>
          <w:spacing w:val="-3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acceso 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consulta,</w:t>
      </w:r>
      <w:r w:rsidRPr="000526DF">
        <w:rPr>
          <w:rFonts w:ascii="Bahnschrift" w:hAnsi="Bahnschrift" w:cs="Arial"/>
          <w:spacing w:val="-3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valoración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conservación.</w:t>
      </w:r>
    </w:p>
    <w:p w14:paraId="7ACD3784" w14:textId="77777777" w:rsidR="00890C0D" w:rsidRPr="000526DF" w:rsidRDefault="006A2AD5">
      <w:pPr>
        <w:pStyle w:val="Textoindependiente"/>
        <w:numPr>
          <w:ilvl w:val="1"/>
          <w:numId w:val="6"/>
        </w:numPr>
        <w:tabs>
          <w:tab w:val="left" w:pos="851"/>
        </w:tabs>
        <w:spacing w:line="360" w:lineRule="auto"/>
        <w:jc w:val="both"/>
        <w:rPr>
          <w:rFonts w:ascii="Bahnschrift" w:hAnsi="Bahnschrift"/>
          <w:color w:val="000000" w:themeColor="text1"/>
          <w:spacing w:val="-1"/>
          <w:sz w:val="28"/>
          <w:szCs w:val="28"/>
          <w:lang w:val="es-MX"/>
        </w:rPr>
      </w:pPr>
      <w:r w:rsidRPr="000526DF">
        <w:rPr>
          <w:rFonts w:ascii="Bahnschrift" w:hAnsi="Bahnschrift" w:cs="Arial"/>
          <w:b/>
          <w:color w:val="002060"/>
          <w:sz w:val="28"/>
          <w:szCs w:val="28"/>
          <w:lang w:val="es-MX"/>
        </w:rPr>
        <w:t>Recursos</w:t>
      </w:r>
    </w:p>
    <w:p w14:paraId="2DD7B705" w14:textId="77777777" w:rsidR="00890C0D" w:rsidRPr="000526DF" w:rsidRDefault="006A2AD5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 xml:space="preserve">Los </w:t>
      </w:r>
      <w:r w:rsidRPr="000526DF">
        <w:rPr>
          <w:rFonts w:ascii="Bahnschrift" w:hAnsi="Bahnschrift" w:cs="Arial"/>
          <w:b/>
          <w:color w:val="001F5F"/>
          <w:lang w:val="es-MX"/>
        </w:rPr>
        <w:t xml:space="preserve">recursos humanos </w:t>
      </w:r>
      <w:r w:rsidRPr="000526DF">
        <w:rPr>
          <w:rFonts w:ascii="Bahnschrift" w:hAnsi="Bahnschrift" w:cs="Arial"/>
          <w:lang w:val="es-MX"/>
        </w:rPr>
        <w:t>con los que cuenta el Área Coordinadora de Archivos para llevar a cabo las actividades arriba descritas, y que le permita alcanzar los objetivos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establecidos</w:t>
      </w:r>
      <w:r w:rsidRPr="000526DF">
        <w:rPr>
          <w:rFonts w:ascii="Bahnschrift" w:hAnsi="Bahnschrift" w:cs="Arial"/>
          <w:spacing w:val="-3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el presente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Programa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son los siguientes:</w:t>
      </w:r>
    </w:p>
    <w:p w14:paraId="4794FC3B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2268"/>
        <w:gridCol w:w="2562"/>
      </w:tblGrid>
      <w:tr w:rsidR="00890C0D" w:rsidRPr="000526DF" w14:paraId="5DCEF46C" w14:textId="77777777">
        <w:trPr>
          <w:trHeight w:val="1193"/>
        </w:trPr>
        <w:tc>
          <w:tcPr>
            <w:tcW w:w="9923" w:type="dxa"/>
            <w:gridSpan w:val="3"/>
            <w:shd w:val="clear" w:color="auto" w:fill="421761"/>
          </w:tcPr>
          <w:p w14:paraId="399D2CDD" w14:textId="77777777" w:rsidR="00890C0D" w:rsidRPr="000526DF" w:rsidRDefault="006A2AD5">
            <w:pPr>
              <w:pStyle w:val="TableParagraph"/>
              <w:spacing w:line="276" w:lineRule="exact"/>
              <w:ind w:left="128" w:right="120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 xml:space="preserve">Objetivo 1: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Implementar procedimientos para la realización de una correcta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gestión documental y administración de archivos en el Sistema Institucional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Archivos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Garante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Acceso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Información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Transparencia, Protección de Datos Personales y Buen Gobierno del Estado</w:t>
            </w:r>
            <w:r w:rsidRPr="000526DF">
              <w:rPr>
                <w:rFonts w:ascii="Bahnschrift" w:hAnsi="Bahnschrift" w:cs="Arial"/>
                <w:b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b/>
                <w:spacing w:val="-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Oaxaca.</w:t>
            </w:r>
          </w:p>
        </w:tc>
      </w:tr>
      <w:tr w:rsidR="00890C0D" w:rsidRPr="000526DF" w14:paraId="60948241" w14:textId="77777777">
        <w:trPr>
          <w:trHeight w:val="634"/>
        </w:trPr>
        <w:tc>
          <w:tcPr>
            <w:tcW w:w="5093" w:type="dxa"/>
            <w:shd w:val="clear" w:color="auto" w:fill="421761"/>
          </w:tcPr>
          <w:p w14:paraId="6783C0C7" w14:textId="77777777" w:rsidR="00890C0D" w:rsidRPr="000526DF" w:rsidRDefault="006A2AD5">
            <w:pPr>
              <w:pStyle w:val="TableParagraph"/>
              <w:spacing w:line="274" w:lineRule="exact"/>
              <w:ind w:left="1633" w:right="1625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Actividad</w:t>
            </w:r>
          </w:p>
        </w:tc>
        <w:tc>
          <w:tcPr>
            <w:tcW w:w="2268" w:type="dxa"/>
            <w:shd w:val="clear" w:color="auto" w:fill="421761"/>
          </w:tcPr>
          <w:p w14:paraId="44878190" w14:textId="77777777" w:rsidR="00890C0D" w:rsidRPr="000526DF" w:rsidRDefault="006A2AD5">
            <w:pPr>
              <w:pStyle w:val="TableParagraph"/>
              <w:spacing w:line="274" w:lineRule="exact"/>
              <w:ind w:left="626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Personal</w:t>
            </w:r>
          </w:p>
          <w:p w14:paraId="1D82410A" w14:textId="77777777" w:rsidR="00890C0D" w:rsidRPr="000526DF" w:rsidRDefault="006A2AD5">
            <w:pPr>
              <w:pStyle w:val="TableParagraph"/>
              <w:spacing w:before="41"/>
              <w:ind w:left="607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asignado</w:t>
            </w:r>
          </w:p>
        </w:tc>
        <w:tc>
          <w:tcPr>
            <w:tcW w:w="2562" w:type="dxa"/>
            <w:shd w:val="clear" w:color="auto" w:fill="421761"/>
          </w:tcPr>
          <w:p w14:paraId="2905DA4D" w14:textId="77777777" w:rsidR="00890C0D" w:rsidRPr="000526DF" w:rsidRDefault="006A2AD5">
            <w:pPr>
              <w:pStyle w:val="TableParagraph"/>
              <w:spacing w:line="274" w:lineRule="exact"/>
              <w:ind w:left="189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Jornada</w:t>
            </w:r>
            <w:r w:rsidRPr="000526DF">
              <w:rPr>
                <w:rFonts w:ascii="Bahnschrift" w:hAnsi="Bahnschrift" w:cs="Arial"/>
                <w:b/>
                <w:color w:val="FFFFFF"/>
                <w:spacing w:val="-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laboral</w:t>
            </w:r>
          </w:p>
        </w:tc>
      </w:tr>
      <w:tr w:rsidR="00890C0D" w:rsidRPr="000526DF" w14:paraId="21EDBA34" w14:textId="77777777">
        <w:trPr>
          <w:trHeight w:val="908"/>
        </w:trPr>
        <w:tc>
          <w:tcPr>
            <w:tcW w:w="5093" w:type="dxa"/>
          </w:tcPr>
          <w:p w14:paraId="3C55DFFD" w14:textId="00E0F916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1.1 Elaboración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Programa Anual de Desarrollo Archivístico del OGAIPO.</w:t>
            </w:r>
          </w:p>
        </w:tc>
        <w:tc>
          <w:tcPr>
            <w:tcW w:w="2268" w:type="dxa"/>
          </w:tcPr>
          <w:p w14:paraId="457EC7B9" w14:textId="77777777" w:rsidR="00890C0D" w:rsidRPr="000526DF" w:rsidRDefault="006A2AD5">
            <w:pPr>
              <w:pStyle w:val="TableParagraph"/>
              <w:spacing w:line="276" w:lineRule="auto"/>
              <w:ind w:right="292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 personas del 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2BC0E3BE" w14:textId="77777777" w:rsidR="00890C0D" w:rsidRPr="000526DF" w:rsidRDefault="006A2AD5">
            <w:pPr>
              <w:pStyle w:val="TableParagraph"/>
              <w:spacing w:line="276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  <w:tr w:rsidR="00890C0D" w:rsidRPr="000526DF" w14:paraId="787E3313" w14:textId="77777777">
        <w:trPr>
          <w:trHeight w:val="1605"/>
        </w:trPr>
        <w:tc>
          <w:tcPr>
            <w:tcW w:w="5093" w:type="dxa"/>
          </w:tcPr>
          <w:p w14:paraId="380D2FFD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1.2 Refrendo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Garante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Acceso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Información 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spacing w:val="67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Buen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Estado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Oaxaca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Registro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Nacional</w:t>
            </w:r>
            <w:r w:rsidRPr="000526DF">
              <w:rPr>
                <w:rFonts w:ascii="Bahnschrift" w:hAnsi="Bahnschrift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Archivos.</w:t>
            </w:r>
          </w:p>
        </w:tc>
        <w:tc>
          <w:tcPr>
            <w:tcW w:w="2268" w:type="dxa"/>
          </w:tcPr>
          <w:p w14:paraId="6CF6C13E" w14:textId="77777777" w:rsidR="00890C0D" w:rsidRPr="000526DF" w:rsidRDefault="006A2AD5">
            <w:pPr>
              <w:pStyle w:val="TableParagraph"/>
              <w:spacing w:line="278" w:lineRule="auto"/>
              <w:ind w:right="292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1 persona 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51605A8A" w14:textId="77777777" w:rsidR="00890C0D" w:rsidRPr="000526DF" w:rsidRDefault="006A2AD5">
            <w:pPr>
              <w:pStyle w:val="TableParagraph"/>
              <w:spacing w:line="278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  <w:tr w:rsidR="00890C0D" w:rsidRPr="000526DF" w14:paraId="57143FD1" w14:textId="77777777">
        <w:trPr>
          <w:trHeight w:val="1650"/>
        </w:trPr>
        <w:tc>
          <w:tcPr>
            <w:tcW w:w="5093" w:type="dxa"/>
          </w:tcPr>
          <w:p w14:paraId="1C7A6308" w14:textId="28B4E171" w:rsidR="00890C0D" w:rsidRPr="000526DF" w:rsidRDefault="006A2AD5" w:rsidP="000526DF">
            <w:pPr>
              <w:pStyle w:val="TableParagraph"/>
              <w:tabs>
                <w:tab w:val="left" w:pos="2786"/>
              </w:tabs>
              <w:spacing w:line="259" w:lineRule="auto"/>
              <w:ind w:left="108" w:right="94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1.3 Seguimiento al procedimiento</w:t>
            </w:r>
            <w:r w:rsidRPr="000526DF">
              <w:rPr>
                <w:rFonts w:ascii="Bahnschrift" w:hAnsi="Bahnschrift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que</w:t>
            </w:r>
            <w:r w:rsidRPr="000526DF">
              <w:rPr>
                <w:rFonts w:ascii="Bahnschrift" w:hAnsi="Bahnschrift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permita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continuidad</w:t>
            </w:r>
            <w:r w:rsidRPr="000526DF">
              <w:rPr>
                <w:rFonts w:ascii="Bahnschrift" w:hAnsi="Bahnschrift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ciclo</w:t>
            </w:r>
            <w:r w:rsidRPr="000526DF">
              <w:rPr>
                <w:rFonts w:ascii="Bahnschrift" w:hAnsi="Bahnschrift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vital de los expedientes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producidos por 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>fondos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documentales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>anteriores</w:t>
            </w:r>
            <w:r w:rsidR="000526DF"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>.</w:t>
            </w:r>
          </w:p>
        </w:tc>
        <w:tc>
          <w:tcPr>
            <w:tcW w:w="2268" w:type="dxa"/>
          </w:tcPr>
          <w:p w14:paraId="1E35D897" w14:textId="77777777" w:rsidR="00890C0D" w:rsidRPr="000526DF" w:rsidRDefault="006A2AD5">
            <w:pPr>
              <w:pStyle w:val="TableParagraph"/>
              <w:spacing w:line="276" w:lineRule="auto"/>
              <w:ind w:right="292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 personas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12C2D28E" w14:textId="77777777" w:rsidR="00890C0D" w:rsidRPr="000526DF" w:rsidRDefault="006A2AD5">
            <w:pPr>
              <w:pStyle w:val="TableParagraph"/>
              <w:spacing w:line="276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  <w:tr w:rsidR="00890C0D" w:rsidRPr="000526DF" w14:paraId="39AF3CEE" w14:textId="77777777">
        <w:trPr>
          <w:trHeight w:val="1703"/>
        </w:trPr>
        <w:tc>
          <w:tcPr>
            <w:tcW w:w="5093" w:type="dxa"/>
          </w:tcPr>
          <w:p w14:paraId="3EE1118A" w14:textId="77777777" w:rsidR="00890C0D" w:rsidRPr="000526DF" w:rsidRDefault="006A2AD5">
            <w:pPr>
              <w:pStyle w:val="TableParagraph"/>
              <w:tabs>
                <w:tab w:val="left" w:pos="2474"/>
                <w:tab w:val="left" w:pos="3453"/>
              </w:tabs>
              <w:spacing w:line="259" w:lineRule="auto"/>
              <w:ind w:left="108" w:right="9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1.4 Elaboración del Manual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Procedimientos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en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Gestión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Documental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y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Administración</w:t>
            </w:r>
            <w:r w:rsidRPr="000526DF">
              <w:rPr>
                <w:rFonts w:ascii="Bahnschrift" w:hAnsi="Bahnschrift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Archivos.</w:t>
            </w:r>
          </w:p>
        </w:tc>
        <w:tc>
          <w:tcPr>
            <w:tcW w:w="2268" w:type="dxa"/>
          </w:tcPr>
          <w:p w14:paraId="5B6AA217" w14:textId="77777777" w:rsidR="00890C0D" w:rsidRPr="000526DF" w:rsidRDefault="006A2AD5">
            <w:pPr>
              <w:pStyle w:val="TableParagraph"/>
              <w:spacing w:line="278" w:lineRule="auto"/>
              <w:ind w:right="292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 personas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24D926B9" w14:textId="77777777" w:rsidR="00890C0D" w:rsidRPr="000526DF" w:rsidRDefault="006A2AD5">
            <w:pPr>
              <w:pStyle w:val="TableParagraph"/>
              <w:spacing w:line="278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</w:tbl>
    <w:p w14:paraId="12C1595F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2268"/>
        <w:gridCol w:w="2562"/>
      </w:tblGrid>
      <w:tr w:rsidR="00890C0D" w:rsidRPr="000526DF" w14:paraId="51A07F1A" w14:textId="77777777">
        <w:trPr>
          <w:trHeight w:val="827"/>
        </w:trPr>
        <w:tc>
          <w:tcPr>
            <w:tcW w:w="9923" w:type="dxa"/>
            <w:gridSpan w:val="3"/>
            <w:shd w:val="clear" w:color="auto" w:fill="421761"/>
          </w:tcPr>
          <w:p w14:paraId="1E8E3C00" w14:textId="77777777" w:rsidR="00890C0D" w:rsidRPr="000526DF" w:rsidRDefault="006A2AD5">
            <w:pPr>
              <w:pStyle w:val="TableParagraph"/>
              <w:spacing w:before="1" w:line="257" w:lineRule="exact"/>
              <w:ind w:left="129" w:right="120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lastRenderedPageBreak/>
              <w:t>Objetivo 2: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 xml:space="preserve"> Reforzar los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conocimientos del personal que integra el Sistema Institucional de Archivos del Órgano Garante, en materia de gestión documental y administración de archivos.</w:t>
            </w:r>
          </w:p>
        </w:tc>
      </w:tr>
      <w:tr w:rsidR="00890C0D" w:rsidRPr="000526DF" w14:paraId="017C426C" w14:textId="77777777">
        <w:trPr>
          <w:trHeight w:val="635"/>
        </w:trPr>
        <w:tc>
          <w:tcPr>
            <w:tcW w:w="5093" w:type="dxa"/>
            <w:shd w:val="clear" w:color="auto" w:fill="421761"/>
          </w:tcPr>
          <w:p w14:paraId="1538DDA4" w14:textId="77777777" w:rsidR="00890C0D" w:rsidRPr="000526DF" w:rsidRDefault="006A2AD5">
            <w:pPr>
              <w:pStyle w:val="TableParagraph"/>
              <w:spacing w:line="274" w:lineRule="exact"/>
              <w:ind w:left="108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Actividad</w:t>
            </w:r>
          </w:p>
        </w:tc>
        <w:tc>
          <w:tcPr>
            <w:tcW w:w="2268" w:type="dxa"/>
            <w:shd w:val="clear" w:color="auto" w:fill="421761"/>
          </w:tcPr>
          <w:p w14:paraId="419BA436" w14:textId="77777777" w:rsidR="00890C0D" w:rsidRPr="000526DF" w:rsidRDefault="006A2AD5">
            <w:pPr>
              <w:pStyle w:val="TableParagraph"/>
              <w:spacing w:line="274" w:lineRule="exact"/>
              <w:ind w:left="626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Personal</w:t>
            </w:r>
          </w:p>
          <w:p w14:paraId="0AF777F9" w14:textId="77777777" w:rsidR="00890C0D" w:rsidRPr="000526DF" w:rsidRDefault="006A2AD5">
            <w:pPr>
              <w:pStyle w:val="TableParagraph"/>
              <w:spacing w:before="41"/>
              <w:ind w:left="607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asignado</w:t>
            </w:r>
          </w:p>
        </w:tc>
        <w:tc>
          <w:tcPr>
            <w:tcW w:w="2562" w:type="dxa"/>
            <w:shd w:val="clear" w:color="auto" w:fill="421761"/>
          </w:tcPr>
          <w:p w14:paraId="52C24274" w14:textId="77777777" w:rsidR="00890C0D" w:rsidRPr="000526DF" w:rsidRDefault="006A2AD5">
            <w:pPr>
              <w:pStyle w:val="TableParagraph"/>
              <w:spacing w:line="274" w:lineRule="exact"/>
              <w:ind w:left="189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Jornada</w:t>
            </w:r>
            <w:r w:rsidRPr="000526DF">
              <w:rPr>
                <w:rFonts w:ascii="Bahnschrift" w:hAnsi="Bahnschrift" w:cs="Arial"/>
                <w:b/>
                <w:color w:val="FFFFFF"/>
                <w:spacing w:val="-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laboral</w:t>
            </w:r>
          </w:p>
        </w:tc>
      </w:tr>
      <w:tr w:rsidR="00890C0D" w:rsidRPr="000526DF" w14:paraId="635940FA" w14:textId="77777777">
        <w:trPr>
          <w:trHeight w:val="777"/>
        </w:trPr>
        <w:tc>
          <w:tcPr>
            <w:tcW w:w="5093" w:type="dxa"/>
          </w:tcPr>
          <w:p w14:paraId="170CDA64" w14:textId="77777777" w:rsidR="00890C0D" w:rsidRPr="000526DF" w:rsidRDefault="006A2AD5">
            <w:pPr>
              <w:pStyle w:val="TableParagraph"/>
              <w:tabs>
                <w:tab w:val="left" w:pos="3017"/>
              </w:tabs>
              <w:spacing w:line="259" w:lineRule="auto"/>
              <w:ind w:left="108" w:right="9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2.1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Elaboración del Plan de Capacitación en Gestión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documental </w:t>
            </w:r>
            <w:r w:rsidRPr="000526DF">
              <w:rPr>
                <w:rFonts w:ascii="Bahnschrift" w:hAnsi="Bahnschrift" w:cs="Arial"/>
                <w:spacing w:val="-2"/>
                <w:sz w:val="24"/>
                <w:szCs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 Administración</w:t>
            </w:r>
            <w:r w:rsidRPr="000526DF">
              <w:rPr>
                <w:rFonts w:ascii="Bahnschrift" w:hAnsi="Bahnschrift" w:cs="Arial"/>
                <w:spacing w:val="89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8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Archivos.</w:t>
            </w:r>
          </w:p>
        </w:tc>
        <w:tc>
          <w:tcPr>
            <w:tcW w:w="2268" w:type="dxa"/>
          </w:tcPr>
          <w:p w14:paraId="6322E7CC" w14:textId="77777777" w:rsidR="00890C0D" w:rsidRPr="000526DF" w:rsidRDefault="006A2AD5">
            <w:pPr>
              <w:pStyle w:val="TableParagraph"/>
              <w:spacing w:line="276" w:lineRule="auto"/>
              <w:ind w:left="146" w:right="120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 personas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4D236EAA" w14:textId="77777777" w:rsidR="00890C0D" w:rsidRPr="000526DF" w:rsidRDefault="006A2AD5">
            <w:pPr>
              <w:pStyle w:val="TableParagraph"/>
              <w:spacing w:line="276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  <w:tr w:rsidR="00890C0D" w:rsidRPr="000526DF" w14:paraId="063AF3EB" w14:textId="77777777">
        <w:trPr>
          <w:trHeight w:val="1053"/>
        </w:trPr>
        <w:tc>
          <w:tcPr>
            <w:tcW w:w="5093" w:type="dxa"/>
          </w:tcPr>
          <w:p w14:paraId="721EB320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2.2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Registro de las y los responsables de archivo de Trámite en la plataforma electrónica del INAI denominada CEVINAI, mediante el siguiente enlace electrónico: </w:t>
            </w:r>
            <w:hyperlink r:id="rId14" w:history="1"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https://cevifaipublica.inai.org.mx/login/signup.php</w:t>
              </w:r>
            </w:hyperlink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?  </w:t>
            </w:r>
          </w:p>
        </w:tc>
        <w:tc>
          <w:tcPr>
            <w:tcW w:w="2268" w:type="dxa"/>
          </w:tcPr>
          <w:p w14:paraId="1ECAB994" w14:textId="77777777" w:rsidR="00890C0D" w:rsidRPr="000526DF" w:rsidRDefault="006A2AD5">
            <w:pPr>
              <w:pStyle w:val="TableParagraph"/>
              <w:spacing w:line="276" w:lineRule="auto"/>
              <w:ind w:left="146" w:right="120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 personas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623E2C6B" w14:textId="77777777" w:rsidR="00890C0D" w:rsidRPr="000526DF" w:rsidRDefault="006A2AD5">
            <w:pPr>
              <w:pStyle w:val="TableParagraph"/>
              <w:spacing w:line="276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  <w:tr w:rsidR="00890C0D" w:rsidRPr="000526DF" w14:paraId="7B8D70B5" w14:textId="77777777">
        <w:trPr>
          <w:trHeight w:val="1699"/>
        </w:trPr>
        <w:tc>
          <w:tcPr>
            <w:tcW w:w="5093" w:type="dxa"/>
          </w:tcPr>
          <w:p w14:paraId="1EAC3931" w14:textId="77777777" w:rsidR="00890C0D" w:rsidRPr="000526DF" w:rsidRDefault="006A2AD5">
            <w:pPr>
              <w:pStyle w:val="TableParagraph"/>
              <w:ind w:left="129" w:right="96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2.3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Gestión del Curso “Introducción a la Ley General de Archivos”, dirigido a las y los Responsables de Archivo de Trámite por medio de la plataforma del CEVINAI, a través del siguiente enlace: </w:t>
            </w:r>
            <w:hyperlink r:id="rId15" w:history="1"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https://cevifaipublica.inai.org.mx/enrol/index.php?id=54</w:t>
              </w:r>
            </w:hyperlink>
          </w:p>
        </w:tc>
        <w:tc>
          <w:tcPr>
            <w:tcW w:w="2268" w:type="dxa"/>
          </w:tcPr>
          <w:p w14:paraId="501AD6D4" w14:textId="77777777" w:rsidR="00890C0D" w:rsidRPr="000526DF" w:rsidRDefault="006A2AD5">
            <w:pPr>
              <w:pStyle w:val="TableParagraph"/>
              <w:spacing w:line="276" w:lineRule="auto"/>
              <w:ind w:left="146" w:right="120" w:hanging="23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   personas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30B06E8A" w14:textId="77777777" w:rsidR="00890C0D" w:rsidRPr="000526DF" w:rsidRDefault="006A2AD5">
            <w:pPr>
              <w:pStyle w:val="TableParagraph"/>
              <w:spacing w:line="276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  <w:tr w:rsidR="00890C0D" w:rsidRPr="000526DF" w14:paraId="593BB76E" w14:textId="77777777">
        <w:trPr>
          <w:trHeight w:val="1052"/>
        </w:trPr>
        <w:tc>
          <w:tcPr>
            <w:tcW w:w="5093" w:type="dxa"/>
          </w:tcPr>
          <w:p w14:paraId="7C29C204" w14:textId="77777777" w:rsidR="00890C0D" w:rsidRPr="000526DF" w:rsidRDefault="006A2AD5">
            <w:pPr>
              <w:pStyle w:val="TableParagraph"/>
              <w:tabs>
                <w:tab w:val="left" w:pos="816"/>
              </w:tabs>
              <w:ind w:left="129" w:right="96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2.4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ab/>
              <w:t xml:space="preserve">Gestión del curso “Descripción Archivística”, dirigido a las y los Responsables de Archivo de Trámite por medio de la plataforma del CEVINAI, a través del siguiente enlace: </w:t>
            </w:r>
            <w:hyperlink r:id="rId16" w:history="1"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https://cevifaipublica.inai.org.mx/enrol/index.php?id=13</w:t>
              </w:r>
            </w:hyperlink>
          </w:p>
        </w:tc>
        <w:tc>
          <w:tcPr>
            <w:tcW w:w="2268" w:type="dxa"/>
          </w:tcPr>
          <w:p w14:paraId="690513CE" w14:textId="77777777" w:rsidR="00890C0D" w:rsidRPr="000526DF" w:rsidRDefault="006A2AD5">
            <w:pPr>
              <w:pStyle w:val="TableParagraph"/>
              <w:spacing w:line="276" w:lineRule="auto"/>
              <w:ind w:left="146" w:right="120" w:hanging="23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 personas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02D5A586" w14:textId="77777777" w:rsidR="00890C0D" w:rsidRPr="000526DF" w:rsidRDefault="006A2AD5">
            <w:pPr>
              <w:pStyle w:val="TableParagraph"/>
              <w:spacing w:line="276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  <w:tr w:rsidR="00890C0D" w:rsidRPr="000526DF" w14:paraId="2093334E" w14:textId="77777777">
        <w:trPr>
          <w:trHeight w:val="989"/>
        </w:trPr>
        <w:tc>
          <w:tcPr>
            <w:tcW w:w="5093" w:type="dxa"/>
          </w:tcPr>
          <w:p w14:paraId="62F8E82E" w14:textId="77777777" w:rsidR="00890C0D" w:rsidRPr="000526DF" w:rsidRDefault="006A2AD5">
            <w:pPr>
              <w:pStyle w:val="TableParagraph"/>
              <w:ind w:left="129" w:right="96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2.5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Gestión del Curso “Metodología para la valoración y disposición documental”, dirigido a las y los Responsables de Archivo de Trámite por medio de la plataforma del CEVINAI, a través del siguiente enlace: </w:t>
            </w:r>
            <w:hyperlink r:id="rId17" w:history="1"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https://cevifaipublica.inai.org.mx/enrol/index.php?id=14</w:t>
              </w:r>
            </w:hyperlink>
          </w:p>
        </w:tc>
        <w:tc>
          <w:tcPr>
            <w:tcW w:w="2268" w:type="dxa"/>
          </w:tcPr>
          <w:p w14:paraId="01F008CD" w14:textId="77777777" w:rsidR="00890C0D" w:rsidRPr="000526DF" w:rsidRDefault="006A2AD5">
            <w:pPr>
              <w:pStyle w:val="TableParagraph"/>
              <w:spacing w:line="276" w:lineRule="auto"/>
              <w:ind w:left="146" w:right="120" w:hanging="23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 personas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708E5D03" w14:textId="77777777" w:rsidR="00890C0D" w:rsidRPr="000526DF" w:rsidRDefault="006A2AD5">
            <w:pPr>
              <w:pStyle w:val="TableParagraph"/>
              <w:spacing w:line="276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  <w:tr w:rsidR="00890C0D" w:rsidRPr="000526DF" w14:paraId="05C9EEE7" w14:textId="77777777">
        <w:trPr>
          <w:trHeight w:val="416"/>
        </w:trPr>
        <w:tc>
          <w:tcPr>
            <w:tcW w:w="5093" w:type="dxa"/>
          </w:tcPr>
          <w:p w14:paraId="4A240171" w14:textId="77777777" w:rsidR="00890C0D" w:rsidRPr="000526DF" w:rsidRDefault="006A2AD5">
            <w:pPr>
              <w:pStyle w:val="TableParagraph"/>
              <w:ind w:left="129" w:right="96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2.6 Gestión del Curso “Tratamiento de datos biométricos y manejo de incidentes de seguridad de datos personales”, dirigido a las y los Responsables de Archivo de Trámite por medio de la plataforma del CEVINAI, a través del siguiente enlace: </w:t>
            </w:r>
            <w:hyperlink r:id="rId18" w:history="1"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https://cevifaipublica.inai.org.mx/enrol/index.php?id=53</w:t>
              </w:r>
            </w:hyperlink>
          </w:p>
        </w:tc>
        <w:tc>
          <w:tcPr>
            <w:tcW w:w="2268" w:type="dxa"/>
          </w:tcPr>
          <w:p w14:paraId="6258182D" w14:textId="77777777" w:rsidR="00890C0D" w:rsidRPr="000526DF" w:rsidRDefault="006A2AD5">
            <w:pPr>
              <w:pStyle w:val="TableParagraph"/>
              <w:spacing w:line="276" w:lineRule="auto"/>
              <w:ind w:left="146" w:right="120" w:hanging="23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 personas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68A4652A" w14:textId="77777777" w:rsidR="00890C0D" w:rsidRPr="000526DF" w:rsidRDefault="006A2AD5">
            <w:pPr>
              <w:pStyle w:val="TableParagraph"/>
              <w:spacing w:line="276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</w:tbl>
    <w:p w14:paraId="2EDEC3F3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2268"/>
        <w:gridCol w:w="2562"/>
      </w:tblGrid>
      <w:tr w:rsidR="00890C0D" w:rsidRPr="000526DF" w14:paraId="08A8A535" w14:textId="77777777">
        <w:trPr>
          <w:trHeight w:val="880"/>
        </w:trPr>
        <w:tc>
          <w:tcPr>
            <w:tcW w:w="9923" w:type="dxa"/>
            <w:gridSpan w:val="3"/>
            <w:shd w:val="clear" w:color="auto" w:fill="421761"/>
          </w:tcPr>
          <w:p w14:paraId="33100550" w14:textId="77777777" w:rsidR="00890C0D" w:rsidRPr="000526DF" w:rsidRDefault="006A2AD5">
            <w:pPr>
              <w:pStyle w:val="TableParagraph"/>
              <w:spacing w:line="276" w:lineRule="exact"/>
              <w:ind w:left="128" w:right="120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Objetivo 3: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 xml:space="preserve"> Actualizar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los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Instrumentos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control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consulta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archivística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Garante de Acceso a la Información Pública, Transparencia, Protección de</w:t>
            </w:r>
            <w:r w:rsidRPr="000526DF">
              <w:rPr>
                <w:rFonts w:ascii="Bahnschrift" w:hAnsi="Bahnschrift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b/>
                <w:spacing w:val="-3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b/>
                <w:spacing w:val="-2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Buen Gobierno</w:t>
            </w:r>
            <w:r w:rsidRPr="000526DF">
              <w:rPr>
                <w:rFonts w:ascii="Bahnschrift" w:hAnsi="Bahnschrift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Estado</w:t>
            </w:r>
            <w:r w:rsidRPr="000526DF">
              <w:rPr>
                <w:rFonts w:ascii="Bahnschrift" w:hAnsi="Bahnschrift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b/>
                <w:spacing w:val="-2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sz w:val="24"/>
                <w:szCs w:val="24"/>
                <w:lang w:val="es-MX"/>
              </w:rPr>
              <w:t>Oaxaca.</w:t>
            </w:r>
          </w:p>
        </w:tc>
      </w:tr>
      <w:tr w:rsidR="00890C0D" w:rsidRPr="000526DF" w14:paraId="546DA13A" w14:textId="77777777">
        <w:trPr>
          <w:trHeight w:val="634"/>
        </w:trPr>
        <w:tc>
          <w:tcPr>
            <w:tcW w:w="5093" w:type="dxa"/>
            <w:shd w:val="clear" w:color="auto" w:fill="421761"/>
          </w:tcPr>
          <w:p w14:paraId="48D69F3F" w14:textId="77777777" w:rsidR="00890C0D" w:rsidRPr="000526DF" w:rsidRDefault="006A2AD5">
            <w:pPr>
              <w:pStyle w:val="TableParagraph"/>
              <w:spacing w:line="274" w:lineRule="exact"/>
              <w:ind w:left="1633" w:right="1625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Actividad</w:t>
            </w:r>
          </w:p>
        </w:tc>
        <w:tc>
          <w:tcPr>
            <w:tcW w:w="2268" w:type="dxa"/>
            <w:shd w:val="clear" w:color="auto" w:fill="421761"/>
          </w:tcPr>
          <w:p w14:paraId="6CA8082E" w14:textId="77777777" w:rsidR="00890C0D" w:rsidRPr="000526DF" w:rsidRDefault="006A2AD5">
            <w:pPr>
              <w:pStyle w:val="TableParagraph"/>
              <w:spacing w:line="274" w:lineRule="exact"/>
              <w:ind w:left="626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Personal</w:t>
            </w:r>
          </w:p>
          <w:p w14:paraId="054EB3D1" w14:textId="77777777" w:rsidR="00890C0D" w:rsidRPr="000526DF" w:rsidRDefault="006A2AD5">
            <w:pPr>
              <w:pStyle w:val="TableParagraph"/>
              <w:spacing w:before="41"/>
              <w:ind w:left="607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asignado</w:t>
            </w:r>
          </w:p>
        </w:tc>
        <w:tc>
          <w:tcPr>
            <w:tcW w:w="2562" w:type="dxa"/>
            <w:shd w:val="clear" w:color="auto" w:fill="421761"/>
          </w:tcPr>
          <w:p w14:paraId="37550A01" w14:textId="77777777" w:rsidR="00890C0D" w:rsidRPr="000526DF" w:rsidRDefault="006A2AD5">
            <w:pPr>
              <w:pStyle w:val="TableParagraph"/>
              <w:spacing w:line="274" w:lineRule="exact"/>
              <w:ind w:left="189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Jornada</w:t>
            </w:r>
            <w:r w:rsidRPr="000526DF">
              <w:rPr>
                <w:rFonts w:ascii="Bahnschrift" w:hAnsi="Bahnschrift" w:cs="Arial"/>
                <w:b/>
                <w:color w:val="FFFFFF"/>
                <w:spacing w:val="-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laboral</w:t>
            </w:r>
          </w:p>
        </w:tc>
      </w:tr>
      <w:tr w:rsidR="00890C0D" w:rsidRPr="000526DF" w14:paraId="146DB76F" w14:textId="77777777">
        <w:trPr>
          <w:trHeight w:val="908"/>
        </w:trPr>
        <w:tc>
          <w:tcPr>
            <w:tcW w:w="5093" w:type="dxa"/>
          </w:tcPr>
          <w:p w14:paraId="0CCF183F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3.1 Coordinar la actualización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Cuadro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General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Clasificación Archivística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Órgano Garante de Acceso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Información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de   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Datos   </w:t>
            </w:r>
            <w:r w:rsidRPr="000526DF">
              <w:rPr>
                <w:rFonts w:ascii="Bahnschrift" w:hAnsi="Bahnschrift" w:cs="Arial"/>
                <w:spacing w:val="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Personales y Buen</w:t>
            </w:r>
            <w:r w:rsidRPr="000526DF">
              <w:rPr>
                <w:rFonts w:ascii="Bahnschrift" w:hAnsi="Bahnschrift" w:cs="Arial"/>
                <w:spacing w:val="68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68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6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Estado de Oaxaca.</w:t>
            </w:r>
          </w:p>
        </w:tc>
        <w:tc>
          <w:tcPr>
            <w:tcW w:w="2268" w:type="dxa"/>
          </w:tcPr>
          <w:p w14:paraId="7FE1EB1F" w14:textId="77777777" w:rsidR="00890C0D" w:rsidRPr="000526DF" w:rsidRDefault="006A2AD5">
            <w:pPr>
              <w:pStyle w:val="TableParagraph"/>
              <w:spacing w:line="276" w:lineRule="auto"/>
              <w:ind w:right="292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 personas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1905F3FC" w14:textId="77777777" w:rsidR="00890C0D" w:rsidRPr="000526DF" w:rsidRDefault="006A2AD5">
            <w:pPr>
              <w:pStyle w:val="TableParagraph"/>
              <w:spacing w:line="276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  <w:tr w:rsidR="00890C0D" w:rsidRPr="000526DF" w14:paraId="01D6D321" w14:textId="77777777">
        <w:trPr>
          <w:trHeight w:val="1605"/>
        </w:trPr>
        <w:tc>
          <w:tcPr>
            <w:tcW w:w="5093" w:type="dxa"/>
          </w:tcPr>
          <w:p w14:paraId="5022C93B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3.2 Coordinar la actualización del Catálogo de Disposición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Documental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Garante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Acceso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Información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ab/>
            </w:r>
            <w:r w:rsidRPr="000526DF">
              <w:rPr>
                <w:rFonts w:ascii="Bahnschrift" w:hAnsi="Bahnschrift" w:cs="Arial"/>
                <w:spacing w:val="-1"/>
                <w:sz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spacing w:val="67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Buen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Estado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Oaxaca.</w:t>
            </w:r>
          </w:p>
        </w:tc>
        <w:tc>
          <w:tcPr>
            <w:tcW w:w="2268" w:type="dxa"/>
          </w:tcPr>
          <w:p w14:paraId="618EC734" w14:textId="77777777" w:rsidR="00890C0D" w:rsidRPr="000526DF" w:rsidRDefault="006A2AD5">
            <w:pPr>
              <w:pStyle w:val="TableParagraph"/>
              <w:spacing w:line="278" w:lineRule="auto"/>
              <w:ind w:right="292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 personas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3D7D0FE0" w14:textId="77777777" w:rsidR="00890C0D" w:rsidRPr="000526DF" w:rsidRDefault="006A2AD5">
            <w:pPr>
              <w:pStyle w:val="TableParagraph"/>
              <w:spacing w:line="278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  <w:tr w:rsidR="00890C0D" w:rsidRPr="000526DF" w14:paraId="4CFDD049" w14:textId="77777777">
        <w:trPr>
          <w:trHeight w:val="1650"/>
        </w:trPr>
        <w:tc>
          <w:tcPr>
            <w:tcW w:w="5093" w:type="dxa"/>
          </w:tcPr>
          <w:p w14:paraId="296E48CB" w14:textId="77777777" w:rsidR="00890C0D" w:rsidRPr="000526DF" w:rsidRDefault="006A2AD5">
            <w:pPr>
              <w:pStyle w:val="TableParagraph"/>
              <w:tabs>
                <w:tab w:val="left" w:pos="2786"/>
              </w:tabs>
              <w:spacing w:line="259" w:lineRule="auto"/>
              <w:ind w:left="108" w:right="94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3.3 Coordinar 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>la elaboración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publicación 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Guía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Archivo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Documental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2022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Garante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Acceso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Información </w:t>
            </w:r>
            <w:r w:rsidRPr="000526DF">
              <w:rPr>
                <w:rFonts w:ascii="Bahnschrift" w:hAnsi="Bahnschrift" w:cs="Arial"/>
                <w:spacing w:val="-1"/>
                <w:sz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spacing w:val="67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Buen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Estado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Oaxaca.</w:t>
            </w:r>
          </w:p>
        </w:tc>
        <w:tc>
          <w:tcPr>
            <w:tcW w:w="2268" w:type="dxa"/>
          </w:tcPr>
          <w:p w14:paraId="06EB693F" w14:textId="77777777" w:rsidR="00890C0D" w:rsidRPr="000526DF" w:rsidRDefault="006A2AD5">
            <w:pPr>
              <w:pStyle w:val="TableParagraph"/>
              <w:spacing w:line="276" w:lineRule="auto"/>
              <w:ind w:right="292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   personas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103143AC" w14:textId="77777777" w:rsidR="00890C0D" w:rsidRPr="000526DF" w:rsidRDefault="006A2AD5">
            <w:pPr>
              <w:pStyle w:val="TableParagraph"/>
              <w:spacing w:line="276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  <w:tr w:rsidR="00890C0D" w:rsidRPr="000526DF" w14:paraId="08B74F38" w14:textId="77777777">
        <w:trPr>
          <w:trHeight w:val="1703"/>
        </w:trPr>
        <w:tc>
          <w:tcPr>
            <w:tcW w:w="5093" w:type="dxa"/>
          </w:tcPr>
          <w:p w14:paraId="402C6034" w14:textId="77777777" w:rsidR="00890C0D" w:rsidRPr="000526DF" w:rsidRDefault="006A2AD5">
            <w:pPr>
              <w:pStyle w:val="TableParagraph"/>
              <w:tabs>
                <w:tab w:val="left" w:pos="2474"/>
                <w:tab w:val="left" w:pos="3453"/>
              </w:tabs>
              <w:spacing w:line="259" w:lineRule="auto"/>
              <w:ind w:left="108" w:right="9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3.4 Coordinar 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>la elaboración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 del Inventario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general por expediente 2022 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Órgano Garante de Acceso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Información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spacing w:val="67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Buen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Estado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Oaxaca.</w:t>
            </w:r>
          </w:p>
        </w:tc>
        <w:tc>
          <w:tcPr>
            <w:tcW w:w="2268" w:type="dxa"/>
          </w:tcPr>
          <w:p w14:paraId="01738303" w14:textId="77777777" w:rsidR="00890C0D" w:rsidRPr="000526DF" w:rsidRDefault="006A2AD5">
            <w:pPr>
              <w:pStyle w:val="TableParagraph"/>
              <w:spacing w:line="278" w:lineRule="auto"/>
              <w:ind w:right="292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 personas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servicio</w:t>
            </w:r>
            <w:r w:rsidRPr="000526DF">
              <w:rPr>
                <w:rFonts w:ascii="Bahnschrift" w:hAnsi="Bahnschrift" w:cs="Arial"/>
                <w:spacing w:val="-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público</w:t>
            </w:r>
          </w:p>
        </w:tc>
        <w:tc>
          <w:tcPr>
            <w:tcW w:w="2562" w:type="dxa"/>
          </w:tcPr>
          <w:p w14:paraId="4775AE94" w14:textId="77777777" w:rsidR="00890C0D" w:rsidRPr="000526DF" w:rsidRDefault="006A2AD5">
            <w:pPr>
              <w:pStyle w:val="TableParagraph"/>
              <w:spacing w:line="278" w:lineRule="auto"/>
              <w:ind w:left="451" w:right="130" w:hanging="296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Horario de 9:00 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17:00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horas</w:t>
            </w:r>
          </w:p>
        </w:tc>
      </w:tr>
    </w:tbl>
    <w:p w14:paraId="7B66C20D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302F5B18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23C670A0" w14:textId="77777777" w:rsidR="00890C0D" w:rsidRPr="000526DF" w:rsidRDefault="006A2AD5">
      <w:pPr>
        <w:spacing w:before="92"/>
        <w:ind w:left="851" w:hanging="851"/>
        <w:rPr>
          <w:rFonts w:ascii="Bahnschrift" w:hAnsi="Bahnschrift" w:cs="Arial"/>
        </w:rPr>
      </w:pPr>
      <w:r w:rsidRPr="000526DF">
        <w:rPr>
          <w:rFonts w:ascii="Bahnschrift" w:hAnsi="Bahnschrift" w:cs="Arial"/>
        </w:rPr>
        <w:t>Respecto</w:t>
      </w:r>
      <w:r w:rsidRPr="000526DF">
        <w:rPr>
          <w:rFonts w:ascii="Bahnschrift" w:hAnsi="Bahnschrift" w:cs="Arial"/>
          <w:spacing w:val="-4"/>
        </w:rPr>
        <w:t xml:space="preserve"> </w:t>
      </w:r>
      <w:r w:rsidRPr="000526DF">
        <w:rPr>
          <w:rFonts w:ascii="Bahnschrift" w:hAnsi="Bahnschrift" w:cs="Arial"/>
        </w:rPr>
        <w:t>de</w:t>
      </w:r>
      <w:r w:rsidRPr="000526DF">
        <w:rPr>
          <w:rFonts w:ascii="Bahnschrift" w:hAnsi="Bahnschrift" w:cs="Arial"/>
          <w:spacing w:val="-3"/>
        </w:rPr>
        <w:t xml:space="preserve"> </w:t>
      </w:r>
      <w:r w:rsidRPr="000526DF">
        <w:rPr>
          <w:rFonts w:ascii="Bahnschrift" w:hAnsi="Bahnschrift" w:cs="Arial"/>
        </w:rPr>
        <w:t>los</w:t>
      </w:r>
      <w:r w:rsidRPr="000526DF">
        <w:rPr>
          <w:rFonts w:ascii="Bahnschrift" w:hAnsi="Bahnschrift" w:cs="Arial"/>
          <w:spacing w:val="-5"/>
        </w:rPr>
        <w:t xml:space="preserve"> </w:t>
      </w:r>
      <w:r w:rsidRPr="000526DF">
        <w:rPr>
          <w:rFonts w:ascii="Bahnschrift" w:hAnsi="Bahnschrift" w:cs="Arial"/>
          <w:b/>
          <w:color w:val="001F5F"/>
        </w:rPr>
        <w:t>recursos</w:t>
      </w:r>
      <w:r w:rsidRPr="000526DF">
        <w:rPr>
          <w:rFonts w:ascii="Bahnschrift" w:hAnsi="Bahnschrift" w:cs="Arial"/>
          <w:b/>
          <w:color w:val="001F5F"/>
          <w:spacing w:val="-1"/>
        </w:rPr>
        <w:t xml:space="preserve"> </w:t>
      </w:r>
      <w:r w:rsidRPr="000526DF">
        <w:rPr>
          <w:rFonts w:ascii="Bahnschrift" w:hAnsi="Bahnschrift" w:cs="Arial"/>
          <w:b/>
          <w:color w:val="001F5F"/>
        </w:rPr>
        <w:t>materiales</w:t>
      </w:r>
      <w:r w:rsidRPr="000526DF">
        <w:rPr>
          <w:rFonts w:ascii="Bahnschrift" w:hAnsi="Bahnschrift" w:cs="Arial"/>
          <w:b/>
          <w:color w:val="006666"/>
        </w:rPr>
        <w:t>,</w:t>
      </w:r>
      <w:r w:rsidRPr="000526DF">
        <w:rPr>
          <w:rFonts w:ascii="Bahnschrift" w:hAnsi="Bahnschrift" w:cs="Arial"/>
          <w:b/>
          <w:color w:val="006666"/>
          <w:spacing w:val="-2"/>
        </w:rPr>
        <w:t xml:space="preserve"> </w:t>
      </w:r>
      <w:r w:rsidRPr="000526DF">
        <w:rPr>
          <w:rFonts w:ascii="Bahnschrift" w:hAnsi="Bahnschrift" w:cs="Arial"/>
        </w:rPr>
        <w:t>el</w:t>
      </w:r>
      <w:r w:rsidRPr="000526DF">
        <w:rPr>
          <w:rFonts w:ascii="Bahnschrift" w:hAnsi="Bahnschrift" w:cs="Arial"/>
          <w:spacing w:val="-2"/>
        </w:rPr>
        <w:t xml:space="preserve"> </w:t>
      </w:r>
      <w:r w:rsidRPr="000526DF">
        <w:rPr>
          <w:rFonts w:ascii="Bahnschrift" w:hAnsi="Bahnschrift" w:cs="Arial"/>
        </w:rPr>
        <w:t>Órgano</w:t>
      </w:r>
      <w:r w:rsidRPr="000526DF">
        <w:rPr>
          <w:rFonts w:ascii="Bahnschrift" w:hAnsi="Bahnschrift" w:cs="Arial"/>
          <w:spacing w:val="-2"/>
        </w:rPr>
        <w:t xml:space="preserve"> </w:t>
      </w:r>
      <w:r w:rsidRPr="000526DF">
        <w:rPr>
          <w:rFonts w:ascii="Bahnschrift" w:hAnsi="Bahnschrift" w:cs="Arial"/>
        </w:rPr>
        <w:t>Garante</w:t>
      </w:r>
      <w:r w:rsidRPr="000526DF">
        <w:rPr>
          <w:rFonts w:ascii="Bahnschrift" w:hAnsi="Bahnschrift" w:cs="Arial"/>
          <w:spacing w:val="-3"/>
        </w:rPr>
        <w:t xml:space="preserve"> </w:t>
      </w:r>
      <w:r w:rsidRPr="000526DF">
        <w:rPr>
          <w:rFonts w:ascii="Bahnschrift" w:hAnsi="Bahnschrift" w:cs="Arial"/>
        </w:rPr>
        <w:t>cuenta</w:t>
      </w:r>
      <w:r w:rsidRPr="000526DF">
        <w:rPr>
          <w:rFonts w:ascii="Bahnschrift" w:hAnsi="Bahnschrift" w:cs="Arial"/>
          <w:spacing w:val="-4"/>
        </w:rPr>
        <w:t xml:space="preserve"> </w:t>
      </w:r>
      <w:r w:rsidRPr="000526DF">
        <w:rPr>
          <w:rFonts w:ascii="Bahnschrift" w:hAnsi="Bahnschrift" w:cs="Arial"/>
        </w:rPr>
        <w:t>con:</w:t>
      </w:r>
    </w:p>
    <w:p w14:paraId="0EDB79DA" w14:textId="77777777" w:rsidR="00890C0D" w:rsidRPr="000526DF" w:rsidRDefault="006A2AD5">
      <w:pPr>
        <w:pStyle w:val="Prrafodelista"/>
        <w:numPr>
          <w:ilvl w:val="0"/>
          <w:numId w:val="7"/>
        </w:numPr>
        <w:tabs>
          <w:tab w:val="left" w:pos="1521"/>
          <w:tab w:val="left" w:pos="1522"/>
        </w:tabs>
        <w:spacing w:before="137"/>
        <w:ind w:left="851" w:hanging="284"/>
        <w:rPr>
          <w:rFonts w:ascii="Bahnschrift" w:hAnsi="Bahnschrift" w:cs="Arial"/>
          <w:sz w:val="24"/>
          <w:lang w:val="es-MX"/>
        </w:rPr>
      </w:pPr>
      <w:r w:rsidRPr="000526DF">
        <w:rPr>
          <w:rFonts w:ascii="Bahnschrift" w:hAnsi="Bahnschrift" w:cs="Arial"/>
          <w:sz w:val="24"/>
          <w:lang w:val="es-MX"/>
        </w:rPr>
        <w:t>Equipos</w:t>
      </w:r>
      <w:r w:rsidRPr="000526DF">
        <w:rPr>
          <w:rFonts w:ascii="Bahnschrift" w:hAnsi="Bahnschrift" w:cs="Arial"/>
          <w:spacing w:val="-8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lang w:val="es-MX"/>
        </w:rPr>
        <w:t>de</w:t>
      </w:r>
      <w:r w:rsidRPr="000526DF">
        <w:rPr>
          <w:rFonts w:ascii="Bahnschrift" w:hAnsi="Bahnschrift" w:cs="Arial"/>
          <w:spacing w:val="-1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lang w:val="es-MX"/>
        </w:rPr>
        <w:t>cómputo</w:t>
      </w:r>
      <w:r w:rsidRPr="000526DF">
        <w:rPr>
          <w:rFonts w:ascii="Bahnschrift" w:hAnsi="Bahnschrift" w:cs="Arial"/>
          <w:spacing w:val="-3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lang w:val="es-MX"/>
        </w:rPr>
        <w:t>de</w:t>
      </w:r>
      <w:r w:rsidRPr="000526DF">
        <w:rPr>
          <w:rFonts w:ascii="Bahnschrift" w:hAnsi="Bahnschrift" w:cs="Arial"/>
          <w:spacing w:val="-3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lang w:val="es-MX"/>
        </w:rPr>
        <w:t>escritorio</w:t>
      </w:r>
      <w:r w:rsidRPr="000526DF">
        <w:rPr>
          <w:rFonts w:ascii="Bahnschrift" w:hAnsi="Bahnschrift" w:cs="Arial"/>
          <w:spacing w:val="-3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lang w:val="es-MX"/>
        </w:rPr>
        <w:t>con conexión</w:t>
      </w:r>
      <w:r w:rsidRPr="000526DF">
        <w:rPr>
          <w:rFonts w:ascii="Bahnschrift" w:hAnsi="Bahnschrift" w:cs="Arial"/>
          <w:spacing w:val="-3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lang w:val="es-MX"/>
        </w:rPr>
        <w:t>a</w:t>
      </w:r>
      <w:r w:rsidRPr="000526DF">
        <w:rPr>
          <w:rFonts w:ascii="Bahnschrift" w:hAnsi="Bahnschrift" w:cs="Arial"/>
          <w:spacing w:val="-3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lang w:val="es-MX"/>
        </w:rPr>
        <w:t>internet</w:t>
      </w:r>
    </w:p>
    <w:p w14:paraId="14DE5DDD" w14:textId="77777777" w:rsidR="00890C0D" w:rsidRPr="000526DF" w:rsidRDefault="006A2AD5">
      <w:pPr>
        <w:pStyle w:val="Prrafodelista"/>
        <w:numPr>
          <w:ilvl w:val="0"/>
          <w:numId w:val="7"/>
        </w:numPr>
        <w:tabs>
          <w:tab w:val="left" w:pos="1521"/>
          <w:tab w:val="left" w:pos="1522"/>
        </w:tabs>
        <w:spacing w:before="38"/>
        <w:ind w:left="851" w:hanging="284"/>
        <w:rPr>
          <w:rFonts w:ascii="Bahnschrift" w:hAnsi="Bahnschrift" w:cs="Arial"/>
          <w:sz w:val="24"/>
          <w:lang w:val="es-MX"/>
        </w:rPr>
      </w:pPr>
      <w:r w:rsidRPr="000526DF">
        <w:rPr>
          <w:rFonts w:ascii="Bahnschrift" w:hAnsi="Bahnschrift" w:cs="Arial"/>
          <w:sz w:val="24"/>
          <w:lang w:val="es-MX"/>
        </w:rPr>
        <w:t>Equipos</w:t>
      </w:r>
      <w:r w:rsidRPr="000526DF">
        <w:rPr>
          <w:rFonts w:ascii="Bahnschrift" w:hAnsi="Bahnschrift" w:cs="Arial"/>
          <w:spacing w:val="-7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lang w:val="es-MX"/>
        </w:rPr>
        <w:t>de</w:t>
      </w:r>
      <w:r w:rsidRPr="000526DF">
        <w:rPr>
          <w:rFonts w:ascii="Bahnschrift" w:hAnsi="Bahnschrift" w:cs="Arial"/>
          <w:spacing w:val="-1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lang w:val="es-MX"/>
        </w:rPr>
        <w:t>impresión</w:t>
      </w:r>
      <w:r w:rsidRPr="000526DF">
        <w:rPr>
          <w:rFonts w:ascii="Bahnschrift" w:hAnsi="Bahnschrift" w:cs="Arial"/>
          <w:spacing w:val="-3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lang w:val="es-MX"/>
        </w:rPr>
        <w:t>y</w:t>
      </w:r>
      <w:r w:rsidRPr="000526DF">
        <w:rPr>
          <w:rFonts w:ascii="Bahnschrift" w:hAnsi="Bahnschrift" w:cs="Arial"/>
          <w:spacing w:val="-2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lang w:val="es-MX"/>
        </w:rPr>
        <w:t xml:space="preserve">fotocopiadoras </w:t>
      </w:r>
    </w:p>
    <w:p w14:paraId="31C3AD92" w14:textId="77777777" w:rsidR="00890C0D" w:rsidRPr="000526DF" w:rsidRDefault="006A2AD5">
      <w:pPr>
        <w:pStyle w:val="Prrafodelista"/>
        <w:numPr>
          <w:ilvl w:val="0"/>
          <w:numId w:val="7"/>
        </w:numPr>
        <w:tabs>
          <w:tab w:val="left" w:pos="1521"/>
          <w:tab w:val="left" w:pos="1522"/>
        </w:tabs>
        <w:spacing w:before="42"/>
        <w:ind w:left="851" w:hanging="284"/>
        <w:rPr>
          <w:rFonts w:ascii="Bahnschrift" w:hAnsi="Bahnschrift" w:cs="Arial"/>
          <w:sz w:val="24"/>
          <w:lang w:val="es-MX"/>
        </w:rPr>
      </w:pPr>
      <w:r w:rsidRPr="000526DF">
        <w:rPr>
          <w:rFonts w:ascii="Bahnschrift" w:hAnsi="Bahnschrift" w:cs="Arial"/>
          <w:sz w:val="24"/>
          <w:lang w:val="es-MX"/>
        </w:rPr>
        <w:t>Material</w:t>
      </w:r>
      <w:r w:rsidRPr="000526DF">
        <w:rPr>
          <w:rFonts w:ascii="Bahnschrift" w:hAnsi="Bahnschrift" w:cs="Arial"/>
          <w:spacing w:val="-6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lang w:val="es-MX"/>
        </w:rPr>
        <w:t>de</w:t>
      </w:r>
      <w:r w:rsidRPr="000526DF">
        <w:rPr>
          <w:rFonts w:ascii="Bahnschrift" w:hAnsi="Bahnschrift" w:cs="Arial"/>
          <w:spacing w:val="-4"/>
          <w:sz w:val="24"/>
          <w:lang w:val="es-MX"/>
        </w:rPr>
        <w:t xml:space="preserve"> </w:t>
      </w:r>
      <w:r w:rsidRPr="000526DF">
        <w:rPr>
          <w:rFonts w:ascii="Bahnschrift" w:hAnsi="Bahnschrift" w:cs="Arial"/>
          <w:sz w:val="24"/>
          <w:lang w:val="es-MX"/>
        </w:rPr>
        <w:t>papelería y consumibles de computo</w:t>
      </w:r>
    </w:p>
    <w:p w14:paraId="3AE67C0D" w14:textId="39695544" w:rsidR="00890C0D" w:rsidRPr="000526DF" w:rsidRDefault="00890C0D">
      <w:pPr>
        <w:tabs>
          <w:tab w:val="left" w:pos="1521"/>
          <w:tab w:val="left" w:pos="1522"/>
        </w:tabs>
        <w:spacing w:before="42"/>
        <w:rPr>
          <w:rFonts w:ascii="Bahnschrift" w:hAnsi="Bahnschrift" w:cs="Arial"/>
        </w:rPr>
      </w:pPr>
    </w:p>
    <w:p w14:paraId="18F8F1EA" w14:textId="46C2E4D2" w:rsidR="001D1CD0" w:rsidRPr="000526DF" w:rsidRDefault="001D1CD0">
      <w:pPr>
        <w:tabs>
          <w:tab w:val="left" w:pos="1521"/>
          <w:tab w:val="left" w:pos="1522"/>
        </w:tabs>
        <w:spacing w:before="42"/>
        <w:rPr>
          <w:rFonts w:ascii="Bahnschrift" w:hAnsi="Bahnschrift" w:cs="Arial"/>
        </w:rPr>
      </w:pPr>
    </w:p>
    <w:p w14:paraId="3DD138C9" w14:textId="77777777" w:rsidR="001D1CD0" w:rsidRPr="000526DF" w:rsidRDefault="001D1CD0">
      <w:pPr>
        <w:tabs>
          <w:tab w:val="left" w:pos="1521"/>
          <w:tab w:val="left" w:pos="1522"/>
        </w:tabs>
        <w:spacing w:before="42"/>
        <w:rPr>
          <w:rFonts w:ascii="Bahnschrift" w:hAnsi="Bahnschrift" w:cs="Arial"/>
        </w:rPr>
      </w:pPr>
    </w:p>
    <w:p w14:paraId="0E733C4E" w14:textId="05EE23B3" w:rsidR="00890C0D" w:rsidRPr="000526DF" w:rsidRDefault="006A2AD5" w:rsidP="001D1CD0">
      <w:pPr>
        <w:pStyle w:val="Textoindependiente"/>
        <w:numPr>
          <w:ilvl w:val="1"/>
          <w:numId w:val="6"/>
        </w:numPr>
        <w:tabs>
          <w:tab w:val="left" w:pos="851"/>
        </w:tabs>
        <w:spacing w:line="360" w:lineRule="auto"/>
        <w:jc w:val="both"/>
        <w:rPr>
          <w:rFonts w:ascii="Bahnschrift" w:hAnsi="Bahnschrift" w:cs="Arial"/>
          <w:b/>
          <w:color w:val="002060"/>
          <w:sz w:val="28"/>
          <w:szCs w:val="28"/>
          <w:lang w:val="es-MX"/>
        </w:rPr>
      </w:pPr>
      <w:r w:rsidRPr="000526DF">
        <w:rPr>
          <w:rFonts w:ascii="Bahnschrift" w:hAnsi="Bahnschrift" w:cs="Arial"/>
          <w:b/>
          <w:color w:val="002060"/>
          <w:sz w:val="28"/>
          <w:szCs w:val="28"/>
          <w:lang w:val="es-MX"/>
        </w:rPr>
        <w:lastRenderedPageBreak/>
        <w:t>Cronograma de actividades</w:t>
      </w:r>
    </w:p>
    <w:tbl>
      <w:tblPr>
        <w:tblStyle w:val="TableNormal"/>
        <w:tblW w:w="100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74"/>
        <w:gridCol w:w="475"/>
        <w:gridCol w:w="474"/>
        <w:gridCol w:w="475"/>
        <w:gridCol w:w="474"/>
        <w:gridCol w:w="475"/>
        <w:gridCol w:w="475"/>
        <w:gridCol w:w="474"/>
        <w:gridCol w:w="475"/>
        <w:gridCol w:w="474"/>
        <w:gridCol w:w="475"/>
        <w:gridCol w:w="475"/>
      </w:tblGrid>
      <w:tr w:rsidR="00890C0D" w:rsidRPr="000526DF" w14:paraId="7FD29B97" w14:textId="77777777">
        <w:trPr>
          <w:trHeight w:val="1405"/>
          <w:tblHeader/>
        </w:trPr>
        <w:tc>
          <w:tcPr>
            <w:tcW w:w="4395" w:type="dxa"/>
            <w:shd w:val="clear" w:color="auto" w:fill="421761"/>
          </w:tcPr>
          <w:p w14:paraId="75DD4683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b/>
                <w:sz w:val="26"/>
                <w:lang w:val="es-MX"/>
              </w:rPr>
            </w:pPr>
          </w:p>
          <w:p w14:paraId="44E7090C" w14:textId="77777777" w:rsidR="00890C0D" w:rsidRPr="000526DF" w:rsidRDefault="00890C0D">
            <w:pPr>
              <w:pStyle w:val="TableParagraph"/>
              <w:spacing w:before="10"/>
              <w:rPr>
                <w:rFonts w:ascii="Bahnschrift" w:hAnsi="Bahnschrift" w:cs="Arial"/>
                <w:b/>
                <w:lang w:val="es-MX"/>
              </w:rPr>
            </w:pPr>
          </w:p>
          <w:p w14:paraId="6E52FC21" w14:textId="77777777" w:rsidR="00890C0D" w:rsidRPr="000526DF" w:rsidRDefault="006A2AD5">
            <w:pPr>
              <w:pStyle w:val="TableParagraph"/>
              <w:ind w:left="1804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Actividades</w:t>
            </w:r>
          </w:p>
        </w:tc>
        <w:tc>
          <w:tcPr>
            <w:tcW w:w="474" w:type="dxa"/>
            <w:shd w:val="clear" w:color="auto" w:fill="421761"/>
            <w:textDirection w:val="btLr"/>
          </w:tcPr>
          <w:p w14:paraId="009F77FA" w14:textId="77777777" w:rsidR="00890C0D" w:rsidRPr="000526DF" w:rsidRDefault="006A2AD5">
            <w:pPr>
              <w:pStyle w:val="TableParagraph"/>
              <w:spacing w:before="130"/>
              <w:ind w:left="455" w:right="468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Ene</w:t>
            </w:r>
          </w:p>
        </w:tc>
        <w:tc>
          <w:tcPr>
            <w:tcW w:w="475" w:type="dxa"/>
            <w:shd w:val="clear" w:color="auto" w:fill="421761"/>
            <w:textDirection w:val="btLr"/>
          </w:tcPr>
          <w:p w14:paraId="00CA5A36" w14:textId="77777777" w:rsidR="00890C0D" w:rsidRPr="000526DF" w:rsidRDefault="006A2AD5">
            <w:pPr>
              <w:pStyle w:val="TableParagraph"/>
              <w:spacing w:before="64"/>
              <w:ind w:left="455" w:right="467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Feb</w:t>
            </w:r>
          </w:p>
        </w:tc>
        <w:tc>
          <w:tcPr>
            <w:tcW w:w="474" w:type="dxa"/>
            <w:shd w:val="clear" w:color="auto" w:fill="421761"/>
            <w:textDirection w:val="btLr"/>
          </w:tcPr>
          <w:p w14:paraId="6DF3796C" w14:textId="77777777" w:rsidR="00890C0D" w:rsidRPr="000526DF" w:rsidRDefault="006A2AD5">
            <w:pPr>
              <w:pStyle w:val="TableParagraph"/>
              <w:spacing w:before="65"/>
              <w:ind w:left="455" w:right="467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475" w:type="dxa"/>
            <w:shd w:val="clear" w:color="auto" w:fill="421761"/>
            <w:textDirection w:val="btLr"/>
          </w:tcPr>
          <w:p w14:paraId="3086053A" w14:textId="77777777" w:rsidR="00890C0D" w:rsidRPr="000526DF" w:rsidRDefault="006A2AD5">
            <w:pPr>
              <w:pStyle w:val="TableParagraph"/>
              <w:spacing w:before="43"/>
              <w:ind w:left="454" w:right="468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Abr</w:t>
            </w:r>
          </w:p>
        </w:tc>
        <w:tc>
          <w:tcPr>
            <w:tcW w:w="474" w:type="dxa"/>
            <w:shd w:val="clear" w:color="auto" w:fill="421761"/>
            <w:textDirection w:val="btLr"/>
          </w:tcPr>
          <w:p w14:paraId="20835D43" w14:textId="77777777" w:rsidR="00890C0D" w:rsidRPr="000526DF" w:rsidRDefault="006A2AD5">
            <w:pPr>
              <w:pStyle w:val="TableParagraph"/>
              <w:spacing w:before="66"/>
              <w:ind w:left="460"/>
              <w:rPr>
                <w:rFonts w:ascii="Bahnschrift" w:hAnsi="Bahnschrift" w:cs="Arial"/>
                <w:b/>
                <w:sz w:val="24"/>
                <w:lang w:val="es-MX"/>
              </w:rPr>
            </w:pPr>
            <w:proofErr w:type="spellStart"/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May</w:t>
            </w:r>
            <w:proofErr w:type="spellEnd"/>
          </w:p>
        </w:tc>
        <w:tc>
          <w:tcPr>
            <w:tcW w:w="475" w:type="dxa"/>
            <w:shd w:val="clear" w:color="auto" w:fill="421761"/>
            <w:textDirection w:val="btLr"/>
          </w:tcPr>
          <w:p w14:paraId="6A9D88FC" w14:textId="77777777" w:rsidR="00890C0D" w:rsidRPr="000526DF" w:rsidRDefault="006A2AD5">
            <w:pPr>
              <w:pStyle w:val="TableParagraph"/>
              <w:spacing w:before="63"/>
              <w:ind w:left="455" w:right="467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Jun</w:t>
            </w:r>
          </w:p>
        </w:tc>
        <w:tc>
          <w:tcPr>
            <w:tcW w:w="475" w:type="dxa"/>
            <w:shd w:val="clear" w:color="auto" w:fill="421761"/>
            <w:textDirection w:val="btLr"/>
          </w:tcPr>
          <w:p w14:paraId="389D2DD9" w14:textId="77777777" w:rsidR="00890C0D" w:rsidRPr="000526DF" w:rsidRDefault="006A2AD5">
            <w:pPr>
              <w:pStyle w:val="TableParagraph"/>
              <w:spacing w:before="63"/>
              <w:ind w:left="453" w:right="468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Jul</w:t>
            </w:r>
          </w:p>
        </w:tc>
        <w:tc>
          <w:tcPr>
            <w:tcW w:w="474" w:type="dxa"/>
            <w:shd w:val="clear" w:color="auto" w:fill="421761"/>
            <w:textDirection w:val="btLr"/>
          </w:tcPr>
          <w:p w14:paraId="00F4B2CE" w14:textId="77777777" w:rsidR="00890C0D" w:rsidRPr="000526DF" w:rsidRDefault="006A2AD5">
            <w:pPr>
              <w:pStyle w:val="TableParagraph"/>
              <w:spacing w:before="91"/>
              <w:ind w:left="460"/>
              <w:rPr>
                <w:rFonts w:ascii="Bahnschrift" w:hAnsi="Bahnschrift" w:cs="Arial"/>
                <w:b/>
                <w:sz w:val="24"/>
                <w:lang w:val="es-MX"/>
              </w:rPr>
            </w:pPr>
            <w:proofErr w:type="spellStart"/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Ago</w:t>
            </w:r>
            <w:proofErr w:type="spellEnd"/>
          </w:p>
        </w:tc>
        <w:tc>
          <w:tcPr>
            <w:tcW w:w="475" w:type="dxa"/>
            <w:shd w:val="clear" w:color="auto" w:fill="421761"/>
            <w:textDirection w:val="btLr"/>
          </w:tcPr>
          <w:p w14:paraId="467C3B90" w14:textId="77777777" w:rsidR="00890C0D" w:rsidRPr="000526DF" w:rsidRDefault="006A2AD5">
            <w:pPr>
              <w:pStyle w:val="TableParagraph"/>
              <w:spacing w:before="108"/>
              <w:ind w:left="454" w:right="468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proofErr w:type="spellStart"/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Sep</w:t>
            </w:r>
            <w:proofErr w:type="spellEnd"/>
          </w:p>
        </w:tc>
        <w:tc>
          <w:tcPr>
            <w:tcW w:w="474" w:type="dxa"/>
            <w:shd w:val="clear" w:color="auto" w:fill="421761"/>
            <w:textDirection w:val="btLr"/>
          </w:tcPr>
          <w:p w14:paraId="2705DC08" w14:textId="77777777" w:rsidR="00890C0D" w:rsidRPr="000526DF" w:rsidRDefault="006A2AD5">
            <w:pPr>
              <w:pStyle w:val="TableParagraph"/>
              <w:spacing w:before="65"/>
              <w:ind w:left="455" w:right="468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Oct</w:t>
            </w:r>
          </w:p>
        </w:tc>
        <w:tc>
          <w:tcPr>
            <w:tcW w:w="475" w:type="dxa"/>
            <w:shd w:val="clear" w:color="auto" w:fill="421761"/>
            <w:textDirection w:val="btLr"/>
          </w:tcPr>
          <w:p w14:paraId="26D6E03F" w14:textId="77777777" w:rsidR="00890C0D" w:rsidRPr="000526DF" w:rsidRDefault="006A2AD5">
            <w:pPr>
              <w:pStyle w:val="TableParagraph"/>
              <w:spacing w:before="64"/>
              <w:ind w:left="467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Nov</w:t>
            </w:r>
          </w:p>
        </w:tc>
        <w:tc>
          <w:tcPr>
            <w:tcW w:w="475" w:type="dxa"/>
            <w:shd w:val="clear" w:color="auto" w:fill="421761"/>
            <w:textDirection w:val="btLr"/>
          </w:tcPr>
          <w:p w14:paraId="1C65935A" w14:textId="77777777" w:rsidR="00890C0D" w:rsidRPr="000526DF" w:rsidRDefault="006A2AD5">
            <w:pPr>
              <w:pStyle w:val="TableParagraph"/>
              <w:spacing w:before="93"/>
              <w:ind w:left="455" w:right="467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Dic</w:t>
            </w:r>
          </w:p>
        </w:tc>
      </w:tr>
      <w:tr w:rsidR="00890C0D" w:rsidRPr="000526DF" w14:paraId="23B29880" w14:textId="77777777">
        <w:trPr>
          <w:trHeight w:val="980"/>
        </w:trPr>
        <w:tc>
          <w:tcPr>
            <w:tcW w:w="4395" w:type="dxa"/>
          </w:tcPr>
          <w:p w14:paraId="4DA7DD07" w14:textId="77777777" w:rsidR="00890C0D" w:rsidRPr="000526DF" w:rsidRDefault="006A2AD5">
            <w:pPr>
              <w:pStyle w:val="TableParagraph"/>
              <w:tabs>
                <w:tab w:val="left" w:pos="1372"/>
              </w:tabs>
              <w:spacing w:before="71" w:line="259" w:lineRule="auto"/>
              <w:ind w:left="143" w:right="131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1.1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Elaboración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 Programa Anual de Desarrollo Archivístico (PADA) 2023 del OGAIPO.</w:t>
            </w:r>
          </w:p>
        </w:tc>
        <w:tc>
          <w:tcPr>
            <w:tcW w:w="474" w:type="dxa"/>
            <w:shd w:val="clear" w:color="auto" w:fill="002060"/>
          </w:tcPr>
          <w:p w14:paraId="3BD7220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4741EB4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46EC7A48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791BF46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  <w:shd w:val="clear" w:color="auto" w:fill="auto"/>
          </w:tcPr>
          <w:p w14:paraId="407CAC0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09E0457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7BD58D3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4A967C0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0A20C953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26D83225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4F0889B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1598D86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  <w:tr w:rsidR="00890C0D" w:rsidRPr="000526DF" w14:paraId="21456FAE" w14:textId="77777777">
        <w:trPr>
          <w:trHeight w:val="1632"/>
        </w:trPr>
        <w:tc>
          <w:tcPr>
            <w:tcW w:w="4395" w:type="dxa"/>
          </w:tcPr>
          <w:p w14:paraId="15911901" w14:textId="77777777" w:rsidR="00890C0D" w:rsidRPr="000526DF" w:rsidRDefault="006A2AD5">
            <w:pPr>
              <w:pStyle w:val="TableParagraph"/>
              <w:spacing w:before="72" w:line="259" w:lineRule="auto"/>
              <w:ind w:left="143" w:right="131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1.2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Refrendo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Garante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Acceso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Información 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spacing w:val="67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Buen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Estado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Oaxaca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Registro Nacional</w:t>
            </w:r>
            <w:r w:rsidRPr="000526DF">
              <w:rPr>
                <w:rFonts w:ascii="Bahnschrift" w:hAnsi="Bahnschrift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Archivos.</w:t>
            </w:r>
          </w:p>
        </w:tc>
        <w:tc>
          <w:tcPr>
            <w:tcW w:w="474" w:type="dxa"/>
            <w:shd w:val="clear" w:color="auto" w:fill="002060"/>
          </w:tcPr>
          <w:p w14:paraId="7A78FF2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0EE2239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147BFADA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73532A00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587F33AA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22EDEFB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1D128CC9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6BAFC92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51C561C5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1C4492D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0DC12403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458F308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  <w:tr w:rsidR="00890C0D" w:rsidRPr="000526DF" w14:paraId="37213422" w14:textId="77777777">
        <w:trPr>
          <w:trHeight w:val="408"/>
        </w:trPr>
        <w:tc>
          <w:tcPr>
            <w:tcW w:w="4395" w:type="dxa"/>
          </w:tcPr>
          <w:p w14:paraId="7FDA285E" w14:textId="5B3118C6" w:rsidR="00890C0D" w:rsidRPr="000526DF" w:rsidRDefault="006A2AD5" w:rsidP="000526DF">
            <w:pPr>
              <w:pStyle w:val="TableParagraph"/>
              <w:spacing w:before="71" w:line="259" w:lineRule="auto"/>
              <w:ind w:left="143" w:right="130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1.3 Seguimiento al 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procedimiento</w:t>
            </w:r>
            <w:r w:rsidRPr="000526DF">
              <w:rPr>
                <w:rFonts w:ascii="Bahnschrift" w:hAnsi="Bahnschrift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que</w:t>
            </w:r>
            <w:r w:rsidRPr="000526DF">
              <w:rPr>
                <w:rFonts w:ascii="Bahnschrift" w:hAnsi="Bahnschrift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permita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continuidad</w:t>
            </w:r>
            <w:r w:rsidRPr="000526DF">
              <w:rPr>
                <w:rFonts w:ascii="Bahnschrift" w:hAnsi="Bahnschrift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ciclo</w:t>
            </w:r>
            <w:r w:rsidRPr="000526DF">
              <w:rPr>
                <w:rFonts w:ascii="Bahnschrift" w:hAnsi="Bahnschrift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vital de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ab/>
              <w:t xml:space="preserve"> los expedientes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producidos por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ab/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>fondos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documentales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>anteriores</w:t>
            </w:r>
            <w:r w:rsidR="000526DF"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>.</w:t>
            </w:r>
          </w:p>
        </w:tc>
        <w:tc>
          <w:tcPr>
            <w:tcW w:w="474" w:type="dxa"/>
            <w:shd w:val="clear" w:color="auto" w:fill="002060"/>
          </w:tcPr>
          <w:p w14:paraId="6F4BAD42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002060"/>
          </w:tcPr>
          <w:p w14:paraId="4542BAC8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  <w:shd w:val="clear" w:color="auto" w:fill="002060"/>
          </w:tcPr>
          <w:p w14:paraId="2C046399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002060"/>
          </w:tcPr>
          <w:p w14:paraId="3F6DAF5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  <w:shd w:val="clear" w:color="auto" w:fill="002060"/>
          </w:tcPr>
          <w:p w14:paraId="6DED40E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002060"/>
          </w:tcPr>
          <w:p w14:paraId="41DFA7A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3C2F5AF4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7FC11FB3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2EEA06C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631381D2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7E683A9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7F9CA2DF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  <w:tr w:rsidR="00890C0D" w:rsidRPr="000526DF" w14:paraId="0179477A" w14:textId="77777777">
        <w:trPr>
          <w:trHeight w:val="1335"/>
        </w:trPr>
        <w:tc>
          <w:tcPr>
            <w:tcW w:w="4395" w:type="dxa"/>
          </w:tcPr>
          <w:p w14:paraId="0FD9BE38" w14:textId="77777777" w:rsidR="00890C0D" w:rsidRPr="000526DF" w:rsidRDefault="006A2AD5">
            <w:pPr>
              <w:pStyle w:val="TableParagraph"/>
              <w:spacing w:before="71" w:line="259" w:lineRule="auto"/>
              <w:ind w:left="143" w:right="131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lang w:val="es-MX"/>
              </w:rPr>
              <w:t xml:space="preserve">1.4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Elaboración del Manual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Procedimientos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en Gestión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Documental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Administración</w:t>
            </w:r>
            <w:r w:rsidRPr="000526DF">
              <w:rPr>
                <w:rFonts w:ascii="Bahnschrift" w:hAnsi="Bahnschrift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Archivos.</w:t>
            </w:r>
          </w:p>
        </w:tc>
        <w:tc>
          <w:tcPr>
            <w:tcW w:w="474" w:type="dxa"/>
          </w:tcPr>
          <w:p w14:paraId="2F6310D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068A895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0BC371AD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63ECAD9F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09CD9A4F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002060"/>
          </w:tcPr>
          <w:p w14:paraId="2FA5919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002060"/>
          </w:tcPr>
          <w:p w14:paraId="7DCFB70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  <w:shd w:val="clear" w:color="auto" w:fill="002060"/>
          </w:tcPr>
          <w:p w14:paraId="24AD91F0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31C46A8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573845D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24DC1FCD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2BBCB505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  <w:tr w:rsidR="00890C0D" w:rsidRPr="000526DF" w14:paraId="6DAB70A7" w14:textId="77777777">
        <w:trPr>
          <w:trHeight w:val="932"/>
        </w:trPr>
        <w:tc>
          <w:tcPr>
            <w:tcW w:w="4395" w:type="dxa"/>
          </w:tcPr>
          <w:p w14:paraId="24B7D1D0" w14:textId="77777777" w:rsidR="00890C0D" w:rsidRPr="000526DF" w:rsidRDefault="006A2AD5">
            <w:pPr>
              <w:pStyle w:val="TableParagraph"/>
              <w:tabs>
                <w:tab w:val="left" w:pos="3017"/>
              </w:tabs>
              <w:spacing w:line="276" w:lineRule="auto"/>
              <w:ind w:left="108" w:right="9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2.1 Elaboración del Plan de Capacitación en Gestión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documental </w:t>
            </w:r>
            <w:r w:rsidRPr="000526DF">
              <w:rPr>
                <w:rFonts w:ascii="Bahnschrift" w:hAnsi="Bahnschrift" w:cs="Arial"/>
                <w:spacing w:val="-2"/>
                <w:sz w:val="24"/>
                <w:szCs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 xml:space="preserve"> Administración</w:t>
            </w:r>
            <w:r w:rsidRPr="000526DF">
              <w:rPr>
                <w:rFonts w:ascii="Bahnschrift" w:hAnsi="Bahnschrift" w:cs="Arial"/>
                <w:spacing w:val="89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85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Archivos.</w:t>
            </w:r>
          </w:p>
        </w:tc>
        <w:tc>
          <w:tcPr>
            <w:tcW w:w="474" w:type="dxa"/>
            <w:shd w:val="clear" w:color="auto" w:fill="002060"/>
          </w:tcPr>
          <w:p w14:paraId="3AF8DEC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78871879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71C2C780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586C68E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5201DD1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2C8C379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1A3C789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1CEAF433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7CA71CF8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320F4B22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0FC226B4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26538895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  <w:tr w:rsidR="00890C0D" w:rsidRPr="000526DF" w14:paraId="5E2885CF" w14:textId="77777777">
        <w:trPr>
          <w:trHeight w:val="932"/>
        </w:trPr>
        <w:tc>
          <w:tcPr>
            <w:tcW w:w="4395" w:type="dxa"/>
          </w:tcPr>
          <w:p w14:paraId="650D9D2B" w14:textId="77777777" w:rsidR="00890C0D" w:rsidRPr="000526DF" w:rsidRDefault="006A2AD5">
            <w:pPr>
              <w:pStyle w:val="TableParagraph"/>
              <w:spacing w:line="259" w:lineRule="auto"/>
              <w:ind w:left="108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2.2   Registro de las y los responsables de archivo de Trámite en la plataforma electrónica del INAI denominada CEVINAI, mediante el siguiente enlace electrónico:</w:t>
            </w:r>
          </w:p>
          <w:p w14:paraId="5653670B" w14:textId="77777777" w:rsidR="00890C0D" w:rsidRPr="000526DF" w:rsidRDefault="0090305C">
            <w:pPr>
              <w:pStyle w:val="TableParagraph"/>
              <w:tabs>
                <w:tab w:val="left" w:pos="3017"/>
              </w:tabs>
              <w:spacing w:line="276" w:lineRule="auto"/>
              <w:ind w:left="108" w:right="96"/>
              <w:jc w:val="both"/>
              <w:rPr>
                <w:rFonts w:ascii="Bahnschrift" w:hAnsi="Bahnschrift" w:cs="Arial"/>
                <w:sz w:val="24"/>
                <w:szCs w:val="24"/>
                <w:lang w:val="es-MX"/>
              </w:rPr>
            </w:pPr>
            <w:hyperlink r:id="rId19" w:history="1">
              <w:r w:rsidR="006A2AD5"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https://cevifaipublica.inai.org.mx/login/signup.php</w:t>
              </w:r>
            </w:hyperlink>
            <w:r w:rsidR="006A2AD5" w:rsidRPr="000526DF">
              <w:rPr>
                <w:rFonts w:ascii="Bahnschrift" w:hAnsi="Bahnschrift" w:cs="Arial"/>
                <w:sz w:val="24"/>
                <w:lang w:val="es-MX"/>
              </w:rPr>
              <w:t xml:space="preserve">?  </w:t>
            </w:r>
          </w:p>
        </w:tc>
        <w:tc>
          <w:tcPr>
            <w:tcW w:w="474" w:type="dxa"/>
            <w:shd w:val="clear" w:color="auto" w:fill="auto"/>
          </w:tcPr>
          <w:p w14:paraId="58A4E47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002060"/>
          </w:tcPr>
          <w:p w14:paraId="48DD9068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76F9C430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66E8608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7BCC9F1E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74012DF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6C4C740E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4C0D2084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2EA5434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151357D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221D5A13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5B15609E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  <w:tr w:rsidR="00890C0D" w:rsidRPr="000526DF" w14:paraId="25EB702D" w14:textId="77777777">
        <w:trPr>
          <w:trHeight w:val="932"/>
        </w:trPr>
        <w:tc>
          <w:tcPr>
            <w:tcW w:w="4395" w:type="dxa"/>
          </w:tcPr>
          <w:p w14:paraId="53A22C11" w14:textId="77777777" w:rsidR="00890C0D" w:rsidRPr="000526DF" w:rsidRDefault="006A2AD5">
            <w:pPr>
              <w:pStyle w:val="TableParagraph"/>
              <w:spacing w:line="259" w:lineRule="auto"/>
              <w:ind w:left="142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2.3 Gestión del Curso “Introducción a la Ley General de Archivos”, dirigido a las y los Responsables de Archivo de Trámite por medio de la plataforma del CEVINAI, a través del siguiente enlace: </w:t>
            </w:r>
            <w:hyperlink r:id="rId20" w:history="1"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https://cevifaipublica.inai.org.mx/enrol</w:t>
              </w:r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lastRenderedPageBreak/>
                <w:t>/index.php?id=54</w:t>
              </w:r>
            </w:hyperlink>
          </w:p>
        </w:tc>
        <w:tc>
          <w:tcPr>
            <w:tcW w:w="474" w:type="dxa"/>
            <w:shd w:val="clear" w:color="auto" w:fill="auto"/>
          </w:tcPr>
          <w:p w14:paraId="0F81682A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7285BA84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  <w:shd w:val="clear" w:color="auto" w:fill="002060"/>
          </w:tcPr>
          <w:p w14:paraId="0F51610D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4004F66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196CCC18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7DDE7AE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5B1EB78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4472AEC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7EA8A744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2725CFC5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70A079FA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57745B9D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  <w:tr w:rsidR="00890C0D" w:rsidRPr="000526DF" w14:paraId="253330E8" w14:textId="77777777">
        <w:trPr>
          <w:trHeight w:val="932"/>
        </w:trPr>
        <w:tc>
          <w:tcPr>
            <w:tcW w:w="4395" w:type="dxa"/>
          </w:tcPr>
          <w:p w14:paraId="543B3587" w14:textId="77777777" w:rsidR="00890C0D" w:rsidRPr="000526DF" w:rsidRDefault="006A2AD5">
            <w:pPr>
              <w:pStyle w:val="TableParagraph"/>
              <w:spacing w:line="259" w:lineRule="auto"/>
              <w:ind w:left="142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lastRenderedPageBreak/>
              <w:t xml:space="preserve">2.4 Gestión del curso “Descripción Archivística”, dirigido a las y los Responsables de Archivo de Trámite por medio de la plataforma del CEVINAI, a través del siguiente enlace: </w:t>
            </w:r>
            <w:hyperlink r:id="rId21" w:history="1"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https://cevifaipublica.inai.org.mx/enrol/index.php?id=13</w:t>
              </w:r>
            </w:hyperlink>
          </w:p>
        </w:tc>
        <w:tc>
          <w:tcPr>
            <w:tcW w:w="474" w:type="dxa"/>
            <w:shd w:val="clear" w:color="auto" w:fill="auto"/>
          </w:tcPr>
          <w:p w14:paraId="7E816B4F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45FEABC9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  <w:shd w:val="clear" w:color="auto" w:fill="auto"/>
          </w:tcPr>
          <w:p w14:paraId="5611220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6A54130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3669F5BD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002060"/>
          </w:tcPr>
          <w:p w14:paraId="1A052E7A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53D4B77D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229026F4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0F3331BD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3A07E3FF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5BC27A49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4EDA3BC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  <w:tr w:rsidR="00890C0D" w:rsidRPr="000526DF" w14:paraId="4010CFAC" w14:textId="77777777">
        <w:trPr>
          <w:trHeight w:val="408"/>
        </w:trPr>
        <w:tc>
          <w:tcPr>
            <w:tcW w:w="4395" w:type="dxa"/>
          </w:tcPr>
          <w:p w14:paraId="37E80D4C" w14:textId="77777777" w:rsidR="00890C0D" w:rsidRPr="000526DF" w:rsidRDefault="006A2AD5">
            <w:pPr>
              <w:pStyle w:val="TableParagraph"/>
              <w:spacing w:line="259" w:lineRule="auto"/>
              <w:ind w:left="142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2.5 Gestión del Curso “Metodología para la valoración y disposición documental”, dirigido a las y los Responsables de Archivo de Trámite por medio de la plataforma del CEVINAI, a través del siguiente enlace: </w:t>
            </w:r>
            <w:hyperlink r:id="rId22" w:history="1"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https://cevifaipublica.inai.org.mx/enrol/index.php?id=14</w:t>
              </w:r>
            </w:hyperlink>
          </w:p>
        </w:tc>
        <w:tc>
          <w:tcPr>
            <w:tcW w:w="474" w:type="dxa"/>
            <w:shd w:val="clear" w:color="auto" w:fill="auto"/>
          </w:tcPr>
          <w:p w14:paraId="5C52EE5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748EF96A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  <w:shd w:val="clear" w:color="auto" w:fill="auto"/>
          </w:tcPr>
          <w:p w14:paraId="2C0347FA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14ED0E0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653FCB9A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5B72C17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5C74C8FF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074FC584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002060"/>
          </w:tcPr>
          <w:p w14:paraId="1A591B7E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67806FA3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4547A944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6935628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  <w:tr w:rsidR="00890C0D" w:rsidRPr="000526DF" w14:paraId="688B9875" w14:textId="77777777">
        <w:trPr>
          <w:trHeight w:val="932"/>
        </w:trPr>
        <w:tc>
          <w:tcPr>
            <w:tcW w:w="4395" w:type="dxa"/>
          </w:tcPr>
          <w:p w14:paraId="5FFBC709" w14:textId="77777777" w:rsidR="00890C0D" w:rsidRPr="000526DF" w:rsidRDefault="006A2AD5">
            <w:pPr>
              <w:pStyle w:val="TableParagraph"/>
              <w:spacing w:line="259" w:lineRule="auto"/>
              <w:ind w:left="142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2.6 Gestión del Curso “Tratamiento de datos biométricos y manejo de incidentes de seguridad de datos personales”, dirigido a las y los Responsables de Archivo de Trámite por medio de la plataforma del CEVINAI, a través del siguiente enlace: </w:t>
            </w:r>
            <w:hyperlink r:id="rId23" w:history="1">
              <w:r w:rsidRPr="000526DF">
                <w:rPr>
                  <w:rStyle w:val="Hipervnculo"/>
                  <w:rFonts w:ascii="Bahnschrift" w:hAnsi="Bahnschrift" w:cs="Arial"/>
                  <w:sz w:val="24"/>
                  <w:lang w:val="es-MX"/>
                </w:rPr>
                <w:t>https://cevifaipublica.inai.org.mx/enrol/index.php?id=53</w:t>
              </w:r>
            </w:hyperlink>
          </w:p>
        </w:tc>
        <w:tc>
          <w:tcPr>
            <w:tcW w:w="474" w:type="dxa"/>
            <w:shd w:val="clear" w:color="auto" w:fill="auto"/>
          </w:tcPr>
          <w:p w14:paraId="590F7E08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4262E9F9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  <w:shd w:val="clear" w:color="auto" w:fill="auto"/>
          </w:tcPr>
          <w:p w14:paraId="67B6D2F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6BC841F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7C96B02F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3BF2022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4E4A18A4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0BA0306F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1B6ED889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0675BAD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6D8C9C7F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002060"/>
          </w:tcPr>
          <w:p w14:paraId="465C934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  <w:tr w:rsidR="00890C0D" w:rsidRPr="000526DF" w14:paraId="18D95BFF" w14:textId="77777777">
        <w:trPr>
          <w:trHeight w:val="932"/>
        </w:trPr>
        <w:tc>
          <w:tcPr>
            <w:tcW w:w="4395" w:type="dxa"/>
          </w:tcPr>
          <w:p w14:paraId="4E64B624" w14:textId="77777777" w:rsidR="00890C0D" w:rsidRPr="000526DF" w:rsidRDefault="006A2AD5">
            <w:pPr>
              <w:pStyle w:val="TableParagraph"/>
              <w:spacing w:line="259" w:lineRule="auto"/>
              <w:ind w:left="142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3.1 Coordinar la actualización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Cuadro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General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Clasificación Archivística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Órgano Garante de Acceso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Información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de   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Datos   </w:t>
            </w:r>
            <w:r w:rsidRPr="000526DF">
              <w:rPr>
                <w:rFonts w:ascii="Bahnschrift" w:hAnsi="Bahnschrift" w:cs="Arial"/>
                <w:spacing w:val="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Personales y Buen</w:t>
            </w:r>
            <w:r w:rsidRPr="000526DF">
              <w:rPr>
                <w:rFonts w:ascii="Bahnschrift" w:hAnsi="Bahnschrift" w:cs="Arial"/>
                <w:spacing w:val="68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68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6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Estado de Oaxaca.</w:t>
            </w:r>
          </w:p>
        </w:tc>
        <w:tc>
          <w:tcPr>
            <w:tcW w:w="474" w:type="dxa"/>
            <w:shd w:val="clear" w:color="auto" w:fill="auto"/>
          </w:tcPr>
          <w:p w14:paraId="08AC63AA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002060"/>
          </w:tcPr>
          <w:p w14:paraId="5878296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  <w:shd w:val="clear" w:color="auto" w:fill="002060"/>
          </w:tcPr>
          <w:p w14:paraId="14D93A8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6CA7D670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7DDA6EC2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3FD81438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5F8C790A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2B0C668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15C6001E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67FF45C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4724DD0D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6C411BEE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  <w:tr w:rsidR="00890C0D" w:rsidRPr="000526DF" w14:paraId="5F13A5D0" w14:textId="77777777">
        <w:trPr>
          <w:trHeight w:val="932"/>
        </w:trPr>
        <w:tc>
          <w:tcPr>
            <w:tcW w:w="4395" w:type="dxa"/>
          </w:tcPr>
          <w:p w14:paraId="65AAF3B7" w14:textId="77777777" w:rsidR="00890C0D" w:rsidRPr="000526DF" w:rsidRDefault="006A2AD5">
            <w:pPr>
              <w:pStyle w:val="TableParagraph"/>
              <w:spacing w:line="259" w:lineRule="auto"/>
              <w:ind w:left="142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lastRenderedPageBreak/>
              <w:t>3.2 Coordinar la actualización del Catálogo de Disposición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Documental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Garante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Acceso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Información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ab/>
            </w:r>
            <w:r w:rsidRPr="000526DF">
              <w:rPr>
                <w:rFonts w:ascii="Bahnschrift" w:hAnsi="Bahnschrift" w:cs="Arial"/>
                <w:spacing w:val="-1"/>
                <w:sz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spacing w:val="67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Buen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Estado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Oaxaca.</w:t>
            </w:r>
          </w:p>
        </w:tc>
        <w:tc>
          <w:tcPr>
            <w:tcW w:w="474" w:type="dxa"/>
            <w:shd w:val="clear" w:color="auto" w:fill="auto"/>
          </w:tcPr>
          <w:p w14:paraId="6A54A884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002060"/>
          </w:tcPr>
          <w:p w14:paraId="4CD1C584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  <w:shd w:val="clear" w:color="auto" w:fill="002060"/>
          </w:tcPr>
          <w:p w14:paraId="26933292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7807C7CE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5D890F9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6E27E11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0AF3AD1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41431A2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464F0DC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61CF78CE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6F5A72EA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7BF7736A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  <w:tr w:rsidR="00890C0D" w:rsidRPr="000526DF" w14:paraId="76CCE945" w14:textId="77777777">
        <w:trPr>
          <w:trHeight w:val="932"/>
        </w:trPr>
        <w:tc>
          <w:tcPr>
            <w:tcW w:w="4395" w:type="dxa"/>
          </w:tcPr>
          <w:p w14:paraId="0FCD0398" w14:textId="77777777" w:rsidR="00890C0D" w:rsidRPr="000526DF" w:rsidRDefault="006A2AD5">
            <w:pPr>
              <w:pStyle w:val="TableParagraph"/>
              <w:spacing w:line="259" w:lineRule="auto"/>
              <w:ind w:left="142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3.3 Coordinar 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-6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actualización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publicación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Guía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Archivo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Documental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Garante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Acceso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Información </w:t>
            </w:r>
            <w:r w:rsidRPr="000526DF">
              <w:rPr>
                <w:rFonts w:ascii="Bahnschrift" w:hAnsi="Bahnschrift" w:cs="Arial"/>
                <w:spacing w:val="-1"/>
                <w:sz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spacing w:val="67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Buen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Estado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Oaxaca.</w:t>
            </w:r>
          </w:p>
        </w:tc>
        <w:tc>
          <w:tcPr>
            <w:tcW w:w="474" w:type="dxa"/>
            <w:shd w:val="clear" w:color="auto" w:fill="002060"/>
          </w:tcPr>
          <w:p w14:paraId="470F8854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39EDDB81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  <w:shd w:val="clear" w:color="auto" w:fill="auto"/>
          </w:tcPr>
          <w:p w14:paraId="750AA74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34C0FAB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6A5FB5F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74D4C35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21577937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33D1EFE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17ED17E2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7DB9FDF5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63509D6F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26B487DD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  <w:tr w:rsidR="00890C0D" w:rsidRPr="000526DF" w14:paraId="3612A09E" w14:textId="77777777">
        <w:trPr>
          <w:trHeight w:val="692"/>
        </w:trPr>
        <w:tc>
          <w:tcPr>
            <w:tcW w:w="4395" w:type="dxa"/>
          </w:tcPr>
          <w:p w14:paraId="2E1E00EA" w14:textId="77777777" w:rsidR="00890C0D" w:rsidRPr="000526DF" w:rsidRDefault="006A2AD5">
            <w:pPr>
              <w:pStyle w:val="TableParagraph"/>
              <w:spacing w:line="259" w:lineRule="auto"/>
              <w:ind w:left="142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3.4 Coordinar 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>la elaboración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 del Inventario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general por expediente 2022 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Órgano Garante de Acceso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Información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Transparencia,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Protección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spacing w:val="67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 Buen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Gobierno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Estado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Oaxaca.</w:t>
            </w:r>
          </w:p>
        </w:tc>
        <w:tc>
          <w:tcPr>
            <w:tcW w:w="474" w:type="dxa"/>
            <w:shd w:val="clear" w:color="auto" w:fill="002060"/>
          </w:tcPr>
          <w:p w14:paraId="5015ECC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742A1523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  <w:shd w:val="clear" w:color="auto" w:fill="auto"/>
          </w:tcPr>
          <w:p w14:paraId="0D79E76A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18AF7F30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1FAF1853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1B44F15C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3EEC1BA8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02EDCF95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7841288B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4" w:type="dxa"/>
          </w:tcPr>
          <w:p w14:paraId="76BD5D26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</w:tcPr>
          <w:p w14:paraId="59AB66ED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  <w:tc>
          <w:tcPr>
            <w:tcW w:w="475" w:type="dxa"/>
            <w:shd w:val="clear" w:color="auto" w:fill="auto"/>
          </w:tcPr>
          <w:p w14:paraId="1F987023" w14:textId="77777777" w:rsidR="00890C0D" w:rsidRPr="000526DF" w:rsidRDefault="00890C0D">
            <w:pPr>
              <w:pStyle w:val="TableParagraph"/>
              <w:rPr>
                <w:rFonts w:ascii="Bahnschrift" w:hAnsi="Bahnschrift" w:cs="Arial"/>
                <w:lang w:val="es-MX"/>
              </w:rPr>
            </w:pPr>
          </w:p>
        </w:tc>
      </w:tr>
    </w:tbl>
    <w:p w14:paraId="03A8A631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b/>
          <w:color w:val="002060"/>
          <w:lang w:val="es-MX"/>
        </w:rPr>
      </w:pPr>
    </w:p>
    <w:p w14:paraId="77FC62A4" w14:textId="77777777" w:rsidR="00890C0D" w:rsidRPr="000526DF" w:rsidRDefault="006A2AD5">
      <w:pPr>
        <w:pStyle w:val="Prrafodelista"/>
        <w:numPr>
          <w:ilvl w:val="0"/>
          <w:numId w:val="1"/>
        </w:numPr>
        <w:tabs>
          <w:tab w:val="left" w:pos="1068"/>
        </w:tabs>
        <w:rPr>
          <w:rFonts w:ascii="Bahnschrift" w:hAnsi="Bahnschrift" w:cs="Arial"/>
          <w:b/>
          <w:color w:val="001F5F"/>
          <w:sz w:val="28"/>
          <w:szCs w:val="28"/>
          <w:lang w:val="es-MX"/>
        </w:rPr>
      </w:pPr>
      <w:r w:rsidRPr="000526DF">
        <w:rPr>
          <w:rFonts w:ascii="Bahnschrift" w:hAnsi="Bahnschrift" w:cs="Arial"/>
          <w:b/>
          <w:color w:val="001F5F"/>
          <w:sz w:val="28"/>
          <w:szCs w:val="28"/>
          <w:lang w:val="es-MX"/>
        </w:rPr>
        <w:t>Planificar</w:t>
      </w:r>
      <w:r w:rsidRPr="000526DF">
        <w:rPr>
          <w:rFonts w:ascii="Bahnschrift" w:hAnsi="Bahnschrift" w:cs="Arial"/>
          <w:b/>
          <w:color w:val="001F5F"/>
          <w:spacing w:val="-7"/>
          <w:sz w:val="28"/>
          <w:szCs w:val="28"/>
          <w:lang w:val="es-MX"/>
        </w:rPr>
        <w:t xml:space="preserve"> </w:t>
      </w:r>
      <w:r w:rsidRPr="000526DF">
        <w:rPr>
          <w:rFonts w:ascii="Bahnschrift" w:hAnsi="Bahnschrift" w:cs="Arial"/>
          <w:b/>
          <w:color w:val="001F5F"/>
          <w:sz w:val="28"/>
          <w:szCs w:val="28"/>
          <w:lang w:val="es-MX"/>
        </w:rPr>
        <w:t>las</w:t>
      </w:r>
      <w:r w:rsidRPr="000526DF">
        <w:rPr>
          <w:rFonts w:ascii="Bahnschrift" w:hAnsi="Bahnschrift" w:cs="Arial"/>
          <w:b/>
          <w:color w:val="001F5F"/>
          <w:spacing w:val="-4"/>
          <w:sz w:val="28"/>
          <w:szCs w:val="28"/>
          <w:lang w:val="es-MX"/>
        </w:rPr>
        <w:t xml:space="preserve"> </w:t>
      </w:r>
      <w:r w:rsidRPr="000526DF">
        <w:rPr>
          <w:rFonts w:ascii="Bahnschrift" w:hAnsi="Bahnschrift" w:cs="Arial"/>
          <w:b/>
          <w:color w:val="001F5F"/>
          <w:sz w:val="28"/>
          <w:szCs w:val="28"/>
          <w:lang w:val="es-MX"/>
        </w:rPr>
        <w:t>comunicaciones</w:t>
      </w:r>
    </w:p>
    <w:p w14:paraId="28611A4D" w14:textId="77777777" w:rsidR="00890C0D" w:rsidRPr="000526DF" w:rsidRDefault="00890C0D">
      <w:pPr>
        <w:tabs>
          <w:tab w:val="left" w:pos="1068"/>
        </w:tabs>
        <w:rPr>
          <w:rFonts w:ascii="Bahnschrift" w:hAnsi="Bahnschrift" w:cs="Arial"/>
          <w:b/>
          <w:color w:val="001F5F"/>
        </w:rPr>
      </w:pPr>
    </w:p>
    <w:p w14:paraId="303AC507" w14:textId="77777777" w:rsidR="00890C0D" w:rsidRPr="000526DF" w:rsidRDefault="006A2AD5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>La comunicación entre el Área Coordinadora de Archivos, la Oficialía de partes, las y los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Responsables de Archivo de Trámite y el Responsable del Archivo de Concentración se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llevará a cabo por medio de correos electrónicos, grupo de WhatsApp y reuniones 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trabajo.</w:t>
      </w:r>
    </w:p>
    <w:p w14:paraId="59A57B34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3C7455AE" w14:textId="77777777" w:rsidR="00890C0D" w:rsidRPr="000526DF" w:rsidRDefault="006A2AD5">
      <w:pPr>
        <w:pStyle w:val="Ttulo1"/>
        <w:keepNext w:val="0"/>
        <w:keepLines w:val="0"/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before="0"/>
        <w:ind w:left="1418"/>
        <w:rPr>
          <w:rFonts w:ascii="Bahnschrift" w:hAnsi="Bahnschrift" w:cs="Arial"/>
          <w:b/>
          <w:color w:val="001F5F"/>
          <w:sz w:val="28"/>
          <w:szCs w:val="28"/>
        </w:rPr>
      </w:pPr>
      <w:r w:rsidRPr="000526DF">
        <w:rPr>
          <w:rFonts w:ascii="Bahnschrift" w:hAnsi="Bahnschrift" w:cs="Arial"/>
          <w:b/>
          <w:color w:val="001F5F"/>
          <w:sz w:val="28"/>
          <w:szCs w:val="28"/>
        </w:rPr>
        <w:t>Reportes</w:t>
      </w:r>
      <w:r w:rsidRPr="000526DF">
        <w:rPr>
          <w:rFonts w:ascii="Bahnschrift" w:hAnsi="Bahnschrift" w:cs="Arial"/>
          <w:b/>
          <w:color w:val="001F5F"/>
          <w:spacing w:val="-2"/>
          <w:sz w:val="28"/>
          <w:szCs w:val="28"/>
        </w:rPr>
        <w:t xml:space="preserve"> </w:t>
      </w:r>
      <w:r w:rsidRPr="000526DF">
        <w:rPr>
          <w:rFonts w:ascii="Bahnschrift" w:hAnsi="Bahnschrift" w:cs="Arial"/>
          <w:b/>
          <w:color w:val="001F5F"/>
          <w:sz w:val="28"/>
          <w:szCs w:val="28"/>
        </w:rPr>
        <w:t>de</w:t>
      </w:r>
      <w:r w:rsidRPr="000526DF">
        <w:rPr>
          <w:rFonts w:ascii="Bahnschrift" w:hAnsi="Bahnschrift" w:cs="Arial"/>
          <w:b/>
          <w:color w:val="001F5F"/>
          <w:spacing w:val="-3"/>
          <w:sz w:val="28"/>
          <w:szCs w:val="28"/>
        </w:rPr>
        <w:t xml:space="preserve"> </w:t>
      </w:r>
      <w:r w:rsidRPr="000526DF">
        <w:rPr>
          <w:rFonts w:ascii="Bahnschrift" w:hAnsi="Bahnschrift" w:cs="Arial"/>
          <w:b/>
          <w:color w:val="001F5F"/>
          <w:sz w:val="28"/>
          <w:szCs w:val="28"/>
        </w:rPr>
        <w:t>avances</w:t>
      </w:r>
    </w:p>
    <w:p w14:paraId="5607BB3E" w14:textId="77777777" w:rsidR="00890C0D" w:rsidRPr="000526DF" w:rsidRDefault="00890C0D"/>
    <w:p w14:paraId="01A71ADC" w14:textId="77777777" w:rsidR="00890C0D" w:rsidRPr="000526DF" w:rsidRDefault="006A2AD5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>Se elaborarán informes de actividades trimestrales y atendiendo a lo establecido en 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artículo 26 de la Ley General de Archivos, el Área Coordinadora de Archivos elaborará 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notificará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Consejo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General</w:t>
      </w:r>
      <w:r w:rsidRPr="000526DF">
        <w:rPr>
          <w:rFonts w:ascii="Bahnschrift" w:hAnsi="Bahnschrift" w:cs="Arial"/>
          <w:spacing w:val="1"/>
          <w:lang w:val="es-MX"/>
        </w:rPr>
        <w:t xml:space="preserve">, </w:t>
      </w:r>
      <w:r w:rsidRPr="000526DF">
        <w:rPr>
          <w:rFonts w:ascii="Bahnschrift" w:hAnsi="Bahnschrift" w:cs="Arial"/>
          <w:lang w:val="es-MX"/>
        </w:rPr>
        <w:t>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Informe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cumplimiento</w:t>
      </w:r>
      <w:r w:rsidRPr="000526DF">
        <w:rPr>
          <w:rFonts w:ascii="Bahnschrift" w:hAnsi="Bahnschrift" w:cs="Arial"/>
          <w:spacing w:val="-3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al presente</w:t>
      </w:r>
      <w:r w:rsidRPr="000526DF">
        <w:rPr>
          <w:rFonts w:ascii="Bahnschrift" w:hAnsi="Bahnschrift" w:cs="Arial"/>
          <w:spacing w:val="-2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Programa.</w:t>
      </w:r>
    </w:p>
    <w:p w14:paraId="02BE1B87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lang w:val="es-MX"/>
        </w:rPr>
      </w:pPr>
    </w:p>
    <w:p w14:paraId="5232C6F6" w14:textId="77777777" w:rsidR="00890C0D" w:rsidRPr="000526DF" w:rsidRDefault="006A2AD5">
      <w:pPr>
        <w:pStyle w:val="Ttulo1"/>
        <w:keepNext w:val="0"/>
        <w:keepLines w:val="0"/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before="1" w:line="360" w:lineRule="auto"/>
        <w:ind w:left="1418"/>
        <w:rPr>
          <w:rFonts w:ascii="Bahnschrift" w:hAnsi="Bahnschrift" w:cs="Arial"/>
          <w:b/>
          <w:color w:val="002060"/>
          <w:sz w:val="28"/>
          <w:szCs w:val="28"/>
        </w:rPr>
      </w:pPr>
      <w:r w:rsidRPr="000526DF">
        <w:rPr>
          <w:rFonts w:ascii="Bahnschrift" w:hAnsi="Bahnschrift" w:cs="Arial"/>
          <w:b/>
          <w:color w:val="002060"/>
          <w:sz w:val="28"/>
          <w:szCs w:val="28"/>
        </w:rPr>
        <w:lastRenderedPageBreak/>
        <w:t>Control</w:t>
      </w:r>
      <w:r w:rsidRPr="000526DF">
        <w:rPr>
          <w:rFonts w:ascii="Bahnschrift" w:hAnsi="Bahnschrift" w:cs="Arial"/>
          <w:b/>
          <w:color w:val="002060"/>
          <w:spacing w:val="-1"/>
          <w:sz w:val="28"/>
          <w:szCs w:val="28"/>
        </w:rPr>
        <w:t xml:space="preserve"> </w:t>
      </w:r>
      <w:r w:rsidRPr="000526DF">
        <w:rPr>
          <w:rFonts w:ascii="Bahnschrift" w:hAnsi="Bahnschrift" w:cs="Arial"/>
          <w:b/>
          <w:color w:val="002060"/>
          <w:sz w:val="28"/>
          <w:szCs w:val="28"/>
        </w:rPr>
        <w:t>de</w:t>
      </w:r>
      <w:r w:rsidRPr="000526DF">
        <w:rPr>
          <w:rFonts w:ascii="Bahnschrift" w:hAnsi="Bahnschrift" w:cs="Arial"/>
          <w:b/>
          <w:color w:val="002060"/>
          <w:spacing w:val="-4"/>
          <w:sz w:val="28"/>
          <w:szCs w:val="28"/>
        </w:rPr>
        <w:t xml:space="preserve"> </w:t>
      </w:r>
      <w:r w:rsidRPr="000526DF">
        <w:rPr>
          <w:rFonts w:ascii="Bahnschrift" w:hAnsi="Bahnschrift" w:cs="Arial"/>
          <w:b/>
          <w:color w:val="002060"/>
          <w:sz w:val="28"/>
          <w:szCs w:val="28"/>
        </w:rPr>
        <w:t>cambios</w:t>
      </w:r>
    </w:p>
    <w:p w14:paraId="0107A432" w14:textId="77777777" w:rsidR="00890C0D" w:rsidRPr="000526DF" w:rsidRDefault="006A2AD5">
      <w:pPr>
        <w:pStyle w:val="Textoindependiente"/>
        <w:spacing w:before="136" w:line="360" w:lineRule="auto"/>
        <w:jc w:val="both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>Durante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ejecución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las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actividades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se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hará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un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análisis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periódico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para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determinar si existe la necesidad de realizar algún cambio o ajuste a las actividades del Programa que permita alcanzar los objetivos previstos, en caso de ser así, los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cambios</w:t>
      </w:r>
      <w:r w:rsidRPr="000526DF">
        <w:rPr>
          <w:rFonts w:ascii="Bahnschrift" w:hAnsi="Bahnschrift" w:cs="Arial"/>
          <w:spacing w:val="-3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deberán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ser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documentados</w:t>
      </w:r>
      <w:r w:rsidRPr="000526DF">
        <w:rPr>
          <w:rFonts w:ascii="Bahnschrift" w:hAnsi="Bahnschrift" w:cs="Arial"/>
          <w:spacing w:val="-3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 notificados.</w:t>
      </w:r>
    </w:p>
    <w:p w14:paraId="1D32CEB5" w14:textId="77777777" w:rsidR="00890C0D" w:rsidRPr="000526DF" w:rsidRDefault="006A2AD5">
      <w:pPr>
        <w:pStyle w:val="Ttulo1"/>
        <w:keepNext w:val="0"/>
        <w:keepLines w:val="0"/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before="92"/>
        <w:ind w:left="1418"/>
        <w:rPr>
          <w:rFonts w:ascii="Bahnschrift" w:hAnsi="Bahnschrift" w:cs="Arial"/>
          <w:b/>
          <w:color w:val="002060"/>
          <w:sz w:val="28"/>
          <w:szCs w:val="28"/>
        </w:rPr>
      </w:pPr>
      <w:r w:rsidRPr="000526DF">
        <w:rPr>
          <w:rFonts w:ascii="Bahnschrift" w:hAnsi="Bahnschrift" w:cs="Arial"/>
          <w:b/>
          <w:color w:val="002060"/>
          <w:sz w:val="28"/>
          <w:szCs w:val="28"/>
        </w:rPr>
        <w:t>Administración</w:t>
      </w:r>
      <w:r w:rsidRPr="000526DF">
        <w:rPr>
          <w:rFonts w:ascii="Bahnschrift" w:hAnsi="Bahnschrift" w:cs="Arial"/>
          <w:b/>
          <w:color w:val="002060"/>
          <w:spacing w:val="-4"/>
          <w:sz w:val="28"/>
          <w:szCs w:val="28"/>
        </w:rPr>
        <w:t xml:space="preserve"> </w:t>
      </w:r>
      <w:r w:rsidRPr="000526DF">
        <w:rPr>
          <w:rFonts w:ascii="Bahnschrift" w:hAnsi="Bahnschrift" w:cs="Arial"/>
          <w:b/>
          <w:color w:val="002060"/>
          <w:sz w:val="28"/>
          <w:szCs w:val="28"/>
        </w:rPr>
        <w:t>de</w:t>
      </w:r>
      <w:r w:rsidRPr="000526DF">
        <w:rPr>
          <w:rFonts w:ascii="Bahnschrift" w:hAnsi="Bahnschrift" w:cs="Arial"/>
          <w:b/>
          <w:color w:val="002060"/>
          <w:spacing w:val="-4"/>
          <w:sz w:val="28"/>
          <w:szCs w:val="28"/>
        </w:rPr>
        <w:t xml:space="preserve"> </w:t>
      </w:r>
      <w:r w:rsidRPr="000526DF">
        <w:rPr>
          <w:rFonts w:ascii="Bahnschrift" w:hAnsi="Bahnschrift" w:cs="Arial"/>
          <w:b/>
          <w:color w:val="002060"/>
          <w:sz w:val="28"/>
          <w:szCs w:val="28"/>
        </w:rPr>
        <w:t>riesgos</w:t>
      </w:r>
    </w:p>
    <w:p w14:paraId="4130C69A" w14:textId="77777777" w:rsidR="00890C0D" w:rsidRPr="000526DF" w:rsidRDefault="00890C0D"/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29"/>
        <w:gridCol w:w="1911"/>
        <w:gridCol w:w="2858"/>
      </w:tblGrid>
      <w:tr w:rsidR="00890C0D" w:rsidRPr="000526DF" w14:paraId="092B62FE" w14:textId="77777777">
        <w:trPr>
          <w:trHeight w:val="552"/>
          <w:tblHeader/>
        </w:trPr>
        <w:tc>
          <w:tcPr>
            <w:tcW w:w="3150" w:type="dxa"/>
            <w:shd w:val="clear" w:color="auto" w:fill="421761"/>
          </w:tcPr>
          <w:p w14:paraId="073FE6EA" w14:textId="77777777" w:rsidR="00890C0D" w:rsidRPr="000526DF" w:rsidRDefault="006A2AD5">
            <w:pPr>
              <w:pStyle w:val="TableParagraph"/>
              <w:ind w:left="135" w:right="165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Objetivo</w:t>
            </w:r>
          </w:p>
        </w:tc>
        <w:tc>
          <w:tcPr>
            <w:tcW w:w="2429" w:type="dxa"/>
            <w:shd w:val="clear" w:color="auto" w:fill="421761"/>
          </w:tcPr>
          <w:p w14:paraId="398A5C73" w14:textId="77777777" w:rsidR="00890C0D" w:rsidRPr="000526DF" w:rsidRDefault="006A2AD5">
            <w:pPr>
              <w:pStyle w:val="TableParagraph"/>
              <w:spacing w:line="274" w:lineRule="exact"/>
              <w:ind w:left="105" w:right="43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Identificación del</w:t>
            </w:r>
            <w:r w:rsidRPr="000526DF">
              <w:rPr>
                <w:rFonts w:ascii="Bahnschrift" w:hAnsi="Bahnschrift" w:cs="Arial"/>
                <w:b/>
                <w:color w:val="FFFFFF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riesgo</w:t>
            </w:r>
          </w:p>
        </w:tc>
        <w:tc>
          <w:tcPr>
            <w:tcW w:w="1911" w:type="dxa"/>
            <w:shd w:val="clear" w:color="auto" w:fill="421761"/>
          </w:tcPr>
          <w:p w14:paraId="0C097F86" w14:textId="77777777" w:rsidR="00890C0D" w:rsidRPr="000526DF" w:rsidRDefault="006A2AD5">
            <w:pPr>
              <w:pStyle w:val="TableParagraph"/>
              <w:spacing w:line="274" w:lineRule="exact"/>
              <w:ind w:left="99" w:right="120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Análisis del</w:t>
            </w:r>
            <w:r w:rsidRPr="000526DF">
              <w:rPr>
                <w:rFonts w:ascii="Bahnschrift" w:hAnsi="Bahnschrift" w:cs="Arial"/>
                <w:b/>
                <w:color w:val="FFFFFF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riesgo</w:t>
            </w:r>
          </w:p>
        </w:tc>
        <w:tc>
          <w:tcPr>
            <w:tcW w:w="2858" w:type="dxa"/>
            <w:shd w:val="clear" w:color="auto" w:fill="421761"/>
          </w:tcPr>
          <w:p w14:paraId="636DDFB1" w14:textId="77777777" w:rsidR="00890C0D" w:rsidRPr="000526DF" w:rsidRDefault="006A2AD5">
            <w:pPr>
              <w:pStyle w:val="TableParagraph"/>
              <w:ind w:left="178" w:right="136"/>
              <w:jc w:val="center"/>
              <w:rPr>
                <w:rFonts w:ascii="Bahnschrift" w:hAnsi="Bahnschrift" w:cs="Arial"/>
                <w:b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Control</w:t>
            </w:r>
            <w:r w:rsidRPr="000526DF">
              <w:rPr>
                <w:rFonts w:ascii="Bahnschrift" w:hAnsi="Bahnschrift" w:cs="Arial"/>
                <w:b/>
                <w:color w:val="FFFFFF"/>
                <w:spacing w:val="-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b/>
                <w:color w:val="FFFFFF"/>
                <w:spacing w:val="-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b/>
                <w:color w:val="FFFFFF"/>
                <w:sz w:val="24"/>
                <w:lang w:val="es-MX"/>
              </w:rPr>
              <w:t>riesgo</w:t>
            </w:r>
          </w:p>
        </w:tc>
      </w:tr>
      <w:tr w:rsidR="00890C0D" w:rsidRPr="000526DF" w14:paraId="2D00A785" w14:textId="77777777">
        <w:trPr>
          <w:trHeight w:val="2717"/>
        </w:trPr>
        <w:tc>
          <w:tcPr>
            <w:tcW w:w="3150" w:type="dxa"/>
          </w:tcPr>
          <w:p w14:paraId="60816E02" w14:textId="77777777" w:rsidR="00890C0D" w:rsidRPr="000526DF" w:rsidRDefault="006A2AD5">
            <w:pPr>
              <w:tabs>
                <w:tab w:val="left" w:pos="277"/>
              </w:tabs>
              <w:spacing w:line="276" w:lineRule="auto"/>
              <w:ind w:right="23"/>
              <w:jc w:val="both"/>
              <w:rPr>
                <w:sz w:val="22"/>
                <w:szCs w:val="22"/>
                <w:lang w:val="es-MX"/>
              </w:rPr>
            </w:pP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1. Implementar procedimientos para la realización de una correcta</w:t>
            </w:r>
            <w:r w:rsidRPr="000526DF">
              <w:rPr>
                <w:rFonts w:ascii="Bahnschrift" w:hAnsi="Bahnschrift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gestión documental y administración de archivos en el Sistema Institucional</w:t>
            </w:r>
            <w:r w:rsidRPr="000526DF">
              <w:rPr>
                <w:rFonts w:ascii="Bahnschrift" w:hAnsi="Bahnschrift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Archivos</w:t>
            </w:r>
            <w:r w:rsidRPr="000526DF">
              <w:rPr>
                <w:rFonts w:ascii="Bahnschrift" w:hAnsi="Bahnschrift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Garante</w:t>
            </w:r>
            <w:r w:rsidRPr="000526DF">
              <w:rPr>
                <w:rFonts w:ascii="Bahnschrift" w:hAnsi="Bahnschrift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Acceso</w:t>
            </w:r>
            <w:r w:rsidRPr="000526DF">
              <w:rPr>
                <w:rFonts w:ascii="Bahnschrift" w:hAnsi="Bahnschrift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Información</w:t>
            </w:r>
            <w:r w:rsidRPr="000526DF">
              <w:rPr>
                <w:rFonts w:ascii="Bahnschrift" w:hAnsi="Bahnschrift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Pública,</w:t>
            </w:r>
            <w:r w:rsidRPr="000526DF">
              <w:rPr>
                <w:rFonts w:ascii="Bahnschrift" w:hAnsi="Bahnschrift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Transparencia, Protección de Datos Personales y Buen Gobierno del Estado de</w:t>
            </w:r>
            <w:r w:rsidRPr="000526DF">
              <w:rPr>
                <w:rFonts w:ascii="Bahnschrift" w:hAnsi="Bahnschrift" w:cs="Arial"/>
                <w:spacing w:val="-5"/>
                <w:sz w:val="22"/>
                <w:szCs w:val="22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2"/>
                <w:szCs w:val="22"/>
                <w:lang w:val="es-MX"/>
              </w:rPr>
              <w:t>Oaxaca.</w:t>
            </w:r>
          </w:p>
        </w:tc>
        <w:tc>
          <w:tcPr>
            <w:tcW w:w="2429" w:type="dxa"/>
          </w:tcPr>
          <w:p w14:paraId="6066245B" w14:textId="77777777" w:rsidR="00890C0D" w:rsidRPr="000526DF" w:rsidRDefault="006A2AD5">
            <w:pPr>
              <w:pStyle w:val="TableParagraph"/>
              <w:tabs>
                <w:tab w:val="left" w:pos="1398"/>
                <w:tab w:val="left" w:pos="1998"/>
              </w:tabs>
              <w:ind w:left="107" w:right="96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Personal de </w:t>
            </w:r>
            <w:r w:rsidRPr="000526DF">
              <w:rPr>
                <w:rFonts w:ascii="Bahnschrift" w:hAnsi="Bahnschrift" w:cs="Arial"/>
                <w:spacing w:val="-1"/>
                <w:sz w:val="24"/>
                <w:lang w:val="es-MX"/>
              </w:rPr>
              <w:t>las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instancias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operativas </w:t>
            </w:r>
            <w:r w:rsidRPr="000526DF">
              <w:rPr>
                <w:rFonts w:ascii="Bahnschrift" w:hAnsi="Bahnschrift" w:cs="Arial"/>
                <w:spacing w:val="-1"/>
                <w:sz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sistema</w:t>
            </w:r>
            <w:r w:rsidRPr="000526DF">
              <w:rPr>
                <w:rFonts w:ascii="Bahnschrift" w:hAnsi="Bahnschrift" w:cs="Arial"/>
                <w:spacing w:val="57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institucional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 archivos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realizando</w:t>
            </w:r>
            <w:r w:rsidRPr="000526DF">
              <w:rPr>
                <w:rFonts w:ascii="Bahnschrift" w:hAnsi="Bahnschrift" w:cs="Arial"/>
                <w:spacing w:val="5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procesos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inadecuados.</w:t>
            </w:r>
          </w:p>
        </w:tc>
        <w:tc>
          <w:tcPr>
            <w:tcW w:w="1911" w:type="dxa"/>
          </w:tcPr>
          <w:p w14:paraId="498DAAE6" w14:textId="77777777" w:rsidR="00890C0D" w:rsidRPr="000526DF" w:rsidRDefault="006A2AD5">
            <w:pPr>
              <w:pStyle w:val="TableParagraph"/>
              <w:tabs>
                <w:tab w:val="left" w:pos="481"/>
                <w:tab w:val="left" w:pos="1535"/>
              </w:tabs>
              <w:ind w:left="107" w:right="95"/>
              <w:jc w:val="center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Archivos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desorganizados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ab/>
              <w:t>pérdida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ab/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información.</w:t>
            </w:r>
          </w:p>
        </w:tc>
        <w:tc>
          <w:tcPr>
            <w:tcW w:w="2858" w:type="dxa"/>
          </w:tcPr>
          <w:p w14:paraId="5AE20C59" w14:textId="77777777" w:rsidR="00890C0D" w:rsidRPr="000526DF" w:rsidRDefault="006A2AD5">
            <w:pPr>
              <w:pStyle w:val="TableParagraph"/>
              <w:tabs>
                <w:tab w:val="left" w:pos="2033"/>
              </w:tabs>
              <w:ind w:left="106" w:right="96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Implementación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ab/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estrategias </w:t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acompañamiento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para</w:t>
            </w:r>
            <w:r w:rsidRPr="000526DF">
              <w:rPr>
                <w:rFonts w:ascii="Bahnschrift" w:hAnsi="Bahnschrift" w:cs="Arial"/>
                <w:spacing w:val="27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llevar</w:t>
            </w:r>
            <w:r w:rsidRPr="000526DF">
              <w:rPr>
                <w:rFonts w:ascii="Bahnschrift" w:hAnsi="Bahnschrift" w:cs="Arial"/>
                <w:spacing w:val="2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29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cabo acciones</w:t>
            </w:r>
            <w:r w:rsidRPr="000526DF">
              <w:rPr>
                <w:rFonts w:ascii="Bahnschrift" w:hAnsi="Bahnschrift" w:cs="Arial"/>
                <w:spacing w:val="-3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3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mejora.</w:t>
            </w:r>
            <w:bookmarkStart w:id="0" w:name="_GoBack"/>
            <w:bookmarkEnd w:id="0"/>
          </w:p>
        </w:tc>
      </w:tr>
      <w:tr w:rsidR="00890C0D" w:rsidRPr="000526DF" w14:paraId="19836E98" w14:textId="77777777">
        <w:trPr>
          <w:trHeight w:val="2325"/>
        </w:trPr>
        <w:tc>
          <w:tcPr>
            <w:tcW w:w="3150" w:type="dxa"/>
          </w:tcPr>
          <w:p w14:paraId="0D277675" w14:textId="77777777" w:rsidR="00890C0D" w:rsidRPr="000526DF" w:rsidRDefault="006A2AD5">
            <w:pPr>
              <w:pStyle w:val="TableParagraph"/>
              <w:tabs>
                <w:tab w:val="left" w:pos="2076"/>
              </w:tabs>
              <w:spacing w:line="270" w:lineRule="atLeast"/>
              <w:ind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2. Reforzar los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conocimientos del personal que integra el Sistema Institucional de Archivos del Órgano Garante, en materia de gestión documental y administración de archivos.</w:t>
            </w:r>
          </w:p>
        </w:tc>
        <w:tc>
          <w:tcPr>
            <w:tcW w:w="2429" w:type="dxa"/>
          </w:tcPr>
          <w:p w14:paraId="3DF81183" w14:textId="77777777" w:rsidR="00890C0D" w:rsidRPr="000526DF" w:rsidRDefault="006A2AD5">
            <w:pPr>
              <w:pStyle w:val="TableParagraph"/>
              <w:tabs>
                <w:tab w:val="left" w:pos="1424"/>
                <w:tab w:val="left" w:pos="2185"/>
              </w:tabs>
              <w:ind w:left="107" w:right="96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Personal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las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áreas operativas del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sistema institucional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 archivos</w:t>
            </w:r>
            <w:r w:rsidRPr="000526DF">
              <w:rPr>
                <w:rFonts w:ascii="Bahnschrift" w:hAnsi="Bahnschrift" w:cs="Arial"/>
                <w:spacing w:val="-6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resistentes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ab/>
            </w:r>
            <w:r w:rsidRPr="000526DF">
              <w:rPr>
                <w:rFonts w:ascii="Bahnschrift" w:hAnsi="Bahnschrift" w:cs="Arial"/>
                <w:spacing w:val="-3"/>
                <w:sz w:val="24"/>
                <w:lang w:val="es-MX"/>
              </w:rPr>
              <w:t>a</w:t>
            </w:r>
            <w:r w:rsidRPr="000526DF">
              <w:rPr>
                <w:rFonts w:ascii="Bahnschrift" w:hAnsi="Bahnschrift" w:cs="Arial"/>
                <w:spacing w:val="-6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 reforzar sus conocimientos en la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materia.</w:t>
            </w:r>
          </w:p>
        </w:tc>
        <w:tc>
          <w:tcPr>
            <w:tcW w:w="1911" w:type="dxa"/>
          </w:tcPr>
          <w:p w14:paraId="70C4B277" w14:textId="77777777" w:rsidR="00890C0D" w:rsidRPr="000526DF" w:rsidRDefault="006A2AD5">
            <w:pPr>
              <w:pStyle w:val="TableParagraph"/>
              <w:tabs>
                <w:tab w:val="left" w:pos="1614"/>
              </w:tabs>
              <w:spacing w:before="1" w:line="237" w:lineRule="auto"/>
              <w:ind w:left="107" w:right="98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Incumplimiento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de </w:t>
            </w:r>
            <w:r w:rsidRPr="000526DF">
              <w:rPr>
                <w:rFonts w:ascii="Bahnschrift" w:hAnsi="Bahnschrift" w:cs="Arial"/>
                <w:spacing w:val="-3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 normatividad.</w:t>
            </w:r>
          </w:p>
        </w:tc>
        <w:tc>
          <w:tcPr>
            <w:tcW w:w="2858" w:type="dxa"/>
          </w:tcPr>
          <w:p w14:paraId="44FF844E" w14:textId="77777777" w:rsidR="00890C0D" w:rsidRPr="000526DF" w:rsidRDefault="006A2AD5">
            <w:pPr>
              <w:pStyle w:val="TableParagraph"/>
              <w:tabs>
                <w:tab w:val="left" w:pos="696"/>
                <w:tab w:val="left" w:pos="1203"/>
                <w:tab w:val="left" w:pos="1328"/>
                <w:tab w:val="left" w:pos="1781"/>
                <w:tab w:val="left" w:pos="2033"/>
              </w:tabs>
              <w:ind w:left="106" w:right="9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Llevar a </w:t>
            </w:r>
            <w:r w:rsidRPr="000526DF">
              <w:rPr>
                <w:rFonts w:ascii="Bahnschrift" w:hAnsi="Bahnschrift" w:cs="Arial"/>
                <w:spacing w:val="-1"/>
                <w:sz w:val="24"/>
                <w:lang w:val="es-MX"/>
              </w:rPr>
              <w:t>cabo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 xml:space="preserve">procesos </w:t>
            </w:r>
            <w:r w:rsidRPr="000526DF">
              <w:rPr>
                <w:rFonts w:ascii="Bahnschrift" w:hAnsi="Bahnschrift" w:cs="Arial"/>
                <w:spacing w:val="-1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sensibilización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sobre</w:t>
            </w:r>
            <w:r w:rsidRPr="000526DF">
              <w:rPr>
                <w:rFonts w:ascii="Bahnschrift" w:hAnsi="Bahnschrift" w:cs="Arial"/>
                <w:spacing w:val="1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12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importancia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ab/>
              <w:t xml:space="preserve">la formación académica en los </w:t>
            </w:r>
            <w:r w:rsidRPr="000526DF">
              <w:rPr>
                <w:rFonts w:ascii="Bahnschrift" w:hAnsi="Bahnschrift" w:cs="Arial"/>
                <w:spacing w:val="-1"/>
                <w:sz w:val="24"/>
                <w:lang w:val="es-MX"/>
              </w:rPr>
              <w:t xml:space="preserve">procesos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archivísticos.</w:t>
            </w:r>
          </w:p>
        </w:tc>
      </w:tr>
      <w:tr w:rsidR="00890C0D" w:rsidRPr="000526DF" w14:paraId="69407433" w14:textId="77777777">
        <w:trPr>
          <w:trHeight w:val="416"/>
        </w:trPr>
        <w:tc>
          <w:tcPr>
            <w:tcW w:w="3150" w:type="dxa"/>
          </w:tcPr>
          <w:p w14:paraId="623670EB" w14:textId="77777777" w:rsidR="00890C0D" w:rsidRPr="000526DF" w:rsidRDefault="006A2AD5">
            <w:pPr>
              <w:pStyle w:val="TableParagraph"/>
              <w:spacing w:line="274" w:lineRule="exact"/>
              <w:ind w:left="108" w:right="165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3. Actualizar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los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Instrumentos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control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consulta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archivística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Órgano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Garante de Acceso a la Información Pública, Transparencia, Protección de</w:t>
            </w:r>
            <w:r w:rsidRPr="000526DF">
              <w:rPr>
                <w:rFonts w:ascii="Bahnschrift" w:hAnsi="Bahnschrift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Datos</w:t>
            </w:r>
            <w:r w:rsidRPr="000526DF">
              <w:rPr>
                <w:rFonts w:ascii="Bahnschrift" w:hAnsi="Bahnschrift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Personales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Buen Gobierno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del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Estado</w:t>
            </w:r>
            <w:r w:rsidRPr="000526DF">
              <w:rPr>
                <w:rFonts w:ascii="Bahnschrift" w:hAnsi="Bahnschrift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szCs w:val="24"/>
                <w:lang w:val="es-MX"/>
              </w:rPr>
              <w:t>Oaxaca.</w:t>
            </w:r>
          </w:p>
        </w:tc>
        <w:tc>
          <w:tcPr>
            <w:tcW w:w="2429" w:type="dxa"/>
          </w:tcPr>
          <w:p w14:paraId="5D96CDF2" w14:textId="77777777" w:rsidR="00890C0D" w:rsidRPr="000526DF" w:rsidRDefault="006A2AD5">
            <w:pPr>
              <w:pStyle w:val="TableParagraph"/>
              <w:tabs>
                <w:tab w:val="left" w:pos="2053"/>
              </w:tabs>
              <w:ind w:left="107" w:right="95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Responsables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ab/>
            </w:r>
            <w:r w:rsidRPr="000526DF">
              <w:rPr>
                <w:rFonts w:ascii="Bahnschrift" w:hAnsi="Bahnschrift" w:cs="Arial"/>
                <w:spacing w:val="-2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Archivo</w:t>
            </w:r>
            <w:r w:rsidRPr="000526DF">
              <w:rPr>
                <w:rFonts w:ascii="Bahnschrift" w:hAnsi="Bahnschrift" w:cs="Arial"/>
                <w:spacing w:val="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-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Trámite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Concentración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utilizando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inadecuadamente</w:t>
            </w:r>
          </w:p>
        </w:tc>
        <w:tc>
          <w:tcPr>
            <w:tcW w:w="1911" w:type="dxa"/>
          </w:tcPr>
          <w:p w14:paraId="7D67B04D" w14:textId="77777777" w:rsidR="00890C0D" w:rsidRPr="000526DF" w:rsidRDefault="006A2AD5">
            <w:pPr>
              <w:pStyle w:val="TableParagraph"/>
              <w:ind w:left="107" w:right="79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Archivos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desorganizados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dificultad</w:t>
            </w:r>
            <w:r w:rsidRPr="000526DF">
              <w:rPr>
                <w:rFonts w:ascii="Bahnschrift" w:hAnsi="Bahnschrift" w:cs="Arial"/>
                <w:spacing w:val="3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para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su</w:t>
            </w:r>
            <w:r w:rsidRPr="000526DF">
              <w:rPr>
                <w:rFonts w:ascii="Bahnschrift" w:hAnsi="Bahnschrift" w:cs="Arial"/>
                <w:spacing w:val="-3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localización.</w:t>
            </w:r>
          </w:p>
        </w:tc>
        <w:tc>
          <w:tcPr>
            <w:tcW w:w="2858" w:type="dxa"/>
          </w:tcPr>
          <w:p w14:paraId="0DE36FB0" w14:textId="77777777" w:rsidR="00890C0D" w:rsidRPr="000526DF" w:rsidRDefault="006A2AD5">
            <w:pPr>
              <w:pStyle w:val="TableParagraph"/>
              <w:tabs>
                <w:tab w:val="left" w:pos="2180"/>
              </w:tabs>
              <w:ind w:left="106" w:right="96"/>
              <w:jc w:val="both"/>
              <w:rPr>
                <w:rFonts w:ascii="Bahnschrift" w:hAnsi="Bahnschrift" w:cs="Arial"/>
                <w:sz w:val="24"/>
                <w:lang w:val="es-MX"/>
              </w:rPr>
            </w:pPr>
            <w:r w:rsidRPr="000526DF">
              <w:rPr>
                <w:rFonts w:ascii="Bahnschrift" w:hAnsi="Bahnschrift" w:cs="Arial"/>
                <w:sz w:val="24"/>
                <w:lang w:val="es-MX"/>
              </w:rPr>
              <w:t>Elaboración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ab/>
            </w:r>
            <w:r w:rsidRPr="000526DF">
              <w:rPr>
                <w:rFonts w:ascii="Bahnschrift" w:hAnsi="Bahnschrift" w:cs="Arial"/>
                <w:spacing w:val="-3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-65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difusión de una guía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para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la</w:t>
            </w:r>
            <w:r w:rsidRPr="000526DF">
              <w:rPr>
                <w:rFonts w:ascii="Bahnschrift" w:hAnsi="Bahnschrift" w:cs="Arial"/>
                <w:spacing w:val="66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elaboración</w:t>
            </w:r>
            <w:r w:rsidRPr="000526DF">
              <w:rPr>
                <w:rFonts w:ascii="Bahnschrift" w:hAnsi="Bahnschrift" w:cs="Arial"/>
                <w:spacing w:val="-6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y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uso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los</w:t>
            </w:r>
            <w:r w:rsidRPr="000526DF">
              <w:rPr>
                <w:rFonts w:ascii="Bahnschrift" w:hAnsi="Bahnschrift" w:cs="Arial"/>
                <w:spacing w:val="1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instrumentos</w:t>
            </w:r>
            <w:r w:rsidRPr="000526DF">
              <w:rPr>
                <w:rFonts w:ascii="Bahnschrift" w:hAnsi="Bahnschrift" w:cs="Arial"/>
                <w:spacing w:val="14"/>
                <w:sz w:val="24"/>
                <w:lang w:val="es-MX"/>
              </w:rPr>
              <w:t xml:space="preserve"> </w:t>
            </w:r>
            <w:r w:rsidRPr="000526DF">
              <w:rPr>
                <w:rFonts w:ascii="Bahnschrift" w:hAnsi="Bahnschrift" w:cs="Arial"/>
                <w:sz w:val="24"/>
                <w:lang w:val="es-MX"/>
              </w:rPr>
              <w:t>de</w:t>
            </w:r>
          </w:p>
        </w:tc>
      </w:tr>
    </w:tbl>
    <w:p w14:paraId="68B6AA62" w14:textId="77777777" w:rsidR="00890C0D" w:rsidRPr="000526DF" w:rsidRDefault="00890C0D">
      <w:pPr>
        <w:pStyle w:val="Textoindependiente"/>
        <w:spacing w:before="136" w:line="360" w:lineRule="auto"/>
        <w:jc w:val="both"/>
        <w:rPr>
          <w:rFonts w:ascii="Bahnschrift" w:hAnsi="Bahnschrift" w:cs="Arial"/>
          <w:lang w:val="es-MX"/>
        </w:rPr>
      </w:pPr>
    </w:p>
    <w:p w14:paraId="798244F2" w14:textId="7A92EC89" w:rsidR="00890C0D" w:rsidRPr="000526DF" w:rsidRDefault="00890C0D">
      <w:pPr>
        <w:pStyle w:val="Textoindependiente"/>
        <w:spacing w:before="136" w:line="360" w:lineRule="auto"/>
        <w:jc w:val="both"/>
        <w:rPr>
          <w:rFonts w:ascii="Bahnschrift" w:hAnsi="Bahnschrift" w:cs="Arial"/>
          <w:lang w:val="es-MX"/>
        </w:rPr>
      </w:pPr>
    </w:p>
    <w:p w14:paraId="718946BE" w14:textId="77777777" w:rsidR="001D1CD0" w:rsidRPr="000526DF" w:rsidRDefault="001D1CD0">
      <w:pPr>
        <w:pStyle w:val="Textoindependiente"/>
        <w:spacing w:before="136" w:line="360" w:lineRule="auto"/>
        <w:jc w:val="both"/>
        <w:rPr>
          <w:rFonts w:ascii="Bahnschrift" w:hAnsi="Bahnschrift" w:cs="Arial"/>
          <w:lang w:val="es-MX"/>
        </w:rPr>
      </w:pPr>
    </w:p>
    <w:p w14:paraId="159BF68C" w14:textId="77777777" w:rsidR="00890C0D" w:rsidRPr="000526DF" w:rsidRDefault="00890C0D">
      <w:pPr>
        <w:pStyle w:val="Textoindependiente"/>
        <w:spacing w:before="136" w:line="360" w:lineRule="auto"/>
        <w:jc w:val="both"/>
        <w:rPr>
          <w:rFonts w:ascii="Bahnschrift" w:hAnsi="Bahnschrift" w:cs="Arial"/>
          <w:lang w:val="es-MX"/>
        </w:rPr>
      </w:pPr>
    </w:p>
    <w:p w14:paraId="1B4E0B70" w14:textId="77777777" w:rsidR="00890C0D" w:rsidRPr="000526DF" w:rsidRDefault="006A2AD5">
      <w:pPr>
        <w:pStyle w:val="Textoindependiente"/>
        <w:spacing w:before="92" w:line="360" w:lineRule="auto"/>
        <w:ind w:left="801" w:right="927"/>
        <w:jc w:val="both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>En cumplimiento con lo establecido en el artículo 28 de la Ley General de Archivos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 el artículo 12 fracción II, inciso b) del Reglamento Interno del Órgano Garante 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Acceso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Información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Pública,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Transparencia,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Protección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Datos Personales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Buen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Gobierno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Estado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Oaxaca,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Programa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Anual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66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Desarrollo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Archivístico (PADA) 2023, fue elaborado por el Área Coordinadora de Archivos, y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aprobado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por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Consejo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General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del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Órgano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Garante,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mediante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la</w:t>
      </w:r>
      <w:r w:rsidRPr="000526DF">
        <w:rPr>
          <w:rFonts w:ascii="Bahnschrift" w:hAnsi="Bahnschrift" w:cs="Arial"/>
          <w:spacing w:val="66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Primera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Sesión</w:t>
      </w:r>
      <w:r w:rsidRPr="000526DF">
        <w:rPr>
          <w:rFonts w:ascii="Bahnschrift" w:hAnsi="Bahnschrift" w:cs="Arial"/>
          <w:spacing w:val="-2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Ordinaria</w:t>
      </w:r>
      <w:r w:rsidRPr="000526DF">
        <w:rPr>
          <w:rFonts w:ascii="Bahnschrift" w:hAnsi="Bahnschrift" w:cs="Arial"/>
          <w:spacing w:val="-2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celebrada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el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día</w:t>
      </w:r>
      <w:r w:rsidRPr="000526DF">
        <w:rPr>
          <w:rFonts w:ascii="Bahnschrift" w:hAnsi="Bahnschrift" w:cs="Arial"/>
          <w:spacing w:val="-2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12</w:t>
      </w:r>
      <w:r w:rsidRPr="000526DF">
        <w:rPr>
          <w:rFonts w:ascii="Bahnschrift" w:hAnsi="Bahnschrift" w:cs="Arial"/>
          <w:spacing w:val="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</w:t>
      </w:r>
      <w:r w:rsidRPr="000526DF">
        <w:rPr>
          <w:rFonts w:ascii="Bahnschrift" w:hAnsi="Bahnschrift" w:cs="Arial"/>
          <w:spacing w:val="-2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enero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del</w:t>
      </w:r>
      <w:r w:rsidRPr="000526DF">
        <w:rPr>
          <w:rFonts w:ascii="Bahnschrift" w:hAnsi="Bahnschrift" w:cs="Arial"/>
          <w:spacing w:val="-4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dos</w:t>
      </w:r>
      <w:r w:rsidRPr="000526DF">
        <w:rPr>
          <w:rFonts w:ascii="Bahnschrift" w:hAnsi="Bahnschrift" w:cs="Arial"/>
          <w:spacing w:val="-3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mil</w:t>
      </w:r>
      <w:r w:rsidRPr="000526DF">
        <w:rPr>
          <w:rFonts w:ascii="Bahnschrift" w:hAnsi="Bahnschrift" w:cs="Arial"/>
          <w:spacing w:val="-1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veintitrés.</w:t>
      </w:r>
    </w:p>
    <w:p w14:paraId="1C199278" w14:textId="77777777" w:rsidR="00890C0D" w:rsidRPr="000526DF" w:rsidRDefault="00890C0D">
      <w:pPr>
        <w:pStyle w:val="Textoindependiente"/>
        <w:rPr>
          <w:rFonts w:ascii="Bahnschrift" w:hAnsi="Bahnschrift" w:cs="Arial"/>
          <w:sz w:val="26"/>
          <w:lang w:val="es-MX"/>
        </w:rPr>
      </w:pPr>
    </w:p>
    <w:p w14:paraId="1C14C3B6" w14:textId="77777777" w:rsidR="00890C0D" w:rsidRPr="000526DF" w:rsidRDefault="00890C0D">
      <w:pPr>
        <w:pStyle w:val="Textoindependiente"/>
        <w:spacing w:before="1"/>
        <w:rPr>
          <w:rFonts w:ascii="Bahnschrift" w:hAnsi="Bahnschrift" w:cs="Arial"/>
          <w:sz w:val="30"/>
          <w:lang w:val="es-MX"/>
        </w:rPr>
      </w:pPr>
    </w:p>
    <w:p w14:paraId="63A4E6D8" w14:textId="77777777" w:rsidR="00890C0D" w:rsidRPr="000526DF" w:rsidRDefault="00890C0D">
      <w:pPr>
        <w:pStyle w:val="Textoindependiente"/>
        <w:spacing w:before="1"/>
        <w:rPr>
          <w:rFonts w:ascii="Bahnschrift" w:hAnsi="Bahnschrift" w:cs="Arial"/>
          <w:sz w:val="30"/>
          <w:lang w:val="es-MX"/>
        </w:rPr>
      </w:pPr>
    </w:p>
    <w:p w14:paraId="4838E27B" w14:textId="77777777" w:rsidR="00890C0D" w:rsidRPr="000526DF" w:rsidRDefault="00890C0D">
      <w:pPr>
        <w:pStyle w:val="Ttulo1"/>
        <w:spacing w:before="0"/>
        <w:ind w:right="127"/>
        <w:jc w:val="center"/>
        <w:rPr>
          <w:rFonts w:ascii="Bahnschrift" w:hAnsi="Bahnschrift" w:cs="Arial"/>
        </w:rPr>
      </w:pPr>
    </w:p>
    <w:p w14:paraId="495565BF" w14:textId="77777777" w:rsidR="00890C0D" w:rsidRPr="000526DF" w:rsidRDefault="006A2AD5">
      <w:pPr>
        <w:jc w:val="center"/>
        <w:rPr>
          <w:color w:val="1F4E79" w:themeColor="accent5" w:themeShade="80"/>
          <w:sz w:val="32"/>
          <w:szCs w:val="32"/>
        </w:rPr>
      </w:pPr>
      <w:r w:rsidRPr="000526DF">
        <w:rPr>
          <w:rFonts w:ascii="Bahnschrift" w:hAnsi="Bahnschrift" w:cs="Arial"/>
          <w:color w:val="1F4E79" w:themeColor="accent5" w:themeShade="80"/>
          <w:sz w:val="32"/>
          <w:szCs w:val="32"/>
        </w:rPr>
        <w:t>C.</w:t>
      </w:r>
      <w:r w:rsidRPr="000526DF">
        <w:rPr>
          <w:rFonts w:ascii="Bahnschrift" w:hAnsi="Bahnschrift" w:cs="Arial"/>
          <w:color w:val="1F4E79" w:themeColor="accent5" w:themeShade="80"/>
          <w:spacing w:val="-2"/>
          <w:sz w:val="32"/>
          <w:szCs w:val="32"/>
        </w:rPr>
        <w:t xml:space="preserve"> </w:t>
      </w:r>
      <w:r w:rsidRPr="000526DF">
        <w:rPr>
          <w:rFonts w:ascii="Bahnschrift" w:hAnsi="Bahnschrift" w:cs="Arial"/>
          <w:color w:val="1F4E79" w:themeColor="accent5" w:themeShade="80"/>
          <w:sz w:val="32"/>
          <w:szCs w:val="32"/>
        </w:rPr>
        <w:t>Josué</w:t>
      </w:r>
      <w:r w:rsidRPr="000526DF">
        <w:rPr>
          <w:rFonts w:ascii="Bahnschrift" w:hAnsi="Bahnschrift" w:cs="Arial"/>
          <w:color w:val="1F4E79" w:themeColor="accent5" w:themeShade="80"/>
          <w:spacing w:val="-3"/>
          <w:sz w:val="32"/>
          <w:szCs w:val="32"/>
        </w:rPr>
        <w:t xml:space="preserve"> </w:t>
      </w:r>
      <w:r w:rsidRPr="000526DF">
        <w:rPr>
          <w:rFonts w:ascii="Bahnschrift" w:hAnsi="Bahnschrift" w:cs="Arial"/>
          <w:color w:val="1F4E79" w:themeColor="accent5" w:themeShade="80"/>
          <w:sz w:val="32"/>
          <w:szCs w:val="32"/>
        </w:rPr>
        <w:t>Solana</w:t>
      </w:r>
      <w:r w:rsidRPr="000526DF">
        <w:rPr>
          <w:rFonts w:ascii="Bahnschrift" w:hAnsi="Bahnschrift" w:cs="Arial"/>
          <w:color w:val="1F4E79" w:themeColor="accent5" w:themeShade="80"/>
          <w:spacing w:val="-4"/>
          <w:sz w:val="32"/>
          <w:szCs w:val="32"/>
        </w:rPr>
        <w:t xml:space="preserve"> </w:t>
      </w:r>
      <w:proofErr w:type="spellStart"/>
      <w:r w:rsidRPr="000526DF">
        <w:rPr>
          <w:rFonts w:ascii="Bahnschrift" w:hAnsi="Bahnschrift" w:cs="Arial"/>
          <w:color w:val="1F4E79" w:themeColor="accent5" w:themeShade="80"/>
          <w:sz w:val="32"/>
          <w:szCs w:val="32"/>
        </w:rPr>
        <w:t>Salmorán</w:t>
      </w:r>
      <w:proofErr w:type="spellEnd"/>
      <w:r w:rsidRPr="000526DF">
        <w:rPr>
          <w:rFonts w:ascii="Bahnschrift" w:hAnsi="Bahnschrift" w:cs="Arial"/>
          <w:color w:val="1F4E79" w:themeColor="accent5" w:themeShade="80"/>
          <w:sz w:val="32"/>
          <w:szCs w:val="32"/>
        </w:rPr>
        <w:t>.</w:t>
      </w:r>
    </w:p>
    <w:p w14:paraId="6C2D1ACA" w14:textId="77777777" w:rsidR="00890C0D" w:rsidRPr="000526DF" w:rsidRDefault="006A2AD5">
      <w:pPr>
        <w:pStyle w:val="Textoindependiente"/>
        <w:ind w:right="127"/>
        <w:jc w:val="center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 xml:space="preserve"> Comisionado</w:t>
      </w:r>
      <w:r w:rsidRPr="000526DF">
        <w:rPr>
          <w:rFonts w:ascii="Bahnschrift" w:hAnsi="Bahnschrift" w:cs="Arial"/>
          <w:spacing w:val="-6"/>
          <w:lang w:val="es-MX"/>
        </w:rPr>
        <w:t xml:space="preserve"> </w:t>
      </w:r>
      <w:r w:rsidRPr="000526DF">
        <w:rPr>
          <w:rFonts w:ascii="Bahnschrift" w:hAnsi="Bahnschrift" w:cs="Arial"/>
          <w:lang w:val="es-MX"/>
        </w:rPr>
        <w:t>Presidente.</w:t>
      </w:r>
    </w:p>
    <w:p w14:paraId="19699F63" w14:textId="77777777" w:rsidR="00890C0D" w:rsidRPr="000526DF" w:rsidRDefault="00890C0D">
      <w:pPr>
        <w:pStyle w:val="Textoindependiente"/>
        <w:rPr>
          <w:rFonts w:ascii="Bahnschrift" w:hAnsi="Bahnschrift" w:cs="Arial"/>
          <w:sz w:val="26"/>
          <w:lang w:val="es-MX"/>
        </w:rPr>
      </w:pPr>
    </w:p>
    <w:p w14:paraId="041450F1" w14:textId="77777777" w:rsidR="00890C0D" w:rsidRPr="000526DF" w:rsidRDefault="00890C0D">
      <w:pPr>
        <w:pStyle w:val="Textoindependiente"/>
        <w:rPr>
          <w:rFonts w:ascii="Bahnschrift" w:hAnsi="Bahnschrift" w:cs="Arial"/>
          <w:sz w:val="26"/>
          <w:lang w:val="es-MX"/>
        </w:rPr>
      </w:pPr>
    </w:p>
    <w:p w14:paraId="1A71D4F7" w14:textId="77777777" w:rsidR="00890C0D" w:rsidRPr="000526DF" w:rsidRDefault="00890C0D">
      <w:pPr>
        <w:pStyle w:val="Textoindependiente"/>
        <w:rPr>
          <w:rFonts w:ascii="Bahnschrift" w:hAnsi="Bahnschrift" w:cs="Arial"/>
          <w:sz w:val="26"/>
          <w:lang w:val="es-MX"/>
        </w:rPr>
      </w:pPr>
    </w:p>
    <w:p w14:paraId="1C03D00A" w14:textId="77777777" w:rsidR="00890C0D" w:rsidRPr="000526DF" w:rsidRDefault="00890C0D">
      <w:pPr>
        <w:pStyle w:val="Textoindependiente"/>
        <w:rPr>
          <w:rFonts w:ascii="Bahnschrift" w:hAnsi="Bahnschrift" w:cs="Arial"/>
          <w:sz w:val="26"/>
          <w:lang w:val="es-MX"/>
        </w:rPr>
      </w:pPr>
    </w:p>
    <w:p w14:paraId="5950CDF9" w14:textId="77777777" w:rsidR="00890C0D" w:rsidRPr="000526DF" w:rsidRDefault="006A2AD5">
      <w:pPr>
        <w:pStyle w:val="Ttulo1"/>
        <w:tabs>
          <w:tab w:val="left" w:pos="5479"/>
        </w:tabs>
        <w:spacing w:before="230"/>
        <w:ind w:right="124"/>
        <w:jc w:val="center"/>
        <w:rPr>
          <w:rFonts w:ascii="Bahnschrift" w:hAnsi="Bahnschrift" w:cs="Arial"/>
        </w:rPr>
      </w:pPr>
      <w:r w:rsidRPr="000526DF">
        <w:rPr>
          <w:rFonts w:ascii="Bahnschrift" w:hAnsi="Bahnschrift" w:cs="Arial"/>
        </w:rPr>
        <w:t>C.</w:t>
      </w:r>
      <w:r w:rsidRPr="000526DF">
        <w:rPr>
          <w:rFonts w:ascii="Bahnschrift" w:hAnsi="Bahnschrift" w:cs="Arial"/>
          <w:spacing w:val="-5"/>
        </w:rPr>
        <w:t xml:space="preserve"> </w:t>
      </w:r>
      <w:r w:rsidRPr="000526DF">
        <w:rPr>
          <w:rFonts w:ascii="Bahnschrift" w:hAnsi="Bahnschrift" w:cs="Arial"/>
        </w:rPr>
        <w:t>Xóchitl</w:t>
      </w:r>
      <w:r w:rsidRPr="000526DF">
        <w:rPr>
          <w:rFonts w:ascii="Bahnschrift" w:hAnsi="Bahnschrift" w:cs="Arial"/>
          <w:spacing w:val="-4"/>
        </w:rPr>
        <w:t xml:space="preserve"> </w:t>
      </w:r>
      <w:r w:rsidRPr="000526DF">
        <w:rPr>
          <w:rFonts w:ascii="Bahnschrift" w:hAnsi="Bahnschrift" w:cs="Arial"/>
        </w:rPr>
        <w:t>Elizabeth</w:t>
      </w:r>
      <w:r w:rsidRPr="000526DF">
        <w:rPr>
          <w:rFonts w:ascii="Bahnschrift" w:hAnsi="Bahnschrift" w:cs="Arial"/>
          <w:spacing w:val="-3"/>
        </w:rPr>
        <w:t xml:space="preserve"> </w:t>
      </w:r>
      <w:r w:rsidRPr="000526DF">
        <w:rPr>
          <w:rFonts w:ascii="Bahnschrift" w:hAnsi="Bahnschrift" w:cs="Arial"/>
        </w:rPr>
        <w:t>Méndez</w:t>
      </w:r>
      <w:r w:rsidRPr="000526DF">
        <w:rPr>
          <w:rFonts w:ascii="Bahnschrift" w:hAnsi="Bahnschrift" w:cs="Arial"/>
          <w:spacing w:val="-2"/>
        </w:rPr>
        <w:t xml:space="preserve"> </w:t>
      </w:r>
      <w:r w:rsidRPr="000526DF">
        <w:rPr>
          <w:rFonts w:ascii="Bahnschrift" w:hAnsi="Bahnschrift" w:cs="Arial"/>
        </w:rPr>
        <w:t xml:space="preserve">Sánchez.  </w:t>
      </w:r>
      <w:r w:rsidRPr="000526DF">
        <w:rPr>
          <w:rFonts w:ascii="Bahnschrift" w:hAnsi="Bahnschrift" w:cs="Arial"/>
        </w:rPr>
        <w:tab/>
        <w:t>C.</w:t>
      </w:r>
      <w:r w:rsidRPr="000526DF">
        <w:rPr>
          <w:rFonts w:ascii="Bahnschrift" w:hAnsi="Bahnschrift" w:cs="Arial"/>
          <w:spacing w:val="-2"/>
        </w:rPr>
        <w:t xml:space="preserve"> </w:t>
      </w:r>
      <w:r w:rsidRPr="000526DF">
        <w:rPr>
          <w:rFonts w:ascii="Bahnschrift" w:hAnsi="Bahnschrift" w:cs="Arial"/>
        </w:rPr>
        <w:t>Claudia</w:t>
      </w:r>
      <w:r w:rsidRPr="000526DF">
        <w:rPr>
          <w:rFonts w:ascii="Bahnschrift" w:hAnsi="Bahnschrift" w:cs="Arial"/>
          <w:spacing w:val="-4"/>
        </w:rPr>
        <w:t xml:space="preserve"> </w:t>
      </w:r>
      <w:r w:rsidRPr="000526DF">
        <w:rPr>
          <w:rFonts w:ascii="Bahnschrift" w:hAnsi="Bahnschrift" w:cs="Arial"/>
        </w:rPr>
        <w:t>Ivette</w:t>
      </w:r>
      <w:r w:rsidRPr="000526DF">
        <w:rPr>
          <w:rFonts w:ascii="Bahnschrift" w:hAnsi="Bahnschrift" w:cs="Arial"/>
          <w:spacing w:val="-1"/>
        </w:rPr>
        <w:t xml:space="preserve"> </w:t>
      </w:r>
      <w:r w:rsidRPr="000526DF">
        <w:rPr>
          <w:rFonts w:ascii="Bahnschrift" w:hAnsi="Bahnschrift" w:cs="Arial"/>
        </w:rPr>
        <w:t>Soto</w:t>
      </w:r>
      <w:r w:rsidRPr="000526DF">
        <w:rPr>
          <w:rFonts w:ascii="Bahnschrift" w:hAnsi="Bahnschrift" w:cs="Arial"/>
          <w:spacing w:val="-3"/>
        </w:rPr>
        <w:t xml:space="preserve"> </w:t>
      </w:r>
      <w:r w:rsidRPr="000526DF">
        <w:rPr>
          <w:rFonts w:ascii="Bahnschrift" w:hAnsi="Bahnschrift" w:cs="Arial"/>
        </w:rPr>
        <w:t>Pineda.</w:t>
      </w:r>
    </w:p>
    <w:p w14:paraId="0BFAA818" w14:textId="77777777" w:rsidR="00890C0D" w:rsidRPr="000526DF" w:rsidRDefault="006A2AD5">
      <w:pPr>
        <w:pStyle w:val="Textoindependiente"/>
        <w:tabs>
          <w:tab w:val="left" w:pos="5335"/>
        </w:tabs>
        <w:ind w:right="1848"/>
        <w:jc w:val="right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 xml:space="preserve">         Comisionada.</w:t>
      </w:r>
      <w:r w:rsidRPr="000526DF">
        <w:rPr>
          <w:rFonts w:ascii="Bahnschrift" w:hAnsi="Bahnschrift" w:cs="Arial"/>
          <w:lang w:val="es-MX"/>
        </w:rPr>
        <w:tab/>
        <w:t>Comisionada.</w:t>
      </w:r>
    </w:p>
    <w:p w14:paraId="2A0F6402" w14:textId="77777777" w:rsidR="00890C0D" w:rsidRPr="000526DF" w:rsidRDefault="00890C0D">
      <w:pPr>
        <w:pStyle w:val="Textoindependiente"/>
        <w:rPr>
          <w:rFonts w:ascii="Bahnschrift" w:hAnsi="Bahnschrift" w:cs="Arial"/>
          <w:sz w:val="26"/>
          <w:lang w:val="es-MX"/>
        </w:rPr>
      </w:pPr>
    </w:p>
    <w:p w14:paraId="2B7C588D" w14:textId="77777777" w:rsidR="00890C0D" w:rsidRPr="000526DF" w:rsidRDefault="00890C0D">
      <w:pPr>
        <w:pStyle w:val="Ttulo1"/>
        <w:tabs>
          <w:tab w:val="left" w:pos="5184"/>
        </w:tabs>
        <w:spacing w:before="230"/>
        <w:rPr>
          <w:rFonts w:ascii="Bahnschrift" w:eastAsia="Arial MT" w:hAnsi="Bahnschrift" w:cs="Arial"/>
          <w:color w:val="auto"/>
          <w:sz w:val="26"/>
          <w:szCs w:val="24"/>
        </w:rPr>
      </w:pPr>
    </w:p>
    <w:p w14:paraId="5C5DD90F" w14:textId="77777777" w:rsidR="00890C0D" w:rsidRPr="000526DF" w:rsidRDefault="00890C0D"/>
    <w:p w14:paraId="175D0B5D" w14:textId="77777777" w:rsidR="00890C0D" w:rsidRPr="000526DF" w:rsidRDefault="006A2AD5">
      <w:pPr>
        <w:pStyle w:val="Ttulo1"/>
        <w:tabs>
          <w:tab w:val="left" w:pos="5184"/>
        </w:tabs>
        <w:spacing w:before="230"/>
        <w:jc w:val="center"/>
        <w:rPr>
          <w:rFonts w:ascii="Bahnschrift" w:hAnsi="Bahnschrift" w:cs="Arial"/>
        </w:rPr>
      </w:pPr>
      <w:r w:rsidRPr="000526DF">
        <w:rPr>
          <w:rFonts w:ascii="Bahnschrift" w:hAnsi="Bahnschrift" w:cs="Arial"/>
        </w:rPr>
        <w:t>C.</w:t>
      </w:r>
      <w:r w:rsidRPr="000526DF">
        <w:rPr>
          <w:rFonts w:ascii="Bahnschrift" w:hAnsi="Bahnschrift" w:cs="Arial"/>
          <w:spacing w:val="-2"/>
        </w:rPr>
        <w:t xml:space="preserve"> </w:t>
      </w:r>
      <w:r w:rsidRPr="000526DF">
        <w:rPr>
          <w:rFonts w:ascii="Bahnschrift" w:hAnsi="Bahnschrift" w:cs="Arial"/>
        </w:rPr>
        <w:t>José</w:t>
      </w:r>
      <w:r w:rsidRPr="000526DF">
        <w:rPr>
          <w:rFonts w:ascii="Bahnschrift" w:hAnsi="Bahnschrift" w:cs="Arial"/>
          <w:spacing w:val="-2"/>
        </w:rPr>
        <w:t xml:space="preserve"> </w:t>
      </w:r>
      <w:r w:rsidRPr="000526DF">
        <w:rPr>
          <w:rFonts w:ascii="Bahnschrift" w:hAnsi="Bahnschrift" w:cs="Arial"/>
        </w:rPr>
        <w:t>Luis</w:t>
      </w:r>
      <w:r w:rsidRPr="000526DF">
        <w:rPr>
          <w:rFonts w:ascii="Bahnschrift" w:hAnsi="Bahnschrift" w:cs="Arial"/>
          <w:spacing w:val="-4"/>
        </w:rPr>
        <w:t xml:space="preserve"> </w:t>
      </w:r>
      <w:r w:rsidRPr="000526DF">
        <w:rPr>
          <w:rFonts w:ascii="Bahnschrift" w:hAnsi="Bahnschrift" w:cs="Arial"/>
        </w:rPr>
        <w:t>Echeverría</w:t>
      </w:r>
      <w:r w:rsidRPr="000526DF">
        <w:rPr>
          <w:rFonts w:ascii="Bahnschrift" w:hAnsi="Bahnschrift" w:cs="Arial"/>
          <w:spacing w:val="-4"/>
        </w:rPr>
        <w:t xml:space="preserve"> </w:t>
      </w:r>
      <w:r w:rsidRPr="000526DF">
        <w:rPr>
          <w:rFonts w:ascii="Bahnschrift" w:hAnsi="Bahnschrift" w:cs="Arial"/>
        </w:rPr>
        <w:t xml:space="preserve">Morales.  </w:t>
      </w:r>
      <w:r w:rsidRPr="000526DF">
        <w:rPr>
          <w:rFonts w:ascii="Bahnschrift" w:hAnsi="Bahnschrift" w:cs="Arial"/>
        </w:rPr>
        <w:tab/>
        <w:t>C.</w:t>
      </w:r>
      <w:r w:rsidRPr="000526DF">
        <w:rPr>
          <w:rFonts w:ascii="Bahnschrift" w:hAnsi="Bahnschrift" w:cs="Arial"/>
          <w:spacing w:val="-2"/>
        </w:rPr>
        <w:t xml:space="preserve"> </w:t>
      </w:r>
      <w:r w:rsidRPr="000526DF">
        <w:rPr>
          <w:rFonts w:ascii="Bahnschrift" w:hAnsi="Bahnschrift" w:cs="Arial"/>
        </w:rPr>
        <w:t>María</w:t>
      </w:r>
      <w:r w:rsidRPr="000526DF">
        <w:rPr>
          <w:rFonts w:ascii="Bahnschrift" w:hAnsi="Bahnschrift" w:cs="Arial"/>
          <w:spacing w:val="-3"/>
        </w:rPr>
        <w:t xml:space="preserve"> </w:t>
      </w:r>
      <w:proofErr w:type="spellStart"/>
      <w:r w:rsidRPr="000526DF">
        <w:rPr>
          <w:rFonts w:ascii="Bahnschrift" w:hAnsi="Bahnschrift" w:cs="Arial"/>
        </w:rPr>
        <w:t>Tanivet</w:t>
      </w:r>
      <w:proofErr w:type="spellEnd"/>
      <w:r w:rsidRPr="000526DF">
        <w:rPr>
          <w:rFonts w:ascii="Bahnschrift" w:hAnsi="Bahnschrift" w:cs="Arial"/>
          <w:spacing w:val="-1"/>
        </w:rPr>
        <w:t xml:space="preserve"> </w:t>
      </w:r>
      <w:r w:rsidRPr="000526DF">
        <w:rPr>
          <w:rFonts w:ascii="Bahnschrift" w:hAnsi="Bahnschrift" w:cs="Arial"/>
        </w:rPr>
        <w:t>Ramos</w:t>
      </w:r>
      <w:r w:rsidRPr="000526DF">
        <w:rPr>
          <w:rFonts w:ascii="Bahnschrift" w:hAnsi="Bahnschrift" w:cs="Arial"/>
          <w:spacing w:val="-4"/>
        </w:rPr>
        <w:t xml:space="preserve"> </w:t>
      </w:r>
      <w:r w:rsidRPr="000526DF">
        <w:rPr>
          <w:rFonts w:ascii="Bahnschrift" w:hAnsi="Bahnschrift" w:cs="Arial"/>
        </w:rPr>
        <w:t>Reyes.</w:t>
      </w:r>
    </w:p>
    <w:p w14:paraId="6789AC60" w14:textId="77777777" w:rsidR="00890C0D" w:rsidRPr="000526DF" w:rsidRDefault="006A2AD5">
      <w:pPr>
        <w:pStyle w:val="Textoindependiente"/>
        <w:tabs>
          <w:tab w:val="left" w:pos="5469"/>
        </w:tabs>
        <w:ind w:right="1852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lang w:val="es-MX"/>
        </w:rPr>
        <w:t xml:space="preserve">                         Comisionado                                                        Comisionada.</w:t>
      </w:r>
    </w:p>
    <w:p w14:paraId="27A6C48E" w14:textId="77777777" w:rsidR="00890C0D" w:rsidRPr="000526DF" w:rsidRDefault="00890C0D">
      <w:pPr>
        <w:pStyle w:val="Textoindependiente"/>
        <w:rPr>
          <w:rFonts w:ascii="Bahnschrift" w:hAnsi="Bahnschrift" w:cs="Arial"/>
          <w:sz w:val="26"/>
          <w:lang w:val="es-MX"/>
        </w:rPr>
      </w:pPr>
    </w:p>
    <w:p w14:paraId="43CF41B8" w14:textId="77777777" w:rsidR="00890C0D" w:rsidRPr="000526DF" w:rsidRDefault="00890C0D">
      <w:pPr>
        <w:pStyle w:val="Ttulo1"/>
        <w:spacing w:before="230"/>
        <w:ind w:right="127"/>
        <w:jc w:val="center"/>
        <w:rPr>
          <w:rFonts w:ascii="Bahnschrift" w:hAnsi="Bahnschrift" w:cs="Arial"/>
        </w:rPr>
      </w:pPr>
    </w:p>
    <w:p w14:paraId="01190A49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b/>
          <w:color w:val="002060"/>
          <w:lang w:val="es-MX"/>
        </w:rPr>
      </w:pPr>
    </w:p>
    <w:p w14:paraId="38AC4F36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b/>
          <w:color w:val="002060"/>
          <w:lang w:val="es-MX"/>
        </w:rPr>
      </w:pPr>
    </w:p>
    <w:p w14:paraId="4567A967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b/>
          <w:color w:val="002060"/>
          <w:lang w:val="es-MX"/>
        </w:rPr>
      </w:pPr>
    </w:p>
    <w:p w14:paraId="34DAB11B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b/>
          <w:color w:val="002060"/>
          <w:lang w:val="es-MX"/>
        </w:rPr>
      </w:pPr>
    </w:p>
    <w:p w14:paraId="44C926BC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b/>
          <w:color w:val="002060"/>
          <w:lang w:val="es-MX"/>
        </w:rPr>
      </w:pPr>
    </w:p>
    <w:p w14:paraId="73DFD089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b/>
          <w:color w:val="002060"/>
          <w:lang w:val="es-MX"/>
        </w:rPr>
      </w:pPr>
    </w:p>
    <w:p w14:paraId="6C501A98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b/>
          <w:color w:val="002060"/>
          <w:lang w:val="es-MX"/>
        </w:rPr>
      </w:pPr>
    </w:p>
    <w:p w14:paraId="581918C0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b/>
          <w:color w:val="002060"/>
          <w:lang w:val="es-MX"/>
        </w:rPr>
      </w:pPr>
    </w:p>
    <w:p w14:paraId="55D76E5E" w14:textId="77777777" w:rsidR="00890C0D" w:rsidRPr="000526DF" w:rsidRDefault="00890C0D">
      <w:pPr>
        <w:pStyle w:val="Textoindependiente"/>
        <w:tabs>
          <w:tab w:val="left" w:pos="851"/>
        </w:tabs>
        <w:spacing w:line="360" w:lineRule="auto"/>
        <w:jc w:val="both"/>
        <w:rPr>
          <w:rFonts w:ascii="Bahnschrift" w:hAnsi="Bahnschrift" w:cs="Arial"/>
          <w:b/>
          <w:color w:val="002060"/>
          <w:lang w:val="es-MX"/>
        </w:rPr>
      </w:pPr>
    </w:p>
    <w:p w14:paraId="44B1E636" w14:textId="77777777" w:rsidR="00890C0D" w:rsidRPr="000526DF" w:rsidRDefault="006A2AD5">
      <w:pPr>
        <w:pStyle w:val="Ttulo1"/>
        <w:ind w:left="5620"/>
        <w:rPr>
          <w:rFonts w:ascii="Bahnschrift" w:hAnsi="Bahnschrift" w:cs="Arial"/>
        </w:rPr>
      </w:pPr>
      <w:r w:rsidRPr="000526DF">
        <w:tab/>
      </w:r>
      <w:r w:rsidRPr="000526DF">
        <w:rPr>
          <w:rFonts w:ascii="Bahnschrift" w:hAnsi="Bahnschrift" w:cs="Arial"/>
          <w:color w:val="001F5F"/>
        </w:rPr>
        <w:t>Datos</w:t>
      </w:r>
      <w:r w:rsidRPr="000526DF">
        <w:rPr>
          <w:rFonts w:ascii="Bahnschrift" w:hAnsi="Bahnschrift" w:cs="Arial"/>
          <w:color w:val="001F5F"/>
          <w:spacing w:val="-5"/>
        </w:rPr>
        <w:t xml:space="preserve"> </w:t>
      </w:r>
      <w:r w:rsidRPr="000526DF">
        <w:rPr>
          <w:rFonts w:ascii="Bahnschrift" w:hAnsi="Bahnschrift" w:cs="Arial"/>
          <w:color w:val="001F5F"/>
        </w:rPr>
        <w:t>de</w:t>
      </w:r>
      <w:r w:rsidRPr="000526DF">
        <w:rPr>
          <w:rFonts w:ascii="Bahnschrift" w:hAnsi="Bahnschrift" w:cs="Arial"/>
          <w:color w:val="001F5F"/>
          <w:spacing w:val="-2"/>
        </w:rPr>
        <w:t xml:space="preserve"> </w:t>
      </w:r>
      <w:r w:rsidRPr="000526DF">
        <w:rPr>
          <w:rFonts w:ascii="Bahnschrift" w:hAnsi="Bahnschrift" w:cs="Arial"/>
          <w:color w:val="001F5F"/>
        </w:rPr>
        <w:t>contacto</w:t>
      </w:r>
    </w:p>
    <w:p w14:paraId="77D98C31" w14:textId="77777777" w:rsidR="00890C0D" w:rsidRPr="000526DF" w:rsidRDefault="006A2AD5">
      <w:pPr>
        <w:pStyle w:val="Textoindependiente"/>
        <w:spacing w:before="137"/>
        <w:ind w:left="5620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color w:val="001F5F"/>
          <w:lang w:val="es-MX"/>
        </w:rPr>
        <w:t>Área</w:t>
      </w:r>
      <w:r w:rsidRPr="000526DF">
        <w:rPr>
          <w:rFonts w:ascii="Bahnschrift" w:hAnsi="Bahnschrift" w:cs="Arial"/>
          <w:color w:val="001F5F"/>
          <w:spacing w:val="-5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Coordinadora</w:t>
      </w:r>
      <w:r w:rsidRPr="000526DF">
        <w:rPr>
          <w:rFonts w:ascii="Bahnschrift" w:hAnsi="Bahnschrift" w:cs="Arial"/>
          <w:color w:val="001F5F"/>
          <w:spacing w:val="-4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de</w:t>
      </w:r>
      <w:r w:rsidRPr="000526DF">
        <w:rPr>
          <w:rFonts w:ascii="Bahnschrift" w:hAnsi="Bahnschrift" w:cs="Arial"/>
          <w:color w:val="001F5F"/>
          <w:spacing w:val="-16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Archivos</w:t>
      </w:r>
    </w:p>
    <w:p w14:paraId="6FE42730" w14:textId="77777777" w:rsidR="00890C0D" w:rsidRPr="000526DF" w:rsidRDefault="006A2AD5">
      <w:pPr>
        <w:pStyle w:val="Textoindependiente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noProof/>
          <w:lang w:val="es-MX" w:eastAsia="es-MX"/>
        </w:rPr>
        <w:drawing>
          <wp:anchor distT="0" distB="0" distL="0" distR="0" simplePos="0" relativeHeight="251659264" behindDoc="0" locked="0" layoutInCell="1" allowOverlap="1" wp14:anchorId="2E86A551" wp14:editId="7E80CFB1">
            <wp:simplePos x="0" y="0"/>
            <wp:positionH relativeFrom="page">
              <wp:posOffset>480695</wp:posOffset>
            </wp:positionH>
            <wp:positionV relativeFrom="paragraph">
              <wp:posOffset>171450</wp:posOffset>
            </wp:positionV>
            <wp:extent cx="3505200" cy="2646045"/>
            <wp:effectExtent l="0" t="0" r="0" b="1905"/>
            <wp:wrapNone/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05227" w14:textId="77777777" w:rsidR="00890C0D" w:rsidRPr="000526DF" w:rsidRDefault="006A2AD5">
      <w:pPr>
        <w:pStyle w:val="Ttulo1"/>
        <w:spacing w:before="0"/>
        <w:ind w:left="5620"/>
        <w:rPr>
          <w:rFonts w:ascii="Bahnschrift" w:hAnsi="Bahnschrift" w:cs="Arial"/>
          <w:b/>
        </w:rPr>
      </w:pPr>
      <w:r w:rsidRPr="000526DF">
        <w:rPr>
          <w:rFonts w:ascii="Bahnschrift" w:hAnsi="Bahnschrift" w:cs="Arial"/>
          <w:color w:val="001F5F"/>
        </w:rPr>
        <w:t>Titular:</w:t>
      </w:r>
    </w:p>
    <w:p w14:paraId="531C636E" w14:textId="77777777" w:rsidR="00890C0D" w:rsidRPr="000526DF" w:rsidRDefault="006A2AD5">
      <w:pPr>
        <w:pStyle w:val="Textoindependiente"/>
        <w:ind w:left="5620"/>
        <w:rPr>
          <w:rFonts w:ascii="Bahnschrift" w:hAnsi="Bahnschrift" w:cs="Arial"/>
          <w:color w:val="001F5F"/>
          <w:spacing w:val="-65"/>
          <w:lang w:val="es-MX"/>
        </w:rPr>
      </w:pPr>
      <w:r w:rsidRPr="000526DF">
        <w:rPr>
          <w:rFonts w:ascii="Bahnschrift" w:hAnsi="Bahnschrift" w:cs="Arial"/>
          <w:color w:val="001F5F"/>
          <w:lang w:val="es-MX"/>
        </w:rPr>
        <w:t>C. Carlos Bautista Rojas</w:t>
      </w:r>
      <w:r w:rsidRPr="000526DF">
        <w:rPr>
          <w:rFonts w:ascii="Bahnschrift" w:hAnsi="Bahnschrift" w:cs="Arial"/>
          <w:color w:val="001F5F"/>
          <w:spacing w:val="-65"/>
          <w:lang w:val="es-MX"/>
        </w:rPr>
        <w:t xml:space="preserve"> </w:t>
      </w:r>
    </w:p>
    <w:p w14:paraId="031F54D2" w14:textId="77777777" w:rsidR="00890C0D" w:rsidRPr="000526DF" w:rsidRDefault="00890C0D">
      <w:pPr>
        <w:pStyle w:val="Textoindependiente"/>
        <w:ind w:left="5620"/>
        <w:rPr>
          <w:rFonts w:ascii="Bahnschrift" w:hAnsi="Bahnschrift" w:cs="Arial"/>
          <w:color w:val="001F5F"/>
          <w:spacing w:val="-65"/>
          <w:lang w:val="es-MX"/>
        </w:rPr>
      </w:pPr>
    </w:p>
    <w:p w14:paraId="6405B84E" w14:textId="77777777" w:rsidR="00890C0D" w:rsidRPr="000526DF" w:rsidRDefault="006A2AD5">
      <w:pPr>
        <w:pStyle w:val="Textoindependiente"/>
        <w:ind w:left="5620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color w:val="001F5F"/>
          <w:lang w:val="es-MX"/>
        </w:rPr>
        <w:t>Email:</w:t>
      </w:r>
    </w:p>
    <w:p w14:paraId="4A7C7522" w14:textId="77777777" w:rsidR="00890C0D" w:rsidRPr="000526DF" w:rsidRDefault="006A2AD5">
      <w:pPr>
        <w:pStyle w:val="Textoindependiente"/>
        <w:ind w:left="5620"/>
        <w:rPr>
          <w:rFonts w:ascii="Bahnschrift" w:hAnsi="Bahnschrift" w:cs="Arial"/>
          <w:color w:val="001F5F"/>
          <w:lang w:val="es-MX"/>
        </w:rPr>
      </w:pPr>
      <w:proofErr w:type="spellStart"/>
      <w:proofErr w:type="gramStart"/>
      <w:r w:rsidRPr="000526DF">
        <w:rPr>
          <w:rFonts w:ascii="Bahnschrift" w:hAnsi="Bahnschrift" w:cs="Arial"/>
          <w:color w:val="001F5F"/>
          <w:spacing w:val="-1"/>
          <w:lang w:val="es-MX"/>
        </w:rPr>
        <w:t>coordinacion.archivos</w:t>
      </w:r>
      <w:proofErr w:type="gramEnd"/>
      <w:r w:rsidRPr="000526DF">
        <w:rPr>
          <w:rFonts w:ascii="Bahnschrift" w:hAnsi="Bahnschrift" w:cs="Arial"/>
          <w:color w:val="001F5F"/>
          <w:spacing w:val="-1"/>
          <w:lang w:val="es-MX"/>
        </w:rPr>
        <w:t>@ogaipoaxaca</w:t>
      </w:r>
      <w:proofErr w:type="spellEnd"/>
      <w:r w:rsidRPr="000526DF">
        <w:rPr>
          <w:rFonts w:ascii="Bahnschrift" w:hAnsi="Bahnschrift" w:cs="Arial"/>
          <w:color w:val="001F5F"/>
          <w:spacing w:val="-1"/>
          <w:lang w:val="es-MX"/>
        </w:rPr>
        <w:t>.</w:t>
      </w:r>
      <w:r w:rsidRPr="000526DF">
        <w:rPr>
          <w:rFonts w:ascii="Bahnschrift" w:hAnsi="Bahnschrift" w:cs="Arial"/>
          <w:color w:val="001F5F"/>
          <w:spacing w:val="-64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org.mx</w:t>
      </w:r>
    </w:p>
    <w:p w14:paraId="23A6804E" w14:textId="77777777" w:rsidR="00890C0D" w:rsidRPr="000526DF" w:rsidRDefault="00890C0D">
      <w:pPr>
        <w:pStyle w:val="Textoindependiente"/>
        <w:ind w:left="5620"/>
        <w:rPr>
          <w:rFonts w:ascii="Bahnschrift" w:hAnsi="Bahnschrift" w:cs="Arial"/>
          <w:lang w:val="es-MX"/>
        </w:rPr>
      </w:pPr>
    </w:p>
    <w:p w14:paraId="4594F9D7" w14:textId="77777777" w:rsidR="00890C0D" w:rsidRPr="000526DF" w:rsidRDefault="006A2AD5">
      <w:pPr>
        <w:pStyle w:val="Textoindependiente"/>
        <w:ind w:left="5620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color w:val="001F5F"/>
          <w:lang w:val="es-MX"/>
        </w:rPr>
        <w:t>Teléfono:</w:t>
      </w:r>
      <w:r w:rsidRPr="000526DF">
        <w:rPr>
          <w:rFonts w:ascii="Bahnschrift" w:hAnsi="Bahnschrift" w:cs="Arial"/>
          <w:color w:val="001F5F"/>
          <w:spacing w:val="-9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951</w:t>
      </w:r>
      <w:r w:rsidRPr="000526DF">
        <w:rPr>
          <w:rFonts w:ascii="Bahnschrift" w:hAnsi="Bahnschrift" w:cs="Arial"/>
          <w:color w:val="001F5F"/>
          <w:spacing w:val="-8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51</w:t>
      </w:r>
      <w:r w:rsidRPr="000526DF">
        <w:rPr>
          <w:rFonts w:ascii="Bahnschrift" w:hAnsi="Bahnschrift" w:cs="Arial"/>
          <w:color w:val="001F5F"/>
          <w:spacing w:val="-7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5</w:t>
      </w:r>
      <w:r w:rsidRPr="000526DF">
        <w:rPr>
          <w:rFonts w:ascii="Bahnschrift" w:hAnsi="Bahnschrift" w:cs="Arial"/>
          <w:color w:val="001F5F"/>
          <w:spacing w:val="-8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1190</w:t>
      </w:r>
      <w:r w:rsidRPr="000526DF">
        <w:rPr>
          <w:rFonts w:ascii="Bahnschrift" w:hAnsi="Bahnschrift" w:cs="Arial"/>
          <w:color w:val="001F5F"/>
          <w:spacing w:val="-8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ext.</w:t>
      </w:r>
      <w:r w:rsidRPr="000526DF">
        <w:rPr>
          <w:rFonts w:ascii="Bahnschrift" w:hAnsi="Bahnschrift" w:cs="Arial"/>
          <w:color w:val="001F5F"/>
          <w:spacing w:val="-6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213</w:t>
      </w:r>
      <w:r w:rsidRPr="000526DF">
        <w:rPr>
          <w:rFonts w:ascii="Bahnschrift" w:hAnsi="Bahnschrift" w:cs="Arial"/>
          <w:color w:val="001F5F"/>
          <w:spacing w:val="-5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y</w:t>
      </w:r>
      <w:r w:rsidRPr="000526DF">
        <w:rPr>
          <w:rFonts w:ascii="Bahnschrift" w:hAnsi="Bahnschrift" w:cs="Arial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214</w:t>
      </w:r>
    </w:p>
    <w:p w14:paraId="7F418E36" w14:textId="77777777" w:rsidR="00890C0D" w:rsidRPr="000526DF" w:rsidRDefault="00890C0D">
      <w:pPr>
        <w:pStyle w:val="Textoindependiente"/>
        <w:rPr>
          <w:rFonts w:ascii="Bahnschrift" w:hAnsi="Bahnschrift" w:cs="Arial"/>
          <w:lang w:val="es-MX"/>
        </w:rPr>
      </w:pPr>
    </w:p>
    <w:p w14:paraId="10F9970B" w14:textId="77777777" w:rsidR="00890C0D" w:rsidRPr="000526DF" w:rsidRDefault="006A2AD5">
      <w:pPr>
        <w:pStyle w:val="Ttulo1"/>
        <w:spacing w:before="1"/>
        <w:ind w:left="5620"/>
        <w:rPr>
          <w:rFonts w:ascii="Bahnschrift" w:hAnsi="Bahnschrift" w:cs="Arial"/>
          <w:b/>
        </w:rPr>
      </w:pPr>
      <w:r w:rsidRPr="000526DF">
        <w:rPr>
          <w:rFonts w:ascii="Bahnschrift" w:hAnsi="Bahnschrift" w:cs="Arial"/>
          <w:color w:val="001F5F"/>
        </w:rPr>
        <w:t>Personal</w:t>
      </w:r>
      <w:r w:rsidRPr="000526DF">
        <w:rPr>
          <w:rFonts w:ascii="Bahnschrift" w:hAnsi="Bahnschrift" w:cs="Arial"/>
          <w:color w:val="001F5F"/>
          <w:spacing w:val="-7"/>
        </w:rPr>
        <w:t xml:space="preserve"> </w:t>
      </w:r>
      <w:r w:rsidRPr="000526DF">
        <w:rPr>
          <w:rFonts w:ascii="Bahnschrift" w:hAnsi="Bahnschrift" w:cs="Arial"/>
          <w:color w:val="001F5F"/>
        </w:rPr>
        <w:t>operativo:</w:t>
      </w:r>
    </w:p>
    <w:p w14:paraId="52244A5A" w14:textId="77777777" w:rsidR="00890C0D" w:rsidRPr="000526DF" w:rsidRDefault="006A2AD5">
      <w:pPr>
        <w:pStyle w:val="Textoindependiente"/>
        <w:spacing w:before="139"/>
        <w:ind w:left="5620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color w:val="001F5F"/>
          <w:lang w:val="es-MX"/>
        </w:rPr>
        <w:t>C.</w:t>
      </w:r>
      <w:r w:rsidRPr="000526DF">
        <w:rPr>
          <w:rFonts w:ascii="Bahnschrift" w:hAnsi="Bahnschrift" w:cs="Arial"/>
          <w:color w:val="001F5F"/>
          <w:spacing w:val="-6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Rigoberto</w:t>
      </w:r>
      <w:r w:rsidRPr="000526DF">
        <w:rPr>
          <w:rFonts w:ascii="Bahnschrift" w:hAnsi="Bahnschrift" w:cs="Arial"/>
          <w:color w:val="001F5F"/>
          <w:spacing w:val="-4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Clemente</w:t>
      </w:r>
      <w:r w:rsidRPr="000526DF">
        <w:rPr>
          <w:rFonts w:ascii="Bahnschrift" w:hAnsi="Bahnschrift" w:cs="Arial"/>
          <w:color w:val="001F5F"/>
          <w:spacing w:val="-4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Canseco</w:t>
      </w:r>
      <w:r w:rsidRPr="000526DF">
        <w:rPr>
          <w:rFonts w:ascii="Bahnschrift" w:hAnsi="Bahnschrift" w:cs="Arial"/>
          <w:color w:val="001F5F"/>
          <w:spacing w:val="-4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Díaz, Analista</w:t>
      </w:r>
    </w:p>
    <w:p w14:paraId="554531DD" w14:textId="77777777" w:rsidR="00890C0D" w:rsidRPr="000526DF" w:rsidRDefault="006A2AD5">
      <w:pPr>
        <w:pStyle w:val="Textoindependiente"/>
        <w:ind w:left="5620"/>
        <w:rPr>
          <w:rFonts w:ascii="Bahnschrift" w:hAnsi="Bahnschrift" w:cs="Arial"/>
          <w:color w:val="001F5F"/>
          <w:lang w:val="es-MX"/>
        </w:rPr>
      </w:pPr>
      <w:r w:rsidRPr="000526DF">
        <w:rPr>
          <w:rFonts w:ascii="Bahnschrift" w:hAnsi="Bahnschrift" w:cs="Arial"/>
          <w:color w:val="001F5F"/>
          <w:lang w:val="es-MX"/>
        </w:rPr>
        <w:t>C.</w:t>
      </w:r>
      <w:r w:rsidRPr="000526DF">
        <w:rPr>
          <w:rFonts w:ascii="Bahnschrift" w:hAnsi="Bahnschrift" w:cs="Arial"/>
          <w:color w:val="001F5F"/>
          <w:spacing w:val="-6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Juan Carlos Santiago Eugenio</w:t>
      </w:r>
    </w:p>
    <w:p w14:paraId="5A96DCF3" w14:textId="77777777" w:rsidR="00890C0D" w:rsidRPr="000526DF" w:rsidRDefault="006A2AD5">
      <w:pPr>
        <w:pStyle w:val="Textoindependiente"/>
        <w:ind w:left="5620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color w:val="001F5F"/>
          <w:lang w:val="es-MX"/>
        </w:rPr>
        <w:t>Asistente</w:t>
      </w:r>
    </w:p>
    <w:p w14:paraId="68A7452B" w14:textId="77777777" w:rsidR="00890C0D" w:rsidRPr="000526DF" w:rsidRDefault="006A2AD5">
      <w:pPr>
        <w:pStyle w:val="Textoindependiente"/>
        <w:ind w:left="5620" w:right="1746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color w:val="001F5F"/>
          <w:lang w:val="es-MX"/>
        </w:rPr>
        <w:t>C.</w:t>
      </w:r>
      <w:r w:rsidRPr="000526DF">
        <w:rPr>
          <w:rFonts w:ascii="Bahnschrift" w:hAnsi="Bahnschrift" w:cs="Arial"/>
          <w:color w:val="001F5F"/>
          <w:spacing w:val="-7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Juan</w:t>
      </w:r>
      <w:r w:rsidRPr="000526DF">
        <w:rPr>
          <w:rFonts w:ascii="Bahnschrift" w:hAnsi="Bahnschrift" w:cs="Arial"/>
          <w:color w:val="001F5F"/>
          <w:spacing w:val="-5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Miguel</w:t>
      </w:r>
      <w:r w:rsidRPr="000526DF">
        <w:rPr>
          <w:rFonts w:ascii="Bahnschrift" w:hAnsi="Bahnschrift" w:cs="Arial"/>
          <w:color w:val="001F5F"/>
          <w:spacing w:val="-4"/>
          <w:lang w:val="es-MX"/>
        </w:rPr>
        <w:t xml:space="preserve"> </w:t>
      </w:r>
      <w:proofErr w:type="spellStart"/>
      <w:r w:rsidRPr="000526DF">
        <w:rPr>
          <w:rFonts w:ascii="Bahnschrift" w:hAnsi="Bahnschrift" w:cs="Arial"/>
          <w:color w:val="001F5F"/>
          <w:lang w:val="es-MX"/>
        </w:rPr>
        <w:t>Villacaña</w:t>
      </w:r>
      <w:proofErr w:type="spellEnd"/>
      <w:r w:rsidRPr="000526DF">
        <w:rPr>
          <w:rFonts w:ascii="Bahnschrift" w:hAnsi="Bahnschrift" w:cs="Arial"/>
          <w:color w:val="001F5F"/>
          <w:spacing w:val="-5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Vivas Auxiliar</w:t>
      </w:r>
    </w:p>
    <w:p w14:paraId="74157C3A" w14:textId="77777777" w:rsidR="00890C0D" w:rsidRPr="000526DF" w:rsidRDefault="00890C0D">
      <w:pPr>
        <w:pStyle w:val="Textoindependiente"/>
        <w:rPr>
          <w:rFonts w:ascii="Bahnschrift" w:hAnsi="Bahnschrift" w:cs="Arial"/>
          <w:lang w:val="es-MX"/>
        </w:rPr>
      </w:pPr>
    </w:p>
    <w:p w14:paraId="774BB5B4" w14:textId="77777777" w:rsidR="00890C0D" w:rsidRPr="000526DF" w:rsidRDefault="006A2AD5">
      <w:pPr>
        <w:pStyle w:val="Textoindependiente"/>
        <w:ind w:left="5620"/>
        <w:rPr>
          <w:rFonts w:ascii="Bahnschrift" w:hAnsi="Bahnschrift" w:cs="Arial"/>
          <w:lang w:val="es-MX"/>
        </w:rPr>
      </w:pPr>
      <w:r w:rsidRPr="000526DF">
        <w:rPr>
          <w:rFonts w:ascii="Bahnschrift" w:hAnsi="Bahnschrift" w:cs="Arial"/>
          <w:color w:val="001F5F"/>
          <w:lang w:val="es-MX"/>
        </w:rPr>
        <w:t>Teléfono:</w:t>
      </w:r>
      <w:r w:rsidRPr="000526DF">
        <w:rPr>
          <w:rFonts w:ascii="Bahnschrift" w:hAnsi="Bahnschrift" w:cs="Arial"/>
          <w:color w:val="001F5F"/>
          <w:spacing w:val="-9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951</w:t>
      </w:r>
      <w:r w:rsidRPr="000526DF">
        <w:rPr>
          <w:rFonts w:ascii="Bahnschrift" w:hAnsi="Bahnschrift" w:cs="Arial"/>
          <w:color w:val="001F5F"/>
          <w:spacing w:val="-8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51</w:t>
      </w:r>
      <w:r w:rsidRPr="000526DF">
        <w:rPr>
          <w:rFonts w:ascii="Bahnschrift" w:hAnsi="Bahnschrift" w:cs="Arial"/>
          <w:color w:val="001F5F"/>
          <w:spacing w:val="-7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5</w:t>
      </w:r>
      <w:r w:rsidRPr="000526DF">
        <w:rPr>
          <w:rFonts w:ascii="Bahnschrift" w:hAnsi="Bahnschrift" w:cs="Arial"/>
          <w:color w:val="001F5F"/>
          <w:spacing w:val="-8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1190</w:t>
      </w:r>
      <w:r w:rsidRPr="000526DF">
        <w:rPr>
          <w:rFonts w:ascii="Bahnschrift" w:hAnsi="Bahnschrift" w:cs="Arial"/>
          <w:color w:val="001F5F"/>
          <w:spacing w:val="-8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ext.</w:t>
      </w:r>
      <w:r w:rsidRPr="000526DF">
        <w:rPr>
          <w:rFonts w:ascii="Bahnschrift" w:hAnsi="Bahnschrift" w:cs="Arial"/>
          <w:color w:val="001F5F"/>
          <w:spacing w:val="-6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213</w:t>
      </w:r>
      <w:r w:rsidRPr="000526DF">
        <w:rPr>
          <w:rFonts w:ascii="Bahnschrift" w:hAnsi="Bahnschrift" w:cs="Arial"/>
          <w:color w:val="001F5F"/>
          <w:spacing w:val="-5"/>
          <w:lang w:val="es-MX"/>
        </w:rPr>
        <w:t xml:space="preserve"> </w:t>
      </w:r>
      <w:r w:rsidRPr="000526DF">
        <w:rPr>
          <w:rFonts w:ascii="Bahnschrift" w:hAnsi="Bahnschrift" w:cs="Arial"/>
          <w:color w:val="001F5F"/>
          <w:lang w:val="es-MX"/>
        </w:rPr>
        <w:t>y 214</w:t>
      </w:r>
    </w:p>
    <w:sectPr w:rsidR="00890C0D" w:rsidRPr="000526DF">
      <w:headerReference w:type="default" r:id="rId25"/>
      <w:footerReference w:type="default" r:id="rId26"/>
      <w:pgSz w:w="12240" w:h="15840"/>
      <w:pgMar w:top="1843" w:right="1041" w:bottom="1134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4CC7" w16cex:dateUtc="2023-01-11T2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75243" w16cid:durableId="27694CC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E88CB" w14:textId="77777777" w:rsidR="0090305C" w:rsidRDefault="0090305C">
      <w:r>
        <w:separator/>
      </w:r>
    </w:p>
  </w:endnote>
  <w:endnote w:type="continuationSeparator" w:id="0">
    <w:p w14:paraId="0927815C" w14:textId="77777777" w:rsidR="0090305C" w:rsidRDefault="0090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5872" w14:textId="243D759A" w:rsidR="00890C0D" w:rsidRDefault="006A2AD5">
    <w:pPr>
      <w:pStyle w:val="Piedepgina"/>
      <w:tabs>
        <w:tab w:val="clear" w:pos="4419"/>
        <w:tab w:val="clear" w:pos="8838"/>
        <w:tab w:val="right" w:pos="9781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E71526" wp14:editId="17231951">
              <wp:simplePos x="0" y="0"/>
              <wp:positionH relativeFrom="column">
                <wp:posOffset>-343535</wp:posOffset>
              </wp:positionH>
              <wp:positionV relativeFrom="paragraph">
                <wp:posOffset>-287655</wp:posOffset>
              </wp:positionV>
              <wp:extent cx="6788785" cy="935355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785" cy="935355"/>
                        <a:chOff x="847725" y="0"/>
                        <a:chExt cx="6788785" cy="93535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454"/>
                        <a:stretch>
                          <a:fillRect/>
                        </a:stretch>
                      </pic:blipFill>
                      <pic:spPr>
                        <a:xfrm>
                          <a:off x="847725" y="533400"/>
                          <a:ext cx="6788785" cy="401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862"/>
                        <a:stretch>
                          <a:fillRect/>
                        </a:stretch>
                      </pic:blipFill>
                      <pic:spPr>
                        <a:xfrm>
                          <a:off x="847725" y="0"/>
                          <a:ext cx="678878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<w:pict>
            <v:group id="_x0000_s1026" o:spid="_x0000_s1026" o:spt="203" style="position:absolute;left:0pt;margin-left:-27.05pt;margin-top:-22.65pt;height:73.65pt;width:534.55pt;z-index:251661312;mso-width-relative:page;mso-height-relative:page;" coordorigin="847725,0" coordsize="6788785,935355" o:gfxdata="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">
              <o:lock v:ext="edit" aspectratio="f"/>
              <v:shape id="_x0000_s1026" o:spid="_x0000_s1026" o:spt="75" type="#_x0000_t75" style="position:absolute;left:847725;top:533400;height:401955;width:6788785;" filled="f" o:preferrelative="t" stroked="f" coordsize="21600,21600" o:gfxdata="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zM+3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2" croptop="42241f" o:title=""/>
                <o:lock v:ext="edit" aspectratio="t"/>
              </v:shape>
              <v:shape id="_x0000_s1026" o:spid="_x0000_s1026" o:spt="75" type="#_x0000_t75" style="position:absolute;left:847725;top:0;height:533400;width:6788785;" filled="f" o:preferrelative="t" stroked="f" coordsize="21600,21600" o:gfxdata="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81jOL4A&#10;AADa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2" cropbottom="34644f" o:title=""/>
                <o:lock v:ext="edit" aspectratio="t"/>
              </v:shape>
            </v:group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</w:t>
    </w:r>
    <w:r>
      <w:rPr>
        <w:color w:val="808080" w:themeColor="background1" w:themeShade="80"/>
        <w:spacing w:val="60"/>
        <w:lang w:val="es-ES"/>
      </w:rPr>
      <w:t>Página</w:t>
    </w:r>
    <w:r>
      <w:rPr>
        <w:lang w:val="es-ES"/>
      </w:rPr>
      <w:t xml:space="preserve"> | </w:t>
    </w:r>
    <w:r>
      <w:fldChar w:fldCharType="begin"/>
    </w:r>
    <w:r>
      <w:instrText>PAGE   \* MERGEFORMAT</w:instrText>
    </w:r>
    <w:r>
      <w:fldChar w:fldCharType="separate"/>
    </w:r>
    <w:r w:rsidR="004F2FCD" w:rsidRPr="004F2FCD">
      <w:rPr>
        <w:b/>
        <w:bCs/>
        <w:noProof/>
        <w:lang w:val="es-ES"/>
      </w:rPr>
      <w:t>19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DFFDC" w14:textId="77777777" w:rsidR="0090305C" w:rsidRDefault="0090305C">
      <w:r>
        <w:separator/>
      </w:r>
    </w:p>
  </w:footnote>
  <w:footnote w:type="continuationSeparator" w:id="0">
    <w:p w14:paraId="34B2E5FA" w14:textId="77777777" w:rsidR="0090305C" w:rsidRDefault="0090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83D6" w14:textId="77777777" w:rsidR="00890C0D" w:rsidRDefault="006A2A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20E61BA" wp14:editId="7CC7CBEC">
          <wp:simplePos x="0" y="0"/>
          <wp:positionH relativeFrom="column">
            <wp:posOffset>-280035</wp:posOffset>
          </wp:positionH>
          <wp:positionV relativeFrom="paragraph">
            <wp:posOffset>-181610</wp:posOffset>
          </wp:positionV>
          <wp:extent cx="6173470" cy="1028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F0C"/>
    <w:multiLevelType w:val="multilevel"/>
    <w:tmpl w:val="02C14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560"/>
    <w:multiLevelType w:val="multilevel"/>
    <w:tmpl w:val="04A56560"/>
    <w:lvl w:ilvl="0">
      <w:start w:val="1"/>
      <w:numFmt w:val="decimal"/>
      <w:lvlText w:val="%1."/>
      <w:lvlJc w:val="left"/>
      <w:pPr>
        <w:ind w:left="1068" w:hanging="267"/>
      </w:pPr>
      <w:rPr>
        <w:rFonts w:ascii="Arial" w:eastAsia="Arial" w:hAnsi="Arial" w:cs="Arial" w:hint="default"/>
        <w:b/>
        <w:bCs/>
        <w:color w:val="001F5F"/>
        <w:w w:val="100"/>
        <w:sz w:val="24"/>
        <w:szCs w:val="24"/>
        <w:lang w:val="es-ES" w:eastAsia="en-US" w:bidi="ar-SA"/>
      </w:rPr>
    </w:lvl>
    <w:lvl w:ilvl="1">
      <w:numFmt w:val="bullet"/>
      <w:lvlText w:val="-"/>
      <w:lvlJc w:val="left"/>
      <w:pPr>
        <w:ind w:left="1521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35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5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9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AA64CC6"/>
    <w:multiLevelType w:val="multilevel"/>
    <w:tmpl w:val="5AA6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1B8E"/>
    <w:multiLevelType w:val="multilevel"/>
    <w:tmpl w:val="5E3A1B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68" w:hanging="1800"/>
      </w:pPr>
      <w:rPr>
        <w:rFonts w:hint="default"/>
      </w:rPr>
    </w:lvl>
  </w:abstractNum>
  <w:abstractNum w:abstractNumId="4" w15:restartNumberingAfterBreak="0">
    <w:nsid w:val="6F01439E"/>
    <w:multiLevelType w:val="multilevel"/>
    <w:tmpl w:val="6F014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color w:val="00206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  <w:color w:val="00206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/>
        <w:color w:val="00206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  <w:color w:val="00206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/>
        <w:color w:val="00206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  <w:color w:val="00206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/>
        <w:color w:val="00206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  <w:color w:val="002060"/>
      </w:rPr>
    </w:lvl>
  </w:abstractNum>
  <w:abstractNum w:abstractNumId="5" w15:restartNumberingAfterBreak="0">
    <w:nsid w:val="724920E1"/>
    <w:multiLevelType w:val="multilevel"/>
    <w:tmpl w:val="724920E1"/>
    <w:lvl w:ilvl="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F1E90"/>
    <w:multiLevelType w:val="multilevel"/>
    <w:tmpl w:val="781F1E90"/>
    <w:lvl w:ilvl="0">
      <w:start w:val="1"/>
      <w:numFmt w:val="decimal"/>
      <w:lvlText w:val="%1."/>
      <w:lvlJc w:val="left"/>
      <w:pPr>
        <w:ind w:left="1260" w:hanging="267"/>
      </w:pPr>
      <w:rPr>
        <w:rFonts w:ascii="Arial" w:eastAsia="Arial" w:hAnsi="Arial" w:cs="Arial" w:hint="default"/>
        <w:b/>
        <w:bCs/>
        <w:color w:val="001F5F"/>
        <w:w w:val="100"/>
        <w:sz w:val="24"/>
        <w:szCs w:val="24"/>
        <w:lang w:val="es-ES" w:eastAsia="en-US" w:bidi="ar-SA"/>
      </w:rPr>
    </w:lvl>
    <w:lvl w:ilvl="1">
      <w:numFmt w:val="bullet"/>
      <w:lvlText w:val="-"/>
      <w:lvlJc w:val="left"/>
      <w:pPr>
        <w:ind w:left="1521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35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5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9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EF66A0E"/>
    <w:multiLevelType w:val="multilevel"/>
    <w:tmpl w:val="7EF66A0E"/>
    <w:lvl w:ilvl="0">
      <w:numFmt w:val="bullet"/>
      <w:lvlText w:val=""/>
      <w:lvlJc w:val="left"/>
      <w:pPr>
        <w:ind w:left="152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6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7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0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1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32" w:hanging="36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25B4F"/>
    <w:rsid w:val="000526DF"/>
    <w:rsid w:val="00067A23"/>
    <w:rsid w:val="00070B77"/>
    <w:rsid w:val="00075AB7"/>
    <w:rsid w:val="00096A34"/>
    <w:rsid w:val="000A6B32"/>
    <w:rsid w:val="000C5D4A"/>
    <w:rsid w:val="00150315"/>
    <w:rsid w:val="00172A52"/>
    <w:rsid w:val="00191709"/>
    <w:rsid w:val="001B040A"/>
    <w:rsid w:val="001C3A24"/>
    <w:rsid w:val="001C5977"/>
    <w:rsid w:val="001D1CD0"/>
    <w:rsid w:val="001D30EE"/>
    <w:rsid w:val="001F26BE"/>
    <w:rsid w:val="002060F1"/>
    <w:rsid w:val="00226913"/>
    <w:rsid w:val="00227A48"/>
    <w:rsid w:val="00230092"/>
    <w:rsid w:val="00274F0A"/>
    <w:rsid w:val="0028261A"/>
    <w:rsid w:val="002B365F"/>
    <w:rsid w:val="002D152B"/>
    <w:rsid w:val="00306BCC"/>
    <w:rsid w:val="00320B59"/>
    <w:rsid w:val="003421FA"/>
    <w:rsid w:val="00343364"/>
    <w:rsid w:val="00344B42"/>
    <w:rsid w:val="00357725"/>
    <w:rsid w:val="0037163E"/>
    <w:rsid w:val="003848E1"/>
    <w:rsid w:val="003B7EC0"/>
    <w:rsid w:val="003F7C21"/>
    <w:rsid w:val="004121BA"/>
    <w:rsid w:val="00416B20"/>
    <w:rsid w:val="00436900"/>
    <w:rsid w:val="00452BCE"/>
    <w:rsid w:val="00496B6A"/>
    <w:rsid w:val="004A3DC2"/>
    <w:rsid w:val="004E61D8"/>
    <w:rsid w:val="004F2FCD"/>
    <w:rsid w:val="00505074"/>
    <w:rsid w:val="00595456"/>
    <w:rsid w:val="00597646"/>
    <w:rsid w:val="005A11B5"/>
    <w:rsid w:val="005A74E2"/>
    <w:rsid w:val="005C245B"/>
    <w:rsid w:val="005F6794"/>
    <w:rsid w:val="006029E2"/>
    <w:rsid w:val="00602ADA"/>
    <w:rsid w:val="006139E4"/>
    <w:rsid w:val="0061401C"/>
    <w:rsid w:val="00635393"/>
    <w:rsid w:val="006647D2"/>
    <w:rsid w:val="00674123"/>
    <w:rsid w:val="006A1BF6"/>
    <w:rsid w:val="006A2AD5"/>
    <w:rsid w:val="006B5D5B"/>
    <w:rsid w:val="006C6570"/>
    <w:rsid w:val="006E2FEB"/>
    <w:rsid w:val="006E48D4"/>
    <w:rsid w:val="006E7B0D"/>
    <w:rsid w:val="007610FD"/>
    <w:rsid w:val="00776D2E"/>
    <w:rsid w:val="0077740B"/>
    <w:rsid w:val="00787F3E"/>
    <w:rsid w:val="00797752"/>
    <w:rsid w:val="007A3215"/>
    <w:rsid w:val="007B2216"/>
    <w:rsid w:val="007D0B43"/>
    <w:rsid w:val="007D3D18"/>
    <w:rsid w:val="00801920"/>
    <w:rsid w:val="0081129B"/>
    <w:rsid w:val="00856C93"/>
    <w:rsid w:val="00890C0D"/>
    <w:rsid w:val="008A2373"/>
    <w:rsid w:val="008C35DE"/>
    <w:rsid w:val="008E655B"/>
    <w:rsid w:val="0090305C"/>
    <w:rsid w:val="009100C6"/>
    <w:rsid w:val="00920943"/>
    <w:rsid w:val="00930F1B"/>
    <w:rsid w:val="00933AC9"/>
    <w:rsid w:val="00946724"/>
    <w:rsid w:val="0095034B"/>
    <w:rsid w:val="009840FD"/>
    <w:rsid w:val="00995B18"/>
    <w:rsid w:val="009A2C76"/>
    <w:rsid w:val="009E5B28"/>
    <w:rsid w:val="00A108F1"/>
    <w:rsid w:val="00A31065"/>
    <w:rsid w:val="00A43CAA"/>
    <w:rsid w:val="00A46134"/>
    <w:rsid w:val="00A56332"/>
    <w:rsid w:val="00AA1199"/>
    <w:rsid w:val="00AB1C1E"/>
    <w:rsid w:val="00AD2712"/>
    <w:rsid w:val="00B34549"/>
    <w:rsid w:val="00B73502"/>
    <w:rsid w:val="00BA5820"/>
    <w:rsid w:val="00BB3736"/>
    <w:rsid w:val="00BF1635"/>
    <w:rsid w:val="00C0125D"/>
    <w:rsid w:val="00C04570"/>
    <w:rsid w:val="00C07082"/>
    <w:rsid w:val="00C25E29"/>
    <w:rsid w:val="00C335F7"/>
    <w:rsid w:val="00C4648F"/>
    <w:rsid w:val="00C7252E"/>
    <w:rsid w:val="00C92B04"/>
    <w:rsid w:val="00CB7833"/>
    <w:rsid w:val="00CC6CEA"/>
    <w:rsid w:val="00D015DA"/>
    <w:rsid w:val="00D85E9D"/>
    <w:rsid w:val="00D92575"/>
    <w:rsid w:val="00D94334"/>
    <w:rsid w:val="00D96B13"/>
    <w:rsid w:val="00DC0B0F"/>
    <w:rsid w:val="00DC1402"/>
    <w:rsid w:val="00DC65C4"/>
    <w:rsid w:val="00DD3861"/>
    <w:rsid w:val="00DD69C5"/>
    <w:rsid w:val="00DE2F79"/>
    <w:rsid w:val="00E050B9"/>
    <w:rsid w:val="00E16A3F"/>
    <w:rsid w:val="00E978B3"/>
    <w:rsid w:val="00ED5AE3"/>
    <w:rsid w:val="00EE48C4"/>
    <w:rsid w:val="00EF7C5E"/>
    <w:rsid w:val="00F023FE"/>
    <w:rsid w:val="00F32907"/>
    <w:rsid w:val="00F36284"/>
    <w:rsid w:val="00F56F58"/>
    <w:rsid w:val="00F77694"/>
    <w:rsid w:val="00F854FE"/>
    <w:rsid w:val="00F908AF"/>
    <w:rsid w:val="00FF2590"/>
    <w:rsid w:val="2DE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8CB3A2"/>
  <w15:docId w15:val="{023E223F-90F8-48DF-BED8-6C4CD537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link w:val="TtuloCar"/>
    <w:uiPriority w:val="1"/>
    <w:qFormat/>
    <w:pPr>
      <w:widowControl w:val="0"/>
      <w:autoSpaceDE w:val="0"/>
      <w:autoSpaceDN w:val="0"/>
      <w:spacing w:before="81"/>
      <w:ind w:right="127"/>
      <w:jc w:val="center"/>
    </w:pPr>
    <w:rPr>
      <w:rFonts w:ascii="Arial" w:eastAsia="Arial" w:hAnsi="Arial" w:cs="Arial"/>
      <w:b/>
      <w:bCs/>
      <w:sz w:val="56"/>
      <w:szCs w:val="56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 MT" w:eastAsia="Arial MT" w:hAnsi="Arial MT" w:cs="Arial MT"/>
      <w:lang w:val="es-ES"/>
    </w:rPr>
  </w:style>
  <w:style w:type="character" w:customStyle="1" w:styleId="TtuloCar">
    <w:name w:val="Título Car"/>
    <w:basedOn w:val="Fuentedeprrafopredeter"/>
    <w:link w:val="Ttulo"/>
    <w:uiPriority w:val="1"/>
    <w:rPr>
      <w:rFonts w:ascii="Arial" w:eastAsia="Arial" w:hAnsi="Arial" w:cs="Arial"/>
      <w:b/>
      <w:bCs/>
      <w:sz w:val="56"/>
      <w:szCs w:val="5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1"/>
    <w:qFormat/>
    <w:pPr>
      <w:widowControl w:val="0"/>
      <w:autoSpaceDE w:val="0"/>
      <w:autoSpaceDN w:val="0"/>
      <w:spacing w:before="92"/>
      <w:ind w:left="1521" w:hanging="399"/>
    </w:pPr>
    <w:rPr>
      <w:rFonts w:ascii="Arial MT" w:eastAsia="Arial MT" w:hAnsi="Arial MT" w:cs="Arial MT"/>
      <w:sz w:val="22"/>
      <w:szCs w:val="22"/>
      <w:lang w:val="es-E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172A52"/>
    <w:rPr>
      <w:sz w:val="24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D3D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D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D1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D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D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evifaipublica.inai.org.mx/enrol/index.php?id=53" TargetMode="External"/><Relationship Id="rId18" Type="http://schemas.openxmlformats.org/officeDocument/2006/relationships/hyperlink" Target="https://cevifaipublica.inai.org.mx/enrol/index.php?id=53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cevifaipublica.inai.org.mx/enrol/index.php?id=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evifaipublica.inai.org.mx/enrol/index.php?id=14" TargetMode="External"/><Relationship Id="rId17" Type="http://schemas.openxmlformats.org/officeDocument/2006/relationships/hyperlink" Target="https://cevifaipublica.inai.org.mx/enrol/index.php?id=14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evifaipublica.inai.org.mx/enrol/index.php?id=13" TargetMode="External"/><Relationship Id="rId20" Type="http://schemas.openxmlformats.org/officeDocument/2006/relationships/hyperlink" Target="https://cevifaipublica.inai.org.mx/enrol/index.php?id=54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vifaipublica.inai.org.mx/enrol/index.php?id=13" TargetMode="External"/><Relationship Id="rId24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cevifaipublica.inai.org.mx/enrol/index.php?id=54" TargetMode="External"/><Relationship Id="rId23" Type="http://schemas.openxmlformats.org/officeDocument/2006/relationships/hyperlink" Target="https://cevifaipublica.inai.org.mx/enrol/index.php?id=5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evifaipublica.inai.org.mx/enrol/index.php?id=54" TargetMode="External"/><Relationship Id="rId19" Type="http://schemas.openxmlformats.org/officeDocument/2006/relationships/hyperlink" Target="https://cevifaipublica.inai.org.mx/login/signup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cevifaipublica.inai.org.mx/login/signup.php" TargetMode="External"/><Relationship Id="rId14" Type="http://schemas.openxmlformats.org/officeDocument/2006/relationships/hyperlink" Target="https://cevifaipublica.inai.org.mx/login/signup.php" TargetMode="External"/><Relationship Id="rId22" Type="http://schemas.openxmlformats.org/officeDocument/2006/relationships/hyperlink" Target="https://cevifaipublica.inai.org.mx/enrol/index.php?id=14" TargetMode="Externa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B6535-FE43-4B73-8FFB-E21D4C0A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4055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Rogelio Fuentes</cp:lastModifiedBy>
  <cp:revision>3</cp:revision>
  <cp:lastPrinted>2023-01-12T17:27:00Z</cp:lastPrinted>
  <dcterms:created xsi:type="dcterms:W3CDTF">2023-01-11T22:06:00Z</dcterms:created>
  <dcterms:modified xsi:type="dcterms:W3CDTF">2023-01-12T17:51:00Z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2018FF3B1E29499EA4FACBAFF9457981</vt:lpwstr>
  </property>
</Properties>
</file>