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7DB191D5" w:rsidR="008F429F" w:rsidRPr="00250337" w:rsidRDefault="00AD0A54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SÉPTIMA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</w:t>
      </w:r>
      <w:proofErr w:type="gramStart"/>
      <w:r w:rsidR="00C608F0" w:rsidRPr="00250337">
        <w:rPr>
          <w:rFonts w:ascii="Arial" w:hAnsi="Arial" w:cs="Arial"/>
          <w:b/>
        </w:rPr>
        <w:t>OAXACA.</w:t>
      </w:r>
      <w:r w:rsidR="008F429F" w:rsidRPr="00250337">
        <w:rPr>
          <w:rFonts w:ascii="Arial" w:hAnsi="Arial" w:cs="Arial"/>
          <w:b/>
        </w:rPr>
        <w:t>-</w:t>
      </w:r>
      <w:proofErr w:type="gramEnd"/>
      <w:r w:rsidR="008F429F" w:rsidRPr="00250337">
        <w:rPr>
          <w:rFonts w:ascii="Arial" w:hAnsi="Arial" w:cs="Arial"/>
          <w:b/>
        </w:rPr>
        <w:t xml:space="preserve"> - - - - - - - - - - - </w:t>
      </w:r>
      <w:r w:rsidR="00C608F0" w:rsidRPr="00250337">
        <w:rPr>
          <w:rFonts w:ascii="Arial" w:hAnsi="Arial" w:cs="Arial"/>
          <w:b/>
        </w:rPr>
        <w:t xml:space="preserve">- - - - - </w:t>
      </w:r>
      <w:r w:rsidR="003015DA">
        <w:rPr>
          <w:rFonts w:ascii="Arial" w:hAnsi="Arial" w:cs="Arial"/>
          <w:b/>
        </w:rPr>
        <w:t>- - - - - - -</w:t>
      </w:r>
      <w:r w:rsidR="0070734F">
        <w:rPr>
          <w:rFonts w:ascii="Arial" w:hAnsi="Arial" w:cs="Arial"/>
          <w:b/>
        </w:rPr>
        <w:t xml:space="preserve"> - </w:t>
      </w:r>
    </w:p>
    <w:p w14:paraId="46DBD9C9" w14:textId="3EC6EDB8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460A0A">
        <w:rPr>
          <w:rFonts w:ascii="Arial" w:hAnsi="Arial" w:cs="Arial"/>
        </w:rPr>
        <w:t>quince horas</w:t>
      </w:r>
      <w:r w:rsidR="00480C4D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460A0A">
        <w:rPr>
          <w:rFonts w:ascii="Arial" w:hAnsi="Arial" w:cs="Arial"/>
        </w:rPr>
        <w:t>once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AD0A54">
        <w:rPr>
          <w:rFonts w:ascii="Arial" w:hAnsi="Arial" w:cs="Arial"/>
        </w:rPr>
        <w:t>febrero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Mildred Fabiola Estrada Rubio, Vocal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AD0A54">
        <w:rPr>
          <w:rFonts w:ascii="Arial" w:hAnsi="Arial" w:cs="Arial"/>
          <w:b/>
        </w:rPr>
        <w:t>Séptima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AD0A54">
        <w:rPr>
          <w:rFonts w:ascii="Arial" w:hAnsi="Arial" w:cs="Arial"/>
          <w:b/>
        </w:rPr>
        <w:t>E./07</w:t>
      </w:r>
      <w:r w:rsidR="00480C4D">
        <w:rPr>
          <w:rFonts w:ascii="Arial" w:hAnsi="Arial" w:cs="Arial"/>
          <w:b/>
        </w:rPr>
        <w:t>/2022</w:t>
      </w:r>
      <w:r w:rsidR="00BD3804">
        <w:rPr>
          <w:rFonts w:ascii="Arial" w:hAnsi="Arial" w:cs="Arial"/>
        </w:rPr>
        <w:t xml:space="preserve"> de fecha 11</w:t>
      </w:r>
      <w:r w:rsidR="008F429F" w:rsidRPr="00250337">
        <w:rPr>
          <w:rFonts w:ascii="Arial" w:hAnsi="Arial" w:cs="Arial"/>
        </w:rPr>
        <w:t xml:space="preserve"> de </w:t>
      </w:r>
      <w:r w:rsidR="00AD0A54">
        <w:rPr>
          <w:rFonts w:ascii="Arial" w:hAnsi="Arial" w:cs="Arial"/>
        </w:rPr>
        <w:t>febrero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- - - - - - - - - - - - - -</w:t>
      </w:r>
      <w:r w:rsidR="00AD0A54">
        <w:rPr>
          <w:rFonts w:ascii="Arial" w:hAnsi="Arial" w:cs="Arial"/>
        </w:rPr>
        <w:t xml:space="preserve"> </w:t>
      </w:r>
      <w:r w:rsidR="00460A0A">
        <w:rPr>
          <w:rFonts w:ascii="Arial" w:hAnsi="Arial" w:cs="Arial"/>
        </w:rPr>
        <w:t xml:space="preserve">- - - - - - - - - - - - - - - - - - - </w:t>
      </w:r>
    </w:p>
    <w:p w14:paraId="5FE42B3C" w14:textId="0DEA323C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1AEF22C" w14:textId="77777777" w:rsidR="000D739C" w:rsidRPr="002E6A71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legal.- - - - - - - - - - - - - - - </w:t>
      </w:r>
    </w:p>
    <w:p w14:paraId="4F8D4425" w14:textId="77777777" w:rsidR="000D739C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día.- - - - - - - - - - - - - - - - - - - - - - - - - - - - - - - - - - - - </w:t>
      </w:r>
    </w:p>
    <w:p w14:paraId="797C2830" w14:textId="79B36399" w:rsidR="000D739C" w:rsidRDefault="00A532B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 w:rsidR="00AD0A54">
        <w:rPr>
          <w:rFonts w:ascii="Arial" w:hAnsi="Arial" w:cs="Arial"/>
          <w:bCs/>
          <w:lang w:val="es-ES_tradnl"/>
        </w:rPr>
        <w:t>007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las solicitudes de acceso a la informac</w:t>
      </w:r>
      <w:r>
        <w:rPr>
          <w:rFonts w:ascii="Arial" w:hAnsi="Arial" w:cs="Arial"/>
        </w:rPr>
        <w:t xml:space="preserve">ión pública y de derechos </w:t>
      </w:r>
      <w:proofErr w:type="gramStart"/>
      <w:r>
        <w:rPr>
          <w:rFonts w:ascii="Arial" w:hAnsi="Arial" w:cs="Arial"/>
        </w:rPr>
        <w:t>ARCOP</w:t>
      </w:r>
      <w:r w:rsidRPr="00ED6214">
        <w:rPr>
          <w:rFonts w:ascii="Arial" w:hAnsi="Arial" w:cs="Arial"/>
        </w:rPr>
        <w:t>.-</w:t>
      </w:r>
      <w:proofErr w:type="gramEnd"/>
      <w:r w:rsidRPr="00ED6214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- - - - - - - </w:t>
      </w:r>
      <w:r w:rsidR="003015DA">
        <w:rPr>
          <w:rFonts w:ascii="Arial" w:hAnsi="Arial" w:cs="Arial"/>
        </w:rPr>
        <w:t xml:space="preserve">- - - - - - - - - - - - - - </w:t>
      </w:r>
    </w:p>
    <w:p w14:paraId="2B1EB718" w14:textId="291492FF" w:rsidR="000D739C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</w:t>
      </w:r>
      <w:r w:rsidR="00AD0A54">
        <w:rPr>
          <w:rFonts w:ascii="Arial" w:hAnsi="Arial" w:cs="Arial"/>
        </w:rPr>
        <w:t>probación del acta de la Séptima</w:t>
      </w:r>
      <w:r>
        <w:rPr>
          <w:rFonts w:ascii="Arial" w:hAnsi="Arial" w:cs="Arial"/>
        </w:rPr>
        <w:t xml:space="preserve"> Sesión Extraordinaria 2022 del Comité de Transparencia del </w:t>
      </w:r>
      <w:proofErr w:type="gramStart"/>
      <w:r>
        <w:rPr>
          <w:rFonts w:ascii="Arial" w:hAnsi="Arial" w:cs="Arial"/>
        </w:rPr>
        <w:t>OGAIPO.-</w:t>
      </w:r>
      <w:proofErr w:type="gramEnd"/>
      <w:r>
        <w:rPr>
          <w:rFonts w:ascii="Arial" w:hAnsi="Arial" w:cs="Arial"/>
        </w:rPr>
        <w:t xml:space="preserve"> - - - - - - - - - - - - - - - - - - - - - - - - - - - - </w:t>
      </w:r>
    </w:p>
    <w:p w14:paraId="5462DEB9" w14:textId="77777777" w:rsidR="000D739C" w:rsidRPr="002E6A71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Clausura de la Sesión.- - - - - - - - - - - - - - - - - - - - - - - - - - - - - - - - - - - - - - - - - </w:t>
      </w:r>
    </w:p>
    <w:p w14:paraId="614D2FC3" w14:textId="0CBB0078" w:rsidR="00AD0A54" w:rsidRPr="00D82BC3" w:rsidRDefault="000D739C" w:rsidP="00AD0A54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lastRenderedPageBreak/>
        <w:t xml:space="preserve">A continuación, el Presidente del Comité de Transparencia, procedió al desahogo del punto número 3 (tres)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 w:rsidR="00AD0A54">
        <w:rPr>
          <w:rFonts w:ascii="Arial" w:hAnsi="Arial" w:cs="Arial"/>
          <w:bCs/>
          <w:lang w:val="es-ES_tradnl"/>
        </w:rPr>
        <w:t>007</w:t>
      </w:r>
      <w:r w:rsidR="00DD7A1A"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 xml:space="preserve">. Para tales efectos, el Presidente solicitó al Secretario Ejecutivo, dar cuenta de este punto.- - - - - - - - </w:t>
      </w:r>
      <w:r>
        <w:rPr>
          <w:rFonts w:ascii="Arial" w:hAnsi="Arial" w:cs="Arial"/>
        </w:rPr>
        <w:t>- - - En el mismo sentido, e</w:t>
      </w:r>
      <w:r w:rsidRPr="00432E16">
        <w:rPr>
          <w:rFonts w:ascii="Arial" w:hAnsi="Arial" w:cs="Arial"/>
        </w:rPr>
        <w:t>l Secretario Ejecutivo</w:t>
      </w:r>
      <w:r w:rsidR="00A532BC">
        <w:rPr>
          <w:rFonts w:ascii="Arial" w:hAnsi="Arial" w:cs="Arial"/>
        </w:rPr>
        <w:t>, señaló que con fech</w:t>
      </w:r>
      <w:r w:rsidR="00606E18">
        <w:rPr>
          <w:rFonts w:ascii="Arial" w:hAnsi="Arial" w:cs="Arial"/>
        </w:rPr>
        <w:t>a 11</w:t>
      </w:r>
      <w:bookmarkStart w:id="0" w:name="_GoBack"/>
      <w:bookmarkEnd w:id="0"/>
      <w:r w:rsidRPr="00432E16">
        <w:rPr>
          <w:rFonts w:ascii="Arial" w:hAnsi="Arial" w:cs="Arial"/>
        </w:rPr>
        <w:t xml:space="preserve"> de </w:t>
      </w:r>
      <w:r w:rsidR="00AD0A54">
        <w:rPr>
          <w:rFonts w:ascii="Arial" w:hAnsi="Arial" w:cs="Arial"/>
        </w:rPr>
        <w:t>febrero</w:t>
      </w:r>
      <w:r w:rsidR="00DD7A1A"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="00AD0A54">
        <w:rPr>
          <w:rFonts w:ascii="Arial" w:hAnsi="Arial" w:cs="Arial"/>
          <w:b/>
          <w:bCs/>
          <w:lang w:val="es-ES_tradnl"/>
        </w:rPr>
        <w:t>ACUERDO/OGAIPO/CT/007</w:t>
      </w:r>
      <w:r w:rsidRPr="00432E16">
        <w:rPr>
          <w:rFonts w:ascii="Arial" w:hAnsi="Arial" w:cs="Arial"/>
          <w:b/>
          <w:bCs/>
          <w:lang w:val="es-ES_tradnl"/>
        </w:rPr>
        <w:t>/</w:t>
      </w:r>
      <w:r w:rsidR="00DD7A1A"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AD0A54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AD0A54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AD0A54">
        <w:rPr>
          <w:rFonts w:ascii="Arial" w:hAnsi="Arial" w:cs="Arial"/>
        </w:rPr>
        <w:t>s con los</w:t>
      </w:r>
      <w:r w:rsidRPr="00432E16">
        <w:rPr>
          <w:rFonts w:ascii="Arial" w:hAnsi="Arial" w:cs="Arial"/>
        </w:rPr>
        <w:t xml:space="preserve"> número</w:t>
      </w:r>
      <w:r w:rsidR="00AD0A54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460A0A">
        <w:rPr>
          <w:rStyle w:val="form-control"/>
          <w:rFonts w:ascii="Arial" w:hAnsi="Arial" w:cs="Arial"/>
          <w:b/>
        </w:rPr>
        <w:t xml:space="preserve">202728522000026, 202728522000027, 202728522000032, 202728522000034 y </w:t>
      </w:r>
      <w:r w:rsidR="00460A0A" w:rsidRPr="0055206D">
        <w:rPr>
          <w:rStyle w:val="form-control"/>
          <w:rFonts w:ascii="Arial" w:hAnsi="Arial" w:cs="Arial"/>
          <w:b/>
        </w:rPr>
        <w:t>202728522000039</w:t>
      </w:r>
      <w:r w:rsidRPr="00FD285F">
        <w:rPr>
          <w:rFonts w:ascii="Arial" w:hAnsi="Arial" w:cs="Arial"/>
          <w:b/>
        </w:rPr>
        <w:t>.</w:t>
      </w:r>
      <w:r w:rsidRPr="00432E16">
        <w:rPr>
          <w:rFonts w:ascii="Arial" w:hAnsi="Arial" w:cs="Arial"/>
          <w:b/>
        </w:rPr>
        <w:t xml:space="preserve"> </w:t>
      </w: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460A0A">
        <w:rPr>
          <w:rFonts w:ascii="Arial" w:hAnsi="Arial" w:cs="Arial"/>
        </w:rPr>
        <w:t>-</w:t>
      </w:r>
      <w:r w:rsidR="00AD0A54" w:rsidRPr="00AD0A54">
        <w:rPr>
          <w:rFonts w:ascii="Arial" w:hAnsi="Arial" w:cs="Arial"/>
        </w:rPr>
        <w:t>PRIMERO:</w:t>
      </w:r>
      <w:r w:rsidR="00AD0A54" w:rsidRPr="00D82BC3">
        <w:rPr>
          <w:rFonts w:ascii="Arial" w:hAnsi="Arial" w:cs="Arial"/>
        </w:rPr>
        <w:t xml:space="preserve"> Se </w:t>
      </w:r>
      <w:r w:rsidR="00AD0A54" w:rsidRPr="00D82BC3">
        <w:rPr>
          <w:rFonts w:ascii="Arial" w:hAnsi="Arial" w:cs="Arial"/>
          <w:b/>
          <w:bCs/>
        </w:rPr>
        <w:t>CONFIRMA</w:t>
      </w:r>
      <w:r w:rsidR="00AD0A54" w:rsidRPr="00D82BC3">
        <w:rPr>
          <w:rFonts w:ascii="Arial" w:hAnsi="Arial" w:cs="Arial"/>
        </w:rPr>
        <w:t xml:space="preserve"> la declaratoria de incompetencia y</w:t>
      </w:r>
      <w:r w:rsidR="00AD0A54" w:rsidRPr="00D82BC3">
        <w:rPr>
          <w:rFonts w:ascii="Arial" w:hAnsi="Arial" w:cs="Arial"/>
          <w:color w:val="FF0000"/>
        </w:rPr>
        <w:t xml:space="preserve"> </w:t>
      </w:r>
      <w:r w:rsidR="00AD0A54" w:rsidRPr="00D82BC3">
        <w:rPr>
          <w:rFonts w:ascii="Arial" w:hAnsi="Arial" w:cs="Arial"/>
        </w:rPr>
        <w:t>orientación presentada por la Unidad de Transparencia respecto de la</w:t>
      </w:r>
      <w:r w:rsidR="00AD0A54">
        <w:rPr>
          <w:rFonts w:ascii="Arial" w:hAnsi="Arial" w:cs="Arial"/>
        </w:rPr>
        <w:t xml:space="preserve">s solicitudes </w:t>
      </w:r>
      <w:r w:rsidR="00AD0A54" w:rsidRPr="00D82BC3">
        <w:rPr>
          <w:rFonts w:ascii="Arial" w:hAnsi="Arial" w:cs="Arial"/>
        </w:rPr>
        <w:t>de acceso a la información o de derechos ARCOP, identificada</w:t>
      </w:r>
      <w:r w:rsidR="00AD0A54">
        <w:rPr>
          <w:rFonts w:ascii="Arial" w:hAnsi="Arial" w:cs="Arial"/>
        </w:rPr>
        <w:t>s con los</w:t>
      </w:r>
      <w:r w:rsidR="00AD0A54" w:rsidRPr="00D82BC3">
        <w:rPr>
          <w:rFonts w:ascii="Arial" w:hAnsi="Arial" w:cs="Arial"/>
        </w:rPr>
        <w:t xml:space="preserve"> número</w:t>
      </w:r>
      <w:r w:rsidR="00AD0A54">
        <w:rPr>
          <w:rFonts w:ascii="Arial" w:hAnsi="Arial" w:cs="Arial"/>
        </w:rPr>
        <w:t>s</w:t>
      </w:r>
      <w:r w:rsidR="00AD0A54" w:rsidRPr="00D82BC3">
        <w:rPr>
          <w:rFonts w:ascii="Arial" w:hAnsi="Arial" w:cs="Arial"/>
        </w:rPr>
        <w:t xml:space="preserve"> de folio </w:t>
      </w:r>
      <w:r w:rsidR="00460A0A">
        <w:rPr>
          <w:rStyle w:val="form-control"/>
          <w:rFonts w:ascii="Arial" w:hAnsi="Arial" w:cs="Arial"/>
          <w:b/>
        </w:rPr>
        <w:t xml:space="preserve">202728522000026, 202728522000027, 202728522000032, 202728522000034 y </w:t>
      </w:r>
      <w:r w:rsidR="00460A0A" w:rsidRPr="0055206D">
        <w:rPr>
          <w:rStyle w:val="form-control"/>
          <w:rFonts w:ascii="Arial" w:hAnsi="Arial" w:cs="Arial"/>
          <w:b/>
        </w:rPr>
        <w:t>202728522000039</w:t>
      </w:r>
      <w:r w:rsidR="00460A0A">
        <w:rPr>
          <w:rFonts w:ascii="Arial" w:hAnsi="Arial" w:cs="Arial"/>
          <w:b/>
          <w:bCs/>
          <w:color w:val="000000"/>
        </w:rPr>
        <w:t>.</w:t>
      </w:r>
      <w:r w:rsidR="00AD0A54" w:rsidRPr="00D82BC3">
        <w:rPr>
          <w:rFonts w:ascii="Arial" w:hAnsi="Arial" w:cs="Arial"/>
          <w:bCs/>
          <w:color w:val="000000"/>
        </w:rPr>
        <w:t>-</w:t>
      </w:r>
      <w:r w:rsidR="00460A0A">
        <w:rPr>
          <w:rFonts w:ascii="Arial" w:hAnsi="Arial" w:cs="Arial"/>
          <w:bCs/>
          <w:color w:val="000000"/>
        </w:rPr>
        <w:t xml:space="preserve"> - - - - - - - - - - - - - - - - - - - - - - - - - - - - - - - - - - - - - - - - - - - - - </w:t>
      </w:r>
      <w:r w:rsidR="00AD0A54" w:rsidRPr="00D82BC3">
        <w:rPr>
          <w:rFonts w:ascii="Arial" w:hAnsi="Arial" w:cs="Arial"/>
          <w:bCs/>
          <w:color w:val="000000"/>
        </w:rPr>
        <w:t xml:space="preserve"> </w:t>
      </w:r>
      <w:r w:rsidR="00AD0A54" w:rsidRPr="00AD0A54">
        <w:rPr>
          <w:rFonts w:ascii="Arial" w:hAnsi="Arial" w:cs="Arial"/>
        </w:rPr>
        <w:t>SEGUNDO:</w:t>
      </w:r>
      <w:r w:rsidR="00AD0A54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AD0A54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AD0A54" w:rsidRPr="00D82BC3">
        <w:rPr>
          <w:rFonts w:ascii="Arial" w:hAnsi="Arial" w:cs="Arial"/>
        </w:rPr>
        <w:t xml:space="preserve">uyo usuario y contraseña se encuentran bajo su </w:t>
      </w:r>
      <w:r w:rsidR="00AD0A54">
        <w:rPr>
          <w:rFonts w:ascii="Arial" w:hAnsi="Arial" w:cs="Arial"/>
        </w:rPr>
        <w:t xml:space="preserve">resguardo. - - - - - </w:t>
      </w:r>
      <w:r w:rsidR="00AD0A54" w:rsidRPr="00AD0A54">
        <w:rPr>
          <w:rFonts w:ascii="Arial" w:hAnsi="Arial" w:cs="Arial"/>
        </w:rPr>
        <w:t>TERCERO:</w:t>
      </w:r>
      <w:r w:rsidR="00AD0A54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AD0A54">
        <w:rPr>
          <w:rFonts w:ascii="Arial" w:hAnsi="Arial" w:cs="Arial"/>
        </w:rPr>
        <w:t xml:space="preserve">- - - - - - - - - - - - - - - - - - - - - - - - - - - - - - - - - - - - - </w:t>
      </w:r>
    </w:p>
    <w:p w14:paraId="7F89EE55" w14:textId="429A7A63" w:rsidR="000D739C" w:rsidRDefault="00AD0A54" w:rsidP="00AD0A54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mayoría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>Séptima</w:t>
      </w:r>
      <w:r w:rsidRPr="00D82BC3">
        <w:rPr>
          <w:rFonts w:ascii="Arial" w:hAnsi="Arial" w:cs="Arial"/>
        </w:rPr>
        <w:t xml:space="preserve"> Sesión Extraordinaria del Comité de Transparencia, el </w:t>
      </w:r>
      <w:r>
        <w:rPr>
          <w:rFonts w:ascii="Arial" w:hAnsi="Arial" w:cs="Arial"/>
        </w:rPr>
        <w:t>diez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febrero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 xml:space="preserve">- - - - - - - - - - - - - - </w:t>
      </w:r>
      <w:r w:rsidR="000D739C">
        <w:rPr>
          <w:rFonts w:ascii="Arial" w:hAnsi="Arial" w:cs="Arial"/>
        </w:rPr>
        <w:t>E</w:t>
      </w:r>
      <w:r w:rsidR="000D739C" w:rsidRPr="00250337">
        <w:rPr>
          <w:rFonts w:ascii="Arial" w:hAnsi="Arial" w:cs="Arial"/>
        </w:rPr>
        <w:t xml:space="preserve">l Presidente del Comité de Transparencia, procedió al desahogo del punto </w:t>
      </w:r>
      <w:r w:rsidR="003015DA" w:rsidRPr="00250337">
        <w:rPr>
          <w:rFonts w:ascii="Arial" w:hAnsi="Arial" w:cs="Arial"/>
        </w:rPr>
        <w:t>número</w:t>
      </w:r>
      <w:r w:rsidR="000D739C" w:rsidRPr="00250337">
        <w:rPr>
          <w:rFonts w:ascii="Arial" w:hAnsi="Arial" w:cs="Arial"/>
        </w:rPr>
        <w:t xml:space="preserve"> </w:t>
      </w:r>
      <w:r w:rsidR="000D739C">
        <w:rPr>
          <w:rFonts w:ascii="Arial" w:hAnsi="Arial" w:cs="Arial"/>
        </w:rPr>
        <w:t>4 (cuatro</w:t>
      </w:r>
      <w:r w:rsidR="000D739C" w:rsidRPr="00250337">
        <w:rPr>
          <w:rFonts w:ascii="Arial" w:hAnsi="Arial" w:cs="Arial"/>
        </w:rPr>
        <w:t xml:space="preserve">) del orden del día, relativo a la </w:t>
      </w:r>
      <w:r w:rsidR="000D739C"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>
        <w:rPr>
          <w:rFonts w:ascii="Arial" w:hAnsi="Arial" w:cs="Arial"/>
        </w:rPr>
        <w:t>probación del acta de la Séptima</w:t>
      </w:r>
      <w:r w:rsidR="000D739C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Transparencia</w:t>
      </w:r>
      <w:r w:rsidR="000D739C">
        <w:rPr>
          <w:rFonts w:ascii="Arial" w:hAnsi="Arial" w:cs="Arial"/>
        </w:rPr>
        <w:t>. En ese sentido</w:t>
      </w:r>
      <w:r w:rsidR="000D739C" w:rsidRPr="00250337">
        <w:rPr>
          <w:rFonts w:ascii="Arial" w:hAnsi="Arial" w:cs="Arial"/>
        </w:rPr>
        <w:t xml:space="preserve">, el Presidente solicitó al Secretario Ejecutivo, dar cuenta de este </w:t>
      </w:r>
      <w:proofErr w:type="gramStart"/>
      <w:r w:rsidR="000D739C" w:rsidRPr="00250337">
        <w:rPr>
          <w:rFonts w:ascii="Arial" w:hAnsi="Arial" w:cs="Arial"/>
        </w:rPr>
        <w:t>punto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- - </w:t>
      </w:r>
      <w:r w:rsidR="00FA6561">
        <w:rPr>
          <w:rFonts w:ascii="Arial" w:hAnsi="Arial" w:cs="Arial"/>
        </w:rPr>
        <w:t xml:space="preserve">- - - - - - - - </w:t>
      </w:r>
    </w:p>
    <w:p w14:paraId="69891FD3" w14:textId="74C18C77" w:rsidR="000D739C" w:rsidRPr="00CE0CE8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Acto seguido, el Secretario Ejecutivo señaló que, una vez que se dio cuenta de todos y cada uno de los puntos del orden del día de esta Sesión y tomados los acuerdos respectivos, se procedió a d</w:t>
      </w:r>
      <w:r w:rsidR="00DD7A1A">
        <w:rPr>
          <w:rFonts w:ascii="Arial" w:hAnsi="Arial" w:cs="Arial"/>
        </w:rPr>
        <w:t>a</w:t>
      </w:r>
      <w:r w:rsidR="00AD0A54">
        <w:rPr>
          <w:rFonts w:ascii="Arial" w:hAnsi="Arial" w:cs="Arial"/>
        </w:rPr>
        <w:t>r lectura del acta de la Séptima</w:t>
      </w:r>
      <w:r w:rsidR="00DD7A1A"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 - - - - - - - - - - - - Escuchada y escuchados que fueron los Integrantes del Comité de Transparencia, el ac</w:t>
      </w:r>
      <w:r w:rsidR="00AD0A54">
        <w:rPr>
          <w:rFonts w:ascii="Arial" w:hAnsi="Arial" w:cs="Arial"/>
        </w:rPr>
        <w:t>ta de la Séptima</w:t>
      </w:r>
      <w:r w:rsidR="00A53EA3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 - - - - - - - - - - - - - - - -</w:t>
      </w:r>
      <w:r w:rsidRPr="00AE4F6D">
        <w:rPr>
          <w:rFonts w:ascii="Arial" w:hAnsi="Arial" w:cs="Arial"/>
        </w:rPr>
        <w:t>No habiendo más asuntos que tratar y una vez desahogados los puntos previstos en el orden del día, se tomaron los siguientes:- - - - - - - - - - - - - - - - - - - -</w:t>
      </w:r>
      <w:r>
        <w:rPr>
          <w:rFonts w:ascii="Arial" w:hAnsi="Arial" w:cs="Arial"/>
        </w:rPr>
        <w:t xml:space="preserve"> - - - - - - - </w:t>
      </w:r>
    </w:p>
    <w:p w14:paraId="4C96D69D" w14:textId="79066C50" w:rsidR="000D739C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 w:rsidR="00AD0A54">
        <w:rPr>
          <w:rFonts w:ascii="Arial" w:hAnsi="Arial" w:cs="Arial"/>
          <w:b/>
          <w:bCs/>
          <w:lang w:val="es-ES_tradnl"/>
        </w:rPr>
        <w:t>ACUERDO/OGAIPO/CT/007</w:t>
      </w:r>
      <w:r w:rsidR="00DD7A1A">
        <w:rPr>
          <w:rFonts w:ascii="Arial" w:hAnsi="Arial" w:cs="Arial"/>
          <w:b/>
          <w:bCs/>
          <w:lang w:val="es-ES_tradnl"/>
        </w:rPr>
        <w:t>/2021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E4F6D">
        <w:rPr>
          <w:rFonts w:ascii="Arial" w:hAnsi="Arial" w:cs="Arial"/>
          <w:b/>
        </w:rPr>
        <w:t>CONFIRMA</w:t>
      </w:r>
      <w:r w:rsidRPr="00AE4F6D">
        <w:rPr>
          <w:rFonts w:ascii="Arial" w:hAnsi="Arial" w:cs="Arial"/>
        </w:rPr>
        <w:t xml:space="preserve">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AE4F6D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AE4F6D">
        <w:rPr>
          <w:rFonts w:ascii="Arial" w:hAnsi="Arial" w:cs="Arial"/>
        </w:rPr>
        <w:t xml:space="preserve"> de acceso a la información y se instruye a la Secretaría Ejecutiva para que realice las gestiones legales y administrativas </w:t>
      </w:r>
      <w:proofErr w:type="gramStart"/>
      <w:r w:rsidR="00AD0A54" w:rsidRPr="00AE4F6D">
        <w:rPr>
          <w:rFonts w:ascii="Arial" w:hAnsi="Arial" w:cs="Arial"/>
        </w:rPr>
        <w:t>corresp</w:t>
      </w:r>
      <w:r w:rsidR="00AD0A54">
        <w:rPr>
          <w:rFonts w:ascii="Arial" w:hAnsi="Arial" w:cs="Arial"/>
        </w:rPr>
        <w:t>ondientes.-</w:t>
      </w:r>
      <w:proofErr w:type="gramEnd"/>
      <w:r>
        <w:rPr>
          <w:rFonts w:ascii="Arial" w:hAnsi="Arial" w:cs="Arial"/>
        </w:rPr>
        <w:t xml:space="preserve"> - - - - - - - - - - - - - - - - - - - - - - - - - - - - </w:t>
      </w:r>
    </w:p>
    <w:p w14:paraId="51B433A1" w14:textId="3409A91F" w:rsidR="000D739C" w:rsidRPr="00AE4F6D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aprueba por unanimid</w:t>
      </w:r>
      <w:r w:rsidR="00FD285F">
        <w:rPr>
          <w:rFonts w:ascii="Arial" w:hAnsi="Arial" w:cs="Arial"/>
        </w:rPr>
        <w:t xml:space="preserve">ad de votos el acta de </w:t>
      </w:r>
      <w:r w:rsidR="00A53EA3">
        <w:rPr>
          <w:rFonts w:ascii="Arial" w:hAnsi="Arial" w:cs="Arial"/>
        </w:rPr>
        <w:t xml:space="preserve">la </w:t>
      </w:r>
      <w:r w:rsidR="00AD0A54">
        <w:rPr>
          <w:rFonts w:ascii="Arial" w:hAnsi="Arial" w:cs="Arial"/>
        </w:rPr>
        <w:t>Séptima</w:t>
      </w:r>
      <w:r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</w:t>
      </w:r>
      <w:proofErr w:type="gramStart"/>
      <w:r>
        <w:rPr>
          <w:rFonts w:ascii="Arial" w:hAnsi="Arial" w:cs="Arial"/>
        </w:rPr>
        <w:t>Oaxaca.-</w:t>
      </w:r>
      <w:proofErr w:type="gramEnd"/>
      <w:r>
        <w:rPr>
          <w:rFonts w:ascii="Arial" w:hAnsi="Arial" w:cs="Arial"/>
        </w:rPr>
        <w:t xml:space="preserve"> - - - - - - - - - - - - - - - - - - - -</w:t>
      </w:r>
      <w:r w:rsidR="003015DA">
        <w:rPr>
          <w:rFonts w:ascii="Arial" w:hAnsi="Arial" w:cs="Arial"/>
        </w:rPr>
        <w:t xml:space="preserve"> - - - - - - - - - - - - - - - </w:t>
      </w:r>
    </w:p>
    <w:p w14:paraId="1DE36C12" w14:textId="0AD559EB" w:rsidR="008B34EC" w:rsidRDefault="000D739C" w:rsidP="00460A0A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 w:rsidR="00A53EA3">
        <w:rPr>
          <w:rFonts w:ascii="Arial" w:hAnsi="Arial" w:cs="Arial"/>
          <w:bCs/>
          <w:lang w:eastAsia="es-MX"/>
        </w:rPr>
        <w:t xml:space="preserve">C. Mildred Fabiola Estrada Rubio, </w:t>
      </w:r>
      <w:r w:rsidRPr="00432E16">
        <w:rPr>
          <w:rFonts w:ascii="Arial" w:hAnsi="Arial" w:cs="Arial"/>
          <w:bCs/>
          <w:lang w:eastAsia="es-MX"/>
        </w:rPr>
        <w:t xml:space="preserve">C. </w:t>
      </w:r>
      <w:r w:rsidR="00AD0A54">
        <w:rPr>
          <w:rFonts w:ascii="Arial" w:hAnsi="Arial" w:cs="Arial"/>
          <w:bCs/>
          <w:lang w:eastAsia="es-MX"/>
        </w:rPr>
        <w:t>Arturo Torres Pérez</w:t>
      </w:r>
      <w:r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Pr="00432E16">
        <w:rPr>
          <w:rFonts w:ascii="Arial" w:hAnsi="Arial" w:cs="Arial"/>
          <w:bCs/>
          <w:lang w:eastAsia="es-MX"/>
        </w:rPr>
        <w:t>.- - - - - - - - - - - - - - - - - - - - -</w:t>
      </w:r>
      <w:r w:rsidR="004576F6">
        <w:rPr>
          <w:rFonts w:ascii="Arial" w:hAnsi="Arial" w:cs="Arial"/>
          <w:bCs/>
          <w:lang w:eastAsia="es-MX"/>
        </w:rPr>
        <w:t xml:space="preserve"> - </w:t>
      </w:r>
      <w:r w:rsidR="00FA6561">
        <w:rPr>
          <w:rFonts w:ascii="Arial" w:hAnsi="Arial" w:cs="Arial"/>
          <w:bCs/>
          <w:lang w:eastAsia="es-MX"/>
        </w:rPr>
        <w:t xml:space="preserve">- - - - - - - - - </w:t>
      </w: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>
        <w:rPr>
          <w:rFonts w:ascii="Arial" w:hAnsi="Arial" w:cs="Arial"/>
        </w:rPr>
        <w:t>- - - - - - - - - - - - - - - - - - - - - - - - - - - - - - - - - - - - - - - - - - - -</w:t>
      </w:r>
      <w:r w:rsidR="004576F6">
        <w:rPr>
          <w:rFonts w:ascii="Arial" w:hAnsi="Arial" w:cs="Arial"/>
        </w:rPr>
        <w:t xml:space="preserve"> </w:t>
      </w:r>
    </w:p>
    <w:p w14:paraId="33A6CAE3" w14:textId="20A3AEC9" w:rsidR="009C6227" w:rsidRDefault="009C6227" w:rsidP="00DD7A1A">
      <w:pPr>
        <w:spacing w:line="276" w:lineRule="auto"/>
        <w:rPr>
          <w:rFonts w:ascii="Arial" w:hAnsi="Arial" w:cs="Arial"/>
        </w:rPr>
      </w:pPr>
    </w:p>
    <w:p w14:paraId="4275189B" w14:textId="77777777" w:rsidR="00460A0A" w:rsidRDefault="00460A0A" w:rsidP="00DD7A1A">
      <w:pPr>
        <w:spacing w:line="276" w:lineRule="auto"/>
        <w:rPr>
          <w:rFonts w:ascii="Arial" w:hAnsi="Arial" w:cs="Arial"/>
        </w:rPr>
      </w:pPr>
    </w:p>
    <w:p w14:paraId="161B5622" w14:textId="4B8AAB5B" w:rsidR="008B34EC" w:rsidRPr="00432E16" w:rsidRDefault="008B34EC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5936006" w14:textId="4EE599C4" w:rsidR="00A53EA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 w:rsidR="009C6227"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E540DA2" w14:textId="113FBA83" w:rsidR="009C6227" w:rsidRDefault="009C6227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47B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7446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1728B057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    Vocal Primera.</w:t>
      </w:r>
    </w:p>
    <w:p w14:paraId="79BA4B7A" w14:textId="74CF359A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F1961D" w14:textId="7081F72A" w:rsidR="009C6227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53CECB" w14:textId="5623369E" w:rsidR="009C6227" w:rsidRPr="00D82BC3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B8EF6E" w14:textId="4902C065" w:rsidR="00432E16" w:rsidRPr="004576F6" w:rsidRDefault="004576F6" w:rsidP="00AD0A54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 xml:space="preserve"> </w:t>
      </w:r>
      <w:r w:rsidR="00AD0A54">
        <w:rPr>
          <w:rFonts w:ascii="Arial" w:hAnsi="Arial" w:cs="Arial"/>
          <w:b/>
          <w:bCs/>
        </w:rPr>
        <w:t xml:space="preserve">  C. Arturo Torres Pérez</w:t>
      </w:r>
      <w:r w:rsidR="00A53EA3"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</w:t>
      </w:r>
      <w:r w:rsidR="00FA6561">
        <w:rPr>
          <w:rFonts w:ascii="Arial" w:hAnsi="Arial" w:cs="Arial"/>
          <w:b/>
          <w:bCs/>
        </w:rPr>
        <w:t xml:space="preserve">     </w:t>
      </w:r>
      <w:r w:rsidR="00A53EA3"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 w:rsidR="00AD0A54">
        <w:rPr>
          <w:rFonts w:ascii="Arial" w:hAnsi="Arial" w:cs="Arial"/>
        </w:rPr>
        <w:t xml:space="preserve">     </w:t>
      </w:r>
      <w:r w:rsidR="00A53EA3" w:rsidRPr="00D82BC3">
        <w:rPr>
          <w:rFonts w:ascii="Arial" w:hAnsi="Arial" w:cs="Arial"/>
        </w:rPr>
        <w:t>Vocal</w:t>
      </w:r>
      <w:r w:rsidR="00AD0A54">
        <w:rPr>
          <w:rFonts w:ascii="Arial" w:hAnsi="Arial" w:cs="Arial"/>
        </w:rPr>
        <w:t xml:space="preserve"> Segundo</w:t>
      </w:r>
      <w:r w:rsidR="00A53EA3"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 xml:space="preserve"> </w:t>
      </w:r>
      <w:r w:rsidR="00A53EA3">
        <w:rPr>
          <w:rFonts w:ascii="Arial" w:hAnsi="Arial" w:cs="Arial"/>
        </w:rPr>
        <w:t xml:space="preserve"> </w:t>
      </w:r>
      <w:r w:rsidR="00A53EA3" w:rsidRPr="00D82BC3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            </w:t>
      </w:r>
      <w:r w:rsidR="00460A0A">
        <w:rPr>
          <w:rFonts w:ascii="Arial" w:hAnsi="Arial" w:cs="Arial"/>
        </w:rPr>
        <w:t xml:space="preserve">   </w:t>
      </w:r>
      <w:r w:rsidR="00AD0A54"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>Comisario</w:t>
      </w:r>
    </w:p>
    <w:p w14:paraId="12C4FABF" w14:textId="0022EE1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4F18C88A" w14:textId="1B7D7ED0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E7132" w14:textId="77777777" w:rsidR="001C480C" w:rsidRDefault="001C480C" w:rsidP="00505074">
      <w:r>
        <w:separator/>
      </w:r>
    </w:p>
  </w:endnote>
  <w:endnote w:type="continuationSeparator" w:id="0">
    <w:p w14:paraId="5EEF50DE" w14:textId="77777777" w:rsidR="001C480C" w:rsidRDefault="001C480C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6D26B703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AD0A54">
      <w:rPr>
        <w:rFonts w:ascii="Cambria" w:hAnsi="Cambria"/>
        <w:i/>
        <w:sz w:val="18"/>
      </w:rPr>
      <w:t>Séptima</w:t>
    </w:r>
    <w:r w:rsidR="008B34EC">
      <w:rPr>
        <w:rFonts w:ascii="Cambria" w:hAnsi="Cambria"/>
        <w:i/>
        <w:sz w:val="18"/>
      </w:rPr>
      <w:t xml:space="preserve"> 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460A0A">
      <w:rPr>
        <w:rFonts w:ascii="Cambria" w:hAnsi="Cambria"/>
        <w:i/>
        <w:sz w:val="18"/>
      </w:rPr>
      <w:t>celebrada el 11</w:t>
    </w:r>
    <w:r>
      <w:rPr>
        <w:rFonts w:ascii="Cambria" w:hAnsi="Cambria"/>
        <w:i/>
        <w:sz w:val="18"/>
      </w:rPr>
      <w:t xml:space="preserve"> de </w:t>
    </w:r>
    <w:r w:rsidR="009C6227">
      <w:rPr>
        <w:rFonts w:ascii="Cambria" w:hAnsi="Cambria"/>
        <w:i/>
        <w:sz w:val="18"/>
      </w:rPr>
      <w:t>febrero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242F4C4B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606E18" w:rsidRPr="00606E18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606E18" w:rsidRPr="00606E18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8FBA5" w14:textId="77777777" w:rsidR="001C480C" w:rsidRDefault="001C480C" w:rsidP="00505074">
      <w:r>
        <w:separator/>
      </w:r>
    </w:p>
  </w:footnote>
  <w:footnote w:type="continuationSeparator" w:id="0">
    <w:p w14:paraId="246969A2" w14:textId="77777777" w:rsidR="001C480C" w:rsidRDefault="001C480C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30BFD"/>
    <w:rsid w:val="00054A1C"/>
    <w:rsid w:val="0006727F"/>
    <w:rsid w:val="00075AB7"/>
    <w:rsid w:val="000874F2"/>
    <w:rsid w:val="000B4E7B"/>
    <w:rsid w:val="000C5B2F"/>
    <w:rsid w:val="000D739C"/>
    <w:rsid w:val="000F3632"/>
    <w:rsid w:val="00150315"/>
    <w:rsid w:val="00191709"/>
    <w:rsid w:val="001918DE"/>
    <w:rsid w:val="001A63A8"/>
    <w:rsid w:val="001B5BDF"/>
    <w:rsid w:val="001C3A24"/>
    <w:rsid w:val="001C480C"/>
    <w:rsid w:val="001C5977"/>
    <w:rsid w:val="001D30EE"/>
    <w:rsid w:val="0020268D"/>
    <w:rsid w:val="002060F1"/>
    <w:rsid w:val="00214686"/>
    <w:rsid w:val="00214F1E"/>
    <w:rsid w:val="00250337"/>
    <w:rsid w:val="002961FD"/>
    <w:rsid w:val="002A55C2"/>
    <w:rsid w:val="002D093C"/>
    <w:rsid w:val="002D152B"/>
    <w:rsid w:val="0030049D"/>
    <w:rsid w:val="003015DA"/>
    <w:rsid w:val="00312DAA"/>
    <w:rsid w:val="00320B59"/>
    <w:rsid w:val="0037163E"/>
    <w:rsid w:val="003938CA"/>
    <w:rsid w:val="003F7C21"/>
    <w:rsid w:val="00432E16"/>
    <w:rsid w:val="004576F6"/>
    <w:rsid w:val="00460A0A"/>
    <w:rsid w:val="004766F4"/>
    <w:rsid w:val="00480C4D"/>
    <w:rsid w:val="0048169F"/>
    <w:rsid w:val="00496B6A"/>
    <w:rsid w:val="005011A4"/>
    <w:rsid w:val="00505074"/>
    <w:rsid w:val="00505660"/>
    <w:rsid w:val="005168D9"/>
    <w:rsid w:val="005649EE"/>
    <w:rsid w:val="005653EA"/>
    <w:rsid w:val="0058655D"/>
    <w:rsid w:val="005F6794"/>
    <w:rsid w:val="006067FE"/>
    <w:rsid w:val="00606E18"/>
    <w:rsid w:val="0061401C"/>
    <w:rsid w:val="00654E30"/>
    <w:rsid w:val="006647D2"/>
    <w:rsid w:val="00704D30"/>
    <w:rsid w:val="0070734F"/>
    <w:rsid w:val="007B18EF"/>
    <w:rsid w:val="00801920"/>
    <w:rsid w:val="0080226D"/>
    <w:rsid w:val="00804956"/>
    <w:rsid w:val="008160B6"/>
    <w:rsid w:val="00836F03"/>
    <w:rsid w:val="00850538"/>
    <w:rsid w:val="00876C0B"/>
    <w:rsid w:val="008B34EC"/>
    <w:rsid w:val="008F429F"/>
    <w:rsid w:val="0090602D"/>
    <w:rsid w:val="009100C6"/>
    <w:rsid w:val="00920943"/>
    <w:rsid w:val="00950D55"/>
    <w:rsid w:val="00963E43"/>
    <w:rsid w:val="0098237B"/>
    <w:rsid w:val="009C6227"/>
    <w:rsid w:val="00A31065"/>
    <w:rsid w:val="00A42174"/>
    <w:rsid w:val="00A532BC"/>
    <w:rsid w:val="00A53EA3"/>
    <w:rsid w:val="00A56332"/>
    <w:rsid w:val="00AA2238"/>
    <w:rsid w:val="00AC1D9A"/>
    <w:rsid w:val="00AD0A54"/>
    <w:rsid w:val="00AE4A7B"/>
    <w:rsid w:val="00AE4F6D"/>
    <w:rsid w:val="00AE7137"/>
    <w:rsid w:val="00B03E0D"/>
    <w:rsid w:val="00B36BC0"/>
    <w:rsid w:val="00B45DB9"/>
    <w:rsid w:val="00B54D65"/>
    <w:rsid w:val="00B641B0"/>
    <w:rsid w:val="00B67337"/>
    <w:rsid w:val="00B70620"/>
    <w:rsid w:val="00B96342"/>
    <w:rsid w:val="00BD3804"/>
    <w:rsid w:val="00BD786B"/>
    <w:rsid w:val="00C07082"/>
    <w:rsid w:val="00C25E29"/>
    <w:rsid w:val="00C335F7"/>
    <w:rsid w:val="00C47329"/>
    <w:rsid w:val="00C608F0"/>
    <w:rsid w:val="00C65BB6"/>
    <w:rsid w:val="00CB7833"/>
    <w:rsid w:val="00CC13E3"/>
    <w:rsid w:val="00CE0CE8"/>
    <w:rsid w:val="00D237FB"/>
    <w:rsid w:val="00D30B39"/>
    <w:rsid w:val="00D34B32"/>
    <w:rsid w:val="00D45C23"/>
    <w:rsid w:val="00D478AD"/>
    <w:rsid w:val="00D52369"/>
    <w:rsid w:val="00D54AB3"/>
    <w:rsid w:val="00D96B13"/>
    <w:rsid w:val="00DC0B0F"/>
    <w:rsid w:val="00DC1402"/>
    <w:rsid w:val="00DC65C4"/>
    <w:rsid w:val="00DD5028"/>
    <w:rsid w:val="00DD7A1A"/>
    <w:rsid w:val="00DF72EC"/>
    <w:rsid w:val="00E54B44"/>
    <w:rsid w:val="00E77AD2"/>
    <w:rsid w:val="00E81217"/>
    <w:rsid w:val="00EE48C4"/>
    <w:rsid w:val="00F023FE"/>
    <w:rsid w:val="00F10B95"/>
    <w:rsid w:val="00F15C9B"/>
    <w:rsid w:val="00F25962"/>
    <w:rsid w:val="00F36284"/>
    <w:rsid w:val="00F56F58"/>
    <w:rsid w:val="00F854FE"/>
    <w:rsid w:val="00FA6561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0A2A02-3E19-44A5-9B9A-A7732088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Rogelio Fuentes</cp:lastModifiedBy>
  <cp:revision>7</cp:revision>
  <cp:lastPrinted>2022-02-10T18:48:00Z</cp:lastPrinted>
  <dcterms:created xsi:type="dcterms:W3CDTF">2022-02-10T16:27:00Z</dcterms:created>
  <dcterms:modified xsi:type="dcterms:W3CDTF">2022-02-11T16:12:00Z</dcterms:modified>
</cp:coreProperties>
</file>