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4433BF97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C7419C">
        <w:rPr>
          <w:rFonts w:ascii="Arial" w:hAnsi="Arial" w:cs="Arial"/>
          <w:b/>
        </w:rPr>
        <w:t>DÉCIMA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- - - - - - - - - - - - -</w:t>
      </w:r>
    </w:p>
    <w:p w14:paraId="46DBD9C9" w14:textId="5905F048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C7419C">
        <w:rPr>
          <w:rFonts w:ascii="Arial" w:hAnsi="Arial" w:cs="Arial"/>
        </w:rPr>
        <w:t xml:space="preserve">dieciséis 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C37DDF">
        <w:rPr>
          <w:rFonts w:ascii="Arial" w:hAnsi="Arial" w:cs="Arial"/>
        </w:rPr>
        <w:t>tre</w:t>
      </w:r>
      <w:r w:rsidR="00C7419C">
        <w:rPr>
          <w:rFonts w:ascii="Arial" w:hAnsi="Arial" w:cs="Arial"/>
        </w:rPr>
        <w:t>inta y 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C7419C">
        <w:rPr>
          <w:rFonts w:ascii="Arial" w:hAnsi="Arial" w:cs="Arial"/>
        </w:rPr>
        <w:t>trece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C7419C">
        <w:rPr>
          <w:rFonts w:ascii="Arial" w:hAnsi="Arial" w:cs="Arial"/>
        </w:rPr>
        <w:t>febrero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C7419C">
        <w:rPr>
          <w:rFonts w:ascii="Arial" w:hAnsi="Arial" w:cs="Arial"/>
          <w:b/>
        </w:rPr>
        <w:t>Décima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C7419C">
        <w:rPr>
          <w:rFonts w:ascii="Arial" w:hAnsi="Arial" w:cs="Arial"/>
          <w:b/>
        </w:rPr>
        <w:t>10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5A641E">
        <w:rPr>
          <w:rFonts w:ascii="Arial" w:hAnsi="Arial" w:cs="Arial"/>
        </w:rPr>
        <w:t>trece</w:t>
      </w:r>
      <w:r w:rsidR="008F429F" w:rsidRPr="00250337">
        <w:rPr>
          <w:rFonts w:ascii="Arial" w:hAnsi="Arial" w:cs="Arial"/>
        </w:rPr>
        <w:t xml:space="preserve"> de </w:t>
      </w:r>
      <w:r w:rsidR="00C7419C">
        <w:rPr>
          <w:rFonts w:ascii="Arial" w:hAnsi="Arial" w:cs="Arial"/>
        </w:rPr>
        <w:t>febrero</w:t>
      </w:r>
      <w:r w:rsidR="00480C4D">
        <w:rPr>
          <w:rFonts w:ascii="Arial" w:hAnsi="Arial" w:cs="Arial"/>
        </w:rPr>
        <w:t xml:space="preserve"> de </w:t>
      </w:r>
      <w:r w:rsidR="005A641E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C37DDF">
        <w:rPr>
          <w:rFonts w:ascii="Arial" w:hAnsi="Arial" w:cs="Arial"/>
        </w:rPr>
        <w:t xml:space="preserve">- - - - - - - - -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1D29997D" w14:textId="77777777" w:rsidR="00C7419C" w:rsidRPr="00651EDE" w:rsidRDefault="00C7419C" w:rsidP="00C7419C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5FF21019" w14:textId="77777777" w:rsidR="00C7419C" w:rsidRPr="00651EDE" w:rsidRDefault="00C7419C" w:rsidP="00C7419C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6460780E" w14:textId="77777777" w:rsidR="00C7419C" w:rsidRPr="00651EDE" w:rsidRDefault="00C7419C" w:rsidP="00C7419C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10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</w:t>
      </w:r>
      <w:r>
        <w:rPr>
          <w:rFonts w:ascii="Arial" w:hAnsi="Arial" w:cs="Arial"/>
        </w:rPr>
        <w:t xml:space="preserve">inexistencia </w:t>
      </w:r>
      <w:r w:rsidRPr="00651EDE">
        <w:rPr>
          <w:rFonts w:ascii="Arial" w:hAnsi="Arial" w:cs="Arial"/>
        </w:rPr>
        <w:t xml:space="preserve">que emite la </w:t>
      </w:r>
      <w:r>
        <w:rPr>
          <w:rFonts w:ascii="Arial" w:hAnsi="Arial" w:cs="Arial"/>
        </w:rPr>
        <w:t>Dirección de Administración de Transparencia</w:t>
      </w:r>
      <w:r w:rsidRPr="00651EDE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lang w:val="es-ES_tradnl"/>
        </w:rPr>
        <w:t xml:space="preserve">referente a la solicitud de acceso a la información pública con número de folio </w:t>
      </w:r>
      <w:r w:rsidRPr="00313C3F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028. </w:t>
      </w:r>
      <w:r w:rsidRPr="00651EDE">
        <w:rPr>
          <w:rFonts w:ascii="Arial" w:hAnsi="Arial" w:cs="Arial"/>
        </w:rPr>
        <w:t>- - - - - - - - - - - -</w:t>
      </w:r>
      <w:r>
        <w:rPr>
          <w:rFonts w:ascii="Arial" w:hAnsi="Arial" w:cs="Arial"/>
        </w:rPr>
        <w:t xml:space="preserve"> - - - - - - - - - - - - - - - - - - - </w:t>
      </w:r>
    </w:p>
    <w:p w14:paraId="63EA9D48" w14:textId="77777777" w:rsidR="00C7419C" w:rsidRPr="00651EDE" w:rsidRDefault="00C7419C" w:rsidP="00C7419C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Décima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- - - - </w:t>
      </w:r>
      <w:r>
        <w:rPr>
          <w:rFonts w:ascii="Arial" w:hAnsi="Arial" w:cs="Arial"/>
        </w:rPr>
        <w:t xml:space="preserve">- - - </w:t>
      </w:r>
    </w:p>
    <w:p w14:paraId="3AA0B816" w14:textId="77777777" w:rsidR="00C7419C" w:rsidRPr="00651EDE" w:rsidRDefault="00C7419C" w:rsidP="00C7419C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4AA1E889" w14:textId="54F37F44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C7419C">
        <w:rPr>
          <w:rFonts w:ascii="Arial" w:hAnsi="Arial" w:cs="Arial"/>
          <w:bCs/>
          <w:lang w:val="es-ES_tradnl"/>
        </w:rPr>
        <w:t>10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</w:t>
      </w:r>
      <w:r w:rsidR="0011342A">
        <w:rPr>
          <w:rFonts w:ascii="Arial" w:hAnsi="Arial" w:cs="Arial"/>
        </w:rPr>
        <w:t>inexistencia</w:t>
      </w:r>
      <w:r w:rsidRPr="00E656A9">
        <w:rPr>
          <w:rFonts w:ascii="Arial" w:hAnsi="Arial" w:cs="Arial"/>
        </w:rPr>
        <w:t xml:space="preserve"> que emite la </w:t>
      </w:r>
      <w:r w:rsidR="0011342A">
        <w:rPr>
          <w:rFonts w:ascii="Arial" w:hAnsi="Arial" w:cs="Arial"/>
        </w:rPr>
        <w:t xml:space="preserve">Dirección de </w:t>
      </w:r>
      <w:r w:rsidR="00C7419C">
        <w:rPr>
          <w:rFonts w:ascii="Arial" w:hAnsi="Arial" w:cs="Arial"/>
        </w:rPr>
        <w:t>Administración</w:t>
      </w:r>
      <w:r w:rsidRPr="00E656A9">
        <w:rPr>
          <w:rFonts w:ascii="Arial" w:hAnsi="Arial" w:cs="Arial"/>
        </w:rPr>
        <w:t xml:space="preserve">, respecto </w:t>
      </w:r>
      <w:r w:rsidR="0011342A" w:rsidRPr="009060DF">
        <w:rPr>
          <w:rFonts w:ascii="Arial" w:eastAsia="Calibri" w:hAnsi="Arial" w:cs="Arial"/>
        </w:rPr>
        <w:t>a</w:t>
      </w:r>
      <w:r w:rsidR="0011342A">
        <w:rPr>
          <w:rFonts w:ascii="Arial" w:eastAsia="Calibri" w:hAnsi="Arial" w:cs="Arial"/>
        </w:rPr>
        <w:t xml:space="preserve"> la solicitud de acceso a la información identificada con el número de folio 202728522000</w:t>
      </w:r>
      <w:r w:rsidR="00C7419C">
        <w:rPr>
          <w:rFonts w:ascii="Arial" w:eastAsia="Calibri" w:hAnsi="Arial" w:cs="Arial"/>
        </w:rPr>
        <w:t>028</w:t>
      </w:r>
      <w:r w:rsidRPr="00E656A9">
        <w:rPr>
          <w:rFonts w:ascii="Arial" w:hAnsi="Arial" w:cs="Arial"/>
        </w:rPr>
        <w:t xml:space="preserve">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</w:t>
      </w:r>
    </w:p>
    <w:p w14:paraId="1F075D11" w14:textId="4FA62ED9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5A641E">
        <w:rPr>
          <w:rFonts w:ascii="Arial" w:hAnsi="Arial" w:cs="Arial"/>
        </w:rPr>
        <w:t>trece</w:t>
      </w:r>
      <w:r w:rsidRPr="00432E16">
        <w:rPr>
          <w:rFonts w:ascii="Arial" w:hAnsi="Arial" w:cs="Arial"/>
        </w:rPr>
        <w:t xml:space="preserve"> de </w:t>
      </w:r>
      <w:r w:rsidR="00C7419C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 </w:t>
      </w:r>
      <w:r w:rsidR="005A641E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C7419C">
        <w:rPr>
          <w:rFonts w:ascii="Arial" w:hAnsi="Arial" w:cs="Arial"/>
          <w:b/>
          <w:bCs/>
          <w:lang w:val="es-ES_tradnl"/>
        </w:rPr>
        <w:t>10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</w:t>
      </w:r>
      <w:r w:rsidR="0011342A">
        <w:rPr>
          <w:rFonts w:ascii="Arial" w:hAnsi="Arial" w:cs="Arial"/>
        </w:rPr>
        <w:t xml:space="preserve">inexistencia </w:t>
      </w:r>
      <w:r w:rsidRPr="00432E16">
        <w:rPr>
          <w:rFonts w:ascii="Arial" w:hAnsi="Arial" w:cs="Arial"/>
        </w:rPr>
        <w:t xml:space="preserve">que emite la </w:t>
      </w:r>
      <w:r w:rsidR="0011342A">
        <w:rPr>
          <w:rFonts w:ascii="Arial" w:hAnsi="Arial" w:cs="Arial"/>
        </w:rPr>
        <w:t xml:space="preserve">Dirección de </w:t>
      </w:r>
      <w:r w:rsidR="00C7419C">
        <w:rPr>
          <w:rFonts w:ascii="Arial" w:hAnsi="Arial" w:cs="Arial"/>
        </w:rPr>
        <w:t>Administración</w:t>
      </w:r>
      <w:r w:rsidRPr="00432E16">
        <w:rPr>
          <w:rFonts w:ascii="Arial" w:hAnsi="Arial" w:cs="Arial"/>
        </w:rPr>
        <w:t>, respecto</w:t>
      </w:r>
      <w:r w:rsidR="0011342A">
        <w:rPr>
          <w:rFonts w:ascii="Arial" w:hAnsi="Arial" w:cs="Arial"/>
        </w:rPr>
        <w:t xml:space="preserve"> </w:t>
      </w:r>
      <w:r w:rsidR="0011342A" w:rsidRPr="009060DF">
        <w:rPr>
          <w:rFonts w:ascii="Arial" w:eastAsia="Calibri" w:hAnsi="Arial" w:cs="Arial"/>
        </w:rPr>
        <w:t>a</w:t>
      </w:r>
      <w:r w:rsidR="0011342A">
        <w:rPr>
          <w:rFonts w:ascii="Arial" w:eastAsia="Calibri" w:hAnsi="Arial" w:cs="Arial"/>
        </w:rPr>
        <w:t xml:space="preserve"> la solicitud de acceso a la información identificada con el número de folio </w:t>
      </w:r>
      <w:r w:rsidR="0011342A" w:rsidRPr="0011342A">
        <w:rPr>
          <w:rFonts w:ascii="Arial" w:eastAsia="Calibri" w:hAnsi="Arial" w:cs="Arial"/>
          <w:b/>
          <w:bCs/>
        </w:rPr>
        <w:t>202728522000</w:t>
      </w:r>
      <w:r w:rsidR="00C7419C">
        <w:rPr>
          <w:rFonts w:ascii="Arial" w:eastAsia="Calibri" w:hAnsi="Arial" w:cs="Arial"/>
          <w:b/>
          <w:bCs/>
        </w:rPr>
        <w:t>028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>- - - - - - - - -</w:t>
      </w:r>
      <w:r w:rsidR="00C7419C">
        <w:rPr>
          <w:rStyle w:val="form-control"/>
          <w:rFonts w:ascii="Arial" w:hAnsi="Arial" w:cs="Arial"/>
          <w:bCs/>
        </w:rPr>
        <w:t xml:space="preserve"> - - -</w:t>
      </w:r>
      <w:r w:rsidR="00053763">
        <w:rPr>
          <w:rStyle w:val="form-control"/>
          <w:rFonts w:ascii="Arial" w:hAnsi="Arial" w:cs="Arial"/>
          <w:bCs/>
        </w:rPr>
        <w:t xml:space="preserve"> </w:t>
      </w:r>
    </w:p>
    <w:p w14:paraId="397CA6EA" w14:textId="248B85EB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F6BECC9" w14:textId="77777777" w:rsidR="006E0BDA" w:rsidRDefault="006E0BDA" w:rsidP="006E0BD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bookmarkStart w:id="1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inexistencia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, respecto </w:t>
      </w:r>
      <w:r>
        <w:rPr>
          <w:rFonts w:ascii="Arial" w:eastAsia="Times New Roman" w:hAnsi="Arial" w:cs="Arial"/>
          <w:lang w:val="es-ES_tradnl"/>
        </w:rPr>
        <w:t xml:space="preserve">a la solicitud de acceso a la información pública con número de folio </w:t>
      </w:r>
      <w:r w:rsidRPr="00313C3F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028, </w:t>
      </w:r>
      <w:r w:rsidRPr="00313C3F">
        <w:rPr>
          <w:rFonts w:ascii="Arial" w:hAnsi="Arial" w:cs="Arial"/>
        </w:rPr>
        <w:t>recibida de vía electrónica a través del sistema SISAI 2.0 de la Plataforma Nacional de Transparencia</w:t>
      </w:r>
      <w:r>
        <w:rPr>
          <w:rFonts w:ascii="Arial" w:hAnsi="Arial" w:cs="Arial"/>
        </w:rPr>
        <w:t xml:space="preserve">, respecto  a  “ Licitaciones en el año 2022 con la empresa </w:t>
      </w:r>
      <w:proofErr w:type="spellStart"/>
      <w:r>
        <w:rPr>
          <w:rFonts w:ascii="Arial" w:hAnsi="Arial" w:cs="Arial"/>
        </w:rPr>
        <w:t>Affce</w:t>
      </w:r>
      <w:proofErr w:type="spellEnd"/>
      <w:r>
        <w:rPr>
          <w:rFonts w:ascii="Arial" w:hAnsi="Arial" w:cs="Arial"/>
        </w:rPr>
        <w:t xml:space="preserve"> Servicio Automotriz ubicada en 16 de septiembre 210( frente a </w:t>
      </w:r>
      <w:proofErr w:type="spellStart"/>
      <w:r>
        <w:rPr>
          <w:rFonts w:ascii="Arial" w:hAnsi="Arial" w:cs="Arial"/>
        </w:rPr>
        <w:t>dionysus</w:t>
      </w:r>
      <w:proofErr w:type="spellEnd"/>
      <w:r>
        <w:rPr>
          <w:rFonts w:ascii="Arial" w:hAnsi="Arial" w:cs="Arial"/>
        </w:rPr>
        <w:t xml:space="preserve">) C.P. 71244 Oaxaca de Juárez México.  Licitaciones con la empresa </w:t>
      </w:r>
      <w:proofErr w:type="spellStart"/>
      <w:r>
        <w:rPr>
          <w:rFonts w:ascii="Arial" w:hAnsi="Arial" w:cs="Arial"/>
        </w:rPr>
        <w:t>Affce</w:t>
      </w:r>
      <w:proofErr w:type="spellEnd"/>
      <w:r>
        <w:rPr>
          <w:rFonts w:ascii="Arial" w:hAnsi="Arial" w:cs="Arial"/>
        </w:rPr>
        <w:t xml:space="preserve"> en el 2022 hasta la fecha”. - - - - - - - - - - - - - - - - - - - - - - - - - - - - - - - - - - - - -</w:t>
      </w:r>
    </w:p>
    <w:p w14:paraId="1B1A8A03" w14:textId="77777777" w:rsidR="00C7419C" w:rsidRPr="0057410C" w:rsidRDefault="00C7419C" w:rsidP="00C7419C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</w:t>
      </w:r>
      <w:r w:rsidRPr="00D44BE4">
        <w:rPr>
          <w:rFonts w:ascii="Arial" w:eastAsia="Times New Roman" w:hAnsi="Arial" w:cs="Arial"/>
          <w:lang w:val="es-ES_tradnl"/>
        </w:rPr>
        <w:t xml:space="preserve">Unidad </w:t>
      </w:r>
      <w:r>
        <w:rPr>
          <w:rFonts w:ascii="Arial" w:eastAsia="Times New Roman" w:hAnsi="Arial" w:cs="Arial"/>
          <w:lang w:val="es-ES_tradnl"/>
        </w:rPr>
        <w:t>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642D5DD8" w14:textId="77777777" w:rsidR="00C7419C" w:rsidRDefault="00C7419C" w:rsidP="00C7419C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, hará del conocimiento </w:t>
      </w:r>
      <w:r>
        <w:rPr>
          <w:rFonts w:ascii="Arial" w:eastAsia="Times New Roman" w:hAnsi="Arial" w:cs="Arial"/>
          <w:lang w:val="es-ES_tradnl"/>
        </w:rPr>
        <w:t xml:space="preserve">al Órgano de control interno, para que determine lo conducente. - - - - - - - - - - - - - - - </w:t>
      </w:r>
    </w:p>
    <w:p w14:paraId="3B760F9F" w14:textId="77777777" w:rsidR="00C7419C" w:rsidRPr="00D44BE4" w:rsidRDefault="00C7419C" w:rsidP="00C7419C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CUARTO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</w:t>
      </w:r>
      <w:r w:rsidRPr="00D44BE4">
        <w:rPr>
          <w:rFonts w:ascii="Arial" w:hAnsi="Arial" w:cs="Arial"/>
          <w:lang w:val="es-ES_tradnl"/>
        </w:rPr>
        <w:lastRenderedPageBreak/>
        <w:t xml:space="preserve">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40390039" w14:textId="77777777" w:rsidR="00C7419C" w:rsidRDefault="00C7419C" w:rsidP="00C741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Décima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trece de febrero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- - - - - </w:t>
      </w:r>
    </w:p>
    <w:bookmarkEnd w:id="1"/>
    <w:p w14:paraId="191A2B8F" w14:textId="2A069644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C7419C">
        <w:rPr>
          <w:rFonts w:ascii="Arial" w:hAnsi="Arial" w:cs="Arial"/>
        </w:rPr>
        <w:t xml:space="preserve">Décima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se procedió a dar lectura del acta de la </w:t>
      </w:r>
      <w:r w:rsidR="00C7419C">
        <w:rPr>
          <w:rFonts w:ascii="Arial" w:hAnsi="Arial" w:cs="Arial"/>
        </w:rPr>
        <w:t>Décima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proofErr w:type="gramStart"/>
      <w:r w:rsidRPr="00503E31">
        <w:rPr>
          <w:rFonts w:ascii="Arial" w:hAnsi="Arial" w:cs="Arial"/>
        </w:rPr>
        <w:t>Transparencia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>- - - - - - - - - - - - - - - - - - - - - - - - - - - - - -</w:t>
      </w:r>
      <w:r w:rsidR="0011342A">
        <w:rPr>
          <w:rFonts w:ascii="Arial" w:hAnsi="Arial" w:cs="Arial"/>
        </w:rPr>
        <w:t xml:space="preserve"> </w:t>
      </w:r>
    </w:p>
    <w:p w14:paraId="235542BB" w14:textId="147AC700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C7419C">
        <w:rPr>
          <w:rFonts w:ascii="Arial" w:hAnsi="Arial" w:cs="Arial"/>
        </w:rPr>
        <w:t>Décima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proofErr w:type="gramStart"/>
      <w:r>
        <w:rPr>
          <w:rFonts w:ascii="Arial" w:hAnsi="Arial" w:cs="Arial"/>
        </w:rPr>
        <w:t>votos.-</w:t>
      </w:r>
      <w:proofErr w:type="gramEnd"/>
      <w:r>
        <w:rPr>
          <w:rFonts w:ascii="Arial" w:hAnsi="Arial" w:cs="Arial"/>
        </w:rPr>
        <w:t xml:space="preserve"> - - - - - - - - - - - - - - - - - - - - - - - - - - - - - - - - - - - - - - - - - - - - </w:t>
      </w:r>
      <w:r w:rsidR="00C701B8">
        <w:rPr>
          <w:rFonts w:ascii="Arial" w:hAnsi="Arial" w:cs="Arial"/>
        </w:rPr>
        <w:t xml:space="preserve">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100D6FC5" w:rsidR="00FE1CEB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</w:t>
      </w:r>
      <w:r w:rsidR="0011342A">
        <w:rPr>
          <w:rFonts w:ascii="Arial" w:hAnsi="Arial" w:cs="Arial"/>
        </w:rPr>
        <w:t>inexistencia</w:t>
      </w:r>
      <w:r w:rsidRPr="00D82BC3">
        <w:rPr>
          <w:rFonts w:ascii="Arial" w:hAnsi="Arial" w:cs="Arial"/>
        </w:rPr>
        <w:t xml:space="preserve"> presentada por la </w:t>
      </w:r>
      <w:r w:rsidR="0011342A">
        <w:rPr>
          <w:rFonts w:ascii="Arial" w:hAnsi="Arial" w:cs="Arial"/>
        </w:rPr>
        <w:t xml:space="preserve">Dirección de </w:t>
      </w:r>
      <w:r w:rsidR="00C7419C">
        <w:rPr>
          <w:rFonts w:ascii="Arial" w:hAnsi="Arial" w:cs="Arial"/>
        </w:rPr>
        <w:t>Administración del OGAIPO</w:t>
      </w:r>
      <w:r w:rsidRPr="00D82BC3">
        <w:rPr>
          <w:rFonts w:ascii="Arial" w:hAnsi="Arial" w:cs="Arial"/>
        </w:rPr>
        <w:t xml:space="preserve"> res</w:t>
      </w:r>
      <w:r w:rsidRPr="0011342A">
        <w:rPr>
          <w:rFonts w:ascii="Arial" w:hAnsi="Arial" w:cs="Arial"/>
        </w:rPr>
        <w:t>pecto</w:t>
      </w:r>
      <w:r w:rsidR="0011342A">
        <w:rPr>
          <w:rFonts w:ascii="Arial" w:hAnsi="Arial" w:cs="Arial"/>
        </w:rPr>
        <w:t xml:space="preserve"> </w:t>
      </w:r>
      <w:r w:rsidR="0011342A">
        <w:rPr>
          <w:rFonts w:ascii="Arial" w:eastAsia="Times New Roman" w:hAnsi="Arial" w:cs="Arial"/>
          <w:lang w:val="es-ES_tradnl"/>
        </w:rPr>
        <w:t xml:space="preserve">a la solicitud de acceso a la información pública con número de folio </w:t>
      </w:r>
      <w:r w:rsidR="0011342A" w:rsidRPr="0011342A">
        <w:rPr>
          <w:rFonts w:ascii="Arial" w:hAnsi="Arial" w:cs="Arial"/>
          <w:b/>
          <w:bCs/>
        </w:rPr>
        <w:t>202728522000</w:t>
      </w:r>
      <w:r w:rsidR="00C7419C">
        <w:rPr>
          <w:rFonts w:ascii="Arial" w:hAnsi="Arial" w:cs="Arial"/>
          <w:b/>
          <w:bCs/>
        </w:rPr>
        <w:t>028</w:t>
      </w:r>
      <w:r w:rsidR="00FE1CEB">
        <w:rPr>
          <w:rFonts w:ascii="Arial" w:hAnsi="Arial" w:cs="Arial"/>
          <w:b/>
          <w:bCs/>
        </w:rPr>
        <w:t>. - - - - - - - - - - -</w:t>
      </w:r>
      <w:r w:rsidR="0011342A">
        <w:rPr>
          <w:rFonts w:ascii="Arial" w:hAnsi="Arial" w:cs="Arial"/>
          <w:b/>
          <w:bCs/>
        </w:rPr>
        <w:t xml:space="preserve"> - - - - - -</w:t>
      </w:r>
      <w:r w:rsidR="00FE1CEB">
        <w:rPr>
          <w:rFonts w:ascii="Arial" w:hAnsi="Arial" w:cs="Arial"/>
          <w:b/>
          <w:bCs/>
        </w:rPr>
        <w:t xml:space="preserve"> 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51313CE" w14:textId="38AF6A09" w:rsidR="00505EBE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567B605E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C7419C">
        <w:rPr>
          <w:rFonts w:ascii="Arial" w:hAnsi="Arial" w:cs="Arial"/>
        </w:rPr>
        <w:t xml:space="preserve">Décima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C7419C">
        <w:rPr>
          <w:rFonts w:ascii="Arial" w:hAnsi="Arial" w:cs="Arial"/>
        </w:rPr>
        <w:t>trece</w:t>
      </w:r>
      <w:r w:rsidRPr="00D82BC3">
        <w:rPr>
          <w:rFonts w:ascii="Arial" w:hAnsi="Arial" w:cs="Arial"/>
        </w:rPr>
        <w:t xml:space="preserve"> de </w:t>
      </w:r>
      <w:r w:rsidR="00C7419C">
        <w:rPr>
          <w:rFonts w:ascii="Arial" w:hAnsi="Arial" w:cs="Arial"/>
        </w:rPr>
        <w:t>febrero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- - -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35883A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2B7D949" w14:textId="4D7CC125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60A8A5F" w14:textId="1D6B47DD" w:rsidR="00C7419C" w:rsidRDefault="00C7419C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7B0AB99" w14:textId="0FB3DCE9" w:rsidR="00C7419C" w:rsidRDefault="00C7419C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22E7F56" w14:textId="4CD7AB8E" w:rsidR="00C7419C" w:rsidRDefault="00C7419C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8DD51F7" w14:textId="77777777" w:rsidR="00C7419C" w:rsidRPr="00D44BE4" w:rsidRDefault="00C7419C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217928C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43A2DCCE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9FDA5DF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2D15073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3082FF4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5D0D8F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BBEFCEA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1E3FE485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5145" w14:textId="77777777" w:rsidR="00943DB5" w:rsidRDefault="00943DB5" w:rsidP="00505074">
      <w:r>
        <w:separator/>
      </w:r>
    </w:p>
  </w:endnote>
  <w:endnote w:type="continuationSeparator" w:id="0">
    <w:p w14:paraId="33C92B0F" w14:textId="77777777" w:rsidR="00943DB5" w:rsidRDefault="00943DB5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43E1EE38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C7419C">
      <w:rPr>
        <w:rFonts w:ascii="Cambria" w:hAnsi="Cambria"/>
        <w:i/>
        <w:sz w:val="18"/>
      </w:rPr>
      <w:t>Décima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C7419C">
      <w:rPr>
        <w:rFonts w:ascii="Cambria" w:hAnsi="Cambria"/>
        <w:i/>
        <w:sz w:val="18"/>
      </w:rPr>
      <w:t>13</w:t>
    </w:r>
    <w:r>
      <w:rPr>
        <w:rFonts w:ascii="Cambria" w:hAnsi="Cambria"/>
        <w:i/>
        <w:sz w:val="18"/>
      </w:rPr>
      <w:t xml:space="preserve"> de </w:t>
    </w:r>
    <w:r w:rsidR="00C7419C">
      <w:rPr>
        <w:rFonts w:ascii="Cambria" w:hAnsi="Cambria"/>
        <w:i/>
        <w:sz w:val="18"/>
      </w:rPr>
      <w:t>febrero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C039" w14:textId="77777777" w:rsidR="00943DB5" w:rsidRDefault="00943DB5" w:rsidP="00505074">
      <w:r>
        <w:separator/>
      </w:r>
    </w:p>
  </w:footnote>
  <w:footnote w:type="continuationSeparator" w:id="0">
    <w:p w14:paraId="720B5B0B" w14:textId="77777777" w:rsidR="00943DB5" w:rsidRDefault="00943DB5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0F413C"/>
    <w:rsid w:val="0011342A"/>
    <w:rsid w:val="00114A6E"/>
    <w:rsid w:val="00127C7A"/>
    <w:rsid w:val="0014077F"/>
    <w:rsid w:val="0014613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7163E"/>
    <w:rsid w:val="003778D6"/>
    <w:rsid w:val="00390CD3"/>
    <w:rsid w:val="003938CA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A46F1"/>
    <w:rsid w:val="005A641E"/>
    <w:rsid w:val="005D2602"/>
    <w:rsid w:val="005E5F05"/>
    <w:rsid w:val="005F5E8A"/>
    <w:rsid w:val="005F6794"/>
    <w:rsid w:val="006067FE"/>
    <w:rsid w:val="00606E18"/>
    <w:rsid w:val="0061401C"/>
    <w:rsid w:val="006227F4"/>
    <w:rsid w:val="00623F4E"/>
    <w:rsid w:val="00637B47"/>
    <w:rsid w:val="00654E30"/>
    <w:rsid w:val="006647D2"/>
    <w:rsid w:val="006772C4"/>
    <w:rsid w:val="006912AD"/>
    <w:rsid w:val="006E0BDA"/>
    <w:rsid w:val="00704D30"/>
    <w:rsid w:val="0070734F"/>
    <w:rsid w:val="007412C2"/>
    <w:rsid w:val="007552A3"/>
    <w:rsid w:val="007745D1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3E9F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43DB5"/>
    <w:rsid w:val="00950D55"/>
    <w:rsid w:val="00957573"/>
    <w:rsid w:val="00963E43"/>
    <w:rsid w:val="00973EF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7419C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3774A"/>
    <w:rsid w:val="00E404F4"/>
    <w:rsid w:val="00E54B44"/>
    <w:rsid w:val="00E656A9"/>
    <w:rsid w:val="00E77AD2"/>
    <w:rsid w:val="00E81217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1536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44</cp:revision>
  <cp:lastPrinted>2023-02-14T15:58:00Z</cp:lastPrinted>
  <dcterms:created xsi:type="dcterms:W3CDTF">2022-07-12T17:22:00Z</dcterms:created>
  <dcterms:modified xsi:type="dcterms:W3CDTF">2023-02-14T15:59:00Z</dcterms:modified>
</cp:coreProperties>
</file>