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3BB05A5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0C0DF0">
        <w:rPr>
          <w:rFonts w:ascii="Arial" w:hAnsi="Arial" w:cs="Arial"/>
          <w:b/>
        </w:rPr>
        <w:t>TRIGÉSIMA SEGUNDA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67C2BA82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4B25B2">
        <w:rPr>
          <w:rFonts w:ascii="Arial" w:hAnsi="Arial" w:cs="Arial"/>
        </w:rPr>
        <w:t>quince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0C0DF0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0C0DF0">
        <w:rPr>
          <w:rFonts w:ascii="Arial" w:hAnsi="Arial" w:cs="Arial"/>
        </w:rPr>
        <w:t>ocho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0C0DF0">
        <w:rPr>
          <w:rFonts w:ascii="Arial" w:hAnsi="Arial" w:cs="Arial"/>
        </w:rPr>
        <w:t>mayo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0C0DF0">
        <w:rPr>
          <w:rFonts w:ascii="Arial" w:hAnsi="Arial" w:cs="Arial"/>
          <w:b/>
          <w:bCs/>
        </w:rPr>
        <w:t>Trigésima Segunda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0C0DF0">
        <w:rPr>
          <w:rFonts w:ascii="Arial" w:hAnsi="Arial" w:cs="Arial"/>
          <w:b/>
        </w:rPr>
        <w:t>32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0C0DF0">
        <w:rPr>
          <w:rFonts w:ascii="Arial" w:hAnsi="Arial" w:cs="Arial"/>
        </w:rPr>
        <w:t>ocho</w:t>
      </w:r>
      <w:r w:rsidR="008F429F" w:rsidRPr="00250337">
        <w:rPr>
          <w:rFonts w:ascii="Arial" w:hAnsi="Arial" w:cs="Arial"/>
        </w:rPr>
        <w:t xml:space="preserve"> de </w:t>
      </w:r>
      <w:r w:rsidR="000C0DF0">
        <w:rPr>
          <w:rFonts w:ascii="Arial" w:hAnsi="Arial" w:cs="Arial"/>
        </w:rPr>
        <w:t>mayo</w:t>
      </w:r>
      <w:r w:rsidR="00480C4D">
        <w:rPr>
          <w:rFonts w:ascii="Arial" w:hAnsi="Arial" w:cs="Arial"/>
        </w:rPr>
        <w:t xml:space="preserve"> de </w:t>
      </w:r>
      <w:r w:rsidR="000C0DF0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C0DF0">
        <w:rPr>
          <w:rFonts w:ascii="Arial" w:hAnsi="Arial" w:cs="Arial"/>
        </w:rPr>
        <w:t xml:space="preserve"> - - - - - - - - - - - - - - - - - - - - - - - - - - - - - - - - - - - - - - - - - - - 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36835F6E" w14:textId="77777777" w:rsidR="00A16F99" w:rsidRPr="00651EDE" w:rsidRDefault="00A16F99" w:rsidP="00A16F9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68F0C371" w14:textId="77777777" w:rsidR="00A16F99" w:rsidRPr="00651EDE" w:rsidRDefault="00A16F99" w:rsidP="00A16F9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7786C700" w14:textId="7629E437" w:rsidR="00A16F99" w:rsidRDefault="00A16F99" w:rsidP="00A16F9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3</w:t>
      </w:r>
      <w:r w:rsidR="000C0DF0">
        <w:rPr>
          <w:rFonts w:ascii="Arial" w:hAnsi="Arial" w:cs="Arial"/>
          <w:bCs/>
          <w:lang w:val="es-ES_tradnl"/>
        </w:rPr>
        <w:t>4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</w:t>
      </w:r>
      <w:r>
        <w:rPr>
          <w:rFonts w:ascii="Arial" w:hAnsi="Arial" w:cs="Arial"/>
        </w:rPr>
        <w:t>Clasificación de Información Confidencial que</w:t>
      </w:r>
      <w:r w:rsidRPr="00651EDE">
        <w:rPr>
          <w:rFonts w:ascii="Arial" w:hAnsi="Arial" w:cs="Arial"/>
        </w:rPr>
        <w:t xml:space="preserve"> emite la</w:t>
      </w:r>
      <w:r>
        <w:rPr>
          <w:rFonts w:ascii="Arial" w:hAnsi="Arial" w:cs="Arial"/>
        </w:rPr>
        <w:t xml:space="preserve"> </w:t>
      </w:r>
      <w:r w:rsidR="000C0DF0">
        <w:rPr>
          <w:rFonts w:ascii="Arial" w:hAnsi="Arial" w:cs="Arial"/>
        </w:rPr>
        <w:t>Oficina de Presidencia</w:t>
      </w:r>
      <w:r w:rsidRPr="00651EDE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val="es-ES_tradnl"/>
        </w:rPr>
        <w:t xml:space="preserve">referente </w:t>
      </w:r>
      <w:r w:rsidR="000C0DF0" w:rsidRPr="001246B9">
        <w:rPr>
          <w:rFonts w:ascii="Arial" w:eastAsia="Calibri" w:hAnsi="Arial" w:cs="Arial"/>
        </w:rPr>
        <w:t>a la resolución del expediente número R.R.A.I. 0824/2022/SICOM</w:t>
      </w:r>
      <w:r w:rsidR="000C0DF0" w:rsidRPr="009060DF">
        <w:rPr>
          <w:rFonts w:ascii="Arial" w:eastAsia="Calibri" w:hAnsi="Arial" w:cs="Arial"/>
        </w:rPr>
        <w:t xml:space="preserve"> </w:t>
      </w:r>
      <w:r w:rsidR="000C0DF0">
        <w:rPr>
          <w:rFonts w:ascii="Arial" w:eastAsia="Calibri" w:hAnsi="Arial" w:cs="Arial"/>
        </w:rPr>
        <w:t xml:space="preserve">derivado de la solicitud de acceso a la información pública </w:t>
      </w:r>
      <w:r w:rsidR="000C0DF0">
        <w:rPr>
          <w:rFonts w:ascii="Arial" w:eastAsia="Times New Roman" w:hAnsi="Arial" w:cs="Arial"/>
          <w:lang w:val="es-ES_tradnl"/>
        </w:rPr>
        <w:t xml:space="preserve">con número de folio </w:t>
      </w:r>
      <w:r w:rsidR="000C0DF0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</w:t>
      </w:r>
      <w:r w:rsidR="000C0DF0" w:rsidRPr="00313C3F">
        <w:rPr>
          <w:rFonts w:ascii="Arial" w:hAnsi="Arial" w:cs="Arial"/>
        </w:rPr>
        <w:t>20272852</w:t>
      </w:r>
      <w:r w:rsidR="000C0DF0">
        <w:rPr>
          <w:rFonts w:ascii="Arial" w:hAnsi="Arial" w:cs="Arial"/>
        </w:rPr>
        <w:t>2</w:t>
      </w:r>
      <w:r w:rsidR="000C0DF0" w:rsidRPr="00313C3F">
        <w:rPr>
          <w:rFonts w:ascii="Arial" w:hAnsi="Arial" w:cs="Arial"/>
        </w:rPr>
        <w:t>000</w:t>
      </w:r>
      <w:r w:rsidR="000C0DF0">
        <w:rPr>
          <w:rFonts w:ascii="Arial" w:hAnsi="Arial" w:cs="Arial"/>
        </w:rPr>
        <w:t xml:space="preserve">235. </w:t>
      </w:r>
      <w:r>
        <w:rPr>
          <w:rFonts w:ascii="Arial" w:hAnsi="Arial" w:cs="Arial"/>
        </w:rPr>
        <w:t>- - - - - - - - - - - - - - - - - - - - - - - - - - -</w:t>
      </w:r>
      <w:r w:rsidR="000C0DF0">
        <w:rPr>
          <w:rFonts w:ascii="Arial" w:hAnsi="Arial" w:cs="Arial"/>
        </w:rPr>
        <w:t xml:space="preserve"> </w:t>
      </w:r>
    </w:p>
    <w:p w14:paraId="088D3BFF" w14:textId="41592CC3" w:rsidR="00A16F99" w:rsidRPr="00651EDE" w:rsidRDefault="00A16F99" w:rsidP="00A16F9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Lectura y aprobación del acta de la </w:t>
      </w:r>
      <w:r w:rsidR="000C0DF0">
        <w:rPr>
          <w:rFonts w:ascii="Arial" w:hAnsi="Arial" w:cs="Arial"/>
        </w:rPr>
        <w:t>Trigésima Segunda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</w:t>
      </w:r>
    </w:p>
    <w:p w14:paraId="2D4355D1" w14:textId="77777777" w:rsidR="00A16F99" w:rsidRPr="00651EDE" w:rsidRDefault="00A16F99" w:rsidP="00A16F9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6B3B9DE1" w14:textId="3EC66DE9" w:rsidR="00787BD3" w:rsidRPr="00E656A9" w:rsidRDefault="00E656A9" w:rsidP="00787BD3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A16F99">
        <w:rPr>
          <w:rFonts w:ascii="Arial" w:hAnsi="Arial" w:cs="Arial"/>
          <w:bCs/>
          <w:lang w:val="es-ES_tradnl"/>
        </w:rPr>
        <w:t>3</w:t>
      </w:r>
      <w:r w:rsidR="000C0DF0">
        <w:rPr>
          <w:rFonts w:ascii="Arial" w:hAnsi="Arial" w:cs="Arial"/>
          <w:bCs/>
          <w:lang w:val="es-ES_tradnl"/>
        </w:rPr>
        <w:t>4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</w:t>
      </w:r>
      <w:r w:rsidR="00787BD3" w:rsidRPr="00E656A9">
        <w:rPr>
          <w:rFonts w:ascii="Arial" w:hAnsi="Arial" w:cs="Arial"/>
        </w:rPr>
        <w:t xml:space="preserve">por el cual el Comité de Transparencia de este Órgano Garante, confirma, modifica o revoca la </w:t>
      </w:r>
      <w:r w:rsidR="00787BD3">
        <w:rPr>
          <w:rFonts w:ascii="Arial" w:hAnsi="Arial" w:cs="Arial"/>
        </w:rPr>
        <w:t>clasificación de información confidencial así como las versiones públicas</w:t>
      </w:r>
      <w:r w:rsidR="00787BD3" w:rsidRPr="00E656A9">
        <w:rPr>
          <w:rFonts w:ascii="Arial" w:hAnsi="Arial" w:cs="Arial"/>
        </w:rPr>
        <w:t xml:space="preserve"> que emite la </w:t>
      </w:r>
      <w:r w:rsidR="000C0DF0">
        <w:rPr>
          <w:rFonts w:ascii="Arial" w:hAnsi="Arial" w:cs="Arial"/>
        </w:rPr>
        <w:t>Oficina de Presidencia</w:t>
      </w:r>
      <w:r w:rsidR="00787BD3">
        <w:rPr>
          <w:rFonts w:ascii="Arial" w:hAnsi="Arial" w:cs="Arial"/>
        </w:rPr>
        <w:t xml:space="preserve"> del OGAIPO</w:t>
      </w:r>
      <w:r w:rsidR="00787BD3" w:rsidRPr="00E656A9">
        <w:rPr>
          <w:rFonts w:ascii="Arial" w:hAnsi="Arial" w:cs="Arial"/>
        </w:rPr>
        <w:t xml:space="preserve">, respecto </w:t>
      </w:r>
      <w:r w:rsidR="00787BD3" w:rsidRPr="009060DF">
        <w:rPr>
          <w:rFonts w:ascii="Arial" w:eastAsia="Calibri" w:hAnsi="Arial" w:cs="Arial"/>
        </w:rPr>
        <w:t>a</w:t>
      </w:r>
      <w:r w:rsidR="00787BD3">
        <w:rPr>
          <w:rFonts w:ascii="Arial" w:eastAsia="Calibri" w:hAnsi="Arial" w:cs="Arial"/>
        </w:rPr>
        <w:t xml:space="preserve"> </w:t>
      </w:r>
      <w:r w:rsidR="000C0DF0">
        <w:rPr>
          <w:rFonts w:ascii="Arial" w:eastAsia="Calibri" w:hAnsi="Arial" w:cs="Arial"/>
        </w:rPr>
        <w:t xml:space="preserve">la </w:t>
      </w:r>
      <w:r w:rsidR="000C0DF0" w:rsidRPr="001246B9">
        <w:rPr>
          <w:rFonts w:ascii="Arial" w:eastAsia="Calibri" w:hAnsi="Arial" w:cs="Arial"/>
        </w:rPr>
        <w:t>resolución del expediente número R.R.A.I. 0824/2022/SICOM</w:t>
      </w:r>
      <w:r w:rsidR="000C0DF0" w:rsidRPr="009060DF">
        <w:rPr>
          <w:rFonts w:ascii="Arial" w:eastAsia="Calibri" w:hAnsi="Arial" w:cs="Arial"/>
        </w:rPr>
        <w:t xml:space="preserve"> </w:t>
      </w:r>
      <w:r w:rsidR="000C0DF0">
        <w:rPr>
          <w:rFonts w:ascii="Arial" w:eastAsia="Calibri" w:hAnsi="Arial" w:cs="Arial"/>
        </w:rPr>
        <w:t xml:space="preserve">derivado de la solicitud de acceso a la información pública </w:t>
      </w:r>
      <w:r w:rsidR="000C0DF0">
        <w:rPr>
          <w:rFonts w:ascii="Arial" w:eastAsia="Times New Roman" w:hAnsi="Arial" w:cs="Arial"/>
          <w:lang w:val="es-ES_tradnl"/>
        </w:rPr>
        <w:t xml:space="preserve">con número de folio </w:t>
      </w:r>
      <w:r w:rsidR="000C0DF0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</w:t>
      </w:r>
      <w:r w:rsidR="000C0DF0" w:rsidRPr="00313C3F">
        <w:rPr>
          <w:rFonts w:ascii="Arial" w:hAnsi="Arial" w:cs="Arial"/>
        </w:rPr>
        <w:t>20272852</w:t>
      </w:r>
      <w:r w:rsidR="000C0DF0">
        <w:rPr>
          <w:rFonts w:ascii="Arial" w:hAnsi="Arial" w:cs="Arial"/>
        </w:rPr>
        <w:t>2</w:t>
      </w:r>
      <w:r w:rsidR="000C0DF0" w:rsidRPr="00313C3F">
        <w:rPr>
          <w:rFonts w:ascii="Arial" w:hAnsi="Arial" w:cs="Arial"/>
        </w:rPr>
        <w:t>000</w:t>
      </w:r>
      <w:r w:rsidR="000C0DF0">
        <w:rPr>
          <w:rFonts w:ascii="Arial" w:hAnsi="Arial" w:cs="Arial"/>
        </w:rPr>
        <w:t>235</w:t>
      </w:r>
      <w:r w:rsidR="00787BD3" w:rsidRPr="00E656A9">
        <w:rPr>
          <w:rFonts w:ascii="Arial" w:hAnsi="Arial" w:cs="Arial"/>
        </w:rPr>
        <w:t xml:space="preserve">. Para tales efectos, el </w:t>
      </w:r>
      <w:proofErr w:type="gramStart"/>
      <w:r w:rsidR="00787BD3" w:rsidRPr="00E656A9">
        <w:rPr>
          <w:rFonts w:ascii="Arial" w:hAnsi="Arial" w:cs="Arial"/>
        </w:rPr>
        <w:t>Presidente</w:t>
      </w:r>
      <w:proofErr w:type="gramEnd"/>
      <w:r w:rsidR="00787BD3" w:rsidRPr="00E656A9">
        <w:rPr>
          <w:rFonts w:ascii="Arial" w:hAnsi="Arial" w:cs="Arial"/>
        </w:rPr>
        <w:t xml:space="preserve"> solicitó al Secretario Ejecutivo, dar cuenta de este punto. - - -</w:t>
      </w:r>
      <w:r w:rsidR="00787BD3">
        <w:rPr>
          <w:rFonts w:ascii="Arial" w:hAnsi="Arial" w:cs="Arial"/>
        </w:rPr>
        <w:t xml:space="preserve"> - - - - - - - - - - - - - - - - - - - - -</w:t>
      </w:r>
      <w:r w:rsidR="00A16F99">
        <w:rPr>
          <w:rFonts w:ascii="Arial" w:hAnsi="Arial" w:cs="Arial"/>
        </w:rPr>
        <w:t xml:space="preserve"> - - </w:t>
      </w:r>
    </w:p>
    <w:p w14:paraId="292F3A8D" w14:textId="433026D9" w:rsidR="000C0DF0" w:rsidRDefault="00921EDE" w:rsidP="000C0D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0C0DF0">
        <w:rPr>
          <w:rFonts w:ascii="Arial" w:hAnsi="Arial" w:cs="Arial"/>
        </w:rPr>
        <w:t>ocho</w:t>
      </w:r>
      <w:r w:rsidR="00A16F99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 de</w:t>
      </w:r>
      <w:r w:rsidR="00787BD3">
        <w:rPr>
          <w:rFonts w:ascii="Arial" w:hAnsi="Arial" w:cs="Arial"/>
        </w:rPr>
        <w:t xml:space="preserve"> </w:t>
      </w:r>
      <w:r w:rsidR="000C0DF0">
        <w:rPr>
          <w:rFonts w:ascii="Arial" w:hAnsi="Arial" w:cs="Arial"/>
        </w:rPr>
        <w:t>mayo</w:t>
      </w:r>
      <w:r w:rsidR="00787BD3">
        <w:rPr>
          <w:rFonts w:ascii="Arial" w:hAnsi="Arial" w:cs="Arial"/>
        </w:rPr>
        <w:t xml:space="preserve"> 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BF526F">
        <w:rPr>
          <w:rFonts w:ascii="Arial" w:hAnsi="Arial" w:cs="Arial"/>
          <w:b/>
          <w:bCs/>
          <w:lang w:val="es-ES_tradnl"/>
        </w:rPr>
        <w:t>3</w:t>
      </w:r>
      <w:r w:rsidR="000C0DF0">
        <w:rPr>
          <w:rFonts w:ascii="Arial" w:hAnsi="Arial" w:cs="Arial"/>
          <w:b/>
          <w:bCs/>
          <w:lang w:val="es-ES_tradnl"/>
        </w:rPr>
        <w:t>4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385F3C">
        <w:rPr>
          <w:rFonts w:ascii="Arial" w:hAnsi="Arial" w:cs="Arial"/>
        </w:rPr>
        <w:t>clasificación de información confidencial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0C0DF0">
        <w:rPr>
          <w:rFonts w:ascii="Arial" w:hAnsi="Arial" w:cs="Arial"/>
        </w:rPr>
        <w:t>Oficina de Presidencia</w:t>
      </w:r>
      <w:r w:rsidRPr="00432E16">
        <w:rPr>
          <w:rFonts w:ascii="Arial" w:hAnsi="Arial" w:cs="Arial"/>
        </w:rPr>
        <w:t>, respecto</w:t>
      </w:r>
      <w:r w:rsidR="0011342A">
        <w:rPr>
          <w:rFonts w:ascii="Arial" w:hAnsi="Arial" w:cs="Arial"/>
        </w:rPr>
        <w:t xml:space="preserve"> </w:t>
      </w:r>
      <w:r w:rsidR="0011342A" w:rsidRPr="009060DF">
        <w:rPr>
          <w:rFonts w:ascii="Arial" w:eastAsia="Calibri" w:hAnsi="Arial" w:cs="Arial"/>
        </w:rPr>
        <w:t>a</w:t>
      </w:r>
      <w:r w:rsidR="000C0DF0">
        <w:rPr>
          <w:rFonts w:ascii="Arial" w:eastAsia="Calibri" w:hAnsi="Arial" w:cs="Arial"/>
        </w:rPr>
        <w:t xml:space="preserve"> la</w:t>
      </w:r>
      <w:r w:rsidR="0011342A">
        <w:rPr>
          <w:rFonts w:ascii="Arial" w:eastAsia="Calibri" w:hAnsi="Arial" w:cs="Arial"/>
        </w:rPr>
        <w:t xml:space="preserve"> </w:t>
      </w:r>
      <w:r w:rsidR="000C0DF0" w:rsidRPr="001246B9">
        <w:rPr>
          <w:rFonts w:ascii="Arial" w:eastAsia="Calibri" w:hAnsi="Arial" w:cs="Arial"/>
        </w:rPr>
        <w:t>resolución del expediente número R.R.A.I. 0824/2022/SICOM</w:t>
      </w:r>
      <w:r w:rsidR="000C0DF0" w:rsidRPr="009060DF">
        <w:rPr>
          <w:rFonts w:ascii="Arial" w:eastAsia="Calibri" w:hAnsi="Arial" w:cs="Arial"/>
        </w:rPr>
        <w:t xml:space="preserve"> </w:t>
      </w:r>
      <w:r w:rsidR="000C0DF0">
        <w:rPr>
          <w:rFonts w:ascii="Arial" w:eastAsia="Calibri" w:hAnsi="Arial" w:cs="Arial"/>
        </w:rPr>
        <w:t xml:space="preserve">derivado de la solicitud de acceso a la información pública </w:t>
      </w:r>
      <w:r w:rsidR="000C0DF0">
        <w:rPr>
          <w:rFonts w:ascii="Arial" w:eastAsia="Times New Roman" w:hAnsi="Arial" w:cs="Arial"/>
          <w:lang w:val="es-ES_tradnl"/>
        </w:rPr>
        <w:t xml:space="preserve">con número de folio </w:t>
      </w:r>
      <w:r w:rsidR="000C0DF0" w:rsidRPr="000C0DF0">
        <w:rPr>
          <w:rFonts w:ascii="Arial" w:eastAsia="Times New Roman" w:hAnsi="Arial" w:cs="Arial"/>
          <w:b/>
          <w:bCs/>
          <w:color w:val="000000"/>
          <w:sz w:val="25"/>
          <w:szCs w:val="25"/>
          <w:lang w:eastAsia="es-MX"/>
        </w:rPr>
        <w:t>2</w:t>
      </w:r>
      <w:r w:rsidR="000C0DF0" w:rsidRPr="000C0DF0">
        <w:rPr>
          <w:rFonts w:ascii="Arial" w:hAnsi="Arial" w:cs="Arial"/>
          <w:b/>
          <w:bCs/>
        </w:rPr>
        <w:t>202728522000235</w:t>
      </w:r>
      <w:r w:rsidR="000C0DF0" w:rsidRPr="00E656A9">
        <w:rPr>
          <w:rFonts w:ascii="Arial" w:hAnsi="Arial" w:cs="Arial"/>
        </w:rPr>
        <w:t>.</w:t>
      </w:r>
      <w:r w:rsidR="000C0DF0">
        <w:rPr>
          <w:rFonts w:ascii="Arial" w:hAnsi="Arial" w:cs="Arial"/>
        </w:rPr>
        <w:t xml:space="preserve"> </w:t>
      </w:r>
      <w:r w:rsidR="000C0DF0" w:rsidRPr="000C0DF0">
        <w:rPr>
          <w:rFonts w:ascii="Arial" w:hAnsi="Arial" w:cs="Arial"/>
        </w:rPr>
        <w:t>- - - - - - - - - - - - - -</w:t>
      </w:r>
    </w:p>
    <w:p w14:paraId="397CA6EA" w14:textId="75A07ED9" w:rsidR="00B57E43" w:rsidRDefault="00921EDE" w:rsidP="000C0DF0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912FCD">
        <w:rPr>
          <w:rFonts w:ascii="Arial" w:hAnsi="Arial" w:cs="Arial"/>
        </w:rPr>
        <w:t>siguiente sentido:</w:t>
      </w:r>
      <w:r w:rsidR="00B57E43" w:rsidRPr="00912FCD">
        <w:rPr>
          <w:rFonts w:ascii="Arial" w:hAnsi="Arial" w:cs="Arial"/>
        </w:rPr>
        <w:t xml:space="preserve"> - - - - - - - - - - -</w:t>
      </w:r>
    </w:p>
    <w:p w14:paraId="45BF0FE8" w14:textId="77777777" w:rsidR="000C0DF0" w:rsidRDefault="000C0DF0" w:rsidP="000C0DF0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 que emite la Oficina de Presidencia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a la </w:t>
      </w:r>
      <w:r w:rsidRPr="001246B9">
        <w:rPr>
          <w:rFonts w:ascii="Arial" w:eastAsia="Calibri" w:hAnsi="Arial" w:cs="Arial"/>
        </w:rPr>
        <w:t>a la resolución del expediente número R.R.A.I. 0824/2022/SICOM</w:t>
      </w:r>
      <w:r>
        <w:rPr>
          <w:rFonts w:ascii="Arial" w:eastAsia="Calibri" w:hAnsi="Arial" w:cs="Arial"/>
        </w:rPr>
        <w:t xml:space="preserve"> derivado de la </w:t>
      </w:r>
      <w:r w:rsidRPr="001246B9">
        <w:rPr>
          <w:rFonts w:ascii="Arial" w:eastAsia="Calibri" w:hAnsi="Arial" w:cs="Arial"/>
        </w:rPr>
        <w:t>solicitud de acceso a la información pública con número de folio 202728522000235</w:t>
      </w:r>
      <w:r>
        <w:rPr>
          <w:rFonts w:ascii="Arial" w:eastAsia="Calibri" w:hAnsi="Arial" w:cs="Arial"/>
        </w:rPr>
        <w:t xml:space="preserve"> </w:t>
      </w:r>
      <w:r w:rsidRPr="001246B9">
        <w:rPr>
          <w:rFonts w:ascii="Arial" w:eastAsia="Calibri" w:hAnsi="Arial" w:cs="Arial"/>
        </w:rPr>
        <w:t>recibidas</w:t>
      </w:r>
      <w:r w:rsidRPr="00313C3F">
        <w:rPr>
          <w:rFonts w:ascii="Arial" w:hAnsi="Arial" w:cs="Arial"/>
        </w:rPr>
        <w:t xml:space="preserve"> vía electrónica a través del sistema SISAI 2.0 de la Plataforma Nacional de Transparencia</w:t>
      </w:r>
      <w:r>
        <w:rPr>
          <w:rFonts w:ascii="Arial" w:hAnsi="Arial" w:cs="Arial"/>
        </w:rPr>
        <w:t xml:space="preserve">. - - - - - - - - - - - - - - - - - - - - - - - - - - - - - - - - - - - - - - - - - - - - - - - </w:t>
      </w:r>
    </w:p>
    <w:p w14:paraId="4DD20D4C" w14:textId="77777777" w:rsidR="000C0DF0" w:rsidRPr="0057410C" w:rsidRDefault="000C0DF0" w:rsidP="000C0DF0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E550A88" w14:textId="28D2A2AF" w:rsidR="000C0DF0" w:rsidRPr="00D44BE4" w:rsidRDefault="000C0DF0" w:rsidP="000C0DF0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E57E9"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hAnsi="Arial" w:cs="Arial"/>
          <w:lang w:val="es-ES_tradnl"/>
        </w:rPr>
        <w:t xml:space="preserve">, para que el presente </w:t>
      </w:r>
      <w:r w:rsidRPr="00D44BE4">
        <w:rPr>
          <w:rFonts w:ascii="Arial" w:hAnsi="Arial" w:cs="Arial"/>
          <w:lang w:val="es-ES_tradnl"/>
        </w:rPr>
        <w:lastRenderedPageBreak/>
        <w:t xml:space="preserve">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 xml:space="preserve">- - - - </w:t>
      </w:r>
    </w:p>
    <w:p w14:paraId="6F81C8CA" w14:textId="77777777" w:rsidR="000C0DF0" w:rsidRDefault="000C0DF0" w:rsidP="000C0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Trigésima Segunda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ocho de mayo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- </w:t>
      </w:r>
    </w:p>
    <w:p w14:paraId="191A2B8F" w14:textId="1A276355" w:rsidR="00DB5945" w:rsidRDefault="00C80F75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del </w:t>
      </w:r>
      <w:r w:rsidR="001776E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omité de </w:t>
      </w:r>
      <w:r w:rsidR="00793481">
        <w:rPr>
          <w:rFonts w:ascii="Arial" w:hAnsi="Arial" w:cs="Arial"/>
        </w:rPr>
        <w:t>Transparencia continu</w:t>
      </w:r>
      <w:r w:rsidR="001776EB">
        <w:rPr>
          <w:rFonts w:ascii="Arial" w:hAnsi="Arial" w:cs="Arial"/>
        </w:rPr>
        <w:t>ó</w:t>
      </w:r>
      <w:r w:rsidR="00793481">
        <w:rPr>
          <w:rFonts w:ascii="Arial" w:hAnsi="Arial" w:cs="Arial"/>
        </w:rPr>
        <w:t xml:space="preserve"> 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r w:rsidR="001776EB">
        <w:rPr>
          <w:rFonts w:ascii="Arial" w:hAnsi="Arial" w:cs="Arial"/>
        </w:rPr>
        <w:t xml:space="preserve">relativo </w:t>
      </w:r>
      <w:r w:rsidR="001776EB" w:rsidRPr="00E656A9"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1776EB">
        <w:rPr>
          <w:rFonts w:ascii="Arial" w:hAnsi="Arial" w:cs="Arial"/>
        </w:rPr>
        <w:t>Trigésima Segunda</w:t>
      </w:r>
      <w:r w:rsidR="0014077F"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 xml:space="preserve">, el </w:t>
      </w:r>
      <w:proofErr w:type="gramStart"/>
      <w:r w:rsidR="0014077F" w:rsidRPr="00250337">
        <w:rPr>
          <w:rFonts w:ascii="Arial" w:hAnsi="Arial" w:cs="Arial"/>
        </w:rPr>
        <w:t>Presidente</w:t>
      </w:r>
      <w:proofErr w:type="gramEnd"/>
      <w:r w:rsidR="0014077F" w:rsidRPr="00250337">
        <w:rPr>
          <w:rFonts w:ascii="Arial" w:hAnsi="Arial" w:cs="Arial"/>
        </w:rPr>
        <w:t xml:space="preserve">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3421A0">
        <w:rPr>
          <w:rFonts w:ascii="Arial" w:hAnsi="Arial" w:cs="Arial"/>
        </w:rPr>
        <w:t>Trigésima Segunda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 xml:space="preserve">- - - - - - </w:t>
      </w:r>
    </w:p>
    <w:p w14:paraId="235542BB" w14:textId="52661539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1776EB">
        <w:rPr>
          <w:rFonts w:ascii="Arial" w:hAnsi="Arial" w:cs="Arial"/>
        </w:rPr>
        <w:t>Trigésima Segunda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4429D21C" w14:textId="197D813E" w:rsidR="00E859AD" w:rsidRDefault="00E859AD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clasificación de información confidencial, así como las versiones públicas de la información requerida en la</w:t>
      </w:r>
      <w:r w:rsidR="00BF526F">
        <w:rPr>
          <w:rFonts w:ascii="Arial" w:hAnsi="Arial" w:cs="Arial"/>
        </w:rPr>
        <w:t xml:space="preserve">s </w:t>
      </w:r>
      <w:r>
        <w:rPr>
          <w:rFonts w:ascii="Arial" w:eastAsia="Times New Roman" w:hAnsi="Arial" w:cs="Arial"/>
          <w:lang w:val="es-ES_tradnl"/>
        </w:rPr>
        <w:t>solicitud</w:t>
      </w:r>
      <w:r w:rsidR="00BF526F">
        <w:rPr>
          <w:rFonts w:ascii="Arial" w:eastAsia="Times New Roman" w:hAnsi="Arial" w:cs="Arial"/>
          <w:lang w:val="es-ES_tradnl"/>
        </w:rPr>
        <w:t>es</w:t>
      </w:r>
      <w:r>
        <w:rPr>
          <w:rFonts w:ascii="Arial" w:eastAsia="Times New Roman" w:hAnsi="Arial" w:cs="Arial"/>
          <w:lang w:val="es-ES_tradnl"/>
        </w:rPr>
        <w:t xml:space="preserve"> de acceso a la información pública con</w:t>
      </w:r>
      <w:r w:rsidR="00BF526F">
        <w:rPr>
          <w:rFonts w:ascii="Arial" w:eastAsia="Times New Roman" w:hAnsi="Arial" w:cs="Arial"/>
          <w:lang w:val="es-ES_tradnl"/>
        </w:rPr>
        <w:t xml:space="preserve"> los</w:t>
      </w:r>
      <w:r>
        <w:rPr>
          <w:rFonts w:ascii="Arial" w:eastAsia="Times New Roman" w:hAnsi="Arial" w:cs="Arial"/>
          <w:lang w:val="es-ES_tradnl"/>
        </w:rPr>
        <w:t xml:space="preserve"> número</w:t>
      </w:r>
      <w:r w:rsidR="00BF526F">
        <w:rPr>
          <w:rFonts w:ascii="Arial" w:eastAsia="Times New Roman" w:hAnsi="Arial" w:cs="Arial"/>
          <w:lang w:val="es-ES_tradnl"/>
        </w:rPr>
        <w:t>s</w:t>
      </w:r>
      <w:r>
        <w:rPr>
          <w:rFonts w:ascii="Arial" w:eastAsia="Times New Roman" w:hAnsi="Arial" w:cs="Arial"/>
          <w:lang w:val="es-ES_tradnl"/>
        </w:rPr>
        <w:t xml:space="preserve"> de folio </w:t>
      </w:r>
      <w:r w:rsidR="00BF526F" w:rsidRPr="00BF526F">
        <w:rPr>
          <w:rFonts w:ascii="Arial" w:hAnsi="Arial" w:cs="Arial"/>
          <w:b/>
          <w:bCs/>
        </w:rPr>
        <w:t>202728523000113, 202728523000117 y 202728523000118</w:t>
      </w:r>
      <w:r>
        <w:rPr>
          <w:rFonts w:ascii="Arial" w:hAnsi="Arial" w:cs="Arial"/>
          <w:b/>
          <w:bCs/>
        </w:rPr>
        <w:t>. - - - - - - - - - - - - - - - - -</w:t>
      </w:r>
      <w:r w:rsidR="00BF526F">
        <w:rPr>
          <w:rFonts w:ascii="Arial" w:hAnsi="Arial" w:cs="Arial"/>
          <w:b/>
          <w:bCs/>
        </w:rPr>
        <w:t xml:space="preserve"> - - - - - - - - - - - - - - - - - - - - - - - - - - - - </w:t>
      </w:r>
    </w:p>
    <w:p w14:paraId="5B8A0E32" w14:textId="1A577A66" w:rsidR="003C7E27" w:rsidRPr="00D82BC3" w:rsidRDefault="00BF526F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4B2391A6" w:rsidR="00505EBE" w:rsidRDefault="00BF526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6727D2D4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6E355B">
        <w:rPr>
          <w:rFonts w:ascii="Arial" w:hAnsi="Arial" w:cs="Arial"/>
        </w:rPr>
        <w:t>Trigésima Segunda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F526F">
        <w:rPr>
          <w:rFonts w:ascii="Arial" w:hAnsi="Arial" w:cs="Arial"/>
        </w:rPr>
        <w:t>ocho</w:t>
      </w:r>
      <w:r w:rsidRPr="00D82BC3">
        <w:rPr>
          <w:rFonts w:ascii="Arial" w:hAnsi="Arial" w:cs="Arial"/>
        </w:rPr>
        <w:t xml:space="preserve"> de </w:t>
      </w:r>
      <w:r w:rsidR="006E355B">
        <w:rPr>
          <w:rFonts w:ascii="Arial" w:hAnsi="Arial" w:cs="Arial"/>
        </w:rPr>
        <w:t>mayo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</w:t>
      </w:r>
      <w:r w:rsidR="006E355B">
        <w:rPr>
          <w:rFonts w:ascii="Arial" w:hAnsi="Arial" w:cs="Arial"/>
        </w:rPr>
        <w:t>-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2B7D949" w14:textId="77777777" w:rsidR="0011342A" w:rsidRPr="00D44BE4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B449A6A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802378E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B8DD81D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C476878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7BA88D73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F40C" w14:textId="77777777" w:rsidR="0004051F" w:rsidRDefault="0004051F" w:rsidP="00505074">
      <w:r>
        <w:separator/>
      </w:r>
    </w:p>
  </w:endnote>
  <w:endnote w:type="continuationSeparator" w:id="0">
    <w:p w14:paraId="401214C8" w14:textId="77777777" w:rsidR="0004051F" w:rsidRDefault="0004051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0385C973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0C0DF0">
      <w:rPr>
        <w:rFonts w:ascii="Cambria" w:hAnsi="Cambria"/>
        <w:i/>
        <w:sz w:val="18"/>
      </w:rPr>
      <w:t>Trigésima Segunda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0C0DF0">
      <w:rPr>
        <w:rFonts w:ascii="Cambria" w:hAnsi="Cambria"/>
        <w:i/>
        <w:sz w:val="18"/>
      </w:rPr>
      <w:t>0</w:t>
    </w:r>
    <w:r w:rsidR="00A16F99">
      <w:rPr>
        <w:rFonts w:ascii="Cambria" w:hAnsi="Cambria"/>
        <w:i/>
        <w:sz w:val="18"/>
      </w:rPr>
      <w:t>8</w:t>
    </w:r>
    <w:r>
      <w:rPr>
        <w:rFonts w:ascii="Cambria" w:hAnsi="Cambria"/>
        <w:i/>
        <w:sz w:val="18"/>
      </w:rPr>
      <w:t xml:space="preserve"> de </w:t>
    </w:r>
    <w:r w:rsidR="000C0DF0">
      <w:rPr>
        <w:rFonts w:ascii="Cambria" w:hAnsi="Cambria"/>
        <w:i/>
        <w:sz w:val="18"/>
      </w:rPr>
      <w:t>mayo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9354" w14:textId="77777777" w:rsidR="0004051F" w:rsidRDefault="0004051F" w:rsidP="00505074">
      <w:r>
        <w:separator/>
      </w:r>
    </w:p>
  </w:footnote>
  <w:footnote w:type="continuationSeparator" w:id="0">
    <w:p w14:paraId="0555DB51" w14:textId="77777777" w:rsidR="0004051F" w:rsidRDefault="0004051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5ABD"/>
    <w:rsid w:val="00036170"/>
    <w:rsid w:val="0004051F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0DF0"/>
    <w:rsid w:val="000C5B2F"/>
    <w:rsid w:val="000C70EC"/>
    <w:rsid w:val="000D739C"/>
    <w:rsid w:val="000E2746"/>
    <w:rsid w:val="000F3632"/>
    <w:rsid w:val="0011342A"/>
    <w:rsid w:val="00114A6E"/>
    <w:rsid w:val="00127C7A"/>
    <w:rsid w:val="0014077F"/>
    <w:rsid w:val="0014613F"/>
    <w:rsid w:val="00150315"/>
    <w:rsid w:val="00161EFC"/>
    <w:rsid w:val="001776EB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E57E9"/>
    <w:rsid w:val="002F0875"/>
    <w:rsid w:val="002F5AA1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421A0"/>
    <w:rsid w:val="00357ED9"/>
    <w:rsid w:val="0037163E"/>
    <w:rsid w:val="003778D6"/>
    <w:rsid w:val="00385F3C"/>
    <w:rsid w:val="0039021E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64956"/>
    <w:rsid w:val="0047568E"/>
    <w:rsid w:val="004766F4"/>
    <w:rsid w:val="00480C4D"/>
    <w:rsid w:val="0048169F"/>
    <w:rsid w:val="004840AC"/>
    <w:rsid w:val="00496B6A"/>
    <w:rsid w:val="004B25B2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505AC"/>
    <w:rsid w:val="005649EE"/>
    <w:rsid w:val="005653EA"/>
    <w:rsid w:val="0057476D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44A4A"/>
    <w:rsid w:val="00654E30"/>
    <w:rsid w:val="006647D2"/>
    <w:rsid w:val="00665A0C"/>
    <w:rsid w:val="00670E41"/>
    <w:rsid w:val="006912AD"/>
    <w:rsid w:val="006E355B"/>
    <w:rsid w:val="00704D30"/>
    <w:rsid w:val="0070734F"/>
    <w:rsid w:val="007412C2"/>
    <w:rsid w:val="007552A3"/>
    <w:rsid w:val="007745D1"/>
    <w:rsid w:val="007844CF"/>
    <w:rsid w:val="00787BD3"/>
    <w:rsid w:val="00793481"/>
    <w:rsid w:val="007A785B"/>
    <w:rsid w:val="007B18EF"/>
    <w:rsid w:val="007C06ED"/>
    <w:rsid w:val="007E75E9"/>
    <w:rsid w:val="00801920"/>
    <w:rsid w:val="0080226D"/>
    <w:rsid w:val="00804956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12FCD"/>
    <w:rsid w:val="00920943"/>
    <w:rsid w:val="00921EDE"/>
    <w:rsid w:val="009256D5"/>
    <w:rsid w:val="00927B4B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16F99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BE4002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859AD"/>
    <w:rsid w:val="00E87139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22E"/>
    <w:rsid w:val="00F64A8A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1518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54</cp:revision>
  <cp:lastPrinted>2023-05-08T20:17:00Z</cp:lastPrinted>
  <dcterms:created xsi:type="dcterms:W3CDTF">2022-07-12T17:22:00Z</dcterms:created>
  <dcterms:modified xsi:type="dcterms:W3CDTF">2023-05-08T20:19:00Z</dcterms:modified>
</cp:coreProperties>
</file>