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48BA71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91705">
        <w:rPr>
          <w:rFonts w:ascii="Arial" w:hAnsi="Arial" w:cs="Arial"/>
          <w:b/>
        </w:rPr>
        <w:t xml:space="preserve">QUINCUAGÉSIMA </w:t>
      </w:r>
      <w:r w:rsidR="00F00116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6990334F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00116">
        <w:rPr>
          <w:rFonts w:ascii="Arial" w:hAnsi="Arial" w:cs="Arial"/>
        </w:rPr>
        <w:t>doce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F00116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91705">
        <w:rPr>
          <w:rFonts w:ascii="Arial" w:hAnsi="Arial" w:cs="Arial"/>
        </w:rPr>
        <w:t>0</w:t>
      </w:r>
      <w:r w:rsidR="00F00116">
        <w:rPr>
          <w:rFonts w:ascii="Arial" w:hAnsi="Arial" w:cs="Arial"/>
        </w:rPr>
        <w:t>6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91705">
        <w:rPr>
          <w:rFonts w:ascii="Arial" w:hAnsi="Arial" w:cs="Arial"/>
          <w:b/>
        </w:rPr>
        <w:t xml:space="preserve">Quincuagésima </w:t>
      </w:r>
      <w:r w:rsidR="00F00116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591705">
        <w:rPr>
          <w:rFonts w:ascii="Arial" w:hAnsi="Arial" w:cs="Arial"/>
          <w:b/>
        </w:rPr>
        <w:t>5</w:t>
      </w:r>
      <w:r w:rsidR="00F00116">
        <w:rPr>
          <w:rFonts w:ascii="Arial" w:hAnsi="Arial" w:cs="Arial"/>
          <w:b/>
        </w:rPr>
        <w:t>3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591705">
        <w:rPr>
          <w:rFonts w:ascii="Arial" w:hAnsi="Arial" w:cs="Arial"/>
        </w:rPr>
        <w:t>0</w:t>
      </w:r>
      <w:r w:rsidR="00F00116">
        <w:rPr>
          <w:rFonts w:ascii="Arial" w:hAnsi="Arial" w:cs="Arial"/>
        </w:rPr>
        <w:t>6</w:t>
      </w:r>
      <w:r w:rsidR="008F429F" w:rsidRPr="00250337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05545590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591705">
        <w:rPr>
          <w:rFonts w:ascii="Arial" w:hAnsi="Arial" w:cs="Arial"/>
          <w:bCs/>
          <w:lang w:val="es-ES_tradnl"/>
        </w:rPr>
        <w:t>5</w:t>
      </w:r>
      <w:r w:rsidR="00F00116">
        <w:rPr>
          <w:rFonts w:ascii="Arial" w:hAnsi="Arial" w:cs="Arial"/>
          <w:bCs/>
          <w:lang w:val="es-ES_tradnl"/>
        </w:rPr>
        <w:t>4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  <w:r w:rsidR="00591705">
        <w:rPr>
          <w:rFonts w:ascii="Arial" w:hAnsi="Arial" w:cs="Arial"/>
        </w:rPr>
        <w:t xml:space="preserve">- - </w:t>
      </w:r>
    </w:p>
    <w:p w14:paraId="558FCA00" w14:textId="15406BFB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591705">
        <w:rPr>
          <w:rFonts w:ascii="Arial" w:hAnsi="Arial" w:cs="Arial"/>
        </w:rPr>
        <w:t xml:space="preserve">Quincuagésima </w:t>
      </w:r>
      <w:r w:rsidR="00F00116">
        <w:rPr>
          <w:rFonts w:ascii="Arial" w:hAnsi="Arial" w:cs="Arial"/>
        </w:rPr>
        <w:t>Tercera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0841F3AC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591705">
        <w:rPr>
          <w:rFonts w:ascii="Arial" w:hAnsi="Arial" w:cs="Arial"/>
          <w:bCs/>
          <w:lang w:val="es-ES_tradnl"/>
        </w:rPr>
        <w:t>5</w:t>
      </w:r>
      <w:r w:rsidR="00F00116">
        <w:rPr>
          <w:rFonts w:ascii="Arial" w:hAnsi="Arial" w:cs="Arial"/>
          <w:bCs/>
          <w:lang w:val="es-ES_tradnl"/>
        </w:rPr>
        <w:t>4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58DA1348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591705">
        <w:rPr>
          <w:rFonts w:ascii="Arial" w:hAnsi="Arial" w:cs="Arial"/>
        </w:rPr>
        <w:t>04</w:t>
      </w:r>
      <w:r w:rsidRPr="00432E16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1705">
        <w:rPr>
          <w:rFonts w:ascii="Arial" w:hAnsi="Arial" w:cs="Arial"/>
          <w:b/>
          <w:bCs/>
          <w:lang w:val="es-ES_tradnl"/>
        </w:rPr>
        <w:t>5</w:t>
      </w:r>
      <w:r w:rsidR="00F00116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59170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591705">
        <w:rPr>
          <w:rStyle w:val="form-control"/>
          <w:rFonts w:ascii="Arial" w:hAnsi="Arial" w:cs="Arial"/>
          <w:b/>
        </w:rPr>
        <w:t>39</w:t>
      </w:r>
      <w:r w:rsidR="00F00116">
        <w:rPr>
          <w:rStyle w:val="form-control"/>
          <w:rFonts w:ascii="Arial" w:hAnsi="Arial" w:cs="Arial"/>
          <w:b/>
        </w:rPr>
        <w:t>6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  <w:r w:rsidR="00591705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645534A7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 solicitud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</w:t>
      </w:r>
      <w:r w:rsidR="00591705">
        <w:rPr>
          <w:rStyle w:val="form-control"/>
          <w:rFonts w:ascii="Arial" w:hAnsi="Arial" w:cs="Arial"/>
        </w:rPr>
        <w:t>39</w:t>
      </w:r>
      <w:r w:rsidR="00F00116">
        <w:rPr>
          <w:rStyle w:val="form-control"/>
          <w:rFonts w:ascii="Arial" w:hAnsi="Arial" w:cs="Arial"/>
        </w:rPr>
        <w:t>6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4908B52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591705">
        <w:rPr>
          <w:rFonts w:ascii="Arial" w:hAnsi="Arial" w:cs="Arial"/>
        </w:rPr>
        <w:t xml:space="preserve">Quincuagésima </w:t>
      </w:r>
      <w:r w:rsidR="00F00116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591705">
        <w:rPr>
          <w:rFonts w:ascii="Arial" w:hAnsi="Arial" w:cs="Arial"/>
        </w:rPr>
        <w:t>cuatro</w:t>
      </w:r>
      <w:r w:rsidR="003C7E27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49F7843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7E75E9">
        <w:rPr>
          <w:rFonts w:ascii="Arial" w:hAnsi="Arial" w:cs="Arial"/>
        </w:rPr>
        <w:t xml:space="preserve">Quincuagésima </w:t>
      </w:r>
      <w:r w:rsidR="00F00116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</w:t>
      </w:r>
      <w:r w:rsidR="007E75E9">
        <w:rPr>
          <w:rFonts w:ascii="Arial" w:hAnsi="Arial" w:cs="Arial"/>
        </w:rPr>
        <w:t xml:space="preserve">Quincuagésima </w:t>
      </w:r>
      <w:r w:rsidR="00F00116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7E75E9">
        <w:rPr>
          <w:rFonts w:ascii="Arial" w:hAnsi="Arial" w:cs="Arial"/>
        </w:rPr>
        <w:t xml:space="preserve">Quincuagésima </w:t>
      </w:r>
      <w:r w:rsidR="00F00116">
        <w:rPr>
          <w:rFonts w:ascii="Arial" w:hAnsi="Arial" w:cs="Arial"/>
        </w:rPr>
        <w:t>Tercera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72A0669C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proofErr w:type="gramStart"/>
      <w:r w:rsidRPr="00D82BC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solicitud</w:t>
      </w:r>
      <w:r w:rsidR="001A7739">
        <w:rPr>
          <w:rFonts w:ascii="Arial" w:hAnsi="Arial" w:cs="Arial"/>
        </w:rPr>
        <w:t>es</w:t>
      </w:r>
      <w:proofErr w:type="gramEnd"/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7E75E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7E75E9">
        <w:rPr>
          <w:rStyle w:val="form-control"/>
          <w:rFonts w:ascii="Arial" w:hAnsi="Arial" w:cs="Arial"/>
          <w:b/>
        </w:rPr>
        <w:t>39</w:t>
      </w:r>
      <w:r w:rsidR="00F00116">
        <w:rPr>
          <w:rStyle w:val="form-control"/>
          <w:rFonts w:ascii="Arial" w:hAnsi="Arial" w:cs="Arial"/>
          <w:b/>
        </w:rPr>
        <w:t>6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</w:t>
      </w:r>
      <w:r w:rsidR="007E75E9">
        <w:rPr>
          <w:rStyle w:val="form-control"/>
          <w:rFonts w:ascii="Arial" w:hAnsi="Arial" w:cs="Arial"/>
          <w:bCs/>
        </w:rPr>
        <w:t>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5F97F93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E75E9">
        <w:rPr>
          <w:rFonts w:ascii="Arial" w:hAnsi="Arial" w:cs="Arial"/>
        </w:rPr>
        <w:t xml:space="preserve">Quincuagésima </w:t>
      </w:r>
      <w:r w:rsidR="00F00116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F00116">
        <w:rPr>
          <w:rFonts w:ascii="Arial" w:hAnsi="Arial" w:cs="Arial"/>
        </w:rPr>
        <w:t>seis</w:t>
      </w:r>
      <w:r w:rsidRPr="00D82BC3">
        <w:rPr>
          <w:rFonts w:ascii="Arial" w:hAnsi="Arial" w:cs="Arial"/>
        </w:rPr>
        <w:t xml:space="preserve"> de </w:t>
      </w:r>
      <w:r w:rsidR="007E75E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C895" w14:textId="77777777" w:rsidR="004916A1" w:rsidRDefault="004916A1" w:rsidP="00505074">
      <w:r>
        <w:separator/>
      </w:r>
    </w:p>
  </w:endnote>
  <w:endnote w:type="continuationSeparator" w:id="0">
    <w:p w14:paraId="6BD93046" w14:textId="77777777" w:rsidR="004916A1" w:rsidRDefault="004916A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C3F0B00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91705">
      <w:rPr>
        <w:rFonts w:ascii="Cambria" w:hAnsi="Cambria"/>
        <w:i/>
        <w:sz w:val="18"/>
      </w:rPr>
      <w:t xml:space="preserve">Quincuagésima </w:t>
    </w:r>
    <w:r w:rsidR="00F00116">
      <w:rPr>
        <w:rFonts w:ascii="Cambria" w:hAnsi="Cambria"/>
        <w:i/>
        <w:sz w:val="18"/>
      </w:rPr>
      <w:t>Tercera</w:t>
    </w:r>
    <w:r w:rsidR="00D92AC4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591705">
      <w:rPr>
        <w:rFonts w:ascii="Cambria" w:hAnsi="Cambria"/>
        <w:i/>
        <w:sz w:val="18"/>
      </w:rPr>
      <w:t>0</w:t>
    </w:r>
    <w:r w:rsidR="00F00116">
      <w:rPr>
        <w:rFonts w:ascii="Cambria" w:hAnsi="Cambria"/>
        <w:i/>
        <w:sz w:val="18"/>
      </w:rPr>
      <w:t>6</w:t>
    </w:r>
    <w:r>
      <w:rPr>
        <w:rFonts w:ascii="Cambria" w:hAnsi="Cambria"/>
        <w:i/>
        <w:sz w:val="18"/>
      </w:rPr>
      <w:t xml:space="preserve"> de </w:t>
    </w:r>
    <w:r w:rsidR="00591705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4676" w14:textId="77777777" w:rsidR="004916A1" w:rsidRDefault="004916A1" w:rsidP="00505074">
      <w:r>
        <w:separator/>
      </w:r>
    </w:p>
  </w:footnote>
  <w:footnote w:type="continuationSeparator" w:id="0">
    <w:p w14:paraId="030F2D3B" w14:textId="77777777" w:rsidR="004916A1" w:rsidRDefault="004916A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16A1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705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844CF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0AEC"/>
    <w:rsid w:val="00A532BC"/>
    <w:rsid w:val="00A53EA3"/>
    <w:rsid w:val="00A56332"/>
    <w:rsid w:val="00A615D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2AC4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0116"/>
    <w:rsid w:val="00F023FE"/>
    <w:rsid w:val="00F02CC7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22</cp:revision>
  <cp:lastPrinted>2022-10-04T20:49:00Z</cp:lastPrinted>
  <dcterms:created xsi:type="dcterms:W3CDTF">2022-07-12T17:22:00Z</dcterms:created>
  <dcterms:modified xsi:type="dcterms:W3CDTF">2022-10-05T22:07:00Z</dcterms:modified>
</cp:coreProperties>
</file>