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1F8E6DE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894816">
        <w:rPr>
          <w:rFonts w:ascii="Arial" w:hAnsi="Arial" w:cs="Arial"/>
          <w:b/>
        </w:rPr>
        <w:t>SEPTUAGÉSIMA</w:t>
      </w:r>
      <w:r w:rsidR="00390CD3">
        <w:rPr>
          <w:rFonts w:ascii="Arial" w:hAnsi="Arial" w:cs="Arial"/>
          <w:b/>
        </w:rPr>
        <w:t xml:space="preserve"> </w:t>
      </w:r>
      <w:r w:rsidR="00815488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ACECA0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94816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15488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90CD3">
        <w:rPr>
          <w:rFonts w:ascii="Arial" w:hAnsi="Arial" w:cs="Arial"/>
        </w:rPr>
        <w:t>1</w:t>
      </w:r>
      <w:r w:rsidR="00657B22">
        <w:rPr>
          <w:rFonts w:ascii="Arial" w:hAnsi="Arial" w:cs="Arial"/>
        </w:rPr>
        <w:t>6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404F4">
        <w:rPr>
          <w:rFonts w:ascii="Arial" w:hAnsi="Arial" w:cs="Arial"/>
          <w:b/>
        </w:rPr>
        <w:t>Se</w:t>
      </w:r>
      <w:r w:rsidR="00894816">
        <w:rPr>
          <w:rFonts w:ascii="Arial" w:hAnsi="Arial" w:cs="Arial"/>
          <w:b/>
        </w:rPr>
        <w:t>ptuagésima</w:t>
      </w:r>
      <w:r w:rsidR="00390CD3">
        <w:rPr>
          <w:rFonts w:ascii="Arial" w:hAnsi="Arial" w:cs="Arial"/>
          <w:b/>
        </w:rPr>
        <w:t xml:space="preserve"> </w:t>
      </w:r>
      <w:r w:rsidR="00815488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94816">
        <w:rPr>
          <w:rFonts w:ascii="Arial" w:hAnsi="Arial" w:cs="Arial"/>
          <w:b/>
        </w:rPr>
        <w:t>7</w:t>
      </w:r>
      <w:r w:rsidR="00815488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390CD3">
        <w:rPr>
          <w:rFonts w:ascii="Arial" w:hAnsi="Arial" w:cs="Arial"/>
        </w:rPr>
        <w:t>1</w:t>
      </w:r>
      <w:r w:rsidR="00657B22">
        <w:rPr>
          <w:rFonts w:ascii="Arial" w:hAnsi="Arial" w:cs="Arial"/>
        </w:rPr>
        <w:t>6</w:t>
      </w:r>
      <w:r w:rsidR="008F429F" w:rsidRPr="00250337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F1382CB" w14:textId="77777777" w:rsidR="00E40389" w:rsidRPr="002E6A71" w:rsidRDefault="00E40389" w:rsidP="00E4038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2A8DA161" w14:textId="77777777" w:rsidR="00E40389" w:rsidRDefault="00E40389" w:rsidP="00E4038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>- - - - - - - - - - - - - - -</w:t>
      </w:r>
    </w:p>
    <w:p w14:paraId="1674E061" w14:textId="77777777" w:rsidR="00E40389" w:rsidRDefault="00E40389" w:rsidP="00E4038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074/2022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</w:t>
      </w:r>
      <w:r>
        <w:rPr>
          <w:rFonts w:ascii="Arial" w:hAnsi="Arial" w:cs="Arial"/>
        </w:rPr>
        <w:t xml:space="preserve">, que </w:t>
      </w:r>
      <w:r w:rsidRPr="00C7340D">
        <w:rPr>
          <w:rFonts w:ascii="Arial" w:hAnsi="Arial" w:cs="Arial"/>
        </w:rPr>
        <w:t>emite la</w:t>
      </w:r>
      <w:r>
        <w:rPr>
          <w:rFonts w:ascii="Arial" w:hAnsi="Arial" w:cs="Arial"/>
        </w:rPr>
        <w:t xml:space="preserve"> Oficina de Presidencia </w:t>
      </w:r>
      <w:r w:rsidRPr="00C7340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lastRenderedPageBreak/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, respecto de las resoluciones de los  Recursos de Revisión 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0821/2022/SICOM  y R.R.A.I. 0822/2022/SICOM</w:t>
      </w:r>
      <w:r>
        <w:rPr>
          <w:rFonts w:ascii="Arial" w:hAnsi="Arial" w:cs="Arial"/>
        </w:rPr>
        <w:t xml:space="preserve">. - - - - - - - - - - - - - - - - - - - - </w:t>
      </w:r>
    </w:p>
    <w:p w14:paraId="1CD0B06C" w14:textId="77777777" w:rsidR="00E40389" w:rsidRPr="00722818" w:rsidRDefault="00E40389" w:rsidP="00E4038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075/2022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 xml:space="preserve">ión pública con número de folio </w:t>
      </w:r>
      <w:bookmarkStart w:id="1" w:name="_Hlk122085126"/>
      <w:r w:rsidRPr="00722818">
        <w:rPr>
          <w:rFonts w:ascii="Arial" w:hAnsi="Arial" w:cs="Arial"/>
        </w:rPr>
        <w:t>20272852200054</w:t>
      </w:r>
      <w:r>
        <w:rPr>
          <w:rFonts w:ascii="Arial" w:hAnsi="Arial" w:cs="Arial"/>
        </w:rPr>
        <w:t>1</w:t>
      </w:r>
      <w:r w:rsidRPr="00722818">
        <w:rPr>
          <w:rFonts w:ascii="Arial" w:hAnsi="Arial" w:cs="Arial"/>
        </w:rPr>
        <w:t xml:space="preserve">. - - - - </w:t>
      </w:r>
      <w:bookmarkEnd w:id="1"/>
      <w:r w:rsidRPr="00722818">
        <w:rPr>
          <w:rFonts w:ascii="Arial" w:hAnsi="Arial" w:cs="Arial"/>
        </w:rPr>
        <w:t xml:space="preserve">- - - - - - - - - - - - - - - - - - - - - - - - - - - </w:t>
      </w:r>
    </w:p>
    <w:p w14:paraId="0D0CE825" w14:textId="77777777" w:rsidR="00E40389" w:rsidRDefault="00E40389" w:rsidP="00E4038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Septuagésima Tercera Sesión Extraordinaria 2022 del Comité de Transparencia del OGAIPO. - - - - - - - - - - - </w:t>
      </w:r>
    </w:p>
    <w:p w14:paraId="43327CCD" w14:textId="77777777" w:rsidR="00E40389" w:rsidRPr="002E6A71" w:rsidRDefault="00E40389" w:rsidP="00E4038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0BDB105C" w14:textId="4B4064F3" w:rsidR="00657B22" w:rsidRDefault="00E656A9" w:rsidP="00657B22">
      <w:pPr>
        <w:pStyle w:val="Sinespaciado"/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894816">
        <w:rPr>
          <w:rFonts w:ascii="Arial" w:hAnsi="Arial" w:cs="Arial"/>
          <w:bCs/>
          <w:lang w:val="es-ES_tradnl"/>
        </w:rPr>
        <w:t>7</w:t>
      </w:r>
      <w:r w:rsidR="00815488">
        <w:rPr>
          <w:rFonts w:ascii="Arial" w:hAnsi="Arial" w:cs="Arial"/>
          <w:bCs/>
          <w:lang w:val="es-ES_tradnl"/>
        </w:rPr>
        <w:t>4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</w:t>
      </w:r>
      <w:r w:rsidR="00657B22">
        <w:rPr>
          <w:rFonts w:ascii="Arial" w:hAnsi="Arial" w:cs="Arial"/>
        </w:rPr>
        <w:t xml:space="preserve">clasificación de información confidencial </w:t>
      </w:r>
      <w:r w:rsidRPr="00E656A9">
        <w:rPr>
          <w:rFonts w:ascii="Arial" w:hAnsi="Arial" w:cs="Arial"/>
        </w:rPr>
        <w:t xml:space="preserve">que emite la </w:t>
      </w:r>
      <w:r w:rsidR="00657B22">
        <w:rPr>
          <w:rFonts w:ascii="Arial" w:hAnsi="Arial" w:cs="Arial"/>
        </w:rPr>
        <w:t>Oficina de Presidencia</w:t>
      </w:r>
      <w:r w:rsidRPr="00E656A9">
        <w:rPr>
          <w:rFonts w:ascii="Arial" w:hAnsi="Arial" w:cs="Arial"/>
        </w:rPr>
        <w:t>,</w:t>
      </w:r>
      <w:r w:rsidR="00657B22">
        <w:rPr>
          <w:rFonts w:ascii="Arial" w:hAnsi="Arial" w:cs="Arial"/>
        </w:rPr>
        <w:t xml:space="preserve"> </w:t>
      </w:r>
      <w:r w:rsidR="00657B22">
        <w:rPr>
          <w:rFonts w:ascii="Arial" w:eastAsia="DotumChe" w:hAnsi="Arial" w:cs="Arial"/>
          <w:lang w:val="es-ES_tradnl" w:eastAsia="es-MX"/>
        </w:rPr>
        <w:t>e</w:t>
      </w:r>
      <w:r w:rsidR="00657B22">
        <w:rPr>
          <w:rFonts w:ascii="Arial" w:eastAsia="DotumChe" w:hAnsi="Arial" w:cs="Arial"/>
          <w:lang w:val="es-ES_tradnl" w:eastAsia="es-MX"/>
        </w:rPr>
        <w:t xml:space="preserve">n cumplimiento </w:t>
      </w:r>
      <w:r w:rsidR="00657B22">
        <w:rPr>
          <w:rFonts w:ascii="Arial" w:hAnsi="Arial" w:cs="Arial"/>
        </w:rPr>
        <w:t>a la</w:t>
      </w:r>
      <w:r w:rsidR="00657B22">
        <w:rPr>
          <w:rFonts w:ascii="Arial" w:hAnsi="Arial" w:cs="Arial"/>
        </w:rPr>
        <w:t>s</w:t>
      </w:r>
      <w:r w:rsidR="00657B22">
        <w:rPr>
          <w:rFonts w:ascii="Arial" w:hAnsi="Arial" w:cs="Arial"/>
        </w:rPr>
        <w:t xml:space="preserve"> </w:t>
      </w:r>
      <w:r w:rsidR="002851EA">
        <w:rPr>
          <w:rFonts w:ascii="Arial" w:hAnsi="Arial" w:cs="Arial"/>
        </w:rPr>
        <w:t>resoluciones</w:t>
      </w:r>
      <w:r w:rsidR="00657B22">
        <w:rPr>
          <w:rFonts w:ascii="Arial" w:hAnsi="Arial" w:cs="Arial"/>
        </w:rPr>
        <w:t xml:space="preserve"> de</w:t>
      </w:r>
      <w:r w:rsidR="00657B22">
        <w:rPr>
          <w:rFonts w:ascii="Arial" w:hAnsi="Arial" w:cs="Arial"/>
        </w:rPr>
        <w:t xml:space="preserve"> </w:t>
      </w:r>
      <w:r w:rsidR="00657B22">
        <w:rPr>
          <w:rFonts w:ascii="Arial" w:hAnsi="Arial" w:cs="Arial"/>
        </w:rPr>
        <w:t>l</w:t>
      </w:r>
      <w:r w:rsidR="00657B22">
        <w:rPr>
          <w:rFonts w:ascii="Arial" w:hAnsi="Arial" w:cs="Arial"/>
        </w:rPr>
        <w:t>os</w:t>
      </w:r>
      <w:r w:rsidR="00657B22">
        <w:rPr>
          <w:rFonts w:ascii="Arial" w:hAnsi="Arial" w:cs="Arial"/>
        </w:rPr>
        <w:t xml:space="preserve"> expediente</w:t>
      </w:r>
      <w:r w:rsidR="00657B22">
        <w:rPr>
          <w:rFonts w:ascii="Arial" w:hAnsi="Arial" w:cs="Arial"/>
        </w:rPr>
        <w:t>s</w:t>
      </w:r>
      <w:r w:rsidR="00657B22">
        <w:rPr>
          <w:rFonts w:ascii="Arial" w:hAnsi="Arial" w:cs="Arial"/>
        </w:rPr>
        <w:t xml:space="preserve"> </w:t>
      </w:r>
      <w:r w:rsidR="00657B22">
        <w:rPr>
          <w:rFonts w:ascii="Arial" w:eastAsia="Calibri" w:hAnsi="Arial" w:cs="Arial"/>
        </w:rPr>
        <w:t>R.R.A.I. 0821/202</w:t>
      </w:r>
      <w:r w:rsidR="008633D3">
        <w:rPr>
          <w:rFonts w:ascii="Arial" w:eastAsia="Calibri" w:hAnsi="Arial" w:cs="Arial"/>
        </w:rPr>
        <w:t>2</w:t>
      </w:r>
      <w:r w:rsidR="00657B22">
        <w:rPr>
          <w:rFonts w:ascii="Arial" w:eastAsia="Calibri" w:hAnsi="Arial" w:cs="Arial"/>
        </w:rPr>
        <w:t>/SICOM</w:t>
      </w:r>
      <w:r w:rsidR="00657B22">
        <w:rPr>
          <w:rFonts w:ascii="Arial" w:eastAsia="Calibri" w:hAnsi="Arial" w:cs="Arial"/>
        </w:rPr>
        <w:t xml:space="preserve"> y </w:t>
      </w:r>
      <w:r w:rsidR="00657B22">
        <w:rPr>
          <w:rFonts w:ascii="Arial" w:eastAsia="Calibri" w:hAnsi="Arial" w:cs="Arial"/>
        </w:rPr>
        <w:t>R.R.A.I. 082</w:t>
      </w:r>
      <w:r w:rsidR="00657B22">
        <w:rPr>
          <w:rFonts w:ascii="Arial" w:eastAsia="Calibri" w:hAnsi="Arial" w:cs="Arial"/>
        </w:rPr>
        <w:t>2</w:t>
      </w:r>
      <w:r w:rsidR="00657B22">
        <w:rPr>
          <w:rFonts w:ascii="Arial" w:eastAsia="Calibri" w:hAnsi="Arial" w:cs="Arial"/>
        </w:rPr>
        <w:t>/202</w:t>
      </w:r>
      <w:r w:rsidR="008633D3">
        <w:rPr>
          <w:rFonts w:ascii="Arial" w:eastAsia="Calibri" w:hAnsi="Arial" w:cs="Arial"/>
        </w:rPr>
        <w:t>2</w:t>
      </w:r>
      <w:r w:rsidR="00657B22">
        <w:rPr>
          <w:rFonts w:ascii="Arial" w:eastAsia="Calibri" w:hAnsi="Arial" w:cs="Arial"/>
        </w:rPr>
        <w:t>/SICOM</w:t>
      </w:r>
      <w:r w:rsidR="002851EA">
        <w:rPr>
          <w:rFonts w:ascii="Arial" w:eastAsia="Calibri" w:hAnsi="Arial" w:cs="Arial"/>
        </w:rPr>
        <w:t>, ambos</w:t>
      </w:r>
      <w:r w:rsidR="00657B22">
        <w:rPr>
          <w:rFonts w:ascii="Arial" w:hAnsi="Arial" w:cs="Arial"/>
        </w:rPr>
        <w:t xml:space="preserve"> de fecha 06 de diciembre del 2022, originado</w:t>
      </w:r>
      <w:r w:rsidR="002851EA">
        <w:rPr>
          <w:rFonts w:ascii="Arial" w:hAnsi="Arial" w:cs="Arial"/>
        </w:rPr>
        <w:t>s</w:t>
      </w:r>
      <w:r w:rsidR="00657B22">
        <w:rPr>
          <w:rFonts w:ascii="Arial" w:hAnsi="Arial" w:cs="Arial"/>
        </w:rPr>
        <w:t xml:space="preserve"> de la</w:t>
      </w:r>
      <w:r w:rsidR="002851EA">
        <w:rPr>
          <w:rFonts w:ascii="Arial" w:hAnsi="Arial" w:cs="Arial"/>
        </w:rPr>
        <w:t>s</w:t>
      </w:r>
      <w:r w:rsidR="00657B22">
        <w:rPr>
          <w:rFonts w:ascii="Arial" w:hAnsi="Arial" w:cs="Arial"/>
        </w:rPr>
        <w:t xml:space="preserve"> solicitud</w:t>
      </w:r>
      <w:r w:rsidR="002851EA">
        <w:rPr>
          <w:rFonts w:ascii="Arial" w:hAnsi="Arial" w:cs="Arial"/>
        </w:rPr>
        <w:t>es</w:t>
      </w:r>
      <w:r w:rsidR="00657B22">
        <w:rPr>
          <w:rFonts w:ascii="Arial" w:hAnsi="Arial" w:cs="Arial"/>
        </w:rPr>
        <w:t xml:space="preserve"> de acceso a la información de número de folio 202728522000234</w:t>
      </w:r>
      <w:r w:rsidR="002851EA">
        <w:rPr>
          <w:rFonts w:ascii="Arial" w:hAnsi="Arial" w:cs="Arial"/>
        </w:rPr>
        <w:t xml:space="preserve"> y </w:t>
      </w:r>
      <w:r w:rsidR="002851EA">
        <w:rPr>
          <w:rFonts w:ascii="Arial" w:hAnsi="Arial" w:cs="Arial"/>
        </w:rPr>
        <w:t>20272852200023</w:t>
      </w:r>
      <w:r w:rsidR="002851EA">
        <w:rPr>
          <w:rFonts w:ascii="Arial" w:hAnsi="Arial" w:cs="Arial"/>
        </w:rPr>
        <w:t>6</w:t>
      </w:r>
      <w:r w:rsidR="00657B22">
        <w:rPr>
          <w:rFonts w:ascii="Arial" w:hAnsi="Arial" w:cs="Arial"/>
        </w:rPr>
        <w:t xml:space="preserve">. - - - - - - - - </w:t>
      </w:r>
    </w:p>
    <w:p w14:paraId="4AA1E889" w14:textId="6AB01CA3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  <w:r w:rsidR="00657B22">
        <w:rPr>
          <w:rFonts w:ascii="Arial" w:hAnsi="Arial" w:cs="Arial"/>
        </w:rPr>
        <w:t xml:space="preserve"> - - - - - - - - - - - - - - - - - - - - - - - - - - - - - -</w:t>
      </w:r>
    </w:p>
    <w:p w14:paraId="4EF292B3" w14:textId="0F356D37" w:rsidR="00657B22" w:rsidRDefault="00921EDE" w:rsidP="00657B2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390CD3">
        <w:rPr>
          <w:rFonts w:ascii="Arial" w:hAnsi="Arial" w:cs="Arial"/>
        </w:rPr>
        <w:t>1</w:t>
      </w:r>
      <w:r w:rsidR="00657B22">
        <w:rPr>
          <w:rFonts w:ascii="Arial" w:hAnsi="Arial" w:cs="Arial"/>
        </w:rPr>
        <w:t>6</w:t>
      </w:r>
      <w:r w:rsidRPr="00432E16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894816">
        <w:rPr>
          <w:rFonts w:ascii="Arial" w:hAnsi="Arial" w:cs="Arial"/>
          <w:b/>
          <w:bCs/>
          <w:lang w:val="es-ES_tradnl"/>
        </w:rPr>
        <w:t>7</w:t>
      </w:r>
      <w:r w:rsidR="00815488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657B22">
        <w:rPr>
          <w:rFonts w:ascii="Arial" w:hAnsi="Arial" w:cs="Arial"/>
        </w:rPr>
        <w:t xml:space="preserve">clasificación de información confidencial </w:t>
      </w:r>
      <w:r w:rsidRPr="00432E16">
        <w:rPr>
          <w:rFonts w:ascii="Arial" w:hAnsi="Arial" w:cs="Arial"/>
        </w:rPr>
        <w:t xml:space="preserve">que emite la </w:t>
      </w:r>
      <w:r w:rsidR="00657B22">
        <w:rPr>
          <w:rFonts w:ascii="Arial" w:hAnsi="Arial" w:cs="Arial"/>
        </w:rPr>
        <w:t>Oficina de Presidencia</w:t>
      </w:r>
      <w:r w:rsidRPr="00432E16">
        <w:rPr>
          <w:rFonts w:ascii="Arial" w:hAnsi="Arial" w:cs="Arial"/>
        </w:rPr>
        <w:t xml:space="preserve">, </w:t>
      </w:r>
      <w:r w:rsidR="00657B22">
        <w:rPr>
          <w:rFonts w:ascii="Arial" w:eastAsia="DotumChe" w:hAnsi="Arial" w:cs="Arial"/>
          <w:lang w:val="es-ES_tradnl" w:eastAsia="es-MX"/>
        </w:rPr>
        <w:t>e</w:t>
      </w:r>
      <w:r w:rsidR="00657B22">
        <w:rPr>
          <w:rFonts w:ascii="Arial" w:eastAsia="DotumChe" w:hAnsi="Arial" w:cs="Arial"/>
          <w:lang w:val="es-ES_tradnl" w:eastAsia="es-MX"/>
        </w:rPr>
        <w:t xml:space="preserve">n cumplimiento </w:t>
      </w:r>
      <w:r w:rsidR="00657B22">
        <w:rPr>
          <w:rFonts w:ascii="Arial" w:hAnsi="Arial" w:cs="Arial"/>
        </w:rPr>
        <w:t>a la</w:t>
      </w:r>
      <w:r w:rsidR="00657B22">
        <w:rPr>
          <w:rFonts w:ascii="Arial" w:hAnsi="Arial" w:cs="Arial"/>
        </w:rPr>
        <w:t>s</w:t>
      </w:r>
      <w:r w:rsidR="00657B22">
        <w:rPr>
          <w:rFonts w:ascii="Arial" w:hAnsi="Arial" w:cs="Arial"/>
        </w:rPr>
        <w:t xml:space="preserve"> </w:t>
      </w:r>
      <w:r w:rsidR="00657B22">
        <w:rPr>
          <w:rFonts w:ascii="Arial" w:hAnsi="Arial" w:cs="Arial"/>
        </w:rPr>
        <w:t>resoluciones</w:t>
      </w:r>
      <w:r w:rsidR="00657B22">
        <w:rPr>
          <w:rFonts w:ascii="Arial" w:hAnsi="Arial" w:cs="Arial"/>
        </w:rPr>
        <w:t xml:space="preserve"> de</w:t>
      </w:r>
      <w:r w:rsidR="002851EA">
        <w:rPr>
          <w:rFonts w:ascii="Arial" w:hAnsi="Arial" w:cs="Arial"/>
        </w:rPr>
        <w:t xml:space="preserve"> </w:t>
      </w:r>
      <w:r w:rsidR="00657B22">
        <w:rPr>
          <w:rFonts w:ascii="Arial" w:hAnsi="Arial" w:cs="Arial"/>
        </w:rPr>
        <w:t>l</w:t>
      </w:r>
      <w:r w:rsidR="002851EA">
        <w:rPr>
          <w:rFonts w:ascii="Arial" w:hAnsi="Arial" w:cs="Arial"/>
        </w:rPr>
        <w:t>os</w:t>
      </w:r>
      <w:r w:rsidR="00657B22">
        <w:rPr>
          <w:rFonts w:ascii="Arial" w:hAnsi="Arial" w:cs="Arial"/>
        </w:rPr>
        <w:t xml:space="preserve"> expediente </w:t>
      </w:r>
      <w:r w:rsidR="00657B22">
        <w:rPr>
          <w:rFonts w:ascii="Arial" w:eastAsia="Calibri" w:hAnsi="Arial" w:cs="Arial"/>
        </w:rPr>
        <w:t>R.R.A.I. 0821/202</w:t>
      </w:r>
      <w:r w:rsidR="008633D3">
        <w:rPr>
          <w:rFonts w:ascii="Arial" w:eastAsia="Calibri" w:hAnsi="Arial" w:cs="Arial"/>
        </w:rPr>
        <w:t>2</w:t>
      </w:r>
      <w:r w:rsidR="00657B22">
        <w:rPr>
          <w:rFonts w:ascii="Arial" w:eastAsia="Calibri" w:hAnsi="Arial" w:cs="Arial"/>
        </w:rPr>
        <w:t>/SICOM</w:t>
      </w:r>
      <w:r w:rsidR="00657B22">
        <w:rPr>
          <w:rFonts w:ascii="Arial" w:eastAsia="Calibri" w:hAnsi="Arial" w:cs="Arial"/>
        </w:rPr>
        <w:t xml:space="preserve"> y </w:t>
      </w:r>
      <w:r w:rsidR="00657B22">
        <w:rPr>
          <w:rFonts w:ascii="Arial" w:eastAsia="Calibri" w:hAnsi="Arial" w:cs="Arial"/>
        </w:rPr>
        <w:t>R.R.A.I. 082</w:t>
      </w:r>
      <w:r w:rsidR="00657B22">
        <w:rPr>
          <w:rFonts w:ascii="Arial" w:eastAsia="Calibri" w:hAnsi="Arial" w:cs="Arial"/>
        </w:rPr>
        <w:t>2</w:t>
      </w:r>
      <w:r w:rsidR="00657B22">
        <w:rPr>
          <w:rFonts w:ascii="Arial" w:eastAsia="Calibri" w:hAnsi="Arial" w:cs="Arial"/>
        </w:rPr>
        <w:t>/202</w:t>
      </w:r>
      <w:r w:rsidR="008633D3">
        <w:rPr>
          <w:rFonts w:ascii="Arial" w:eastAsia="Calibri" w:hAnsi="Arial" w:cs="Arial"/>
        </w:rPr>
        <w:t>2</w:t>
      </w:r>
      <w:r w:rsidR="00657B22">
        <w:rPr>
          <w:rFonts w:ascii="Arial" w:eastAsia="Calibri" w:hAnsi="Arial" w:cs="Arial"/>
        </w:rPr>
        <w:t>/SICOM</w:t>
      </w:r>
      <w:r w:rsidR="00657B22">
        <w:rPr>
          <w:rFonts w:ascii="Arial" w:eastAsia="Calibri" w:hAnsi="Arial" w:cs="Arial"/>
        </w:rPr>
        <w:t>, ambos</w:t>
      </w:r>
      <w:r w:rsidR="00657B22">
        <w:rPr>
          <w:rFonts w:ascii="Arial" w:hAnsi="Arial" w:cs="Arial"/>
        </w:rPr>
        <w:t xml:space="preserve"> </w:t>
      </w:r>
      <w:r w:rsidR="00657B22">
        <w:rPr>
          <w:rFonts w:ascii="Arial" w:hAnsi="Arial" w:cs="Arial"/>
        </w:rPr>
        <w:t xml:space="preserve"> </w:t>
      </w:r>
      <w:r w:rsidR="00657B22">
        <w:rPr>
          <w:rFonts w:ascii="Arial" w:hAnsi="Arial" w:cs="Arial"/>
        </w:rPr>
        <w:t>de fecha 06 de diciembre del 2022, originado</w:t>
      </w:r>
      <w:r w:rsidR="00657B22">
        <w:rPr>
          <w:rFonts w:ascii="Arial" w:hAnsi="Arial" w:cs="Arial"/>
        </w:rPr>
        <w:t>s</w:t>
      </w:r>
      <w:r w:rsidR="00657B22">
        <w:rPr>
          <w:rFonts w:ascii="Arial" w:hAnsi="Arial" w:cs="Arial"/>
        </w:rPr>
        <w:t xml:space="preserve"> de la</w:t>
      </w:r>
      <w:r w:rsidR="00657B22">
        <w:rPr>
          <w:rFonts w:ascii="Arial" w:hAnsi="Arial" w:cs="Arial"/>
        </w:rPr>
        <w:t>s</w:t>
      </w:r>
      <w:r w:rsidR="00657B22">
        <w:rPr>
          <w:rFonts w:ascii="Arial" w:hAnsi="Arial" w:cs="Arial"/>
        </w:rPr>
        <w:t xml:space="preserve"> solicitud</w:t>
      </w:r>
      <w:r w:rsidR="00657B22">
        <w:rPr>
          <w:rFonts w:ascii="Arial" w:hAnsi="Arial" w:cs="Arial"/>
        </w:rPr>
        <w:t>es</w:t>
      </w:r>
      <w:r w:rsidR="00657B22">
        <w:rPr>
          <w:rFonts w:ascii="Arial" w:hAnsi="Arial" w:cs="Arial"/>
        </w:rPr>
        <w:t xml:space="preserve"> de acceso a la información de número de folio 202728522000234</w:t>
      </w:r>
      <w:r w:rsidR="00657B22">
        <w:rPr>
          <w:rFonts w:ascii="Arial" w:hAnsi="Arial" w:cs="Arial"/>
        </w:rPr>
        <w:t xml:space="preserve"> y </w:t>
      </w:r>
      <w:r w:rsidR="00657B22">
        <w:rPr>
          <w:rFonts w:ascii="Arial" w:hAnsi="Arial" w:cs="Arial"/>
        </w:rPr>
        <w:t>20272852200023</w:t>
      </w:r>
      <w:r w:rsidR="00657B22">
        <w:rPr>
          <w:rFonts w:ascii="Arial" w:hAnsi="Arial" w:cs="Arial"/>
        </w:rPr>
        <w:t>6, respectivamente</w:t>
      </w:r>
      <w:r w:rsidR="00657B22">
        <w:rPr>
          <w:rFonts w:ascii="Arial" w:hAnsi="Arial" w:cs="Arial"/>
        </w:rPr>
        <w:t>. - - - - - - - - - - - - - - - - - - - - - - - - - - - - - - - - - - - - - - - - - - - - - -</w:t>
      </w:r>
      <w:r w:rsidR="00657B22">
        <w:rPr>
          <w:rFonts w:ascii="Arial" w:hAnsi="Arial" w:cs="Arial"/>
        </w:rPr>
        <w:t xml:space="preserve"> - -</w:t>
      </w:r>
    </w:p>
    <w:p w14:paraId="7002C606" w14:textId="77777777" w:rsidR="00657B22" w:rsidRDefault="00657B22" w:rsidP="00657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57B22">
        <w:rPr>
          <w:rFonts w:ascii="Arial" w:hAnsi="Arial" w:cs="Arial"/>
        </w:rPr>
        <w:t>Al respecto</w:t>
      </w:r>
      <w:r w:rsidRPr="00432E16">
        <w:rPr>
          <w:rFonts w:ascii="Arial" w:hAnsi="Arial" w:cs="Arial"/>
        </w:rPr>
        <w:t>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0303C3B3" w14:textId="5E137895" w:rsidR="00657B22" w:rsidRDefault="00657B22" w:rsidP="00657B22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2" w:name="_Hlk120529123"/>
      <w:bookmarkStart w:id="3" w:name="_Hlk117776124"/>
      <w:bookmarkStart w:id="4" w:name="_Hlk116029163"/>
      <w:bookmarkStart w:id="5" w:name="_Hlk120287922"/>
      <w:bookmarkStart w:id="6" w:name="_Hlk121832114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 xml:space="preserve">Oficina </w:t>
      </w:r>
      <w:proofErr w:type="gramStart"/>
      <w:r>
        <w:rPr>
          <w:rFonts w:ascii="Arial" w:eastAsia="DotumChe" w:hAnsi="Arial" w:cs="Arial"/>
          <w:lang w:val="es-ES_tradnl" w:eastAsia="es-MX"/>
        </w:rPr>
        <w:t>de  Presidencia</w:t>
      </w:r>
      <w:proofErr w:type="gramEnd"/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así como las versiones públicas de la información requerida en el</w:t>
      </w:r>
      <w:r>
        <w:rPr>
          <w:rFonts w:ascii="Arial" w:eastAsia="DotumChe" w:hAnsi="Arial" w:cs="Arial"/>
          <w:lang w:val="es-ES_tradnl" w:eastAsia="es-MX"/>
        </w:rPr>
        <w:t xml:space="preserve"> considerando SEGUNDO del presente acuerdo. </w:t>
      </w:r>
      <w:bookmarkStart w:id="7" w:name="_Hlk122083912"/>
      <w:r>
        <w:rPr>
          <w:rFonts w:ascii="Arial" w:eastAsia="DotumChe" w:hAnsi="Arial" w:cs="Arial"/>
          <w:lang w:val="es-ES_tradnl" w:eastAsia="es-MX"/>
        </w:rPr>
        <w:t xml:space="preserve">En cumplimiento </w:t>
      </w:r>
      <w:r>
        <w:rPr>
          <w:rFonts w:ascii="Arial" w:hAnsi="Arial" w:cs="Arial"/>
        </w:rPr>
        <w:t xml:space="preserve">a la resolución del expediente </w:t>
      </w:r>
      <w:r>
        <w:rPr>
          <w:rFonts w:ascii="Arial" w:eastAsia="Calibri" w:hAnsi="Arial" w:cs="Arial"/>
        </w:rPr>
        <w:t>R.R.A.I. 082</w:t>
      </w:r>
      <w:r w:rsidR="008633D3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/202</w:t>
      </w:r>
      <w:r w:rsidR="008633D3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/SICOM</w:t>
      </w:r>
      <w:r>
        <w:rPr>
          <w:rFonts w:ascii="Arial" w:hAnsi="Arial" w:cs="Arial"/>
        </w:rPr>
        <w:t xml:space="preserve"> de fecha 06 de diciembre del 2022, originado de la solicitud de acceso a la información de número de folio 202728522000234. - - - - - - - - - - - - - - - - - - - - - - - - - - - - - - - - - - - - - - - - - - - - - -</w:t>
      </w:r>
    </w:p>
    <w:bookmarkEnd w:id="7"/>
    <w:p w14:paraId="42775D6E" w14:textId="4117A216" w:rsidR="00657B22" w:rsidRDefault="00657B22" w:rsidP="00657B2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lastRenderedPageBreak/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 xml:space="preserve">Oficina </w:t>
      </w:r>
      <w:proofErr w:type="gramStart"/>
      <w:r>
        <w:rPr>
          <w:rFonts w:ascii="Arial" w:eastAsia="DotumChe" w:hAnsi="Arial" w:cs="Arial"/>
          <w:lang w:val="es-ES_tradnl" w:eastAsia="es-MX"/>
        </w:rPr>
        <w:t>de  Presidencia</w:t>
      </w:r>
      <w:proofErr w:type="gramEnd"/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así como las versiones públicas de la información requerida en el</w:t>
      </w:r>
      <w:r>
        <w:rPr>
          <w:rFonts w:ascii="Arial" w:eastAsia="DotumChe" w:hAnsi="Arial" w:cs="Arial"/>
          <w:lang w:val="es-ES_tradnl" w:eastAsia="es-MX"/>
        </w:rPr>
        <w:t xml:space="preserve"> considerando SEGUNDO del presente acuerdo. En cumplimiento </w:t>
      </w:r>
      <w:r>
        <w:rPr>
          <w:rFonts w:ascii="Arial" w:hAnsi="Arial" w:cs="Arial"/>
        </w:rPr>
        <w:t xml:space="preserve">a la resolución del expediente </w:t>
      </w:r>
      <w:r>
        <w:rPr>
          <w:rFonts w:ascii="Arial" w:eastAsia="Calibri" w:hAnsi="Arial" w:cs="Arial"/>
        </w:rPr>
        <w:t>R.R.A.I. 0822/202</w:t>
      </w:r>
      <w:r w:rsidR="008633D3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/SICOM</w:t>
      </w:r>
      <w:r>
        <w:rPr>
          <w:rFonts w:ascii="Arial" w:hAnsi="Arial" w:cs="Arial"/>
        </w:rPr>
        <w:t xml:space="preserve"> de fecha 06 de diciembre del 2022, originada de la solicitud de acceso a la información de número de folio 202728522000236. - - - - - - - - - - - - - - - - - - - - - - - - - - - - - - - - - - - - - - - - - - - - - -</w:t>
      </w:r>
    </w:p>
    <w:bookmarkEnd w:id="2"/>
    <w:p w14:paraId="78480FAA" w14:textId="77777777" w:rsidR="00657B22" w:rsidRPr="00D44BE4" w:rsidRDefault="00657B22" w:rsidP="00657B2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bookmarkEnd w:id="3"/>
    <w:p w14:paraId="7F8DE145" w14:textId="77777777" w:rsidR="00657B22" w:rsidRDefault="00657B22" w:rsidP="00657B2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>- - - - - - - - - - - - - - - - - - - - - - - - - - -</w:t>
      </w:r>
      <w:bookmarkStart w:id="8" w:name="_Hlk120288062"/>
      <w:bookmarkEnd w:id="4"/>
    </w:p>
    <w:p w14:paraId="0107FF4B" w14:textId="77777777" w:rsidR="00657B22" w:rsidRDefault="00657B22" w:rsidP="00657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dieciséis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</w:t>
      </w:r>
      <w:bookmarkEnd w:id="5"/>
      <w:bookmarkEnd w:id="8"/>
    </w:p>
    <w:bookmarkEnd w:id="6"/>
    <w:p w14:paraId="3D688E85" w14:textId="424427EC" w:rsidR="002851EA" w:rsidRDefault="002851EA" w:rsidP="002851EA">
      <w:pPr>
        <w:spacing w:line="360" w:lineRule="auto"/>
        <w:jc w:val="both"/>
        <w:rPr>
          <w:rFonts w:ascii="Arial" w:hAnsi="Arial" w:cs="Arial"/>
        </w:rPr>
      </w:pPr>
      <w:r w:rsidRPr="0074629A">
        <w:rPr>
          <w:rFonts w:ascii="Arial" w:hAnsi="Arial" w:cs="Arial"/>
        </w:rPr>
        <w:t xml:space="preserve">El </w:t>
      </w:r>
      <w:proofErr w:type="gramStart"/>
      <w:r w:rsidRPr="0074629A">
        <w:rPr>
          <w:rFonts w:ascii="Arial" w:hAnsi="Arial" w:cs="Arial"/>
        </w:rPr>
        <w:t>Presidente</w:t>
      </w:r>
      <w:proofErr w:type="gramEnd"/>
      <w:r w:rsidRPr="0074629A">
        <w:rPr>
          <w:rFonts w:ascii="Arial" w:hAnsi="Arial" w:cs="Arial"/>
        </w:rPr>
        <w:t xml:space="preserve"> del Comité de Transparencia, procedió al desahogo del punto número 4 (cuatro)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Orden del día, relativo a la aprobación </w:t>
      </w:r>
      <w:r w:rsidRPr="002E6A71">
        <w:rPr>
          <w:rFonts w:ascii="Arial" w:hAnsi="Arial" w:cs="Arial"/>
        </w:rPr>
        <w:t xml:space="preserve">del </w:t>
      </w:r>
      <w:r w:rsidRPr="005945E8">
        <w:rPr>
          <w:rFonts w:ascii="Arial" w:hAnsi="Arial" w:cs="Arial"/>
          <w:b/>
          <w:lang w:val="es-ES_tradnl"/>
        </w:rPr>
        <w:t>ACUERDO/OGAIPO/CT/0</w:t>
      </w:r>
      <w:r>
        <w:rPr>
          <w:rFonts w:ascii="Arial" w:hAnsi="Arial" w:cs="Arial"/>
          <w:b/>
          <w:lang w:val="es-ES_tradnl"/>
        </w:rPr>
        <w:t>75</w:t>
      </w:r>
      <w:r w:rsidRPr="005945E8">
        <w:rPr>
          <w:rFonts w:ascii="Arial" w:hAnsi="Arial" w:cs="Arial"/>
          <w:b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>ión pública</w:t>
      </w:r>
      <w:r>
        <w:rPr>
          <w:rFonts w:ascii="Arial" w:hAnsi="Arial" w:cs="Arial"/>
        </w:rPr>
        <w:t xml:space="preserve"> con número de folio </w:t>
      </w:r>
      <w:r w:rsidR="000325FE" w:rsidRPr="00722818">
        <w:rPr>
          <w:rFonts w:ascii="Arial" w:hAnsi="Arial" w:cs="Arial"/>
        </w:rPr>
        <w:t>20272852200054</w:t>
      </w:r>
      <w:r w:rsidR="000325FE">
        <w:rPr>
          <w:rFonts w:ascii="Arial" w:hAnsi="Arial" w:cs="Arial"/>
        </w:rPr>
        <w:t>1</w:t>
      </w:r>
      <w:r w:rsidR="000325FE" w:rsidRPr="00722818">
        <w:rPr>
          <w:rFonts w:ascii="Arial" w:hAnsi="Arial" w:cs="Arial"/>
        </w:rPr>
        <w:t>. - - - -</w:t>
      </w:r>
      <w:r>
        <w:rPr>
          <w:rFonts w:ascii="Arial" w:hAnsi="Arial" w:cs="Arial"/>
        </w:rPr>
        <w:t xml:space="preserve">. - - - </w:t>
      </w:r>
    </w:p>
    <w:p w14:paraId="6F306772" w14:textId="77777777" w:rsidR="002851EA" w:rsidRDefault="002851EA" w:rsidP="002851EA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- - -</w:t>
      </w:r>
      <w:r>
        <w:rPr>
          <w:rFonts w:ascii="Arial" w:hAnsi="Arial" w:cs="Arial"/>
        </w:rPr>
        <w:t xml:space="preserve"> - - - -- - - - - - - - - - - - - - - - - - - - - - - - - - - - - - - - - - - - - - - - - - - - - - - - - </w:t>
      </w:r>
    </w:p>
    <w:p w14:paraId="05C79549" w14:textId="76B081CF" w:rsidR="000325FE" w:rsidRDefault="000325FE" w:rsidP="000325FE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>
        <w:rPr>
          <w:rFonts w:ascii="Arial" w:hAnsi="Arial" w:cs="Arial"/>
        </w:rPr>
        <w:t>16</w:t>
      </w:r>
      <w:r w:rsidRPr="00432E1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diciembre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>
        <w:rPr>
          <w:rFonts w:ascii="Arial" w:hAnsi="Arial" w:cs="Arial"/>
          <w:b/>
          <w:bCs/>
          <w:lang w:val="es-ES_tradnl"/>
        </w:rPr>
        <w:t>75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  <w:bCs/>
          <w:lang w:val="es-ES_tradnl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</w:t>
      </w:r>
      <w:r w:rsidRPr="00432E16">
        <w:rPr>
          <w:rFonts w:ascii="Arial" w:hAnsi="Arial" w:cs="Arial"/>
        </w:rPr>
        <w:lastRenderedPageBreak/>
        <w:t xml:space="preserve">Órgano Garante, confirma, modifica o revoca la </w:t>
      </w:r>
      <w:r w:rsidRPr="002E6A71">
        <w:rPr>
          <w:rFonts w:ascii="Arial" w:hAnsi="Arial" w:cs="Arial"/>
        </w:rPr>
        <w:t>declaratoria de incompetencia y orientación</w:t>
      </w:r>
      <w:r>
        <w:rPr>
          <w:rFonts w:ascii="Arial" w:hAnsi="Arial" w:cs="Arial"/>
        </w:rPr>
        <w:t xml:space="preserve"> de la información presentada por la Unidad de Transparencia</w:t>
      </w:r>
      <w:r w:rsidRPr="00432E16">
        <w:rPr>
          <w:rFonts w:ascii="Arial" w:hAnsi="Arial" w:cs="Arial"/>
        </w:rPr>
        <w:t>, respecto de la</w:t>
      </w:r>
      <w:r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</w:t>
      </w:r>
      <w:r>
        <w:rPr>
          <w:rFonts w:ascii="Arial" w:hAnsi="Arial" w:cs="Arial"/>
        </w:rPr>
        <w:t xml:space="preserve"> pública o de derecho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Pr="00493C9E">
        <w:rPr>
          <w:rFonts w:ascii="Arial" w:hAnsi="Arial" w:cs="Arial"/>
          <w:b/>
          <w:bCs/>
        </w:rPr>
        <w:t>202728522000</w:t>
      </w:r>
      <w:r>
        <w:rPr>
          <w:rFonts w:ascii="Arial" w:hAnsi="Arial" w:cs="Arial"/>
          <w:b/>
          <w:bCs/>
        </w:rPr>
        <w:t>541</w:t>
      </w:r>
      <w:r>
        <w:rPr>
          <w:rStyle w:val="form-control"/>
          <w:rFonts w:ascii="Arial" w:hAnsi="Arial" w:cs="Arial"/>
          <w:b/>
        </w:rPr>
        <w:t xml:space="preserve">. - - - - - - - - - - - - - - - - - - - - - - - - - - - - - </w:t>
      </w:r>
    </w:p>
    <w:p w14:paraId="3ED5FBC1" w14:textId="77777777" w:rsidR="000325FE" w:rsidRDefault="000325FE" w:rsidP="000325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93C9E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0F4DD8F9" w14:textId="77777777" w:rsidR="000325FE" w:rsidRDefault="000325FE" w:rsidP="000325FE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202728522000541. - - - - - - - - - - - </w:t>
      </w:r>
    </w:p>
    <w:p w14:paraId="38898826" w14:textId="77777777" w:rsidR="000325FE" w:rsidRDefault="000325FE" w:rsidP="000325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F38DC6B" w14:textId="77777777" w:rsidR="000325FE" w:rsidRPr="00D82BC3" w:rsidRDefault="000325FE" w:rsidP="000325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36CBAB5" w14:textId="77777777" w:rsidR="000325FE" w:rsidRPr="00D349E3" w:rsidRDefault="000325FE" w:rsidP="000325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dieciséis de 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191A2B8F" w14:textId="36EFEA11" w:rsidR="00DB5945" w:rsidRDefault="000325FE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4077F" w:rsidRPr="00250337">
        <w:rPr>
          <w:rFonts w:ascii="Arial" w:hAnsi="Arial" w:cs="Arial"/>
        </w:rPr>
        <w:t xml:space="preserve">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5</w:t>
      </w:r>
      <w:r w:rsidR="0014077F">
        <w:rPr>
          <w:rFonts w:ascii="Arial" w:hAnsi="Arial" w:cs="Arial"/>
        </w:rPr>
        <w:t xml:space="preserve"> (c</w:t>
      </w:r>
      <w:r>
        <w:rPr>
          <w:rFonts w:ascii="Arial" w:hAnsi="Arial" w:cs="Arial"/>
        </w:rPr>
        <w:t>inco</w:t>
      </w:r>
      <w:r w:rsidR="0014077F" w:rsidRPr="00250337">
        <w:rPr>
          <w:rFonts w:ascii="Arial" w:hAnsi="Arial" w:cs="Arial"/>
        </w:rPr>
        <w:t xml:space="preserve">) del orden del día, relativo a la </w:t>
      </w:r>
      <w:r w:rsidR="0014077F">
        <w:rPr>
          <w:rFonts w:ascii="Arial" w:hAnsi="Arial" w:cs="Arial"/>
        </w:rPr>
        <w:t xml:space="preserve">lectura y aprobación del acta de la </w:t>
      </w:r>
      <w:r w:rsidR="004840AC">
        <w:rPr>
          <w:rFonts w:ascii="Arial" w:hAnsi="Arial" w:cs="Arial"/>
        </w:rPr>
        <w:t>Se</w:t>
      </w:r>
      <w:r w:rsidR="00DB5945">
        <w:rPr>
          <w:rFonts w:ascii="Arial" w:hAnsi="Arial" w:cs="Arial"/>
        </w:rPr>
        <w:t>ptuagésima</w:t>
      </w:r>
      <w:r w:rsidR="00390CD3">
        <w:rPr>
          <w:rFonts w:ascii="Arial" w:hAnsi="Arial" w:cs="Arial"/>
        </w:rPr>
        <w:t xml:space="preserve"> </w:t>
      </w:r>
      <w:r w:rsidR="00815488">
        <w:rPr>
          <w:rFonts w:ascii="Arial" w:hAnsi="Arial" w:cs="Arial"/>
        </w:rPr>
        <w:t>Tercera</w:t>
      </w:r>
      <w:r w:rsidR="0014077F">
        <w:rPr>
          <w:rFonts w:ascii="Arial" w:hAnsi="Arial" w:cs="Arial"/>
        </w:rPr>
        <w:t xml:space="preserve"> Sesión Extraordinaria 2022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DB5945">
        <w:rPr>
          <w:rFonts w:ascii="Arial" w:hAnsi="Arial" w:cs="Arial"/>
        </w:rPr>
        <w:t>Septuagésima</w:t>
      </w:r>
      <w:r w:rsidR="00390CD3">
        <w:rPr>
          <w:rFonts w:ascii="Arial" w:hAnsi="Arial" w:cs="Arial"/>
        </w:rPr>
        <w:t xml:space="preserve"> </w:t>
      </w:r>
      <w:r w:rsidR="00815488">
        <w:rPr>
          <w:rFonts w:ascii="Arial" w:hAnsi="Arial" w:cs="Arial"/>
        </w:rPr>
        <w:t>Tercera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2022</w:t>
      </w:r>
      <w:r w:rsidR="0014077F"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815488">
        <w:rPr>
          <w:rFonts w:ascii="Arial" w:hAnsi="Arial" w:cs="Arial"/>
        </w:rPr>
        <w:t xml:space="preserve">- - - - - - </w:t>
      </w:r>
    </w:p>
    <w:p w14:paraId="235542BB" w14:textId="07A51141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840AC">
        <w:rPr>
          <w:rFonts w:ascii="Arial" w:hAnsi="Arial" w:cs="Arial"/>
        </w:rPr>
        <w:t>Se</w:t>
      </w:r>
      <w:r w:rsidR="00DB5945">
        <w:rPr>
          <w:rFonts w:ascii="Arial" w:hAnsi="Arial" w:cs="Arial"/>
        </w:rPr>
        <w:t>ptuagésima</w:t>
      </w:r>
      <w:r w:rsidR="00390CD3">
        <w:rPr>
          <w:rFonts w:ascii="Arial" w:hAnsi="Arial" w:cs="Arial"/>
        </w:rPr>
        <w:t xml:space="preserve"> </w:t>
      </w:r>
      <w:r w:rsidR="00815488">
        <w:rPr>
          <w:rFonts w:ascii="Arial" w:hAnsi="Arial" w:cs="Arial"/>
        </w:rPr>
        <w:t>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 fue aprobada por unanimidad de votos.</w:t>
      </w:r>
      <w:r w:rsidR="00032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- - - - - - - - - - - - - - - - </w:t>
      </w:r>
    </w:p>
    <w:p w14:paraId="4079A66B" w14:textId="4C0BAEEE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7742C8AF" w14:textId="682DE9F5" w:rsidR="000325FE" w:rsidRDefault="000325F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ACUERDO/OGAIPO/CT/07</w:t>
      </w:r>
      <w:r>
        <w:rPr>
          <w:rFonts w:ascii="Arial" w:hAnsi="Arial" w:cs="Arial"/>
          <w:b/>
          <w:bCs/>
          <w:lang w:val="es-ES_tradnl"/>
        </w:rPr>
        <w:t>4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211478">
        <w:rPr>
          <w:rFonts w:ascii="Arial" w:hAnsi="Arial" w:cs="Arial"/>
          <w:b/>
          <w:bCs/>
        </w:rPr>
        <w:t>CONFIRMA</w:t>
      </w:r>
      <w:r>
        <w:rPr>
          <w:rFonts w:ascii="Arial" w:hAnsi="Arial" w:cs="Arial"/>
        </w:rPr>
        <w:t xml:space="preserve"> las solicitudes de clasificación de información </w:t>
      </w:r>
      <w:r>
        <w:rPr>
          <w:rFonts w:ascii="Arial" w:hAnsi="Arial" w:cs="Arial"/>
        </w:rPr>
        <w:lastRenderedPageBreak/>
        <w:t xml:space="preserve">confidencial que emite la </w:t>
      </w:r>
      <w:r>
        <w:rPr>
          <w:rFonts w:ascii="Arial" w:hAnsi="Arial" w:cs="Arial"/>
        </w:rPr>
        <w:t xml:space="preserve">Oficina de </w:t>
      </w:r>
      <w:r w:rsidR="008633D3">
        <w:rPr>
          <w:rFonts w:ascii="Arial" w:hAnsi="Arial" w:cs="Arial"/>
        </w:rPr>
        <w:t>Presidencia</w:t>
      </w:r>
      <w:r>
        <w:rPr>
          <w:rFonts w:ascii="Arial" w:hAnsi="Arial" w:cs="Arial"/>
        </w:rPr>
        <w:t xml:space="preserve"> del OGAIPO, </w:t>
      </w:r>
      <w:r w:rsidRPr="002E6A71">
        <w:rPr>
          <w:rFonts w:ascii="Arial" w:hAnsi="Arial" w:cs="Arial"/>
        </w:rPr>
        <w:t>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resoluciones 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Recurso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Revisión </w:t>
      </w:r>
      <w:r>
        <w:rPr>
          <w:rFonts w:ascii="Arial" w:eastAsia="Calibri" w:hAnsi="Arial" w:cs="Arial"/>
        </w:rPr>
        <w:t>R.R.A.I. 0821/202</w:t>
      </w:r>
      <w:r w:rsidR="008633D3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/SICOM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eastAsia="Calibri" w:hAnsi="Arial" w:cs="Arial"/>
        </w:rPr>
        <w:t>R.R.A.I. 082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/202</w:t>
      </w:r>
      <w:r w:rsidR="008633D3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/SICOM</w:t>
      </w:r>
      <w:r>
        <w:rPr>
          <w:rFonts w:ascii="Arial" w:hAnsi="Arial" w:cs="Arial"/>
        </w:rPr>
        <w:t xml:space="preserve"> </w:t>
      </w:r>
      <w:r w:rsidRPr="00FF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</w:t>
      </w:r>
      <w:r w:rsidR="008633D3">
        <w:rPr>
          <w:rFonts w:ascii="Arial" w:hAnsi="Arial" w:cs="Arial"/>
        </w:rPr>
        <w:t>- - - - - - - - - - - - - - - - - - - - -</w:t>
      </w:r>
    </w:p>
    <w:p w14:paraId="31FF70A1" w14:textId="785E12FF" w:rsidR="003C7E27" w:rsidRDefault="000325FE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identificada</w:t>
      </w:r>
      <w:r w:rsidR="003C7E27">
        <w:rPr>
          <w:rFonts w:ascii="Arial" w:hAnsi="Arial" w:cs="Arial"/>
        </w:rPr>
        <w:t xml:space="preserve"> con </w:t>
      </w:r>
      <w:r w:rsidR="00815488">
        <w:rPr>
          <w:rFonts w:ascii="Arial" w:hAnsi="Arial" w:cs="Arial"/>
        </w:rPr>
        <w:t>el</w:t>
      </w:r>
      <w:r w:rsidR="003C7E27" w:rsidRPr="00D82BC3">
        <w:rPr>
          <w:rFonts w:ascii="Arial" w:hAnsi="Arial" w:cs="Arial"/>
        </w:rPr>
        <w:t xml:space="preserve"> número de folio </w:t>
      </w:r>
      <w:r w:rsidR="00505EBE">
        <w:rPr>
          <w:rStyle w:val="form-control"/>
          <w:rFonts w:ascii="Arial" w:hAnsi="Arial" w:cs="Arial"/>
          <w:b/>
        </w:rPr>
        <w:t>2027285220005</w:t>
      </w:r>
      <w:r w:rsidR="00815488">
        <w:rPr>
          <w:rStyle w:val="form-control"/>
          <w:rFonts w:ascii="Arial" w:hAnsi="Arial" w:cs="Arial"/>
          <w:b/>
        </w:rPr>
        <w:t xml:space="preserve">41. - - - - - - - - - - - </w:t>
      </w:r>
    </w:p>
    <w:p w14:paraId="5B8A0E32" w14:textId="6AED565C" w:rsidR="003C7E27" w:rsidRPr="00D82BC3" w:rsidRDefault="008633D3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10DF185D" w:rsidR="00505EBE" w:rsidRDefault="008633D3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E9E9E52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B5945">
        <w:rPr>
          <w:rFonts w:ascii="Arial" w:hAnsi="Arial" w:cs="Arial"/>
        </w:rPr>
        <w:t>Septuagésima</w:t>
      </w:r>
      <w:r w:rsidR="00505EBE">
        <w:rPr>
          <w:rFonts w:ascii="Arial" w:hAnsi="Arial" w:cs="Arial"/>
        </w:rPr>
        <w:t xml:space="preserve"> </w:t>
      </w:r>
      <w:r w:rsidR="00815488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633D3">
        <w:rPr>
          <w:rFonts w:ascii="Arial" w:hAnsi="Arial" w:cs="Arial"/>
        </w:rPr>
        <w:t>dieciséis</w:t>
      </w:r>
      <w:r w:rsidRPr="00D82BC3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505EBE">
        <w:rPr>
          <w:rFonts w:ascii="Arial" w:hAnsi="Arial" w:cs="Arial"/>
        </w:rPr>
        <w:t xml:space="preserve"> - - - - - - - - - - - - - - - - - - - - - - - - - - - - - - - - - - - - - - - - - - - - - - - - </w:t>
      </w:r>
    </w:p>
    <w:p w14:paraId="1488A288" w14:textId="58D00775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3FBAFB5B" w14:textId="77777777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1FA30675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EA3886" w14:textId="4687343D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5953" w14:textId="77777777" w:rsidR="0098720B" w:rsidRDefault="0098720B" w:rsidP="00505074">
      <w:r>
        <w:separator/>
      </w:r>
    </w:p>
  </w:endnote>
  <w:endnote w:type="continuationSeparator" w:id="0">
    <w:p w14:paraId="19E15177" w14:textId="77777777" w:rsidR="0098720B" w:rsidRDefault="0098720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53F542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DB5945">
      <w:rPr>
        <w:rFonts w:ascii="Cambria" w:hAnsi="Cambria"/>
        <w:i/>
        <w:sz w:val="18"/>
      </w:rPr>
      <w:t>Septuagésima</w:t>
    </w:r>
    <w:r w:rsidR="00390CD3">
      <w:rPr>
        <w:rFonts w:ascii="Cambria" w:hAnsi="Cambria"/>
        <w:i/>
        <w:sz w:val="18"/>
      </w:rPr>
      <w:t xml:space="preserve"> </w:t>
    </w:r>
    <w:r w:rsidR="00815488">
      <w:rPr>
        <w:rFonts w:ascii="Cambria" w:hAnsi="Cambria"/>
        <w:i/>
        <w:sz w:val="18"/>
      </w:rPr>
      <w:t>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390CD3">
      <w:rPr>
        <w:rFonts w:ascii="Cambria" w:hAnsi="Cambria"/>
        <w:i/>
        <w:sz w:val="18"/>
      </w:rPr>
      <w:t>1</w:t>
    </w:r>
    <w:r w:rsidR="000325FE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 </w:t>
    </w:r>
    <w:r w:rsidR="00E94FE1">
      <w:rPr>
        <w:rFonts w:ascii="Cambria" w:hAnsi="Cambria"/>
        <w:i/>
        <w:sz w:val="18"/>
      </w:rPr>
      <w:t>diciembre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0CC7" w14:textId="77777777" w:rsidR="0098720B" w:rsidRDefault="0098720B" w:rsidP="00505074">
      <w:r>
        <w:separator/>
      </w:r>
    </w:p>
  </w:footnote>
  <w:footnote w:type="continuationSeparator" w:id="0">
    <w:p w14:paraId="0C3700C6" w14:textId="77777777" w:rsidR="0098720B" w:rsidRDefault="0098720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25FE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03E1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54C61"/>
    <w:rsid w:val="00284F15"/>
    <w:rsid w:val="002851EA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36F33"/>
    <w:rsid w:val="00543E4B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37B47"/>
    <w:rsid w:val="00654E30"/>
    <w:rsid w:val="00657B22"/>
    <w:rsid w:val="006647D2"/>
    <w:rsid w:val="006912AD"/>
    <w:rsid w:val="00704D30"/>
    <w:rsid w:val="0070734F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5488"/>
    <w:rsid w:val="008160B6"/>
    <w:rsid w:val="00836F03"/>
    <w:rsid w:val="00844282"/>
    <w:rsid w:val="00850538"/>
    <w:rsid w:val="008633D3"/>
    <w:rsid w:val="00876C0B"/>
    <w:rsid w:val="00877847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720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402"/>
    <w:rsid w:val="00DC65C4"/>
    <w:rsid w:val="00DD4172"/>
    <w:rsid w:val="00DD5028"/>
    <w:rsid w:val="00DD7A1A"/>
    <w:rsid w:val="00DF72EC"/>
    <w:rsid w:val="00E3774A"/>
    <w:rsid w:val="00E40389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2316</Words>
  <Characters>12743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28</cp:revision>
  <cp:lastPrinted>2022-12-16T18:36:00Z</cp:lastPrinted>
  <dcterms:created xsi:type="dcterms:W3CDTF">2022-07-12T17:22:00Z</dcterms:created>
  <dcterms:modified xsi:type="dcterms:W3CDTF">2022-12-16T18:39:00Z</dcterms:modified>
</cp:coreProperties>
</file>