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9CE1D6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B95276">
        <w:rPr>
          <w:rFonts w:ascii="Arial" w:hAnsi="Arial" w:cs="Arial"/>
          <w:b/>
          <w:bCs/>
        </w:rPr>
        <w:t>71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2F6D868F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1C27FB">
        <w:rPr>
          <w:rFonts w:ascii="Arial" w:eastAsia="Calibri" w:hAnsi="Arial" w:cs="Arial"/>
        </w:rPr>
        <w:t xml:space="preserve">l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114FB9">
        <w:rPr>
          <w:rFonts w:ascii="Arial" w:eastAsia="Calibri" w:hAnsi="Arial" w:cs="Arial"/>
          <w:b/>
          <w:bCs/>
        </w:rPr>
        <w:t>0</w:t>
      </w:r>
      <w:r w:rsidR="001B16D7">
        <w:rPr>
          <w:rFonts w:ascii="Arial" w:eastAsia="Calibri" w:hAnsi="Arial" w:cs="Arial"/>
          <w:b/>
          <w:bCs/>
        </w:rPr>
        <w:t>7</w:t>
      </w:r>
      <w:r w:rsidR="001C27FB">
        <w:rPr>
          <w:rFonts w:ascii="Arial" w:eastAsia="Calibri" w:hAnsi="Arial" w:cs="Arial"/>
          <w:b/>
          <w:bCs/>
        </w:rPr>
        <w:t>47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1C27FB">
        <w:rPr>
          <w:rFonts w:ascii="Arial" w:eastAsia="Calibri" w:hAnsi="Arial" w:cs="Arial"/>
          <w:b/>
          <w:bCs/>
        </w:rPr>
        <w:t xml:space="preserve">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1C27FB">
        <w:rPr>
          <w:rFonts w:ascii="Arial" w:eastAsia="Calibri" w:hAnsi="Arial" w:cs="Arial"/>
        </w:rPr>
        <w:t>dos de agosto</w:t>
      </w:r>
      <w:r w:rsidR="001B16D7">
        <w:rPr>
          <w:rFonts w:ascii="Arial" w:eastAsia="Calibri" w:hAnsi="Arial" w:cs="Arial"/>
        </w:rPr>
        <w:t xml:space="preserve"> </w:t>
      </w:r>
      <w:r w:rsidR="00752A39">
        <w:rPr>
          <w:rFonts w:ascii="Arial" w:eastAsia="Calibri" w:hAnsi="Arial" w:cs="Arial"/>
        </w:rPr>
        <w:t>de</w:t>
      </w:r>
      <w:r w:rsidR="001B16D7">
        <w:rPr>
          <w:rFonts w:ascii="Arial" w:eastAsia="Calibri" w:hAnsi="Arial" w:cs="Arial"/>
        </w:rPr>
        <w:t>l</w:t>
      </w:r>
      <w:r w:rsidR="00752A39">
        <w:rPr>
          <w:rFonts w:ascii="Arial" w:eastAsia="Calibri" w:hAnsi="Arial" w:cs="Arial"/>
        </w:rPr>
        <w:t xml:space="preserve"> dos mil veintitrés</w:t>
      </w:r>
      <w:r w:rsidR="00114FB9">
        <w:rPr>
          <w:rFonts w:ascii="Arial" w:eastAsia="Calibri" w:hAnsi="Arial" w:cs="Arial"/>
        </w:rPr>
        <w:t>,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>- - - - - - - - - - - - - - - - - - - - - - - - - - - - - - - - - - - - - -</w:t>
      </w:r>
      <w:r w:rsidR="001C27FB">
        <w:rPr>
          <w:rFonts w:ascii="Arial" w:eastAsia="Calibri" w:hAnsi="Arial" w:cs="Arial"/>
        </w:rPr>
        <w:t xml:space="preserve"> - - - - - - - </w:t>
      </w:r>
      <w:r w:rsidR="00A9799E">
        <w:rPr>
          <w:rFonts w:ascii="Arial" w:eastAsia="Calibri" w:hAnsi="Arial" w:cs="Arial"/>
        </w:rPr>
        <w:t xml:space="preserve"> </w:t>
      </w:r>
    </w:p>
    <w:p w14:paraId="6C38E443" w14:textId="77777777" w:rsidR="00A11F4E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00F2D599" w14:textId="77777777" w:rsidR="001C27FB" w:rsidRPr="00D82BC3" w:rsidRDefault="001C27FB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510B679C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1B16D7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</w:t>
            </w:r>
            <w:r w:rsidR="00B9527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68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1B16D7" w:rsidRDefault="001205F8" w:rsidP="001B1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E18B0" w14:textId="441A8C71" w:rsidR="001B16D7" w:rsidRPr="00B95276" w:rsidRDefault="00B95276" w:rsidP="00B95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Detallar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especifico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concepto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Impuesto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nóminas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asimilables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detalla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claridad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ingresos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propios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del Estado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5276">
              <w:rPr>
                <w:rFonts w:ascii="Arial" w:hAnsi="Arial" w:cs="Arial"/>
                <w:sz w:val="24"/>
                <w:szCs w:val="24"/>
              </w:rPr>
              <w:t>concepto</w:t>
            </w:r>
            <w:proofErr w:type="spellEnd"/>
            <w:r w:rsidRPr="00B9527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6B272A" w14:textId="77777777" w:rsidR="00B95276" w:rsidRDefault="00B95276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7F2A371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9B6C3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9B6C3F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9B6C3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9B6C3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62751325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III, de la Ley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 solicitudes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o para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9B6C3F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ante la Unidad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del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23 de la Ley General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7 y 121 de la Ley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y Buen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406C5E43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Por lo anterior,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que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puede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ser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solicitud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, es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siguiente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: </w:t>
            </w:r>
          </w:p>
          <w:p w14:paraId="1A0AA657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</w:t>
            </w:r>
            <w:r w:rsidRPr="009B6C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9B73B6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E2AB70" w14:textId="77777777" w:rsidR="009B6C3F" w:rsidRPr="009B6C3F" w:rsidRDefault="009B6C3F" w:rsidP="009B6C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C4D39D9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sz w:val="24"/>
                <w:szCs w:val="24"/>
              </w:rPr>
              <w:t xml:space="preserve">Avenida Gerardo Pandal Graff #1, Centro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del Poder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, San Bartolo Coyotepec, Oaxaca; C.P. 71257. </w:t>
            </w:r>
          </w:p>
          <w:p w14:paraId="4A57D321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DCF6F" w14:textId="77777777" w:rsidR="009B6C3F" w:rsidRPr="009B6C3F" w:rsidRDefault="009B6C3F" w:rsidP="009B6C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CCA813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sz w:val="24"/>
                <w:szCs w:val="24"/>
              </w:rPr>
              <w:lastRenderedPageBreak/>
              <w:t xml:space="preserve"> 5016900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23257 y 2338</w:t>
            </w:r>
            <w:r w:rsidRPr="009B6C3F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3C9BCA0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47746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sz w:val="24"/>
                <w:szCs w:val="24"/>
              </w:rPr>
              <w:t>C</w:t>
            </w:r>
            <w:r w:rsidRPr="009B6C3F">
              <w:rPr>
                <w:rFonts w:ascii="Arial" w:hAnsi="Arial" w:cs="Arial"/>
                <w:sz w:val="24"/>
                <w:szCs w:val="24"/>
              </w:rPr>
              <w:t xml:space="preserve">orreo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68F14B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70CC82" w14:textId="77777777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82FDAF" w14:textId="77777777" w:rsidR="009B6C3F" w:rsidRPr="009B6C3F" w:rsidRDefault="009B6C3F" w:rsidP="009B6C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86918CB" w14:textId="5FD58C7C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9B6C3F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e 9:00 a 15:00 horas de lunes a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documento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12E8DF2B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AC629AD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9B6C3F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9B6C3F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6F397609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A722D36" w14:textId="77777777" w:rsidR="009B6C3F" w:rsidRPr="009B6C3F" w:rsidRDefault="009B6C3F" w:rsidP="009B6C3F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9B6C3F">
              <w:rPr>
                <w:rFonts w:ascii="Arial" w:eastAsiaTheme="minorEastAsia" w:hAnsi="Arial" w:cs="Arial"/>
                <w:lang w:val="en-US" w:eastAsia="es-MX"/>
              </w:rPr>
              <w:t>C. Héctor Eduardo Ruiz Serrano</w:t>
            </w:r>
          </w:p>
          <w:p w14:paraId="7B9A7F77" w14:textId="593D207F" w:rsidR="00A11F4E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42EBC3CC" w:rsidR="00A11F4E" w:rsidRPr="00D82BC3" w:rsidRDefault="00B95276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1C27FB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C3F" w:rsidRPr="00755A3B" w14:paraId="12E46D70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4FC1EECB" w14:textId="39EF195C" w:rsidR="009B6C3F" w:rsidRDefault="009B6C3F" w:rsidP="009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AF6EED" w14:textId="4711F649" w:rsidR="009B6C3F" w:rsidRPr="00DE4473" w:rsidRDefault="009B6C3F" w:rsidP="009B6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</w:t>
            </w:r>
          </w:p>
          <w:p w14:paraId="5B3F74E7" w14:textId="77777777" w:rsidR="009B6C3F" w:rsidRPr="00DE4473" w:rsidRDefault="009B6C3F" w:rsidP="009B6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C74B708" w14:textId="77777777" w:rsidR="009B6C3F" w:rsidRPr="00DE4473" w:rsidRDefault="009B6C3F" w:rsidP="009B6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149E8414" w14:textId="77777777" w:rsidR="009B6C3F" w:rsidRPr="001B16D7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8BE031" w14:textId="578726D2" w:rsidR="009B6C3F" w:rsidRPr="009B6C3F" w:rsidRDefault="009B6C3F" w:rsidP="009B6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40"/>
                <w:szCs w:val="40"/>
                <w:lang w:val="es-MX"/>
              </w:rPr>
            </w:pP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2023 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carretera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Ciudad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Pinotepa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Nacional 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municipal de Santa María Jicaltepec.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Convocatoria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contratación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constructora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B6C3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ejecutar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carretera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Ciudad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Pinotepa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Nacional 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municipal de Santa María Jicaltepec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fiscal 2023. Nombre de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constructora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B6C3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ejecutar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carretera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Ciudad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Pinotepa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Nacional 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municipal de Santa María Jicaltepec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fiscal 2023. </w:t>
            </w:r>
            <w:r w:rsidRPr="009B6C3F">
              <w:rPr>
                <w:rFonts w:ascii="Arial" w:hAnsi="Arial" w:cs="Arial"/>
                <w:sz w:val="24"/>
                <w:szCs w:val="24"/>
              </w:rPr>
              <w:lastRenderedPageBreak/>
              <w:t xml:space="preserve">Proyecto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técnico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carretera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Ciudad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Pinotepa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Nacional a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municipal de Santa María Jicaltepec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fiscal 2023.</w:t>
            </w:r>
          </w:p>
          <w:p w14:paraId="12A1780C" w14:textId="77777777" w:rsidR="009B6C3F" w:rsidRDefault="009B6C3F" w:rsidP="009B6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DF2CADE" w14:textId="4C24C065" w:rsidR="009B6C3F" w:rsidRPr="00DE4473" w:rsidRDefault="009B6C3F" w:rsidP="009B6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54BEB27" w14:textId="77777777" w:rsidR="009B6C3F" w:rsidRPr="009B6C3F" w:rsidRDefault="009B6C3F" w:rsidP="009B6C3F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proofErr w:type="spellStart"/>
            <w:r w:rsidRPr="009B6C3F">
              <w:rPr>
                <w:rFonts w:ascii="Arial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9B6C3F">
              <w:rPr>
                <w:rFonts w:ascii="Arial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9B6C3F">
              <w:rPr>
                <w:rFonts w:ascii="Arial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9B6C3F">
              <w:rPr>
                <w:rFonts w:ascii="Arial" w:hAnsi="Arial" w:cs="Arial"/>
                <w:b/>
                <w:bCs/>
                <w:lang w:val="en-US" w:eastAsia="es-MX"/>
              </w:rPr>
              <w:t>:</w:t>
            </w:r>
          </w:p>
          <w:p w14:paraId="4C88EAA5" w14:textId="77777777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9B6C3F">
              <w:rPr>
                <w:rFonts w:ascii="Arial" w:hAnsi="Arial" w:cs="Arial"/>
                <w:lang w:val="en-US" w:eastAsia="es-MX"/>
              </w:rPr>
              <w:t xml:space="preserve">Con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fundamento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71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fracción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III, de la Ley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y Buen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cual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establece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elaboración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 solicitudes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o para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protección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datos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personales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y,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caso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orientarlos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sobre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sujetos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obligados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quien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deban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dirigirlas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se le </w:t>
            </w:r>
            <w:r w:rsidRPr="009B6C3F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debidamente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efecto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 que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presente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ante la Unidad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del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tomando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consideración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23 de la Ley General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así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como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artículos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7 y 121 de la Ley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y Buen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del Estado de Oaxaca.  </w:t>
            </w:r>
          </w:p>
          <w:p w14:paraId="3B9E8D9D" w14:textId="77777777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9B6C3F">
              <w:rPr>
                <w:rFonts w:ascii="Arial" w:hAnsi="Arial" w:cs="Arial"/>
                <w:lang w:val="en-US" w:eastAsia="es-MX"/>
              </w:rPr>
              <w:t xml:space="preserve">Por lo anterior,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que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puede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ser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lastRenderedPageBreak/>
              <w:t>acceso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, es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siguiente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: </w:t>
            </w:r>
          </w:p>
          <w:p w14:paraId="2691350A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SANTIAGO PINOTEPA NACIONAL</w:t>
            </w:r>
            <w:r w:rsidRPr="009B6C3F">
              <w:rPr>
                <w:rFonts w:ascii="Arial" w:hAnsi="Arial" w:cs="Arial"/>
                <w:sz w:val="24"/>
                <w:szCs w:val="24"/>
              </w:rPr>
              <w:t xml:space="preserve">, (Municipio al que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pertenece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municipal de Santa María Jicaltepec)</w:t>
            </w:r>
            <w:r w:rsidRPr="009B6C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AC3145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A082D69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198D139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ubicada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Avenida Juárez S/N, Colonia Centro, Santiago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Pinotepa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Nacional, Oaxaca; C.P. 71600. </w:t>
            </w:r>
          </w:p>
          <w:p w14:paraId="134FBF6E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9D89E63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81001CA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B6C3F">
              <w:rPr>
                <w:rFonts w:ascii="Arial" w:hAnsi="Arial" w:cs="Arial"/>
                <w:sz w:val="24"/>
                <w:szCs w:val="24"/>
              </w:rPr>
              <w:t xml:space="preserve"> 954 5432088</w:t>
            </w:r>
            <w:r w:rsidRPr="009B6C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C3790C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862BE51" w14:textId="77777777" w:rsidR="009B6C3F" w:rsidRPr="009B6C3F" w:rsidRDefault="009B6C3F" w:rsidP="009B6C3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9B6C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AB996D" w14:textId="0F2C1660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9B6C3F">
              <w:rPr>
                <w:rFonts w:ascii="Arial" w:hAnsi="Arial" w:cs="Arial"/>
                <w:lang w:val="en-US" w:eastAsia="es-MX"/>
              </w:rPr>
              <w:t xml:space="preserve">pinotepa.nacional@oaxaca.gob.mx, con la persona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Responsable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de la Unidad de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o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autoridad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. Se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documento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6E29B8D2" w14:textId="77777777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1A44267" w14:textId="77777777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9B6C3F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9B6C3F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25945BD6" w14:textId="77777777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4793E23B" w14:textId="77777777" w:rsidR="009B6C3F" w:rsidRPr="009B6C3F" w:rsidRDefault="009B6C3F" w:rsidP="009B6C3F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9B6C3F">
              <w:rPr>
                <w:rFonts w:ascii="Arial" w:hAnsi="Arial" w:cs="Arial"/>
                <w:lang w:val="en-US" w:eastAsia="es-MX"/>
              </w:rPr>
              <w:t>C. Héctor Eduardo Ruiz Serrano</w:t>
            </w:r>
          </w:p>
          <w:p w14:paraId="465DA0C8" w14:textId="0F5AC1D6" w:rsidR="009B6C3F" w:rsidRPr="009B6C3F" w:rsidRDefault="009B6C3F" w:rsidP="009B6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B6C3F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9B6C3F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543DE46B" w14:textId="77777777" w:rsidR="009B6C3F" w:rsidRPr="00D82BC3" w:rsidRDefault="009B6C3F" w:rsidP="009B6C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570BA9B" w14:textId="77777777" w:rsidR="009B6C3F" w:rsidRPr="00D82BC3" w:rsidRDefault="009B6C3F" w:rsidP="009B6C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0B3AF11" w14:textId="77777777" w:rsidR="009B6C3F" w:rsidRPr="00755A3B" w:rsidRDefault="009B6C3F" w:rsidP="009B6C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0EDF559" w14:textId="77777777" w:rsidR="009B6C3F" w:rsidRPr="00D82BC3" w:rsidRDefault="009B6C3F" w:rsidP="009B6C3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4FE215" w14:textId="77777777" w:rsidR="009B6C3F" w:rsidRPr="00D82BC3" w:rsidRDefault="009B6C3F" w:rsidP="009B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BA147B3" w14:textId="77777777" w:rsidR="009B6C3F" w:rsidRPr="00D82BC3" w:rsidRDefault="009B6C3F" w:rsidP="009B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5487278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5C5AA2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0DC80E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C07457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3BEA5F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9B2443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CB11CF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76E227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CED599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E540DA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F59ED3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DABDE5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3F1B4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4C555D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3BBDC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FAB00D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40C75A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2C9F5D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EA7A31" w14:textId="77777777" w:rsidR="009B6C3F" w:rsidRPr="00D82BC3" w:rsidRDefault="009B6C3F" w:rsidP="009B6C3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E9FEE6" w14:textId="77777777" w:rsidR="009B6C3F" w:rsidRPr="00D82BC3" w:rsidRDefault="009B6C3F" w:rsidP="009B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C3F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9B6C3F" w:rsidRPr="00755A3B" w:rsidRDefault="009B6C3F" w:rsidP="009B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9B6C3F" w:rsidRPr="00755A3B" w:rsidRDefault="009B6C3F" w:rsidP="009B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9B6C3F" w:rsidRPr="00755A3B" w:rsidRDefault="009B6C3F" w:rsidP="009B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9B6C3F" w:rsidRPr="00755A3B" w:rsidRDefault="009B6C3F" w:rsidP="009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22685968" w:rsidR="009B6C3F" w:rsidRPr="00755A3B" w:rsidRDefault="009B6C3F" w:rsidP="009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1762300F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9B6C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9B6C3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 w:rsidR="009B6C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F03AE3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9B6C3F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8C72FE">
        <w:rPr>
          <w:rFonts w:ascii="Arial" w:hAnsi="Arial" w:cs="Arial"/>
          <w:b/>
          <w:bCs/>
        </w:rPr>
        <w:t>2</w:t>
      </w:r>
      <w:r w:rsidR="009B6C3F">
        <w:rPr>
          <w:rFonts w:ascii="Arial" w:hAnsi="Arial" w:cs="Arial"/>
          <w:b/>
          <w:bCs/>
        </w:rPr>
        <w:t xml:space="preserve">68 y </w:t>
      </w:r>
      <w:r w:rsidR="009B6C3F" w:rsidRPr="00641668">
        <w:rPr>
          <w:rFonts w:ascii="Arial" w:hAnsi="Arial" w:cs="Arial"/>
          <w:b/>
          <w:bCs/>
        </w:rPr>
        <w:t>202728523000</w:t>
      </w:r>
      <w:r w:rsidR="009B6C3F">
        <w:rPr>
          <w:rFonts w:ascii="Arial" w:hAnsi="Arial" w:cs="Arial"/>
          <w:b/>
          <w:bCs/>
        </w:rPr>
        <w:t>26</w:t>
      </w:r>
      <w:r w:rsidR="009B6C3F">
        <w:rPr>
          <w:rFonts w:ascii="Arial" w:hAnsi="Arial" w:cs="Arial"/>
          <w:b/>
          <w:bCs/>
        </w:rPr>
        <w:t>9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- - - </w:t>
      </w:r>
      <w:r w:rsidR="009B6C3F">
        <w:rPr>
          <w:rFonts w:ascii="Arial" w:hAnsi="Arial" w:cs="Arial"/>
        </w:rPr>
        <w:t>- - - - - - - - - - - - - - - - - - - - - - - - - - - - - - - - - - - - - - - - - 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5D5C95DA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C72FE">
        <w:rPr>
          <w:rFonts w:ascii="Arial" w:hAnsi="Arial" w:cs="Arial"/>
        </w:rPr>
        <w:t>Sexagésima</w:t>
      </w:r>
      <w:r w:rsidR="00815231">
        <w:rPr>
          <w:rFonts w:ascii="Arial" w:hAnsi="Arial" w:cs="Arial"/>
        </w:rPr>
        <w:t xml:space="preserve"> </w:t>
      </w:r>
      <w:r w:rsidR="009B6C3F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B6C3F">
        <w:rPr>
          <w:rFonts w:ascii="Arial" w:hAnsi="Arial" w:cs="Arial"/>
        </w:rPr>
        <w:t>veinticinco</w:t>
      </w:r>
      <w:r w:rsidR="00F03AE3">
        <w:rPr>
          <w:rFonts w:ascii="Arial" w:hAnsi="Arial" w:cs="Arial"/>
        </w:rPr>
        <w:t xml:space="preserve">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9B6C3F">
        <w:rPr>
          <w:rFonts w:ascii="Arial" w:hAnsi="Arial" w:cs="Arial"/>
        </w:rPr>
        <w:t xml:space="preserve">- - - - - - - - - - - - - - - - - - - - - - - - - - - - - - - - - - - - - - - - - - - - - - -- - - - - - </w:t>
      </w:r>
    </w:p>
    <w:bookmarkEnd w:id="2"/>
    <w:bookmarkEnd w:id="3"/>
    <w:bookmarkEnd w:id="4"/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87AFDA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798EDB" w14:textId="77777777" w:rsidR="008C72FE" w:rsidRDefault="008C72F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4CA63D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4688069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BE5E91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6BCA55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193E63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CFD670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653ABA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65A6F1" w14:textId="77777777" w:rsidR="00C22E75" w:rsidRDefault="00C22E7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03468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15F2" w14:textId="77777777" w:rsidR="008C72FE" w:rsidRDefault="008C72F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563892" w14:textId="77777777" w:rsidR="003D03D8" w:rsidRDefault="003D03D8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E2849E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481E1C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5C9655" w14:textId="77777777" w:rsidR="008C72FE" w:rsidRDefault="008C72F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1FA98F22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1F5D5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73DC89" w14:textId="77777777" w:rsidR="00F5563E" w:rsidRPr="00A11F4E" w:rsidRDefault="00F5563E" w:rsidP="00F5563E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29D60DB9" w14:textId="77777777" w:rsidR="00F5563E" w:rsidRDefault="00F5563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5563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B033" w14:textId="77777777" w:rsidR="007D16D1" w:rsidRDefault="007D16D1" w:rsidP="00505074">
      <w:r>
        <w:separator/>
      </w:r>
    </w:p>
  </w:endnote>
  <w:endnote w:type="continuationSeparator" w:id="0">
    <w:p w14:paraId="3117AE4E" w14:textId="77777777" w:rsidR="007D16D1" w:rsidRDefault="007D16D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093" w14:textId="77777777" w:rsidR="007D16D1" w:rsidRDefault="007D16D1" w:rsidP="00505074">
      <w:r>
        <w:separator/>
      </w:r>
    </w:p>
  </w:footnote>
  <w:footnote w:type="continuationSeparator" w:id="0">
    <w:p w14:paraId="032591FF" w14:textId="77777777" w:rsidR="007D16D1" w:rsidRDefault="007D16D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2D02"/>
    <w:rsid w:val="00075AB7"/>
    <w:rsid w:val="0009275F"/>
    <w:rsid w:val="000C136A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0494"/>
    <w:rsid w:val="00344570"/>
    <w:rsid w:val="003454A3"/>
    <w:rsid w:val="00352F70"/>
    <w:rsid w:val="00367FE7"/>
    <w:rsid w:val="0037163E"/>
    <w:rsid w:val="003726CD"/>
    <w:rsid w:val="0038045B"/>
    <w:rsid w:val="003C73C9"/>
    <w:rsid w:val="003D03D8"/>
    <w:rsid w:val="003E1CE6"/>
    <w:rsid w:val="003F7C21"/>
    <w:rsid w:val="00404995"/>
    <w:rsid w:val="004348A1"/>
    <w:rsid w:val="00437069"/>
    <w:rsid w:val="004375A3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A1948"/>
    <w:rsid w:val="006C4F43"/>
    <w:rsid w:val="006C7A2A"/>
    <w:rsid w:val="006D07F4"/>
    <w:rsid w:val="006E7F31"/>
    <w:rsid w:val="00752A39"/>
    <w:rsid w:val="00770DC9"/>
    <w:rsid w:val="007757CB"/>
    <w:rsid w:val="0078082D"/>
    <w:rsid w:val="007B2839"/>
    <w:rsid w:val="007D16D1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698E"/>
    <w:rsid w:val="009B6C3F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75846"/>
    <w:rsid w:val="00A958FE"/>
    <w:rsid w:val="00A9799E"/>
    <w:rsid w:val="00AB71BC"/>
    <w:rsid w:val="00AD65E7"/>
    <w:rsid w:val="00AF7EA0"/>
    <w:rsid w:val="00B1790F"/>
    <w:rsid w:val="00B53F72"/>
    <w:rsid w:val="00B73DE8"/>
    <w:rsid w:val="00B95276"/>
    <w:rsid w:val="00BF79ED"/>
    <w:rsid w:val="00C07082"/>
    <w:rsid w:val="00C22E75"/>
    <w:rsid w:val="00C25E29"/>
    <w:rsid w:val="00C335F7"/>
    <w:rsid w:val="00C57D43"/>
    <w:rsid w:val="00CB7833"/>
    <w:rsid w:val="00CC05E7"/>
    <w:rsid w:val="00CE6CF5"/>
    <w:rsid w:val="00D13407"/>
    <w:rsid w:val="00D21568"/>
    <w:rsid w:val="00D215F6"/>
    <w:rsid w:val="00D477D0"/>
    <w:rsid w:val="00D47CDA"/>
    <w:rsid w:val="00D8080F"/>
    <w:rsid w:val="00D96B13"/>
    <w:rsid w:val="00DB66FA"/>
    <w:rsid w:val="00DC0B0F"/>
    <w:rsid w:val="00DC1402"/>
    <w:rsid w:val="00DC65C4"/>
    <w:rsid w:val="00DE4473"/>
    <w:rsid w:val="00E036CD"/>
    <w:rsid w:val="00E80BD4"/>
    <w:rsid w:val="00E848E2"/>
    <w:rsid w:val="00EB4DA1"/>
    <w:rsid w:val="00EB7B3C"/>
    <w:rsid w:val="00EE48C4"/>
    <w:rsid w:val="00EE5A28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26</cp:revision>
  <cp:lastPrinted>2023-08-03T19:51:00Z</cp:lastPrinted>
  <dcterms:created xsi:type="dcterms:W3CDTF">2023-05-22T20:51:00Z</dcterms:created>
  <dcterms:modified xsi:type="dcterms:W3CDTF">2023-08-25T17:10:00Z</dcterms:modified>
</cp:coreProperties>
</file>