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14B5F" w14:textId="08A89052" w:rsidR="001915B7" w:rsidRPr="00D44BE4" w:rsidRDefault="00AB5410" w:rsidP="00D44BE4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ACUERDO/OGAIPO/CT/OAX/001/2022</w:t>
      </w:r>
      <w:r w:rsidR="0094007F" w:rsidRPr="00D44BE4">
        <w:rPr>
          <w:rFonts w:ascii="Arial" w:eastAsia="Times New Roman" w:hAnsi="Arial" w:cs="Arial"/>
          <w:b/>
          <w:lang w:val="es-ES_tradnl"/>
        </w:rPr>
        <w:t>.</w:t>
      </w:r>
    </w:p>
    <w:p w14:paraId="6D5692D8" w14:textId="5B0A4B2D" w:rsidR="001915B7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 xml:space="preserve">ACUERDO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 QUE EMITE EL COMITÉ DE TRANSPARENCIA DEL ÓRGANO GARANTE DE ACCESO A LA INFORMACIÓN PÚBLICA, TRANSPARENCIA, PROTECCIÓN DE DATOS PERSONALES Y BUEN GOBIERNO DEL ESTADO DE OAXACA, SOBRE LA SOLICITUD </w:t>
      </w:r>
      <w:r w:rsidRPr="00D44BE4">
        <w:rPr>
          <w:rFonts w:ascii="Arial" w:eastAsia="Times New Roman" w:hAnsi="Arial" w:cs="Arial"/>
          <w:b/>
          <w:lang w:val="es-ES_tradnl"/>
        </w:rPr>
        <w:t xml:space="preserve">REALIZADA POR LA DIRECCIÓN DE </w:t>
      </w:r>
      <w:proofErr w:type="gramStart"/>
      <w:r w:rsidRPr="00D44BE4">
        <w:rPr>
          <w:rFonts w:ascii="Arial" w:eastAsia="Times New Roman" w:hAnsi="Arial" w:cs="Arial"/>
          <w:b/>
          <w:lang w:val="es-ES_tradnl"/>
        </w:rPr>
        <w:t>ADMINISTRACIÓN</w:t>
      </w:r>
      <w:r w:rsidRPr="00D44BE4">
        <w:rPr>
          <w:rFonts w:ascii="Arial" w:hAnsi="Arial" w:cs="Arial"/>
          <w:b/>
          <w:lang w:val="es-ES_tradnl" w:eastAsia="es-MX"/>
        </w:rPr>
        <w:t>.</w:t>
      </w:r>
      <w:r w:rsidR="00D44BE4">
        <w:rPr>
          <w:rFonts w:ascii="Arial" w:hAnsi="Arial" w:cs="Arial"/>
          <w:b/>
          <w:lang w:val="es-ES_tradnl" w:eastAsia="es-MX"/>
        </w:rPr>
        <w:t>-</w:t>
      </w:r>
      <w:proofErr w:type="gramEnd"/>
      <w:r w:rsidR="00D44BE4">
        <w:rPr>
          <w:rFonts w:ascii="Arial" w:hAnsi="Arial" w:cs="Arial"/>
          <w:b/>
          <w:lang w:val="es-ES_tradnl" w:eastAsia="es-MX"/>
        </w:rPr>
        <w:t xml:space="preserve"> - - - - - - - - - - - - - - - - - - - - - - - - - - - - - - - - - - - - - - - - - - - - - </w:t>
      </w:r>
    </w:p>
    <w:p w14:paraId="67192313" w14:textId="6DB39453" w:rsidR="001915B7" w:rsidRPr="00D44BE4" w:rsidRDefault="001915B7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55A162AD" w14:textId="07118008" w:rsidR="001915B7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</w:t>
      </w:r>
      <w:proofErr w:type="gramStart"/>
      <w:r w:rsidRPr="00D44BE4">
        <w:rPr>
          <w:rFonts w:ascii="Arial" w:eastAsia="Calibri" w:hAnsi="Arial" w:cs="Arial"/>
        </w:rPr>
        <w:t>Transparencia.-</w:t>
      </w:r>
      <w:proofErr w:type="gramEnd"/>
      <w:r w:rsidRPr="00D44BE4">
        <w:rPr>
          <w:rFonts w:ascii="Arial" w:eastAsia="Calibri" w:hAnsi="Arial" w:cs="Arial"/>
        </w:rPr>
        <w:t xml:space="preserve"> - - - </w:t>
      </w:r>
      <w:r w:rsidR="00D44BE4">
        <w:rPr>
          <w:rFonts w:ascii="Arial" w:eastAsia="Calibri" w:hAnsi="Arial" w:cs="Arial"/>
        </w:rPr>
        <w:t xml:space="preserve">- - - - - - </w:t>
      </w:r>
    </w:p>
    <w:p w14:paraId="45695BD1" w14:textId="77777777" w:rsidR="00D44BE4" w:rsidRPr="00D44BE4" w:rsidRDefault="00D44BE4" w:rsidP="00D44BE4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4C32629A" w14:textId="58C6DAF7" w:rsidR="00D44BE4" w:rsidRPr="00D44BE4" w:rsidRDefault="001915B7" w:rsidP="00D44BE4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D44BE4">
        <w:rPr>
          <w:rFonts w:ascii="Arial" w:eastAsia="Calibri" w:hAnsi="Arial" w:cs="Arial"/>
          <w:b/>
        </w:rPr>
        <w:t xml:space="preserve">2.- </w:t>
      </w:r>
      <w:r w:rsidRPr="00D44BE4">
        <w:rPr>
          <w:rFonts w:ascii="Arial" w:eastAsia="Calibri" w:hAnsi="Arial" w:cs="Arial"/>
        </w:rPr>
        <w:t xml:space="preserve">En atención al oficio con número: </w:t>
      </w:r>
      <w:r w:rsidR="00AB5410" w:rsidRPr="00D44BE4">
        <w:rPr>
          <w:rFonts w:ascii="Arial" w:eastAsia="Calibri" w:hAnsi="Arial" w:cs="Arial"/>
          <w:b/>
          <w:bCs/>
        </w:rPr>
        <w:t>OGAIPO/UT/076</w:t>
      </w:r>
      <w:r w:rsidRPr="00D44BE4">
        <w:rPr>
          <w:rFonts w:ascii="Arial" w:eastAsia="Calibri" w:hAnsi="Arial" w:cs="Arial"/>
          <w:b/>
          <w:bCs/>
        </w:rPr>
        <w:t xml:space="preserve">/2021 </w:t>
      </w:r>
      <w:r w:rsidR="00AB5410" w:rsidRPr="00D44BE4">
        <w:rPr>
          <w:rFonts w:ascii="Arial" w:eastAsia="Calibri" w:hAnsi="Arial" w:cs="Arial"/>
        </w:rPr>
        <w:t>recibido con fecha diez</w:t>
      </w:r>
      <w:r w:rsidRPr="00D44BE4">
        <w:rPr>
          <w:rFonts w:ascii="Arial" w:eastAsia="Calibri" w:hAnsi="Arial" w:cs="Arial"/>
        </w:rPr>
        <w:t xml:space="preserve"> de diciembre de 2021, mediante el Sistema de Solicitudes de Información del Estado de Oaxaca (SISAI 2.0) este cuerpo colegiado admite y analiza lo </w:t>
      </w:r>
      <w:proofErr w:type="gramStart"/>
      <w:r w:rsidRPr="00D44BE4">
        <w:rPr>
          <w:rFonts w:ascii="Arial" w:eastAsia="Calibri" w:hAnsi="Arial" w:cs="Arial"/>
        </w:rPr>
        <w:t>conducente.</w:t>
      </w:r>
      <w:r w:rsidR="00D44BE4">
        <w:rPr>
          <w:rFonts w:ascii="Arial" w:eastAsia="Calibri" w:hAnsi="Arial" w:cs="Arial"/>
          <w:lang w:val="es-ES"/>
        </w:rPr>
        <w:t>-</w:t>
      </w:r>
      <w:proofErr w:type="gramEnd"/>
      <w:r w:rsidR="00D44BE4">
        <w:rPr>
          <w:rFonts w:ascii="Arial" w:eastAsia="Calibri" w:hAnsi="Arial" w:cs="Arial"/>
          <w:lang w:val="es-ES"/>
        </w:rPr>
        <w:t xml:space="preserve"> - - - </w:t>
      </w:r>
    </w:p>
    <w:p w14:paraId="7E2D9FC6" w14:textId="28D99191" w:rsidR="00D44BE4" w:rsidRPr="00D44BE4" w:rsidRDefault="000D04EA" w:rsidP="00D44BE4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7134FA7" w14:textId="22A10D18" w:rsidR="000D04EA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</w:t>
      </w:r>
      <w:r w:rsidR="000D04EA" w:rsidRPr="00D44BE4">
        <w:rPr>
          <w:rFonts w:ascii="Arial" w:eastAsia="Times New Roman" w:hAnsi="Arial" w:cs="Arial"/>
          <w:lang w:val="es-ES_tradnl"/>
        </w:rPr>
        <w:t>Información Pública y 73</w:t>
      </w:r>
      <w:r w:rsidRPr="00D44BE4">
        <w:rPr>
          <w:rFonts w:ascii="Arial" w:eastAsia="Times New Roman" w:hAnsi="Arial" w:cs="Arial"/>
          <w:lang w:val="es-ES_tradnl"/>
        </w:rPr>
        <w:t xml:space="preserve"> fracción </w:t>
      </w:r>
      <w:r w:rsidR="000D04EA" w:rsidRPr="00D44BE4">
        <w:rPr>
          <w:rFonts w:ascii="Arial" w:eastAsia="Times New Roman" w:hAnsi="Arial" w:cs="Arial"/>
          <w:lang w:val="es-ES_tradnl"/>
        </w:rPr>
        <w:t xml:space="preserve">II de la Ley de Transparencia, </w:t>
      </w:r>
      <w:r w:rsidRPr="00D44BE4">
        <w:rPr>
          <w:rFonts w:ascii="Arial" w:eastAsia="Times New Roman" w:hAnsi="Arial" w:cs="Arial"/>
          <w:lang w:val="es-ES_tradnl"/>
        </w:rPr>
        <w:t>Acceso a la Información Pública</w:t>
      </w:r>
      <w:r w:rsidR="000D04EA" w:rsidRPr="00D44BE4">
        <w:rPr>
          <w:rFonts w:ascii="Arial" w:eastAsia="Times New Roman" w:hAnsi="Arial" w:cs="Arial"/>
          <w:lang w:val="es-ES_tradnl"/>
        </w:rPr>
        <w:t xml:space="preserve"> y Buen Gobierno</w:t>
      </w:r>
      <w:r w:rsidRPr="00D44BE4">
        <w:rPr>
          <w:rFonts w:ascii="Arial" w:eastAsia="Times New Roman" w:hAnsi="Arial" w:cs="Arial"/>
          <w:lang w:val="es-ES_tradnl"/>
        </w:rPr>
        <w:t xml:space="preserve"> para el Estado de Oaxaca</w:t>
      </w:r>
      <w:r w:rsidR="000D04EA" w:rsidRPr="00D44BE4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Instituto de Acceso a la Información Pública y Protección de Datos Personales del Estado de </w:t>
      </w:r>
      <w:proofErr w:type="gramStart"/>
      <w:r w:rsidRPr="00D44BE4">
        <w:rPr>
          <w:rFonts w:ascii="Arial" w:eastAsia="Calibri" w:hAnsi="Arial" w:cs="Arial"/>
          <w:lang w:val="es-ES_tradnl"/>
        </w:rPr>
        <w:t>Oaxaca</w:t>
      </w:r>
      <w:r w:rsidR="000D04EA" w:rsidRPr="00D44BE4">
        <w:rPr>
          <w:rFonts w:ascii="Arial" w:eastAsia="Times New Roman" w:hAnsi="Arial" w:cs="Arial"/>
          <w:lang w:val="es-ES_tradnl"/>
        </w:rPr>
        <w:t>.-</w:t>
      </w:r>
      <w:proofErr w:type="gramEnd"/>
      <w:r w:rsidR="000D04EA" w:rsidRPr="00D44BE4">
        <w:rPr>
          <w:rFonts w:ascii="Arial" w:eastAsia="Times New Roman" w:hAnsi="Arial" w:cs="Arial"/>
          <w:lang w:val="es-ES_tradnl"/>
        </w:rPr>
        <w:t xml:space="preserve"> - - - - - - - -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</w:t>
      </w:r>
    </w:p>
    <w:p w14:paraId="2B140C11" w14:textId="77777777" w:rsidR="000D04EA" w:rsidRPr="00D44BE4" w:rsidRDefault="000D04EA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E151C91" w14:textId="6EDAADE0" w:rsidR="00D44BE4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SEGUNDO. -</w:t>
      </w:r>
      <w:r w:rsidRPr="00D44BE4">
        <w:rPr>
          <w:rFonts w:ascii="Arial" w:eastAsia="Times New Roman" w:hAnsi="Arial" w:cs="Arial"/>
          <w:lang w:val="es-ES_tradnl"/>
        </w:rPr>
        <w:t xml:space="preserve"> </w:t>
      </w:r>
      <w:r w:rsidRPr="00D44BE4">
        <w:rPr>
          <w:rFonts w:ascii="Arial" w:eastAsia="Times New Roman" w:hAnsi="Arial" w:cs="Arial"/>
          <w:bCs/>
          <w:lang w:val="es-ES_tradnl"/>
        </w:rPr>
        <w:t>C</w:t>
      </w:r>
      <w:r w:rsidR="00AB5410" w:rsidRPr="00D44BE4">
        <w:rPr>
          <w:rFonts w:ascii="Arial" w:eastAsia="Times New Roman" w:hAnsi="Arial" w:cs="Arial"/>
          <w:bCs/>
          <w:lang w:val="es-ES_tradnl"/>
        </w:rPr>
        <w:t>on fecha 05</w:t>
      </w:r>
      <w:r w:rsidRPr="00D44BE4">
        <w:rPr>
          <w:rFonts w:ascii="Arial" w:eastAsia="Times New Roman" w:hAnsi="Arial" w:cs="Arial"/>
          <w:bCs/>
          <w:lang w:val="es-ES_tradnl"/>
        </w:rPr>
        <w:t xml:space="preserve"> de </w:t>
      </w:r>
      <w:r w:rsidR="00AB5410" w:rsidRPr="00D44BE4">
        <w:rPr>
          <w:rFonts w:ascii="Arial" w:eastAsia="Times New Roman" w:hAnsi="Arial" w:cs="Arial"/>
          <w:bCs/>
          <w:lang w:val="es-ES_tradnl"/>
        </w:rPr>
        <w:t>enero de 2022</w:t>
      </w:r>
      <w:r w:rsidRPr="00D44BE4">
        <w:rPr>
          <w:rFonts w:ascii="Arial" w:eastAsia="Times New Roman" w:hAnsi="Arial" w:cs="Arial"/>
          <w:bCs/>
          <w:lang w:val="es-ES_tradnl"/>
        </w:rPr>
        <w:t xml:space="preserve"> fue recibido por este Órgano colegiado el o</w:t>
      </w:r>
      <w:r w:rsidR="000D04EA" w:rsidRPr="00D44BE4">
        <w:rPr>
          <w:rFonts w:ascii="Arial" w:eastAsia="Times New Roman" w:hAnsi="Arial" w:cs="Arial"/>
          <w:bCs/>
          <w:lang w:val="es-ES_tradnl"/>
        </w:rPr>
        <w:t>ficio número OGAIPO/DA/</w:t>
      </w:r>
      <w:r w:rsidR="00AB5410" w:rsidRPr="00D44BE4">
        <w:rPr>
          <w:rFonts w:ascii="Arial" w:eastAsia="Times New Roman" w:hAnsi="Arial" w:cs="Arial"/>
          <w:bCs/>
          <w:lang w:val="es-ES_tradnl"/>
        </w:rPr>
        <w:t>016</w:t>
      </w:r>
      <w:r w:rsidR="000D04EA" w:rsidRPr="00D44BE4">
        <w:rPr>
          <w:rFonts w:ascii="Arial" w:eastAsia="Times New Roman" w:hAnsi="Arial" w:cs="Arial"/>
          <w:bCs/>
          <w:lang w:val="es-ES_tradnl"/>
        </w:rPr>
        <w:t>/2021</w:t>
      </w:r>
      <w:r w:rsidR="00AB5410" w:rsidRPr="00D44BE4">
        <w:rPr>
          <w:rFonts w:ascii="Arial" w:eastAsia="Times New Roman" w:hAnsi="Arial" w:cs="Arial"/>
          <w:bCs/>
          <w:lang w:val="es-ES_tradnl"/>
        </w:rPr>
        <w:t>, de fecha 05 de enero de 2022</w:t>
      </w:r>
      <w:r w:rsidRPr="00D44BE4">
        <w:rPr>
          <w:rFonts w:ascii="Arial" w:eastAsia="Times New Roman" w:hAnsi="Arial" w:cs="Arial"/>
          <w:bCs/>
          <w:lang w:val="es-ES_tradnl"/>
        </w:rPr>
        <w:t>, m</w:t>
      </w:r>
      <w:r w:rsidR="0094007F" w:rsidRPr="00D44BE4">
        <w:rPr>
          <w:rFonts w:ascii="Arial" w:eastAsia="Times New Roman" w:hAnsi="Arial" w:cs="Arial"/>
          <w:bCs/>
          <w:lang w:val="es-ES_tradnl"/>
        </w:rPr>
        <w:t xml:space="preserve">ediante el cual manifiesta </w:t>
      </w:r>
      <w:proofErr w:type="gramStart"/>
      <w:r w:rsidR="0094007F" w:rsidRPr="00D44BE4">
        <w:rPr>
          <w:rFonts w:ascii="Arial" w:eastAsia="Times New Roman" w:hAnsi="Arial" w:cs="Arial"/>
          <w:bCs/>
          <w:lang w:val="es-ES_tradnl"/>
        </w:rPr>
        <w:t>que:</w:t>
      </w:r>
      <w:r w:rsidRPr="00D44BE4">
        <w:rPr>
          <w:rFonts w:ascii="Arial" w:eastAsia="Times New Roman" w:hAnsi="Arial" w:cs="Arial"/>
          <w:bCs/>
          <w:lang w:val="es-ES_tradnl"/>
        </w:rPr>
        <w:t>-</w:t>
      </w:r>
      <w:proofErr w:type="gramEnd"/>
      <w:r w:rsidRPr="00D44BE4">
        <w:rPr>
          <w:rFonts w:ascii="Arial" w:eastAsia="Times New Roman" w:hAnsi="Arial" w:cs="Arial"/>
          <w:bCs/>
          <w:lang w:val="es-ES_tradnl"/>
        </w:rPr>
        <w:t xml:space="preserve"> - - - - - -- - - - - - - - - - - - - - - - - - - - - - - - - - - - - - - </w:t>
      </w:r>
    </w:p>
    <w:p w14:paraId="0BFFA304" w14:textId="7FBDF70B" w:rsidR="000D7B5E" w:rsidRPr="00D44BE4" w:rsidRDefault="00B500C3" w:rsidP="00D44BE4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hAnsi="Arial" w:cs="Arial"/>
        </w:rPr>
        <w:t>“</w:t>
      </w:r>
      <w:r w:rsidR="00D44BE4" w:rsidRPr="00D44BE4">
        <w:rPr>
          <w:rFonts w:ascii="Arial" w:hAnsi="Arial" w:cs="Arial"/>
        </w:rPr>
        <w:t xml:space="preserve">En atención y seguimiento a la solicitud de acceso a la información con número de folio </w:t>
      </w:r>
      <w:r w:rsidR="00D44BE4" w:rsidRPr="00D44BE4">
        <w:rPr>
          <w:rFonts w:ascii="Arial" w:hAnsi="Arial" w:cs="Arial"/>
          <w:b/>
          <w:bCs/>
        </w:rPr>
        <w:t>202728521000021</w:t>
      </w:r>
      <w:r w:rsidR="00D44BE4" w:rsidRPr="00D44BE4">
        <w:rPr>
          <w:rFonts w:ascii="Arial" w:hAnsi="Arial" w:cs="Arial"/>
        </w:rPr>
        <w:t xml:space="preserve"> turnada a esta Dirección, a  efecto de dar respuesta a la misma, con fundamento en los artículos 43, 44, 100, 103, 106, 107 y 116 de la Ley General de Transparencia y Acceso a la Información Pública, 1 y 2 de la Ley General de Protección de Datos Personales en Posesión de Sujetos Obligados, 1, 2 y 3 fracción VII Ley de Protección de Datos Personales en Posesión de Sujetos Obligados  del Estado de Oaxaca; 57, 58, 59, 60, 61 y 62 de la Ley de Transparencia y Acceso a la información Pública y Buen Gobierno del Estado de Oaxaca; fracción XV, del Reglamento Interno del Órgano Garante de Acceso a la Información Pública, Transparencia, Protección de Datos Personales y Buen Gobierno del Estado de Oaxaca, y a lo dispuesto en el numeral quincuagésimo séptimo fracción II de los Lineamientos Generales en Materia de Clasificación y Desclasificación de la </w:t>
      </w:r>
      <w:r w:rsidR="00D44BE4" w:rsidRPr="00D44BE4">
        <w:rPr>
          <w:rFonts w:ascii="Arial" w:hAnsi="Arial" w:cs="Arial"/>
        </w:rPr>
        <w:lastRenderedPageBreak/>
        <w:t xml:space="preserve">Información, así como para la Elaboración de Versiones Públicas, por este medio hago de su conocimiento lo siguiente: Con fecha 10 de diciembre de 2021, se clasifica como confidencial la información referente al: Registro Federal de Contribuyentes, Clave Única del Registro de Población, Número de Seguridad Social, Folio fiscal, código QR, cadena original del complemento de certificación digital del SAT y firmas contenidas en los comprobantes de pago requeridos en la solicitud de acceso a la información con número de folio </w:t>
      </w:r>
      <w:r w:rsidR="00D44BE4" w:rsidRPr="00D44BE4">
        <w:rPr>
          <w:rFonts w:ascii="Arial" w:hAnsi="Arial" w:cs="Arial"/>
          <w:b/>
          <w:bCs/>
        </w:rPr>
        <w:t>202728521000021</w:t>
      </w:r>
      <w:r w:rsidR="00D44BE4" w:rsidRPr="00D44BE4">
        <w:rPr>
          <w:rFonts w:ascii="Arial" w:hAnsi="Arial" w:cs="Arial"/>
        </w:rPr>
        <w:t xml:space="preserve">. Lo anterior a efecto de que se sirvan confirmar, modificar o revocar la clasificación de la información antes mencionada. Así mismo, se anexa al presente oficio lo siguiente: copia de la solicitud de información con número de folio </w:t>
      </w:r>
      <w:r w:rsidR="00D44BE4" w:rsidRPr="00D44BE4">
        <w:rPr>
          <w:rFonts w:ascii="Arial" w:hAnsi="Arial" w:cs="Arial"/>
          <w:b/>
          <w:bCs/>
        </w:rPr>
        <w:t xml:space="preserve">202728521000021, </w:t>
      </w:r>
      <w:r w:rsidR="00D44BE4" w:rsidRPr="00D44BE4">
        <w:rPr>
          <w:rFonts w:ascii="Arial" w:hAnsi="Arial" w:cs="Arial"/>
        </w:rPr>
        <w:t>copia de 26 recibos de nómina, propuesta de la versión publica de los 26 recibos de nómina. Lo anterior a efecto de que se realice la validación o en su caso la modificación de la versión pública de los recibos de nómina anteriormente mencionados y se esté en posibilidad de responder en tiempo y forma la solicitud de información con número de folio</w:t>
      </w:r>
      <w:r w:rsidR="00D44BE4">
        <w:rPr>
          <w:rFonts w:ascii="Arial" w:hAnsi="Arial" w:cs="Arial"/>
        </w:rPr>
        <w:t xml:space="preserve"> </w:t>
      </w:r>
      <w:r w:rsidR="00D44BE4" w:rsidRPr="00D44BE4">
        <w:rPr>
          <w:rFonts w:ascii="Arial" w:hAnsi="Arial" w:cs="Arial"/>
          <w:b/>
          <w:bCs/>
        </w:rPr>
        <w:t>202728521000021</w:t>
      </w:r>
      <w:r w:rsidR="00D44BE4" w:rsidRPr="00D44BE4">
        <w:rPr>
          <w:rFonts w:ascii="Arial" w:hAnsi="Arial" w:cs="Arial"/>
        </w:rPr>
        <w:t>.</w:t>
      </w:r>
      <w:r w:rsidRPr="00D44BE4">
        <w:rPr>
          <w:rFonts w:ascii="Arial" w:hAnsi="Arial" w:cs="Arial"/>
        </w:rPr>
        <w:t>”</w:t>
      </w:r>
      <w:r w:rsidR="0094007F" w:rsidRPr="00D44BE4">
        <w:rPr>
          <w:rFonts w:ascii="Arial" w:hAnsi="Arial" w:cs="Arial"/>
        </w:rPr>
        <w:t xml:space="preserve">- - - - - - - - </w:t>
      </w:r>
      <w:r w:rsidR="00D44BE4">
        <w:rPr>
          <w:rFonts w:ascii="Arial" w:hAnsi="Arial" w:cs="Arial"/>
        </w:rPr>
        <w:t xml:space="preserve">- - - - </w:t>
      </w:r>
    </w:p>
    <w:p w14:paraId="2DED8107" w14:textId="77777777" w:rsidR="000D7B5E" w:rsidRPr="00D44BE4" w:rsidRDefault="000D7B5E" w:rsidP="00D44BE4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4DD9C7F" w14:textId="35E41F5F" w:rsidR="000D7B5E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lang w:val="es-ES_tradnl"/>
        </w:rPr>
        <w:t xml:space="preserve">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Pr="00D44BE4">
        <w:rPr>
          <w:rFonts w:ascii="Arial" w:eastAsia="Times New Roman" w:hAnsi="Arial" w:cs="Arial"/>
          <w:lang w:val="es-ES_tradnl"/>
        </w:rPr>
        <w:t xml:space="preserve">, con previo análisis a la solicitud de clasificación de información confidencial realizada por la Dirección de Administración del </w:t>
      </w:r>
      <w:r w:rsidR="00B500C3" w:rsidRPr="00D44BE4">
        <w:rPr>
          <w:rFonts w:ascii="Arial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determina el </w:t>
      </w:r>
      <w:proofErr w:type="gramStart"/>
      <w:r w:rsidRPr="00D44BE4">
        <w:rPr>
          <w:rFonts w:ascii="Arial" w:eastAsia="Times New Roman" w:hAnsi="Arial" w:cs="Arial"/>
          <w:lang w:val="es-ES_tradnl"/>
        </w:rPr>
        <w:t>siguiente:</w:t>
      </w:r>
      <w:r w:rsidR="00B500C3" w:rsidRPr="00D44BE4">
        <w:rPr>
          <w:rFonts w:ascii="Arial" w:eastAsia="Times New Roman" w:hAnsi="Arial" w:cs="Arial"/>
          <w:lang w:val="es-ES_tradnl"/>
        </w:rPr>
        <w:t>-</w:t>
      </w:r>
      <w:proofErr w:type="gramEnd"/>
      <w:r w:rsidR="0094007F" w:rsidRPr="00D44BE4">
        <w:rPr>
          <w:rFonts w:ascii="Arial" w:eastAsia="Times New Roman" w:hAnsi="Arial" w:cs="Arial"/>
          <w:lang w:val="es-ES_tradnl"/>
        </w:rPr>
        <w:t xml:space="preserve">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- - - - - - - - - - </w:t>
      </w:r>
    </w:p>
    <w:p w14:paraId="163E4E1C" w14:textId="6F549CDB" w:rsidR="000D7B5E" w:rsidRPr="00D44BE4" w:rsidRDefault="000D7B5E" w:rsidP="00D44BE4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1C9898AA" w14:textId="03B4C8F0" w:rsidR="000D7B5E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Dirección de Administración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 w:rsidR="00D44BE4">
        <w:rPr>
          <w:rFonts w:ascii="Arial" w:eastAsia="DotumChe" w:hAnsi="Arial" w:cs="Arial"/>
          <w:lang w:val="es-ES_tradnl" w:eastAsia="es-MX"/>
        </w:rPr>
        <w:t>de 26 (veintiséis</w:t>
      </w:r>
      <w:r w:rsidRPr="00D44BE4">
        <w:rPr>
          <w:rFonts w:ascii="Arial" w:eastAsia="DotumChe" w:hAnsi="Arial" w:cs="Arial"/>
          <w:lang w:val="es-ES_tradnl" w:eastAsia="es-MX"/>
        </w:rPr>
        <w:t xml:space="preserve">) </w:t>
      </w:r>
      <w:r w:rsidR="000D7B5E" w:rsidRPr="00D44BE4">
        <w:rPr>
          <w:rFonts w:ascii="Arial" w:hAnsi="Arial" w:cs="Arial"/>
        </w:rPr>
        <w:t>recibos de nómina</w:t>
      </w:r>
      <w:r w:rsidR="00B500C3" w:rsidRPr="00D44BE4">
        <w:rPr>
          <w:rFonts w:ascii="Arial" w:hAnsi="Arial" w:cs="Arial"/>
        </w:rPr>
        <w:t>,</w:t>
      </w:r>
      <w:r w:rsidR="000D7B5E" w:rsidRPr="00D44BE4">
        <w:rPr>
          <w:rFonts w:ascii="Arial" w:hAnsi="Arial" w:cs="Arial"/>
        </w:rPr>
        <w:t xml:space="preserve"> </w:t>
      </w:r>
      <w:r w:rsidRPr="00D44BE4">
        <w:rPr>
          <w:rFonts w:ascii="Arial" w:hAnsi="Arial" w:cs="Arial"/>
        </w:rPr>
        <w:t xml:space="preserve">requeridos en la solicitud de acceso a la información con número de folio </w:t>
      </w:r>
      <w:r w:rsidR="00D44BE4" w:rsidRPr="00D44BE4">
        <w:rPr>
          <w:rFonts w:ascii="Arial" w:hAnsi="Arial" w:cs="Arial"/>
          <w:b/>
          <w:bCs/>
        </w:rPr>
        <w:t>202728521000021</w:t>
      </w:r>
      <w:r w:rsidR="00D44BE4">
        <w:rPr>
          <w:rFonts w:ascii="Arial" w:hAnsi="Arial" w:cs="Arial"/>
        </w:rPr>
        <w:t xml:space="preserve">.- - - - - </w:t>
      </w:r>
    </w:p>
    <w:p w14:paraId="26A3C0BB" w14:textId="77777777" w:rsidR="000D7B5E" w:rsidRPr="00D44BE4" w:rsidRDefault="000D7B5E" w:rsidP="00D44BE4">
      <w:pPr>
        <w:pStyle w:val="Sinespaciado"/>
        <w:spacing w:line="360" w:lineRule="auto"/>
        <w:jc w:val="both"/>
        <w:rPr>
          <w:rFonts w:ascii="Arial" w:hAnsi="Arial" w:cs="Arial"/>
          <w:b/>
          <w:lang w:val="es-ES_tradnl"/>
        </w:rPr>
      </w:pPr>
    </w:p>
    <w:p w14:paraId="07CF447D" w14:textId="6DE1B143" w:rsidR="000D7B5E" w:rsidRPr="00D44BE4" w:rsidRDefault="001915B7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SEGUNDO: </w:t>
      </w:r>
      <w:r w:rsidR="000D7B5E" w:rsidRPr="00D44BE4">
        <w:rPr>
          <w:rFonts w:ascii="Arial" w:eastAsia="Times New Roman" w:hAnsi="Arial" w:cs="Arial"/>
          <w:lang w:val="es-ES_tradnl"/>
        </w:rPr>
        <w:t>La Secretarí</w:t>
      </w:r>
      <w:r w:rsidRPr="00D44BE4">
        <w:rPr>
          <w:rFonts w:ascii="Arial" w:eastAsia="Times New Roman" w:hAnsi="Arial" w:cs="Arial"/>
          <w:lang w:val="es-ES_tradnl"/>
        </w:rPr>
        <w:t xml:space="preserve">a Ejecutiva del Comité de Transparencia del </w:t>
      </w:r>
      <w:r w:rsidR="000D7B5E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>, hará del conocimiento de la Unidad Administrativa</w:t>
      </w:r>
      <w:r w:rsidR="000D7B5E" w:rsidRPr="00D44BE4">
        <w:rPr>
          <w:rFonts w:ascii="Arial" w:eastAsia="Times New Roman" w:hAnsi="Arial" w:cs="Arial"/>
          <w:lang w:val="es-ES_tradnl"/>
        </w:rPr>
        <w:t xml:space="preserve"> la determinación de este Órgano</w:t>
      </w:r>
      <w:r w:rsidRPr="00D44BE4">
        <w:rPr>
          <w:rFonts w:ascii="Arial" w:eastAsia="Times New Roman" w:hAnsi="Arial" w:cs="Arial"/>
          <w:lang w:val="es-ES_tradnl"/>
        </w:rPr>
        <w:t xml:space="preserve"> colegiado</w:t>
      </w:r>
      <w:r w:rsidR="000D7B5E" w:rsidRPr="00D44BE4">
        <w:rPr>
          <w:rFonts w:ascii="Arial" w:eastAsia="Times New Roman" w:hAnsi="Arial" w:cs="Arial"/>
          <w:lang w:val="es-ES_tradnl"/>
        </w:rPr>
        <w:t>,</w:t>
      </w:r>
      <w:r w:rsidRPr="00D44BE4">
        <w:rPr>
          <w:rFonts w:ascii="Arial" w:eastAsia="Times New Roman" w:hAnsi="Arial" w:cs="Arial"/>
          <w:lang w:val="es-ES_tradnl"/>
        </w:rPr>
        <w:t xml:space="preserve"> respecto de la solicitud de la clasificación de inform</w:t>
      </w:r>
      <w:r w:rsidR="0094007F" w:rsidRPr="00D44BE4">
        <w:rPr>
          <w:rFonts w:ascii="Arial" w:eastAsia="Times New Roman" w:hAnsi="Arial" w:cs="Arial"/>
          <w:lang w:val="es-ES_tradnl"/>
        </w:rPr>
        <w:t xml:space="preserve">ación </w:t>
      </w:r>
      <w:proofErr w:type="gramStart"/>
      <w:r w:rsidR="0094007F" w:rsidRPr="00D44BE4">
        <w:rPr>
          <w:rFonts w:ascii="Arial" w:eastAsia="Times New Roman" w:hAnsi="Arial" w:cs="Arial"/>
          <w:lang w:val="es-ES_tradnl"/>
        </w:rPr>
        <w:t>confidencial.-</w:t>
      </w:r>
      <w:proofErr w:type="gramEnd"/>
      <w:r w:rsidR="0094007F" w:rsidRPr="00D44BE4">
        <w:rPr>
          <w:rFonts w:ascii="Arial" w:eastAsia="Times New Roman" w:hAnsi="Arial" w:cs="Arial"/>
          <w:lang w:val="es-ES_tradnl"/>
        </w:rPr>
        <w:t xml:space="preserve"> - </w:t>
      </w:r>
      <w:r w:rsidR="00D44BE4"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</w:t>
      </w:r>
    </w:p>
    <w:p w14:paraId="5C7E0C8B" w14:textId="77777777" w:rsidR="000D7B5E" w:rsidRPr="00D44BE4" w:rsidRDefault="000D7B5E" w:rsidP="00D44BE4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5C7ED92D" w14:textId="79478315" w:rsidR="00AB0E2C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 w:rsidRPr="00D44BE4">
        <w:rPr>
          <w:rFonts w:ascii="Arial" w:hAnsi="Arial" w:cs="Arial"/>
          <w:b/>
          <w:lang w:val="es-ES_tradnl"/>
        </w:rPr>
        <w:t>TERCERO: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>, para que el presente acuerdo se enliste en la próxima sesión ordinaria o e</w:t>
      </w:r>
      <w:r w:rsidR="00B500C3" w:rsidRPr="00D44BE4">
        <w:rPr>
          <w:rFonts w:ascii="Arial" w:hAnsi="Arial" w:cs="Arial"/>
          <w:lang w:val="es-ES_tradnl"/>
        </w:rPr>
        <w:t>xtraordinaria que lleve a cabo el</w:t>
      </w:r>
      <w:r w:rsidRPr="00D44BE4">
        <w:rPr>
          <w:rFonts w:ascii="Arial" w:hAnsi="Arial" w:cs="Arial"/>
          <w:lang w:val="es-ES_tradnl"/>
        </w:rPr>
        <w:t xml:space="preserve"> Comité de Transparencia, así como los procedimientos para su publicación y actualización de </w:t>
      </w:r>
      <w:r w:rsidRPr="00D44BE4">
        <w:rPr>
          <w:rFonts w:ascii="Arial" w:hAnsi="Arial" w:cs="Arial"/>
          <w:lang w:val="es-ES_tradnl"/>
        </w:rPr>
        <w:lastRenderedPageBreak/>
        <w:t xml:space="preserve">acuerdo con la fracción XXXIX del artículo 70 de la Ley General en los sistemas electrónicos correspondientes.- - - - - - - - </w:t>
      </w:r>
      <w:r w:rsidR="00AB0E2C" w:rsidRPr="00D44BE4">
        <w:rPr>
          <w:rFonts w:ascii="Arial" w:hAnsi="Arial" w:cs="Arial"/>
          <w:lang w:val="es-ES_tradnl"/>
        </w:rPr>
        <w:t>- -</w:t>
      </w:r>
      <w:r w:rsidR="0094007F" w:rsidRPr="00D44BE4">
        <w:rPr>
          <w:rFonts w:ascii="Arial" w:hAnsi="Arial" w:cs="Arial"/>
          <w:lang w:val="es-ES_tradnl"/>
        </w:rPr>
        <w:t xml:space="preserve"> - </w:t>
      </w:r>
      <w:r w:rsidR="00D44BE4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6A8F4A6C" w14:textId="77777777" w:rsidR="00B500C3" w:rsidRPr="00D44BE4" w:rsidRDefault="00B500C3" w:rsidP="00D44BE4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</w:p>
    <w:p w14:paraId="454DF1A3" w14:textId="2745EB10" w:rsidR="001915B7" w:rsidRPr="00D44BE4" w:rsidRDefault="001915B7" w:rsidP="00D44BE4">
      <w:pPr>
        <w:pStyle w:val="Sinespaciado"/>
        <w:spacing w:line="360" w:lineRule="auto"/>
        <w:jc w:val="both"/>
        <w:rPr>
          <w:rFonts w:ascii="Arial" w:hAnsi="Arial" w:cs="Arial"/>
        </w:rPr>
      </w:pPr>
      <w:r w:rsidRPr="00D44BE4">
        <w:rPr>
          <w:rFonts w:ascii="Arial" w:hAnsi="Arial" w:cs="Arial"/>
          <w:lang w:val="es-ES_tradnl"/>
        </w:rPr>
        <w:t xml:space="preserve">Así lo acordó, por unanimidad de votos, el Comité de Transparencia del </w:t>
      </w:r>
      <w:r w:rsidR="00AB0E2C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 del Estado de Oaxaca, firmando sus integrantes al calce y margen, en la ciudad de Oaxaca de Juárez, Oaxaca, </w:t>
      </w:r>
      <w:r w:rsidR="00AF03AE">
        <w:rPr>
          <w:rFonts w:ascii="Arial" w:hAnsi="Arial" w:cs="Arial"/>
          <w:lang w:val="es-ES_tradnl"/>
        </w:rPr>
        <w:t>a 06</w:t>
      </w:r>
      <w:r w:rsidRPr="00D44BE4">
        <w:rPr>
          <w:rFonts w:ascii="Arial" w:hAnsi="Arial" w:cs="Arial"/>
          <w:lang w:val="es-ES_tradnl"/>
        </w:rPr>
        <w:t xml:space="preserve"> de </w:t>
      </w:r>
      <w:r w:rsidR="00AF03AE">
        <w:rPr>
          <w:rFonts w:ascii="Arial" w:hAnsi="Arial" w:cs="Arial"/>
          <w:lang w:val="es-ES_tradnl"/>
        </w:rPr>
        <w:t>enero de dos mil veintidós</w:t>
      </w:r>
      <w:r w:rsidRPr="00D44BE4">
        <w:rPr>
          <w:rFonts w:ascii="Arial" w:hAnsi="Arial" w:cs="Arial"/>
          <w:lang w:val="es-ES_tradnl"/>
        </w:rPr>
        <w:t xml:space="preserve"> para los efectos a que haya lugar. </w:t>
      </w:r>
      <w:proofErr w:type="gramStart"/>
      <w:r w:rsidRPr="00D44BE4">
        <w:rPr>
          <w:rFonts w:ascii="Arial" w:hAnsi="Arial" w:cs="Arial"/>
          <w:b/>
          <w:lang w:val="es-ES_tradnl"/>
        </w:rPr>
        <w:t>CONSTE</w:t>
      </w:r>
      <w:r w:rsidR="00AB0E2C" w:rsidRPr="00D44BE4">
        <w:rPr>
          <w:rFonts w:ascii="Arial" w:hAnsi="Arial" w:cs="Arial"/>
          <w:lang w:val="es-ES_tradnl"/>
        </w:rPr>
        <w:t>.</w:t>
      </w:r>
      <w:r w:rsidRPr="00D44BE4">
        <w:rPr>
          <w:rFonts w:ascii="Arial" w:hAnsi="Arial" w:cs="Arial"/>
          <w:lang w:val="es-ES_tradnl"/>
        </w:rPr>
        <w:t>-</w:t>
      </w:r>
      <w:proofErr w:type="gramEnd"/>
      <w:r w:rsidRPr="00D44BE4">
        <w:rPr>
          <w:rFonts w:ascii="Arial" w:hAnsi="Arial" w:cs="Arial"/>
          <w:lang w:val="es-ES_tradnl"/>
        </w:rPr>
        <w:t xml:space="preserve"> - - - </w:t>
      </w:r>
      <w:r w:rsidR="00AB0E2C" w:rsidRPr="00D44BE4">
        <w:rPr>
          <w:rFonts w:ascii="Arial" w:hAnsi="Arial" w:cs="Arial"/>
          <w:lang w:val="es-ES_tradnl"/>
        </w:rPr>
        <w:t xml:space="preserve">- - - - - - - - - - - </w:t>
      </w:r>
      <w:r w:rsidR="00AF03AE">
        <w:rPr>
          <w:rFonts w:ascii="Arial" w:hAnsi="Arial" w:cs="Arial"/>
          <w:lang w:val="es-ES_tradnl"/>
        </w:rPr>
        <w:t xml:space="preserve">- - - - </w:t>
      </w:r>
    </w:p>
    <w:p w14:paraId="5A3BD64D" w14:textId="2F786E1D" w:rsidR="001915B7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3A25223B" w14:textId="77777777" w:rsidR="00137ECF" w:rsidRPr="00D44BE4" w:rsidRDefault="00137ECF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0" w:name="_GoBack"/>
      <w:bookmarkEnd w:id="0"/>
    </w:p>
    <w:p w14:paraId="6055C3EB" w14:textId="75B9C7BD" w:rsidR="00B500C3" w:rsidRPr="00D44BE4" w:rsidRDefault="00B500C3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F9652A" w14:textId="77777777" w:rsidR="001915B7" w:rsidRPr="00D44BE4" w:rsidRDefault="001915B7" w:rsidP="00D44BE4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64DBD9B9" w14:textId="77777777" w:rsidR="00AB0E2C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61F96A1" w14:textId="7597627C" w:rsidR="00B500C3" w:rsidRPr="00D44BE4" w:rsidRDefault="00AB0E2C" w:rsidP="00D44BE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AB0E2C" w:rsidRPr="00D44BE4" w14:paraId="3E22CF90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D69EDC6" w14:textId="77777777" w:rsidR="00AF03AE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3C77B1D1" w14:textId="3FC181DB" w:rsidR="00AB0E2C" w:rsidRPr="00D44BE4" w:rsidRDefault="00AF03AE" w:rsidP="00AF03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AB0E2C"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56ED64C2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AD006AB" w14:textId="03847B8B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0DCE2C0A" w14:textId="77777777" w:rsidR="00AF03AE" w:rsidRDefault="00AF03AE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14:paraId="5E163483" w14:textId="18624A6E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Mildred Fabiola Estrada Rubio.</w:t>
            </w:r>
          </w:p>
          <w:p w14:paraId="171DE9C2" w14:textId="5564770C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Primero.</w:t>
            </w:r>
          </w:p>
          <w:p w14:paraId="719D646E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B0E2C" w:rsidRPr="00D44BE4" w14:paraId="70C8C69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3506BC3E" w14:textId="485649F6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2BF4E31" w14:textId="26CC5117" w:rsidR="00AF03AE" w:rsidRPr="00D44BE4" w:rsidRDefault="00AF03AE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0865B177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EE294F3" w14:textId="3550C9B5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65791288" w14:textId="77777777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B0E2C" w:rsidRPr="00D44BE4" w14:paraId="2248D4C7" w14:textId="77777777" w:rsidTr="00CB3277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177913B" w14:textId="22CE1699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C. </w:t>
            </w:r>
            <w:r w:rsidR="00AB0E2C" w:rsidRPr="00D44BE4">
              <w:rPr>
                <w:rFonts w:ascii="Arial" w:hAnsi="Arial" w:cs="Arial"/>
                <w:b/>
                <w:bCs/>
                <w:lang w:val="es-ES"/>
              </w:rPr>
              <w:t>Arturo Torres Pérez</w:t>
            </w:r>
            <w:r w:rsidR="00AB0E2C"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="00AB0E2C"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430B605F" w14:textId="49A2B870" w:rsidR="00AB0E2C" w:rsidRPr="00D44BE4" w:rsidRDefault="005B635F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</w:t>
            </w:r>
            <w:r w:rsidR="00AB0E2C" w:rsidRPr="00D44BE4">
              <w:rPr>
                <w:rFonts w:ascii="Arial" w:hAnsi="Arial" w:cs="Arial"/>
                <w:b/>
                <w:bCs/>
              </w:rPr>
              <w:t>C</w:t>
            </w:r>
            <w:r w:rsidR="00137ECF">
              <w:rPr>
                <w:rFonts w:ascii="Arial" w:hAnsi="Arial" w:cs="Arial"/>
                <w:b/>
                <w:bCs/>
              </w:rPr>
              <w:t>. Jorge Fausto Bustamante García</w:t>
            </w:r>
            <w:r w:rsidR="00AB0E2C"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67CF17B" w14:textId="22509361" w:rsidR="00AB0E2C" w:rsidRPr="00D44BE4" w:rsidRDefault="00AB0E2C" w:rsidP="00D44B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="005B635F" w:rsidRPr="00D44BE4">
              <w:rPr>
                <w:rFonts w:ascii="Arial" w:hAnsi="Arial" w:cs="Arial"/>
              </w:rPr>
              <w:t xml:space="preserve">    </w:t>
            </w:r>
            <w:r w:rsidRPr="00D44BE4">
              <w:rPr>
                <w:rFonts w:ascii="Arial" w:hAnsi="Arial" w:cs="Arial"/>
              </w:rPr>
              <w:t xml:space="preserve"> </w:t>
            </w:r>
            <w:r w:rsidR="00137ECF">
              <w:rPr>
                <w:rFonts w:ascii="Arial" w:hAnsi="Arial" w:cs="Arial"/>
              </w:rPr>
              <w:t xml:space="preserve"> 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01986961" w14:textId="4DF5EC11" w:rsidR="00150315" w:rsidRPr="00D44BE4" w:rsidRDefault="00150315" w:rsidP="00D44BE4">
      <w:pPr>
        <w:shd w:val="clear" w:color="auto" w:fill="FFFFFF"/>
        <w:spacing w:after="225" w:line="36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14:paraId="6E6E2921" w14:textId="7E438718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FA2A08C" w14:textId="244B42A4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76486085" w14:textId="01E8DC15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D4FB239" w14:textId="582994FA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E4516FB" w14:textId="17B6AF92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67A3DB1" w14:textId="376CD684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656E51DB" w14:textId="5F911B57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5CD2B657" w14:textId="0BD50E67" w:rsidR="00B500C3" w:rsidRDefault="00B500C3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40ABA18A" w14:textId="66A39438" w:rsidR="00B500C3" w:rsidRPr="00A31065" w:rsidRDefault="00B500C3" w:rsidP="00B500C3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36113A">
        <w:rPr>
          <w:rFonts w:ascii="Arial" w:hAnsi="Arial" w:cs="Arial"/>
          <w:sz w:val="18"/>
          <w:szCs w:val="18"/>
        </w:rPr>
        <w:t xml:space="preserve">La presente hoja de firmas corresponde al </w:t>
      </w:r>
      <w:r w:rsidR="00AF03AE">
        <w:rPr>
          <w:rFonts w:ascii="Arial" w:eastAsia="Times New Roman" w:hAnsi="Arial" w:cs="Arial"/>
          <w:sz w:val="18"/>
          <w:szCs w:val="18"/>
          <w:lang w:val="es-ES_tradnl"/>
        </w:rPr>
        <w:t>ACUERDO/OGAIPO/CT/001/2022</w:t>
      </w:r>
      <w:r w:rsidRPr="003611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del Comité de Transparencia del </w:t>
      </w:r>
      <w:r w:rsidRPr="0036113A">
        <w:rPr>
          <w:rFonts w:ascii="Arial" w:eastAsia="Calibri" w:hAnsi="Arial" w:cs="Arial"/>
          <w:sz w:val="18"/>
          <w:szCs w:val="18"/>
        </w:rPr>
        <w:t xml:space="preserve">Órgano Garante de Acceso a la Información Pública, Transparencia, Protección de Datos Personales y Buen Gobierno del Estado de </w:t>
      </w:r>
      <w:proofErr w:type="gramStart"/>
      <w:r w:rsidRPr="0036113A">
        <w:rPr>
          <w:rFonts w:ascii="Arial" w:eastAsia="Calibri" w:hAnsi="Arial" w:cs="Arial"/>
          <w:sz w:val="18"/>
          <w:szCs w:val="18"/>
        </w:rPr>
        <w:t>Oaxaca</w:t>
      </w:r>
      <w:r>
        <w:rPr>
          <w:rFonts w:ascii="Arial" w:hAnsi="Arial" w:cs="Arial"/>
          <w:sz w:val="18"/>
          <w:szCs w:val="18"/>
        </w:rPr>
        <w:t>.-</w:t>
      </w:r>
      <w:proofErr w:type="gramEnd"/>
      <w:r>
        <w:rPr>
          <w:rFonts w:ascii="Arial" w:hAnsi="Arial" w:cs="Arial"/>
          <w:sz w:val="18"/>
          <w:szCs w:val="18"/>
        </w:rPr>
        <w:t xml:space="preserve"> - - - - - - - - - - - - - - - - - - - - - - - - - - - - - - - - - - - - - - - - - - - - - - - - - - - - - - - -  CBR*</w:t>
      </w:r>
      <w:proofErr w:type="spellStart"/>
      <w:r w:rsidRPr="0036113A">
        <w:rPr>
          <w:rFonts w:ascii="Arial" w:hAnsi="Arial" w:cs="Arial"/>
          <w:sz w:val="18"/>
          <w:szCs w:val="18"/>
        </w:rPr>
        <w:t>rccd</w:t>
      </w:r>
      <w:proofErr w:type="spellEnd"/>
    </w:p>
    <w:sectPr w:rsidR="00B500C3" w:rsidRPr="00A31065" w:rsidSect="00B500C3">
      <w:headerReference w:type="default" r:id="rId8"/>
      <w:footerReference w:type="default" r:id="rId9"/>
      <w:pgSz w:w="12240" w:h="20160" w:code="5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49E23" w14:textId="77777777" w:rsidR="00F95238" w:rsidRDefault="00F95238" w:rsidP="00505074">
      <w:r>
        <w:separator/>
      </w:r>
    </w:p>
  </w:endnote>
  <w:endnote w:type="continuationSeparator" w:id="0">
    <w:p w14:paraId="26A40E01" w14:textId="77777777" w:rsidR="00F95238" w:rsidRDefault="00F95238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1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7A1595" w14:textId="7B7587C8" w:rsidR="00AB0E2C" w:rsidRDefault="00AB0E2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37ECF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34F11" w14:textId="77777777" w:rsidR="00AB0E2C" w:rsidRDefault="00AB0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12A8F" w14:textId="77777777" w:rsidR="00F95238" w:rsidRDefault="00F95238" w:rsidP="00505074">
      <w:r>
        <w:separator/>
      </w:r>
    </w:p>
  </w:footnote>
  <w:footnote w:type="continuationSeparator" w:id="0">
    <w:p w14:paraId="650B6931" w14:textId="77777777" w:rsidR="00F95238" w:rsidRDefault="00F95238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9F019E8" w:rsidR="00DC65C4" w:rsidRDefault="00CC05E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56B16637" wp14:editId="17EE47CF">
          <wp:simplePos x="0" y="0"/>
          <wp:positionH relativeFrom="column">
            <wp:posOffset>2715850</wp:posOffset>
          </wp:positionH>
          <wp:positionV relativeFrom="paragraph">
            <wp:posOffset>5147630</wp:posOffset>
          </wp:positionV>
          <wp:extent cx="6790677" cy="113178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B79C5"/>
    <w:multiLevelType w:val="hybridMultilevel"/>
    <w:tmpl w:val="7EF4C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086683"/>
    <w:rsid w:val="000C136A"/>
    <w:rsid w:val="000D04EA"/>
    <w:rsid w:val="000D7B5E"/>
    <w:rsid w:val="00137ECF"/>
    <w:rsid w:val="00150315"/>
    <w:rsid w:val="001915B7"/>
    <w:rsid w:val="00191709"/>
    <w:rsid w:val="001C3A24"/>
    <w:rsid w:val="001C5977"/>
    <w:rsid w:val="001D30EE"/>
    <w:rsid w:val="002060F1"/>
    <w:rsid w:val="00255606"/>
    <w:rsid w:val="002D152B"/>
    <w:rsid w:val="00320B59"/>
    <w:rsid w:val="0037163E"/>
    <w:rsid w:val="003F7C21"/>
    <w:rsid w:val="00496B6A"/>
    <w:rsid w:val="00505074"/>
    <w:rsid w:val="005B635F"/>
    <w:rsid w:val="005F6794"/>
    <w:rsid w:val="0061401C"/>
    <w:rsid w:val="006647D2"/>
    <w:rsid w:val="00801920"/>
    <w:rsid w:val="009100C6"/>
    <w:rsid w:val="00920943"/>
    <w:rsid w:val="0094007F"/>
    <w:rsid w:val="009F4EA7"/>
    <w:rsid w:val="00A31065"/>
    <w:rsid w:val="00A56332"/>
    <w:rsid w:val="00AB0E2C"/>
    <w:rsid w:val="00AB5410"/>
    <w:rsid w:val="00AF03AE"/>
    <w:rsid w:val="00B500C3"/>
    <w:rsid w:val="00C07082"/>
    <w:rsid w:val="00C25E29"/>
    <w:rsid w:val="00C335F7"/>
    <w:rsid w:val="00C33A2C"/>
    <w:rsid w:val="00CB7833"/>
    <w:rsid w:val="00CC05E7"/>
    <w:rsid w:val="00D44BE4"/>
    <w:rsid w:val="00D774E6"/>
    <w:rsid w:val="00D96B13"/>
    <w:rsid w:val="00DC0B0F"/>
    <w:rsid w:val="00DC1402"/>
    <w:rsid w:val="00DC65C4"/>
    <w:rsid w:val="00EE48C4"/>
    <w:rsid w:val="00F023FE"/>
    <w:rsid w:val="00F36284"/>
    <w:rsid w:val="00F56F58"/>
    <w:rsid w:val="00F854FE"/>
    <w:rsid w:val="00F95238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1915B7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915B7"/>
  </w:style>
  <w:style w:type="character" w:customStyle="1" w:styleId="SinespaciadoCar">
    <w:name w:val="Sin espaciado Car"/>
    <w:basedOn w:val="Fuentedeprrafopredeter"/>
    <w:link w:val="Sinespaciado"/>
    <w:uiPriority w:val="1"/>
    <w:rsid w:val="00191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404FFD-E143-4CE5-92AA-5F20EC9D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4</cp:revision>
  <cp:lastPrinted>2022-01-06T20:01:00Z</cp:lastPrinted>
  <dcterms:created xsi:type="dcterms:W3CDTF">2022-01-06T18:58:00Z</dcterms:created>
  <dcterms:modified xsi:type="dcterms:W3CDTF">2022-01-06T20:02:00Z</dcterms:modified>
</cp:coreProperties>
</file>