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14F76EBD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</w:t>
      </w:r>
      <w:r w:rsidR="0007259F">
        <w:rPr>
          <w:rFonts w:ascii="Arial" w:hAnsi="Arial" w:cs="Arial"/>
          <w:b/>
          <w:bCs/>
        </w:rPr>
        <w:t>2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7BF60597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 los oficios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OGAIPO/UT/00</w:t>
      </w:r>
      <w:r w:rsidR="0007259F">
        <w:rPr>
          <w:rFonts w:ascii="Arial" w:eastAsia="Calibri" w:hAnsi="Arial" w:cs="Arial"/>
          <w:b/>
          <w:bCs/>
        </w:rPr>
        <w:t>35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2023 y OGAIPO/UT/00</w:t>
      </w:r>
      <w:r w:rsidR="0007259F">
        <w:rPr>
          <w:rFonts w:ascii="Arial" w:eastAsia="Calibri" w:hAnsi="Arial" w:cs="Arial"/>
          <w:b/>
          <w:bCs/>
        </w:rPr>
        <w:t>43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 xml:space="preserve">2023 </w:t>
      </w:r>
      <w:r w:rsidRPr="006B4FEC">
        <w:rPr>
          <w:rFonts w:ascii="Arial" w:eastAsia="Calibri" w:hAnsi="Arial" w:cs="Arial"/>
        </w:rPr>
        <w:t xml:space="preserve">recibidos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07259F">
        <w:rPr>
          <w:rFonts w:ascii="Arial" w:eastAsia="Calibri" w:hAnsi="Arial" w:cs="Arial"/>
        </w:rPr>
        <w:t>nueve</w:t>
      </w:r>
      <w:r>
        <w:rPr>
          <w:rFonts w:ascii="Arial" w:eastAsia="Calibri" w:hAnsi="Arial" w:cs="Arial"/>
        </w:rPr>
        <w:t xml:space="preserve"> de enero del 2023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18479300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20272852300000</w:t>
            </w:r>
            <w:r w:rsidR="007E6326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2EAAB18" w14:textId="704582AE" w:rsidR="00614A07" w:rsidRPr="0007259F" w:rsidRDefault="0007259F" w:rsidP="000725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59F">
              <w:rPr>
                <w:rFonts w:ascii="Arial" w:hAnsi="Arial" w:cs="Arial"/>
                <w:sz w:val="24"/>
                <w:szCs w:val="24"/>
              </w:rPr>
              <w:t>SOLICITO LA PROGRAMACION DE FECHAS DEL MES DE ENERO Y FEBRERO DEL 2023 PARA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SOLICITAR UNA CITA Y TRAMITAR EL PASAPORTE</w:t>
            </w:r>
          </w:p>
          <w:p w14:paraId="488667AC" w14:textId="77777777" w:rsidR="0007259F" w:rsidRDefault="0007259F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DB3249B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r w:rsidRPr="007E632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Estimado(a) solicitante:</w:t>
            </w:r>
          </w:p>
          <w:p w14:paraId="2C9012A5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E281098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E6326">
              <w:rPr>
                <w:rFonts w:ascii="Arial" w:eastAsiaTheme="minorEastAsia" w:hAnsi="Arial" w:cs="Arial"/>
                <w:lang w:val="en-US" w:eastAsia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7E632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7E6326">
              <w:rPr>
                <w:rFonts w:ascii="Arial" w:eastAsiaTheme="minorEastAsia" w:hAnsi="Arial" w:cs="Arial"/>
                <w:lang w:val="en-US" w:eastAsia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 </w:t>
            </w:r>
          </w:p>
          <w:p w14:paraId="52116A17" w14:textId="443F6B95" w:rsidR="007E6326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 xml:space="preserve">Por lo anterior, el Sujeto Obligado que pueden ser competente para dar respuesta a su solicitud de acceso a la información pública, es el siguiente: </w:t>
            </w:r>
          </w:p>
          <w:p w14:paraId="500F0ED7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B7611AA" w14:textId="77777777" w:rsidR="007E6326" w:rsidRPr="007E6326" w:rsidRDefault="007E6326" w:rsidP="007E63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SECRETARÍA DE RELACIONES EXTERIORES</w:t>
            </w: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FEA730B" w14:textId="77777777" w:rsidR="007E6326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DECA9C" w14:textId="77777777" w:rsidR="007E6326" w:rsidRPr="007E6326" w:rsidRDefault="007E6326" w:rsidP="007E632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1D3D950" w14:textId="77777777" w:rsidR="007E6326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 w:rsidRPr="007E6326">
              <w:rPr>
                <w:rFonts w:ascii="Arial" w:hAnsi="Arial" w:cs="Arial"/>
                <w:sz w:val="24"/>
                <w:szCs w:val="24"/>
              </w:rPr>
              <w:t xml:space="preserve">venida Juárez #20, Colonia Centro, Alcaldía Cuauhtémoc, Ciudad de México; C.P. 6010. </w:t>
            </w:r>
          </w:p>
          <w:p w14:paraId="587C4B0F" w14:textId="57BEB419" w:rsidR="007E6326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FFA60" w14:textId="6204FFCD" w:rsidR="00B87C12" w:rsidRDefault="00B87C12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D64DE3" w14:textId="77777777" w:rsidR="00B87C12" w:rsidRDefault="00B87C12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C712E" w14:textId="77777777" w:rsidR="00B87C12" w:rsidRPr="00B87C12" w:rsidRDefault="007E6326" w:rsidP="007E63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C1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62BF4869" w14:textId="77777777" w:rsidR="00B87C12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 xml:space="preserve"> (55) 36865100 extensiones 4892 y 5023</w:t>
            </w:r>
            <w:r w:rsidR="00B87C12">
              <w:rPr>
                <w:rFonts w:ascii="Arial" w:hAnsi="Arial" w:cs="Arial"/>
              </w:rPr>
              <w:t>.</w:t>
            </w:r>
          </w:p>
          <w:p w14:paraId="2CD069C9" w14:textId="77777777" w:rsidR="00B87C12" w:rsidRDefault="00B87C12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11261E" w14:textId="77777777" w:rsidR="00B87C12" w:rsidRPr="00B87C12" w:rsidRDefault="00B87C12" w:rsidP="007E63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C12">
              <w:rPr>
                <w:rFonts w:ascii="Arial" w:hAnsi="Arial" w:cs="Arial"/>
                <w:b/>
                <w:bCs/>
              </w:rPr>
              <w:t>C</w:t>
            </w:r>
            <w:r w:rsidR="007E6326" w:rsidRPr="00B87C12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27AC3B05" w14:textId="77777777" w:rsidR="00B87C12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>unidad.transparencia@sre.gob.mx; con la persona Responsable de la Unidad de Transparencia</w:t>
            </w:r>
            <w:r w:rsidR="00B87C12">
              <w:rPr>
                <w:rFonts w:ascii="Arial" w:hAnsi="Arial" w:cs="Arial"/>
              </w:rPr>
              <w:t>.</w:t>
            </w:r>
          </w:p>
          <w:p w14:paraId="42A2143A" w14:textId="77777777" w:rsidR="00B87C12" w:rsidRDefault="00B87C12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DFDCC7" w14:textId="77777777" w:rsidR="00B87C12" w:rsidRPr="00B87C12" w:rsidRDefault="00B87C12" w:rsidP="007E63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C12">
              <w:rPr>
                <w:rFonts w:ascii="Arial" w:hAnsi="Arial" w:cs="Arial"/>
                <w:b/>
                <w:bCs/>
              </w:rPr>
              <w:t>H</w:t>
            </w:r>
            <w:r w:rsidR="007E6326" w:rsidRPr="00B87C1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B87C12">
              <w:rPr>
                <w:rFonts w:ascii="Arial" w:hAnsi="Arial" w:cs="Arial"/>
                <w:b/>
                <w:bCs/>
              </w:rPr>
              <w:t>:</w:t>
            </w:r>
          </w:p>
          <w:p w14:paraId="011FCA27" w14:textId="47963245" w:rsidR="007E6326" w:rsidRDefault="00B87C12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="007E6326" w:rsidRPr="007E6326">
              <w:rPr>
                <w:rFonts w:ascii="Arial" w:hAnsi="Arial" w:cs="Arial"/>
                <w:sz w:val="24"/>
                <w:szCs w:val="24"/>
              </w:rPr>
              <w:t>e 9:00 a 15:00 horas de lunes a viernes.</w:t>
            </w:r>
          </w:p>
          <w:p w14:paraId="68136C83" w14:textId="77777777" w:rsidR="00B87C12" w:rsidRPr="007E6326" w:rsidRDefault="00B87C12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B9AECD2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E6326">
              <w:rPr>
                <w:rFonts w:ascii="Arial" w:eastAsiaTheme="minorEastAsia" w:hAnsi="Arial" w:cs="Arial"/>
                <w:lang w:val="en-US" w:eastAsia="es-MX"/>
              </w:rPr>
              <w:t xml:space="preserve">Asimismo, le informo que la Secretaría de Relaciones Exteriores recibe solicitudes acceso a la información como Sujeto Obligado a nivel federal, por lo que turnará su solicitud a la delegación del estado de la República que corresponda. Se adjunta archivo. </w:t>
            </w:r>
          </w:p>
          <w:p w14:paraId="417C060A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E007317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E6326">
              <w:rPr>
                <w:rFonts w:ascii="Arial" w:eastAsiaTheme="minorEastAsia" w:hAnsi="Arial" w:cs="Arial"/>
                <w:lang w:val="en-US" w:eastAsia="es-MX"/>
              </w:rPr>
              <w:t xml:space="preserve">Atentamente </w:t>
            </w:r>
          </w:p>
          <w:p w14:paraId="024C21CF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DB9BD9E" w14:textId="77777777" w:rsidR="007E6326" w:rsidRPr="007E6326" w:rsidRDefault="007E6326" w:rsidP="007E632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7E6326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5BA2D51" w14:textId="19AC31D1" w:rsidR="00614A07" w:rsidRPr="007E6326" w:rsidRDefault="007E6326" w:rsidP="007E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00A9CF7F" w:rsidR="00614A07" w:rsidRPr="00D82BC3" w:rsidRDefault="0007259F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5398F760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38B4A108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92778B" w14:textId="67521D1E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20272852300000</w:t>
            </w:r>
            <w:r w:rsidR="007E6326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200B57D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3F3368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3A40310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2B9D29" w14:textId="618C2A26" w:rsidR="00614A07" w:rsidRPr="0007259F" w:rsidRDefault="0007259F" w:rsidP="000725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59F">
              <w:rPr>
                <w:rFonts w:ascii="Arial" w:hAnsi="Arial" w:cs="Arial"/>
                <w:sz w:val="24"/>
                <w:szCs w:val="24"/>
              </w:rPr>
              <w:t>De conformidad con lo que establece el artículo 42 de la Ley Nacional del Sistema Integral de Justicia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Penal para Adolescentes, la autoridad que corresponda tiene la obligación de asignar un intérprete en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 xml:space="preserve">Lengua de Señas Mexicana cuando una persona </w:t>
            </w:r>
            <w:r w:rsidRPr="0007259F">
              <w:rPr>
                <w:rFonts w:ascii="Arial" w:hAnsi="Arial" w:cs="Arial"/>
                <w:sz w:val="24"/>
                <w:szCs w:val="24"/>
              </w:rPr>
              <w:lastRenderedPageBreak/>
              <w:t>adolescente Sorda queda sujeta al Sistema de Justicia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Penal Juvenil en México.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Ahora bien, atento a lo anterior, se solicita la siguiente información: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1.- ¿Cuál es la autoridad encargada a nivel estatal de proporcionar la figura de intérpretes en Lengua de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Señas Mexicana para asistir a la persona adolescente Sorda en conflicto con la ley penal?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2.- ¿Cuántos intérpretes de LSM forman la plantilla en la Dirección o Instituto correspondiente?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3.- ¿Los intérpretes realizan su trabajo en todas las materias del derecho o en una en específico?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4.- ¿Existen intérpretes en LSM especializados en el Sistema Integral de Justicia Penal para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Adolescentes?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5.- En caso negativo, ¿cuentan con preparación relacionada al trato con personas adolescentes?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6.- ¿En qué lugar se forman los intérpretes en materia de derecho?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 xml:space="preserve">7.- ¿Dichos intérpretes en LSM se encargan de </w:t>
            </w:r>
            <w:r w:rsidRPr="0007259F">
              <w:rPr>
                <w:rFonts w:ascii="Arial" w:hAnsi="Arial" w:cs="Arial"/>
                <w:sz w:val="24"/>
                <w:szCs w:val="24"/>
              </w:rPr>
              <w:lastRenderedPageBreak/>
              <w:t>asistir a las personas adolescentes Sordas en conflicto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con la ley penal en todo el territorio estatal?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8.- En caso de ser insuficientes los intérpretes en LSM ¿la Dirección o Instituto correspondiente cuenta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con algún convenio ya sea con Asociaciones Civiles de Sordos o de Interpretes en LSM para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proporcionar el servicio de interpretación?; y si es así, ¿cuáles son los aranceles/hora por costo de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interpretación?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Por último, solicito que la presente solicitud sea turnada a todas las Áreas competentes que cuenten con</w:t>
            </w:r>
            <w:r w:rsidRPr="0007259F">
              <w:rPr>
                <w:rFonts w:ascii="Arial" w:hAnsi="Arial" w:cs="Arial"/>
                <w:sz w:val="24"/>
                <w:szCs w:val="24"/>
              </w:rPr>
              <w:br/>
              <w:t>la información o deban tenerla de acuerdo con sus facultades.</w:t>
            </w:r>
          </w:p>
          <w:p w14:paraId="3EF007EF" w14:textId="77777777" w:rsidR="0007259F" w:rsidRDefault="0007259F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6B719" w14:textId="5F1DF87D" w:rsidR="00614A07" w:rsidRPr="00CB47E5" w:rsidRDefault="00614A07" w:rsidP="00B87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EA48D2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7277EDA" w14:textId="77777777" w:rsidR="007E6326" w:rsidRPr="007E6326" w:rsidRDefault="007E6326" w:rsidP="007E6326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r w:rsidRPr="007E6326">
              <w:rPr>
                <w:rFonts w:ascii="Arial" w:hAnsi="Arial" w:cs="Arial"/>
                <w:b/>
                <w:bCs/>
                <w:lang w:val="en-US" w:eastAsia="es-MX"/>
              </w:rPr>
              <w:lastRenderedPageBreak/>
              <w:t>Estimado(a) solicitante:</w:t>
            </w:r>
          </w:p>
          <w:p w14:paraId="013A414C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32E7BAC1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7E6326">
              <w:rPr>
                <w:rFonts w:ascii="Arial" w:hAnsi="Arial" w:cs="Arial"/>
                <w:lang w:val="en-US" w:eastAsia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7E6326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7E6326">
              <w:rPr>
                <w:rFonts w:ascii="Arial" w:hAnsi="Arial" w:cs="Arial"/>
                <w:lang w:val="en-US" w:eastAsia="es-MX"/>
              </w:rPr>
              <w:t xml:space="preserve"> debidamente a efecto de que presente su solicitud ante la Unidad de Transparencia del Sujeto obligado competente para dar respuesta a su solicitud, </w:t>
            </w:r>
            <w:r w:rsidRPr="007E6326">
              <w:rPr>
                <w:rFonts w:ascii="Arial" w:hAnsi="Arial" w:cs="Arial"/>
                <w:lang w:val="en-US" w:eastAsia="es-MX"/>
              </w:rPr>
              <w:lastRenderedPageBreak/>
              <w:t xml:space="preserve">tomando en consideración el artículo 23 de la Ley General de Transparencia y Acceso a la Información Pública, así como los artículos 7 y 121 de la Ley de Transparencia, Acceso a la Información Pública y Buen Gobierno del Estado de Oaxaca.  </w:t>
            </w:r>
          </w:p>
          <w:p w14:paraId="7EF45627" w14:textId="0EF937D3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 xml:space="preserve">Por lo anterior, en lo que corresponde al Estado de Oaxaca, el Sujeto Obligado que pueden ser competente para dar respuesta a su solicitud de acceso a la información pública, es el siguiente: </w:t>
            </w:r>
          </w:p>
          <w:p w14:paraId="09DF5B71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0FEE5BFA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TRIBUNAL SUPERIOR DE JUSTICIA DEL ESTADO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F7483AF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2BC3350D" w14:textId="77777777" w:rsidR="007E6326" w:rsidRPr="007E6326" w:rsidRDefault="007E6326" w:rsidP="007E6326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0B23E85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>Avenida Gerardo Pandal Graf #1, Edif. J2; 1er Piso; Reyes Mantecón, San Bartolo Coyotepec, Oaxaca; C.P. 71257.</w:t>
            </w:r>
          </w:p>
          <w:p w14:paraId="563F4A6A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ACC79D1" w14:textId="77777777" w:rsidR="007E6326" w:rsidRPr="007E6326" w:rsidRDefault="007E6326" w:rsidP="007E6326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7755208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 xml:space="preserve"> 01 951 50 1 66 80 extensiones 31270 y 31271</w:t>
            </w:r>
            <w:r>
              <w:rPr>
                <w:rFonts w:ascii="Arial" w:hAnsi="Arial" w:cs="Arial"/>
              </w:rPr>
              <w:t>.</w:t>
            </w:r>
          </w:p>
          <w:p w14:paraId="4B62B2AE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A4D789B" w14:textId="77777777" w:rsidR="007E6326" w:rsidRPr="007E6326" w:rsidRDefault="007E6326" w:rsidP="007E6326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electrónico:</w:t>
            </w:r>
          </w:p>
          <w:p w14:paraId="78E1505C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>unidaddetransparencia@tribunaloaxaca.gob.mx; transparenciapjeo@hotmail.com, con la persona Responsable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5E51A502" w14:textId="77777777" w:rsidR="007E6326" w:rsidRDefault="007E6326" w:rsidP="007E6326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5C5DDD2" w14:textId="77777777" w:rsidR="007E6326" w:rsidRPr="007E6326" w:rsidRDefault="007E6326" w:rsidP="007E6326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7E63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E9A0BEA" w14:textId="656EF325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  <w:r>
              <w:rPr>
                <w:rFonts w:ascii="Arial" w:hAnsi="Arial" w:cs="Arial"/>
                <w:lang w:val="en-US" w:eastAsia="es-MX"/>
              </w:rPr>
              <w:t>D</w:t>
            </w:r>
            <w:r w:rsidRPr="007E6326">
              <w:rPr>
                <w:rFonts w:ascii="Arial" w:hAnsi="Arial" w:cs="Arial"/>
                <w:lang w:val="en-US" w:eastAsia="es-MX"/>
              </w:rPr>
              <w:t xml:space="preserve">e 9:00 a 16:00 horas de lunes a viernes. Se adjunta archivo. </w:t>
            </w:r>
          </w:p>
          <w:p w14:paraId="76C80E42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3D7FCB9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7E6326">
              <w:rPr>
                <w:rFonts w:ascii="Arial" w:hAnsi="Arial" w:cs="Arial"/>
                <w:lang w:val="en-US" w:eastAsia="es-MX"/>
              </w:rPr>
              <w:t xml:space="preserve">Atentamente </w:t>
            </w:r>
          </w:p>
          <w:p w14:paraId="40074410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1CAE137" w14:textId="77777777" w:rsidR="007E6326" w:rsidRPr="007E6326" w:rsidRDefault="007E6326" w:rsidP="007E6326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7E6326">
              <w:rPr>
                <w:rFonts w:ascii="Arial" w:hAnsi="Arial" w:cs="Arial"/>
                <w:lang w:val="en-US" w:eastAsia="es-MX"/>
              </w:rPr>
              <w:t>C. Nancy Viridiana López Mejía</w:t>
            </w:r>
          </w:p>
          <w:p w14:paraId="47AF819B" w14:textId="0F2EFF28" w:rsidR="00614A07" w:rsidRPr="00C01DC4" w:rsidRDefault="007E6326" w:rsidP="007E6326">
            <w:pPr>
              <w:jc w:val="both"/>
              <w:rPr>
                <w:rFonts w:ascii="Arial" w:hAnsi="Arial" w:cs="Arial"/>
              </w:rPr>
            </w:pPr>
            <w:r w:rsidRPr="007E6326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330BE097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9B3CD0E" w14:textId="161B8B0E" w:rsidR="00614A07" w:rsidRPr="00D82BC3" w:rsidRDefault="0007259F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1CE87E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5B3F6488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A008C2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20E5ADC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BC092D3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CD678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091C0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841F2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AC6F11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2DAC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48355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32EEF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05976C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8EFE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C4512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6920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04396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1A590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D6B8CF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CD7C9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6EF3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8B67F3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1F876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9A681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404D525B" w14:textId="77777777" w:rsidR="00614A07" w:rsidRDefault="00614A07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77777777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33AD2E47" w14:textId="085A91E6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20272852300000</w:t>
      </w:r>
      <w:r w:rsidR="00B87C12">
        <w:rPr>
          <w:rFonts w:ascii="Arial" w:hAnsi="Arial" w:cs="Arial"/>
          <w:b/>
          <w:bCs/>
        </w:rPr>
        <w:t>6</w:t>
      </w:r>
      <w:r>
        <w:rPr>
          <w:rStyle w:val="form-control"/>
          <w:rFonts w:ascii="Arial" w:hAnsi="Arial" w:cs="Arial"/>
          <w:b/>
        </w:rPr>
        <w:t xml:space="preserve"> y </w:t>
      </w:r>
      <w:r w:rsidRPr="00641668">
        <w:rPr>
          <w:rFonts w:ascii="Arial" w:hAnsi="Arial" w:cs="Arial"/>
          <w:b/>
          <w:bCs/>
        </w:rPr>
        <w:t>20272852300000</w:t>
      </w:r>
      <w:r w:rsidR="00B87C12">
        <w:rPr>
          <w:rFonts w:ascii="Arial" w:hAnsi="Arial" w:cs="Arial"/>
          <w:b/>
          <w:bCs/>
        </w:rPr>
        <w:t>7</w:t>
      </w:r>
      <w:r>
        <w:rPr>
          <w:rStyle w:val="form-control"/>
          <w:rFonts w:ascii="Arial" w:hAnsi="Arial" w:cs="Arial"/>
          <w:b/>
        </w:rPr>
        <w:t>. - - - - - - - - - - - - - - - - - - - - - - - - - - - - - - - - - - - - - - - - - - - - - -</w:t>
      </w:r>
    </w:p>
    <w:p w14:paraId="15D5294B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lastRenderedPageBreak/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61737621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87C12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87C12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  <w:r w:rsidR="00B87C12">
        <w:rPr>
          <w:rFonts w:ascii="Arial" w:hAnsi="Arial" w:cs="Arial"/>
        </w:rPr>
        <w:t xml:space="preserve">- - - </w:t>
      </w:r>
    </w:p>
    <w:bookmarkEnd w:id="2"/>
    <w:p w14:paraId="3BE9304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9D9FC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C582A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5EFEE6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CC2892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D1360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D8B0F71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DC689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A67E4B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47D79E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D02F21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1599719E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C. </w:t>
      </w:r>
      <w:r w:rsidR="00B87C12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50D63DB9" w14:textId="016A951A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87C12">
        <w:rPr>
          <w:rFonts w:ascii="Arial" w:hAnsi="Arial" w:cs="Arial"/>
        </w:rPr>
        <w:t>Suplente de la Vocalía Primera</w:t>
      </w:r>
      <w:r w:rsidRPr="00D82BC3">
        <w:rPr>
          <w:rFonts w:ascii="Arial" w:hAnsi="Arial" w:cs="Arial"/>
        </w:rPr>
        <w:t>.</w:t>
      </w:r>
    </w:p>
    <w:p w14:paraId="460AB634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FCB41F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96CAD3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EFD805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3F09B7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647969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2995E" w14:textId="77777777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0E7D1D21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EA48D2"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409A3170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48D2">
        <w:rPr>
          <w:rFonts w:ascii="Arial" w:hAnsi="Arial" w:cs="Arial"/>
        </w:rPr>
        <w:t xml:space="preserve">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1D94B946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46501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817454" w14:textId="7B256914" w:rsidR="00614A07" w:rsidRPr="00BF58F9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0</w:t>
      </w:r>
      <w:r w:rsidR="00EA48D2">
        <w:rPr>
          <w:rFonts w:ascii="Arial" w:hAnsi="Arial" w:cs="Arial"/>
          <w:sz w:val="18"/>
          <w:szCs w:val="18"/>
        </w:rPr>
        <w:t>2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140638A" w14:textId="76C694AA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98B5" w14:textId="77777777" w:rsidR="009C7D8F" w:rsidRDefault="009C7D8F" w:rsidP="00505074">
      <w:r>
        <w:separator/>
      </w:r>
    </w:p>
  </w:endnote>
  <w:endnote w:type="continuationSeparator" w:id="0">
    <w:p w14:paraId="43056B10" w14:textId="77777777" w:rsidR="009C7D8F" w:rsidRDefault="009C7D8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3CE1" w14:textId="77777777" w:rsidR="009C7D8F" w:rsidRDefault="009C7D8F" w:rsidP="00505074">
      <w:r>
        <w:separator/>
      </w:r>
    </w:p>
  </w:footnote>
  <w:footnote w:type="continuationSeparator" w:id="0">
    <w:p w14:paraId="2A1E7FCA" w14:textId="77777777" w:rsidR="009C7D8F" w:rsidRDefault="009C7D8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259F"/>
    <w:rsid w:val="00075AB7"/>
    <w:rsid w:val="000C136A"/>
    <w:rsid w:val="00150315"/>
    <w:rsid w:val="00191709"/>
    <w:rsid w:val="001C3A24"/>
    <w:rsid w:val="001C5977"/>
    <w:rsid w:val="001D30EE"/>
    <w:rsid w:val="002060F1"/>
    <w:rsid w:val="002C54D1"/>
    <w:rsid w:val="002D152B"/>
    <w:rsid w:val="002F2DEA"/>
    <w:rsid w:val="00320B59"/>
    <w:rsid w:val="0037163E"/>
    <w:rsid w:val="003F7C21"/>
    <w:rsid w:val="00496B6A"/>
    <w:rsid w:val="00505074"/>
    <w:rsid w:val="00567CA1"/>
    <w:rsid w:val="005F6794"/>
    <w:rsid w:val="0061401C"/>
    <w:rsid w:val="00614A07"/>
    <w:rsid w:val="006647D2"/>
    <w:rsid w:val="007E6326"/>
    <w:rsid w:val="00801920"/>
    <w:rsid w:val="00873097"/>
    <w:rsid w:val="009100C6"/>
    <w:rsid w:val="00920943"/>
    <w:rsid w:val="009C7D8F"/>
    <w:rsid w:val="009E20E2"/>
    <w:rsid w:val="00A31065"/>
    <w:rsid w:val="00A56332"/>
    <w:rsid w:val="00AF6D19"/>
    <w:rsid w:val="00B87C12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4</cp:revision>
  <cp:lastPrinted>2021-11-03T21:04:00Z</cp:lastPrinted>
  <dcterms:created xsi:type="dcterms:W3CDTF">2023-01-04T15:57:00Z</dcterms:created>
  <dcterms:modified xsi:type="dcterms:W3CDTF">2023-01-09T22:34:00Z</dcterms:modified>
</cp:coreProperties>
</file>