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6FF3D3D4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>
        <w:rPr>
          <w:rFonts w:ascii="Arial" w:hAnsi="Arial" w:cs="Arial"/>
          <w:b/>
          <w:bCs/>
        </w:rPr>
        <w:t>0</w:t>
      </w:r>
      <w:r w:rsidR="00CE2D7F">
        <w:rPr>
          <w:rFonts w:ascii="Arial" w:hAnsi="Arial" w:cs="Arial"/>
          <w:b/>
          <w:bCs/>
        </w:rPr>
        <w:t>8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09250C61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  <w:b/>
        </w:rPr>
      </w:pPr>
    </w:p>
    <w:p w14:paraId="6D58A78C" w14:textId="65A03565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8E432C">
        <w:rPr>
          <w:rFonts w:ascii="Arial" w:eastAsia="Calibri" w:hAnsi="Arial" w:cs="Arial"/>
        </w:rPr>
        <w:t xml:space="preserve">l </w:t>
      </w:r>
      <w:r>
        <w:rPr>
          <w:rFonts w:ascii="Arial" w:eastAsia="Calibri" w:hAnsi="Arial" w:cs="Arial"/>
        </w:rPr>
        <w:t>oficio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OGAIPO/UT/00</w:t>
      </w:r>
      <w:r w:rsidR="00CE2D7F">
        <w:rPr>
          <w:rFonts w:ascii="Arial" w:eastAsia="Calibri" w:hAnsi="Arial" w:cs="Arial"/>
          <w:b/>
          <w:bCs/>
        </w:rPr>
        <w:t>96</w:t>
      </w:r>
      <w:r w:rsidRPr="00D82BC3">
        <w:rPr>
          <w:rFonts w:ascii="Arial" w:eastAsia="Calibri" w:hAnsi="Arial" w:cs="Arial"/>
          <w:b/>
          <w:bCs/>
        </w:rPr>
        <w:t>/</w:t>
      </w:r>
      <w:r w:rsidR="007C5A9D">
        <w:rPr>
          <w:rFonts w:ascii="Arial" w:eastAsia="Calibri" w:hAnsi="Arial" w:cs="Arial"/>
          <w:b/>
          <w:bCs/>
        </w:rPr>
        <w:t>2023</w:t>
      </w:r>
      <w:r w:rsidR="005A3B62">
        <w:rPr>
          <w:rFonts w:ascii="Arial" w:eastAsia="Calibri" w:hAnsi="Arial" w:cs="Arial"/>
          <w:b/>
          <w:bCs/>
        </w:rPr>
        <w:t xml:space="preserve"> </w:t>
      </w:r>
      <w:r w:rsidR="007C5A9D">
        <w:rPr>
          <w:rFonts w:ascii="Arial" w:eastAsia="Calibri" w:hAnsi="Arial" w:cs="Arial"/>
          <w:b/>
          <w:bCs/>
        </w:rPr>
        <w:t>recibido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CE2D7F">
        <w:rPr>
          <w:rFonts w:ascii="Arial" w:eastAsia="Calibri" w:hAnsi="Arial" w:cs="Arial"/>
        </w:rPr>
        <w:t>dos</w:t>
      </w:r>
      <w:r>
        <w:rPr>
          <w:rFonts w:ascii="Arial" w:eastAsia="Calibri" w:hAnsi="Arial" w:cs="Arial"/>
        </w:rPr>
        <w:t xml:space="preserve"> de </w:t>
      </w:r>
      <w:r w:rsidR="00CE2D7F">
        <w:rPr>
          <w:rFonts w:ascii="Arial" w:eastAsia="Calibri" w:hAnsi="Arial" w:cs="Arial"/>
        </w:rPr>
        <w:t>febrero</w:t>
      </w:r>
      <w:r>
        <w:rPr>
          <w:rFonts w:ascii="Arial" w:eastAsia="Calibri" w:hAnsi="Arial" w:cs="Arial"/>
        </w:rPr>
        <w:t xml:space="preserve"> del </w:t>
      </w:r>
      <w:proofErr w:type="gramStart"/>
      <w:r>
        <w:rPr>
          <w:rFonts w:ascii="Arial" w:eastAsia="Calibri" w:hAnsi="Arial" w:cs="Arial"/>
        </w:rPr>
        <w:t>2023</w:t>
      </w:r>
      <w:r w:rsidR="005A3B62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mediante</w:t>
      </w:r>
      <w:proofErr w:type="gramEnd"/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- - - - - </w:t>
      </w:r>
      <w:r w:rsidR="000716E2">
        <w:rPr>
          <w:rFonts w:ascii="Arial" w:eastAsia="Calibri" w:hAnsi="Arial" w:cs="Arial"/>
        </w:rPr>
        <w:t>- - - - - - -</w:t>
      </w:r>
      <w:r w:rsidR="008E432C">
        <w:rPr>
          <w:rFonts w:ascii="Arial" w:eastAsia="Calibri" w:hAnsi="Arial" w:cs="Arial"/>
        </w:rPr>
        <w:t xml:space="preserve"> - - - - - - - - - - - - - - - -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45E4100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6C5B4CF9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CE2D7F">
              <w:rPr>
                <w:rFonts w:ascii="Arial" w:hAnsi="Arial" w:cs="Arial"/>
                <w:sz w:val="24"/>
                <w:szCs w:val="24"/>
              </w:rPr>
              <w:t>27</w:t>
            </w:r>
          </w:p>
          <w:p w14:paraId="6E9D53C7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05A4DF07" w:rsidR="00614A07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10CB8AE" w14:textId="779FDF9F" w:rsidR="00CE2D7F" w:rsidRPr="00CE2D7F" w:rsidRDefault="00CE2D7F" w:rsidP="00CE2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proporcione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versión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digital del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de Derechos Humanos de la</w:t>
            </w:r>
            <w:r w:rsidRPr="00CE2D7F">
              <w:rPr>
                <w:rFonts w:ascii="Arial" w:hAnsi="Arial" w:cs="Arial"/>
                <w:sz w:val="24"/>
                <w:szCs w:val="24"/>
              </w:rPr>
              <w:br/>
              <w:t xml:space="preserve">actual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estatal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>.</w:t>
            </w:r>
            <w:r w:rsidRPr="00CE2D7F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Pido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además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se me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informe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que se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presentó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este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programa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cuánto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fue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que</w:t>
            </w:r>
            <w:r w:rsidRPr="00CE2D7F">
              <w:rPr>
                <w:rFonts w:ascii="Arial" w:hAnsi="Arial" w:cs="Arial"/>
                <w:sz w:val="24"/>
                <w:szCs w:val="24"/>
              </w:rPr>
              <w:br/>
              <w:t xml:space="preserve">se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destinó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</w:p>
          <w:p w14:paraId="6A017EE0" w14:textId="77777777" w:rsidR="000716E2" w:rsidRDefault="000716E2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726266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C01DC4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4FFE498F" w14:textId="77777777" w:rsidR="00614A07" w:rsidRPr="00CB47E5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4EEF415C" w14:textId="77777777" w:rsidR="00CE2D7F" w:rsidRPr="004F1FC5" w:rsidRDefault="00CE2D7F" w:rsidP="00CE2D7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4F1FC5">
              <w:rPr>
                <w:rFonts w:ascii="Arial" w:hAnsi="Arial" w:cs="Arial"/>
                <w:b/>
                <w:bCs/>
                <w:sz w:val="24"/>
                <w:szCs w:val="24"/>
              </w:rPr>
              <w:t>Estimado</w:t>
            </w:r>
            <w:proofErr w:type="spellEnd"/>
            <w:r w:rsidRPr="004F1FC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(a) </w:t>
            </w:r>
            <w:proofErr w:type="spellStart"/>
            <w:r w:rsidRPr="004F1FC5">
              <w:rPr>
                <w:rFonts w:ascii="Arial" w:hAnsi="Arial" w:cs="Arial"/>
                <w:b/>
                <w:bCs/>
                <w:sz w:val="24"/>
                <w:szCs w:val="24"/>
              </w:rPr>
              <w:t>solicitante</w:t>
            </w:r>
            <w:proofErr w:type="spellEnd"/>
            <w:r w:rsidRPr="004F1FC5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4BAB3D1D" w14:textId="77777777" w:rsidR="00CE2D7F" w:rsidRPr="004F1FC5" w:rsidRDefault="00CE2D7F" w:rsidP="00CE2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546173" w14:textId="77777777" w:rsidR="00CE2D7F" w:rsidRPr="004F1FC5" w:rsidRDefault="00CE2D7F" w:rsidP="00CE2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FC5">
              <w:rPr>
                <w:rFonts w:ascii="Arial" w:hAnsi="Arial" w:cs="Arial"/>
                <w:sz w:val="24"/>
                <w:szCs w:val="24"/>
              </w:rPr>
              <w:t xml:space="preserve">Con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fundamento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71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fracción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III, de la Ley de Transparencia,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del Estado de Oaxaca, el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cual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establece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: auxiliar a las personas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elaboración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de solicitudes de información o para la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protección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personales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y,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caso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orientarlos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sobre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quien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deban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dirigirlas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, se le </w:t>
            </w:r>
            <w:r w:rsidRPr="004F1FC5">
              <w:rPr>
                <w:rFonts w:ascii="Arial" w:hAnsi="Arial" w:cs="Arial"/>
                <w:b/>
                <w:bCs/>
                <w:sz w:val="24"/>
                <w:szCs w:val="24"/>
              </w:rPr>
              <w:t>ORIENTA</w:t>
            </w:r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debidamente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efecto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de que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presente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solicitud ante la Unidad de Transparencia del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solicitud,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tomando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consideración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el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artículo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23 de la Ley General de Transparencia y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así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como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artículos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7 y 121 de la Ley de Transparencia,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Buen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Gobierno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del Estado de Oaxaca.  </w:t>
            </w:r>
          </w:p>
          <w:p w14:paraId="4BD1594C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4F1FC5">
              <w:rPr>
                <w:rFonts w:ascii="Arial" w:hAnsi="Arial" w:cs="Arial"/>
                <w:sz w:val="24"/>
                <w:szCs w:val="24"/>
              </w:rPr>
              <w:t xml:space="preserve">Por lo anterior,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Sujetos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Obligados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pueden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competentes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4F1FC5">
              <w:rPr>
                <w:rFonts w:ascii="Arial" w:hAnsi="Arial" w:cs="Arial"/>
                <w:sz w:val="24"/>
                <w:szCs w:val="24"/>
              </w:rPr>
              <w:t xml:space="preserve">, son el </w:t>
            </w:r>
            <w:proofErr w:type="spellStart"/>
            <w:r w:rsidRPr="004F1FC5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72B1912" w14:textId="11BE47B3" w:rsidR="00CE2D7F" w:rsidRPr="00CE2D7F" w:rsidRDefault="00CE2D7F" w:rsidP="00CE2D7F">
            <w:pPr>
              <w:jc w:val="both"/>
              <w:rPr>
                <w:rFonts w:ascii="Arial" w:hAnsi="Arial" w:cs="Arial"/>
              </w:rPr>
            </w:pPr>
            <w:r w:rsidRPr="00CE2D7F">
              <w:rPr>
                <w:rFonts w:ascii="Arial" w:hAnsi="Arial" w:cs="Arial"/>
              </w:rPr>
              <w:t xml:space="preserve"> </w:t>
            </w:r>
          </w:p>
          <w:p w14:paraId="69443035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DEFENSORÍA DE LOS DERECHOS HUMANOS DEL PUEBLO DE OAXACA</w:t>
            </w:r>
            <w:r>
              <w:rPr>
                <w:rFonts w:ascii="Arial" w:hAnsi="Arial" w:cs="Arial"/>
              </w:rPr>
              <w:t>.</w:t>
            </w:r>
          </w:p>
          <w:p w14:paraId="1226ABBC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C3DDD31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399D25C8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Calle de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Derechos Humanos #210, Colonia América Sur, Oaxaca de Juárez, Oaxaca; C.P. 68050. </w:t>
            </w:r>
          </w:p>
          <w:p w14:paraId="110B07A9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1DF7D53B" w14:textId="47BBF74C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Números</w:t>
            </w:r>
            <w:proofErr w:type="spellEnd"/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telefónicos</w:t>
            </w:r>
            <w:proofErr w:type="spellEnd"/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5CA8703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 9515030210 y 9515030215 extensión 151</w:t>
            </w:r>
            <w:r>
              <w:rPr>
                <w:rFonts w:ascii="Arial" w:hAnsi="Arial" w:cs="Arial"/>
              </w:rPr>
              <w:t>.</w:t>
            </w:r>
          </w:p>
          <w:p w14:paraId="2D39797A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F9D1EFD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CE2D7F">
              <w:rPr>
                <w:rFonts w:ascii="Arial" w:hAnsi="Arial" w:cs="Arial"/>
                <w:b/>
                <w:bCs/>
              </w:rPr>
              <w:t>C</w:t>
            </w: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769CE962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transparenciaddhpo@hotmail.com, con la persona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5DEE114B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681D6D4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E2D7F">
              <w:rPr>
                <w:rFonts w:ascii="Arial" w:hAnsi="Arial" w:cs="Arial"/>
                <w:b/>
                <w:bCs/>
              </w:rPr>
              <w:t>H</w:t>
            </w: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CE2D7F">
              <w:rPr>
                <w:rFonts w:ascii="Arial" w:hAnsi="Arial" w:cs="Arial"/>
                <w:b/>
                <w:bCs/>
              </w:rPr>
              <w:t>:</w:t>
            </w:r>
          </w:p>
          <w:p w14:paraId="2B6DAC65" w14:textId="4F013B1C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Pr="00CE2D7F">
              <w:rPr>
                <w:rFonts w:ascii="Arial" w:hAnsi="Arial" w:cs="Arial"/>
                <w:sz w:val="24"/>
                <w:szCs w:val="24"/>
              </w:rPr>
              <w:t xml:space="preserve">e 9:00 a 17:00 horas de lunes 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7D457FE1" w14:textId="6E47CB5A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53513C32" w14:textId="77777777" w:rsidR="00CE2D7F" w:rsidRPr="00CE2D7F" w:rsidRDefault="00CE2D7F" w:rsidP="00CE2D7F">
            <w:pPr>
              <w:jc w:val="both"/>
              <w:rPr>
                <w:rFonts w:ascii="Arial" w:hAnsi="Arial" w:cs="Arial"/>
              </w:rPr>
            </w:pPr>
          </w:p>
          <w:p w14:paraId="0F98C1F2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COORDINACIÓN PARA LA ATENCIÓN DE DERECHOS HUMANOS</w:t>
            </w:r>
            <w:r w:rsidRPr="00CE2D7F">
              <w:rPr>
                <w:rFonts w:ascii="Arial" w:hAnsi="Arial" w:cs="Arial"/>
                <w:b/>
                <w:bCs/>
              </w:rPr>
              <w:t>.</w:t>
            </w:r>
          </w:p>
          <w:p w14:paraId="48A807B6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B7D3E1B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5D5D913F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Calle Gabriela Mistral #215, Colonia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Antiguo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Aeropuerto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, Santa Lucía del Camino, Oaxaca; C.P. 68050. </w:t>
            </w:r>
          </w:p>
          <w:p w14:paraId="53D27FF5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4F58257F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2B31B850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 9 01 (951) 51 49595</w:t>
            </w:r>
          </w:p>
          <w:p w14:paraId="08D5115D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AE3D4C9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Correo</w:t>
            </w:r>
            <w:proofErr w:type="spellEnd"/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5CF82E75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cadh.utransparencia@oaxaca.gob.mx, con la persona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>
              <w:rPr>
                <w:rFonts w:ascii="Arial" w:hAnsi="Arial" w:cs="Arial"/>
              </w:rPr>
              <w:t>.</w:t>
            </w:r>
          </w:p>
          <w:p w14:paraId="05C35424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650C1690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Horario de atención:</w:t>
            </w:r>
          </w:p>
          <w:p w14:paraId="297B7BE7" w14:textId="1B791AA2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D</w:t>
            </w:r>
            <w:r w:rsidRPr="00CE2D7F">
              <w:rPr>
                <w:rFonts w:ascii="Arial" w:hAnsi="Arial" w:cs="Arial"/>
                <w:sz w:val="24"/>
                <w:szCs w:val="24"/>
              </w:rPr>
              <w:t xml:space="preserve">e 10:00 a 16:00 horas de lunes 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viernes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FF8C06" w14:textId="59AB8D7B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255F9694" w14:textId="77777777" w:rsidR="00CE2D7F" w:rsidRPr="00CE2D7F" w:rsidRDefault="00CE2D7F" w:rsidP="00CE2D7F">
            <w:pPr>
              <w:jc w:val="both"/>
              <w:rPr>
                <w:rFonts w:ascii="Arial" w:hAnsi="Arial" w:cs="Arial"/>
              </w:rPr>
            </w:pPr>
          </w:p>
          <w:p w14:paraId="56717C32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CONSEJERÍA JURÍDICA DEL GOBIERNO DEL ESTADO.</w:t>
            </w:r>
          </w:p>
          <w:p w14:paraId="213B96A4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A10FD0C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32"/>
                <w:szCs w:val="32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1995C65C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Carretera Oaxaca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Istmo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Kilometro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11.5,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Edificio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7, Nivel 1,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Tlalixtac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de Cabrera, Oaxaca; C.P. 68270. </w:t>
            </w:r>
          </w:p>
          <w:p w14:paraId="463EE841" w14:textId="77777777" w:rsidR="00CE2D7F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7AA336C1" w14:textId="77777777" w:rsidR="00CE2D7F" w:rsidRPr="00CE2D7F" w:rsidRDefault="00CE2D7F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CE2D7F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190384E9" w14:textId="77777777" w:rsidR="00464597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 9515015000 extensión 13257</w:t>
            </w:r>
            <w:r w:rsidR="00464597">
              <w:rPr>
                <w:rFonts w:ascii="Arial" w:hAnsi="Arial" w:cs="Arial"/>
              </w:rPr>
              <w:t>.</w:t>
            </w:r>
          </w:p>
          <w:p w14:paraId="47728521" w14:textId="77777777" w:rsidR="00464597" w:rsidRDefault="00464597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0818DA5B" w14:textId="77777777" w:rsidR="00464597" w:rsidRPr="00464597" w:rsidRDefault="00464597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proofErr w:type="spellStart"/>
            <w:r w:rsidRPr="00464597">
              <w:rPr>
                <w:rFonts w:ascii="Arial" w:hAnsi="Arial" w:cs="Arial"/>
                <w:b/>
                <w:bCs/>
              </w:rPr>
              <w:lastRenderedPageBreak/>
              <w:t>C</w:t>
            </w:r>
            <w:r w:rsidR="00CE2D7F" w:rsidRPr="00464597">
              <w:rPr>
                <w:rFonts w:ascii="Arial" w:hAnsi="Arial" w:cs="Arial"/>
                <w:b/>
                <w:bCs/>
                <w:sz w:val="24"/>
                <w:szCs w:val="24"/>
              </w:rPr>
              <w:t>orreo</w:t>
            </w:r>
            <w:proofErr w:type="spellEnd"/>
            <w:r w:rsidR="00CE2D7F" w:rsidRPr="004645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electrónico:</w:t>
            </w:r>
          </w:p>
          <w:p w14:paraId="12041E1D" w14:textId="77777777" w:rsidR="00464597" w:rsidRDefault="00CE2D7F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CE2D7F">
              <w:rPr>
                <w:rFonts w:ascii="Arial" w:hAnsi="Arial" w:cs="Arial"/>
                <w:sz w:val="24"/>
                <w:szCs w:val="24"/>
              </w:rPr>
              <w:t xml:space="preserve">unidaddetransparenciacj@gmail.com, con la persona </w:t>
            </w: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="00464597">
              <w:rPr>
                <w:rFonts w:ascii="Arial" w:hAnsi="Arial" w:cs="Arial"/>
              </w:rPr>
              <w:t>.</w:t>
            </w:r>
          </w:p>
          <w:p w14:paraId="0AAD0027" w14:textId="77777777" w:rsidR="00464597" w:rsidRDefault="00464597" w:rsidP="00CE2D7F">
            <w:pPr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</w:p>
          <w:p w14:paraId="36536B0A" w14:textId="77777777" w:rsidR="00464597" w:rsidRPr="00464597" w:rsidRDefault="00464597" w:rsidP="00CE2D7F">
            <w:pPr>
              <w:jc w:val="both"/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</w:pPr>
            <w:r w:rsidRPr="00464597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="00CE2D7F" w:rsidRPr="00464597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464597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014D2543" w14:textId="072C1FCF" w:rsidR="00CE2D7F" w:rsidRPr="00CE2D7F" w:rsidRDefault="00464597" w:rsidP="00CE2D7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CE2D7F" w:rsidRPr="00CE2D7F">
              <w:rPr>
                <w:rFonts w:ascii="Arial" w:hAnsi="Arial" w:cs="Arial"/>
              </w:rPr>
              <w:t xml:space="preserve">e 9:00 a 15:00 horas de lunes a </w:t>
            </w:r>
            <w:proofErr w:type="spellStart"/>
            <w:r w:rsidR="00CE2D7F" w:rsidRPr="00CE2D7F">
              <w:rPr>
                <w:rFonts w:ascii="Arial" w:hAnsi="Arial" w:cs="Arial"/>
              </w:rPr>
              <w:t>viernes</w:t>
            </w:r>
            <w:proofErr w:type="spellEnd"/>
            <w:r w:rsidR="00CE2D7F" w:rsidRPr="00CE2D7F">
              <w:rPr>
                <w:rFonts w:ascii="Arial" w:hAnsi="Arial" w:cs="Arial"/>
              </w:rPr>
              <w:t xml:space="preserve">. Se </w:t>
            </w:r>
            <w:proofErr w:type="spellStart"/>
            <w:r w:rsidR="00CE2D7F" w:rsidRPr="00CE2D7F">
              <w:rPr>
                <w:rFonts w:ascii="Arial" w:hAnsi="Arial" w:cs="Arial"/>
              </w:rPr>
              <w:t>adjunta</w:t>
            </w:r>
            <w:proofErr w:type="spellEnd"/>
            <w:r w:rsidR="00CE2D7F" w:rsidRPr="00CE2D7F">
              <w:rPr>
                <w:rFonts w:ascii="Arial" w:hAnsi="Arial" w:cs="Arial"/>
              </w:rPr>
              <w:t xml:space="preserve"> </w:t>
            </w:r>
            <w:proofErr w:type="spellStart"/>
            <w:r w:rsidR="00CE2D7F" w:rsidRPr="00CE2D7F">
              <w:rPr>
                <w:rFonts w:ascii="Arial" w:hAnsi="Arial" w:cs="Arial"/>
              </w:rPr>
              <w:t>archivo</w:t>
            </w:r>
            <w:proofErr w:type="spellEnd"/>
            <w:r w:rsidR="00CE2D7F" w:rsidRPr="00CE2D7F">
              <w:rPr>
                <w:rFonts w:ascii="Arial" w:hAnsi="Arial" w:cs="Arial"/>
              </w:rPr>
              <w:t xml:space="preserve">. </w:t>
            </w:r>
          </w:p>
          <w:p w14:paraId="079B34BD" w14:textId="77777777" w:rsidR="00CE2D7F" w:rsidRPr="00CE2D7F" w:rsidRDefault="00CE2D7F" w:rsidP="00CE2D7F">
            <w:pPr>
              <w:jc w:val="both"/>
              <w:rPr>
                <w:rFonts w:ascii="Arial" w:hAnsi="Arial" w:cs="Arial"/>
              </w:rPr>
            </w:pPr>
          </w:p>
          <w:p w14:paraId="6842EF61" w14:textId="77777777" w:rsidR="00CE2D7F" w:rsidRPr="00CE2D7F" w:rsidRDefault="00CE2D7F" w:rsidP="00CE2D7F">
            <w:pPr>
              <w:jc w:val="both"/>
              <w:rPr>
                <w:rFonts w:ascii="Arial" w:hAnsi="Arial" w:cs="Arial"/>
              </w:rPr>
            </w:pPr>
            <w:proofErr w:type="spellStart"/>
            <w:r w:rsidRPr="00CE2D7F">
              <w:rPr>
                <w:rFonts w:ascii="Arial" w:hAnsi="Arial" w:cs="Arial"/>
              </w:rPr>
              <w:t>Atentamente</w:t>
            </w:r>
            <w:proofErr w:type="spellEnd"/>
            <w:r w:rsidRPr="00CE2D7F">
              <w:rPr>
                <w:rFonts w:ascii="Arial" w:hAnsi="Arial" w:cs="Arial"/>
              </w:rPr>
              <w:t xml:space="preserve"> </w:t>
            </w:r>
          </w:p>
          <w:p w14:paraId="6AE654D5" w14:textId="77777777" w:rsidR="00CE2D7F" w:rsidRPr="00CE2D7F" w:rsidRDefault="00CE2D7F" w:rsidP="00CE2D7F">
            <w:pPr>
              <w:jc w:val="both"/>
              <w:rPr>
                <w:rFonts w:ascii="Arial" w:hAnsi="Arial" w:cs="Arial"/>
              </w:rPr>
            </w:pPr>
          </w:p>
          <w:p w14:paraId="215169D0" w14:textId="77777777" w:rsidR="00CE2D7F" w:rsidRPr="00CE2D7F" w:rsidRDefault="00CE2D7F" w:rsidP="00CE2D7F">
            <w:pPr>
              <w:jc w:val="both"/>
              <w:rPr>
                <w:rFonts w:ascii="Arial" w:hAnsi="Arial" w:cs="Arial"/>
              </w:rPr>
            </w:pPr>
            <w:r w:rsidRPr="00CE2D7F">
              <w:rPr>
                <w:rFonts w:ascii="Arial" w:hAnsi="Arial" w:cs="Arial"/>
              </w:rPr>
              <w:t>C. Nancy Viridiana López Mejía</w:t>
            </w:r>
          </w:p>
          <w:p w14:paraId="25BA2D51" w14:textId="4B5522E9" w:rsidR="00614A07" w:rsidRPr="007E6326" w:rsidRDefault="00CE2D7F" w:rsidP="00CE2D7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E2D7F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CE2D7F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4B21A790" w:rsidR="00614A07" w:rsidRPr="00D82BC3" w:rsidRDefault="00CE2D7F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07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es-MX"/>
              </w:rPr>
              <w:t>2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54CEA90B" w:rsidR="00614A07" w:rsidRPr="00755A3B" w:rsidRDefault="008E432C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1</w:t>
            </w:r>
          </w:p>
        </w:tc>
      </w:tr>
    </w:tbl>
    <w:p w14:paraId="3F5AC9D5" w14:textId="77777777" w:rsidR="00352694" w:rsidRDefault="00352694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3173B7B1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203F82A5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</w:t>
      </w:r>
      <w:r w:rsidR="008E432C">
        <w:rPr>
          <w:rFonts w:ascii="Arial" w:hAnsi="Arial" w:cs="Arial"/>
        </w:rPr>
        <w:t>el</w:t>
      </w:r>
      <w:r w:rsidRPr="00D82BC3">
        <w:rPr>
          <w:rFonts w:ascii="Arial" w:hAnsi="Arial" w:cs="Arial"/>
        </w:rPr>
        <w:t xml:space="preserve"> número de folio </w:t>
      </w:r>
      <w:r w:rsidRPr="00641668">
        <w:rPr>
          <w:rFonts w:ascii="Arial" w:hAnsi="Arial" w:cs="Arial"/>
          <w:b/>
          <w:bCs/>
        </w:rPr>
        <w:t>2027285230000</w:t>
      </w:r>
      <w:r w:rsidR="00464597">
        <w:rPr>
          <w:rFonts w:ascii="Arial" w:hAnsi="Arial" w:cs="Arial"/>
          <w:b/>
          <w:bCs/>
        </w:rPr>
        <w:t>27</w:t>
      </w:r>
      <w:r w:rsidR="008E432C">
        <w:rPr>
          <w:rFonts w:ascii="Arial" w:hAnsi="Arial" w:cs="Arial"/>
          <w:b/>
          <w:bCs/>
        </w:rPr>
        <w:t xml:space="preserve">. - - - - - - - - - - - </w:t>
      </w:r>
    </w:p>
    <w:p w14:paraId="15D5294B" w14:textId="3555B3AF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0B61F788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464597">
        <w:rPr>
          <w:rFonts w:ascii="Arial" w:hAnsi="Arial" w:cs="Arial"/>
        </w:rPr>
        <w:t>Octava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464597">
        <w:rPr>
          <w:rFonts w:ascii="Arial" w:hAnsi="Arial" w:cs="Arial"/>
        </w:rPr>
        <w:t>siete</w:t>
      </w:r>
      <w:r>
        <w:rPr>
          <w:rFonts w:ascii="Arial" w:hAnsi="Arial" w:cs="Arial"/>
        </w:rPr>
        <w:t xml:space="preserve"> de </w:t>
      </w:r>
      <w:r w:rsidR="00464597">
        <w:rPr>
          <w:rFonts w:ascii="Arial" w:hAnsi="Arial" w:cs="Arial"/>
        </w:rPr>
        <w:t>febrero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- - - - - - </w:t>
      </w:r>
      <w:r w:rsidR="00464597">
        <w:rPr>
          <w:rFonts w:ascii="Arial" w:hAnsi="Arial" w:cs="Arial"/>
        </w:rPr>
        <w:t xml:space="preserve">- - - - </w:t>
      </w:r>
    </w:p>
    <w:bookmarkEnd w:id="2"/>
    <w:bookmarkEnd w:id="3"/>
    <w:p w14:paraId="6565ADDF" w14:textId="77777777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D75CCC7" w14:textId="6B3DC9EE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788EEC" w14:textId="1CF36D1A" w:rsidR="008F6C72" w:rsidRDefault="008F6C72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1AD3B36" w14:textId="2DC56C5F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9DB459E" w14:textId="3C0A6E5A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738561F" w14:textId="474CE4E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F5BB98" w14:textId="4D2A9BF9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AE6CB5" w14:textId="1C8D400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DD6810" w14:textId="55EE17C3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1267B0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11D1568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C213" w14:textId="32C4262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D78C981" w14:textId="6DD70D7D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6E2D5404" w14:textId="5BFD14F6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07DA537A" w14:textId="21DB3632" w:rsidR="004F1FC5" w:rsidRPr="00BF58F9" w:rsidRDefault="004F1FC5" w:rsidP="004F1FC5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La presente hoja de firmas corr</w:t>
      </w:r>
      <w:r>
        <w:rPr>
          <w:rFonts w:ascii="Arial" w:hAnsi="Arial" w:cs="Arial"/>
          <w:sz w:val="18"/>
          <w:szCs w:val="18"/>
        </w:rPr>
        <w:t xml:space="preserve">esponde al </w:t>
      </w:r>
      <w:r w:rsidRPr="0009029E">
        <w:rPr>
          <w:rFonts w:ascii="Arial" w:hAnsi="Arial" w:cs="Arial"/>
          <w:sz w:val="18"/>
          <w:szCs w:val="18"/>
        </w:rPr>
        <w:t>ACUERDO/OGAIPO/CT/0</w:t>
      </w:r>
      <w:r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8</w:t>
      </w:r>
      <w:r w:rsidRPr="0009029E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3</w:t>
      </w:r>
      <w:r w:rsidRPr="00BF58F9">
        <w:rPr>
          <w:rFonts w:ascii="Arial" w:hAnsi="Arial" w:cs="Arial"/>
          <w:sz w:val="18"/>
          <w:szCs w:val="18"/>
        </w:rPr>
        <w:t xml:space="preserve"> del Comité de Transparencia del Órgano Garante de Acceso a la Información Pública, Transparencia, Protección de Datos Personales y Buen Gobierno del Estado de Oaxaca. - - - - - - - - - - - - - - - - - - - - - - - - - - - - - - - - - - - - - - - - - - - - - - - - - - - - - - </w:t>
      </w:r>
      <w:r>
        <w:rPr>
          <w:rFonts w:ascii="Arial" w:hAnsi="Arial" w:cs="Arial"/>
          <w:sz w:val="18"/>
          <w:szCs w:val="18"/>
        </w:rPr>
        <w:t xml:space="preserve">- - </w:t>
      </w:r>
    </w:p>
    <w:p w14:paraId="171A16C8" w14:textId="77777777" w:rsidR="004F1FC5" w:rsidRDefault="004F1FC5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5140638A" w14:textId="1B662C0A" w:rsidR="00614A07" w:rsidRDefault="00614A07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  <w:r w:rsidRPr="00BF58F9">
        <w:rPr>
          <w:rFonts w:ascii="Arial" w:hAnsi="Arial" w:cs="Arial"/>
          <w:sz w:val="18"/>
          <w:szCs w:val="18"/>
        </w:rPr>
        <w:t>CBR*</w:t>
      </w:r>
      <w:proofErr w:type="spellStart"/>
      <w:r w:rsidRPr="00BF58F9">
        <w:rPr>
          <w:rFonts w:ascii="Arial" w:hAnsi="Arial" w:cs="Arial"/>
          <w:sz w:val="18"/>
          <w:szCs w:val="18"/>
        </w:rPr>
        <w:t>jmvv</w:t>
      </w:r>
      <w:proofErr w:type="spellEnd"/>
    </w:p>
    <w:sectPr w:rsidR="00614A07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5A942" w14:textId="77777777" w:rsidR="0018068F" w:rsidRDefault="0018068F" w:rsidP="00505074">
      <w:r>
        <w:separator/>
      </w:r>
    </w:p>
  </w:endnote>
  <w:endnote w:type="continuationSeparator" w:id="0">
    <w:p w14:paraId="3BA53933" w14:textId="77777777" w:rsidR="0018068F" w:rsidRDefault="0018068F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539F3" w14:textId="77777777" w:rsidR="0018068F" w:rsidRDefault="0018068F" w:rsidP="00505074">
      <w:r>
        <w:separator/>
      </w:r>
    </w:p>
  </w:footnote>
  <w:footnote w:type="continuationSeparator" w:id="0">
    <w:p w14:paraId="6364329C" w14:textId="77777777" w:rsidR="0018068F" w:rsidRDefault="0018068F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716E2"/>
    <w:rsid w:val="0007259F"/>
    <w:rsid w:val="00075AB7"/>
    <w:rsid w:val="000776A5"/>
    <w:rsid w:val="000C136A"/>
    <w:rsid w:val="000C3F2F"/>
    <w:rsid w:val="00150315"/>
    <w:rsid w:val="0018068F"/>
    <w:rsid w:val="00191709"/>
    <w:rsid w:val="001B73C3"/>
    <w:rsid w:val="001C3A24"/>
    <w:rsid w:val="001C5977"/>
    <w:rsid w:val="001D30EE"/>
    <w:rsid w:val="002060F1"/>
    <w:rsid w:val="00266382"/>
    <w:rsid w:val="002B36D7"/>
    <w:rsid w:val="002C54D1"/>
    <w:rsid w:val="002D152B"/>
    <w:rsid w:val="002F2DEA"/>
    <w:rsid w:val="00320B59"/>
    <w:rsid w:val="00351DA4"/>
    <w:rsid w:val="00352694"/>
    <w:rsid w:val="0037163E"/>
    <w:rsid w:val="003F7C21"/>
    <w:rsid w:val="00464597"/>
    <w:rsid w:val="00482457"/>
    <w:rsid w:val="00496B6A"/>
    <w:rsid w:val="004F1FC5"/>
    <w:rsid w:val="00505074"/>
    <w:rsid w:val="00520664"/>
    <w:rsid w:val="00534F6B"/>
    <w:rsid w:val="00567CA1"/>
    <w:rsid w:val="005A3B62"/>
    <w:rsid w:val="005F6794"/>
    <w:rsid w:val="0061401C"/>
    <w:rsid w:val="00614A07"/>
    <w:rsid w:val="006647D2"/>
    <w:rsid w:val="007C5A9D"/>
    <w:rsid w:val="007E6326"/>
    <w:rsid w:val="00801920"/>
    <w:rsid w:val="00873097"/>
    <w:rsid w:val="008A1C7D"/>
    <w:rsid w:val="008E432C"/>
    <w:rsid w:val="008F6C72"/>
    <w:rsid w:val="009100C6"/>
    <w:rsid w:val="00920943"/>
    <w:rsid w:val="009C7D8F"/>
    <w:rsid w:val="009E20E2"/>
    <w:rsid w:val="00A31065"/>
    <w:rsid w:val="00A56332"/>
    <w:rsid w:val="00AF6D19"/>
    <w:rsid w:val="00B83109"/>
    <w:rsid w:val="00B87C12"/>
    <w:rsid w:val="00B95B33"/>
    <w:rsid w:val="00C07082"/>
    <w:rsid w:val="00C25E29"/>
    <w:rsid w:val="00C335F7"/>
    <w:rsid w:val="00C5401E"/>
    <w:rsid w:val="00CB7833"/>
    <w:rsid w:val="00CC05E7"/>
    <w:rsid w:val="00CE2D7F"/>
    <w:rsid w:val="00D96B13"/>
    <w:rsid w:val="00DC0B0F"/>
    <w:rsid w:val="00DC1402"/>
    <w:rsid w:val="00DC65C4"/>
    <w:rsid w:val="00EA0226"/>
    <w:rsid w:val="00EA48D2"/>
    <w:rsid w:val="00EE48C4"/>
    <w:rsid w:val="00F023FE"/>
    <w:rsid w:val="00F36284"/>
    <w:rsid w:val="00F36A75"/>
    <w:rsid w:val="00F56F58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14</cp:revision>
  <cp:lastPrinted>2023-02-07T19:44:00Z</cp:lastPrinted>
  <dcterms:created xsi:type="dcterms:W3CDTF">2023-01-04T15:57:00Z</dcterms:created>
  <dcterms:modified xsi:type="dcterms:W3CDTF">2023-02-07T19:50:00Z</dcterms:modified>
</cp:coreProperties>
</file>