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1D778344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D4586C">
        <w:rPr>
          <w:rFonts w:ascii="Arial" w:hAnsi="Arial" w:cs="Arial"/>
          <w:b/>
          <w:bCs/>
        </w:rPr>
        <w:t>12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11583DC0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7D0545">
        <w:rPr>
          <w:rFonts w:ascii="Arial" w:eastAsia="Calibri" w:hAnsi="Arial" w:cs="Arial"/>
        </w:rPr>
        <w:t xml:space="preserve"> </w:t>
      </w:r>
      <w:r w:rsidR="008E432C">
        <w:rPr>
          <w:rFonts w:ascii="Arial" w:eastAsia="Calibri" w:hAnsi="Arial" w:cs="Arial"/>
        </w:rPr>
        <w:t>l</w:t>
      </w:r>
      <w:r w:rsidR="007D0545">
        <w:rPr>
          <w:rFonts w:ascii="Arial" w:eastAsia="Calibri" w:hAnsi="Arial" w:cs="Arial"/>
        </w:rPr>
        <w:t>os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</w:t>
      </w:r>
      <w:r w:rsidR="007D0545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con número</w:t>
      </w:r>
      <w:r w:rsidR="007D0545">
        <w:rPr>
          <w:rFonts w:ascii="Arial" w:eastAsia="Calibri" w:hAnsi="Arial" w:cs="Arial"/>
        </w:rPr>
        <w:t>s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571C00">
        <w:rPr>
          <w:rFonts w:ascii="Arial" w:eastAsia="Calibri" w:hAnsi="Arial" w:cs="Arial"/>
          <w:b/>
          <w:bCs/>
        </w:rPr>
        <w:t>1</w:t>
      </w:r>
      <w:r w:rsidR="00D4586C">
        <w:rPr>
          <w:rFonts w:ascii="Arial" w:eastAsia="Calibri" w:hAnsi="Arial" w:cs="Arial"/>
          <w:b/>
          <w:bCs/>
        </w:rPr>
        <w:t>30</w:t>
      </w:r>
      <w:r w:rsidRPr="00D82BC3">
        <w:rPr>
          <w:rFonts w:ascii="Arial" w:eastAsia="Calibri" w:hAnsi="Arial" w:cs="Arial"/>
          <w:b/>
          <w:bCs/>
        </w:rPr>
        <w:t>/</w:t>
      </w:r>
      <w:r w:rsidR="007C5A9D">
        <w:rPr>
          <w:rFonts w:ascii="Arial" w:eastAsia="Calibri" w:hAnsi="Arial" w:cs="Arial"/>
          <w:b/>
          <w:bCs/>
        </w:rPr>
        <w:t>2023</w:t>
      </w:r>
      <w:r w:rsidR="007D0545">
        <w:rPr>
          <w:rFonts w:ascii="Arial" w:eastAsia="Calibri" w:hAnsi="Arial" w:cs="Arial"/>
          <w:b/>
          <w:bCs/>
        </w:rPr>
        <w:t xml:space="preserve"> y OGAIPO/UT/01</w:t>
      </w:r>
      <w:r w:rsidR="00D4586C">
        <w:rPr>
          <w:rFonts w:ascii="Arial" w:eastAsia="Calibri" w:hAnsi="Arial" w:cs="Arial"/>
          <w:b/>
          <w:bCs/>
        </w:rPr>
        <w:t>32</w:t>
      </w:r>
      <w:r w:rsidR="007D0545" w:rsidRPr="00D82BC3">
        <w:rPr>
          <w:rFonts w:ascii="Arial" w:eastAsia="Calibri" w:hAnsi="Arial" w:cs="Arial"/>
          <w:b/>
          <w:bCs/>
        </w:rPr>
        <w:t>/</w:t>
      </w:r>
      <w:proofErr w:type="gramStart"/>
      <w:r w:rsidR="007D0545">
        <w:rPr>
          <w:rFonts w:ascii="Arial" w:eastAsia="Calibri" w:hAnsi="Arial" w:cs="Arial"/>
          <w:b/>
          <w:bCs/>
        </w:rPr>
        <w:t xml:space="preserve">2023 </w:t>
      </w:r>
      <w:r w:rsidR="005A3B62">
        <w:rPr>
          <w:rFonts w:ascii="Arial" w:eastAsia="Calibri" w:hAnsi="Arial" w:cs="Arial"/>
          <w:b/>
          <w:bCs/>
        </w:rPr>
        <w:t xml:space="preserve"> </w:t>
      </w:r>
      <w:r w:rsidR="007C5A9D">
        <w:rPr>
          <w:rFonts w:ascii="Arial" w:eastAsia="Calibri" w:hAnsi="Arial" w:cs="Arial"/>
          <w:b/>
          <w:bCs/>
        </w:rPr>
        <w:t>recibido</w:t>
      </w:r>
      <w:r w:rsidR="007D0545">
        <w:rPr>
          <w:rFonts w:ascii="Arial" w:eastAsia="Calibri" w:hAnsi="Arial" w:cs="Arial"/>
          <w:b/>
          <w:bCs/>
        </w:rPr>
        <w:t>s</w:t>
      </w:r>
      <w:proofErr w:type="gramEnd"/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D4586C">
        <w:rPr>
          <w:rFonts w:ascii="Arial" w:eastAsia="Calibri" w:hAnsi="Arial" w:cs="Arial"/>
        </w:rPr>
        <w:t>veinte</w:t>
      </w:r>
      <w:r>
        <w:rPr>
          <w:rFonts w:ascii="Arial" w:eastAsia="Calibri" w:hAnsi="Arial" w:cs="Arial"/>
        </w:rPr>
        <w:t xml:space="preserve"> </w:t>
      </w:r>
      <w:r w:rsidR="007D0545">
        <w:rPr>
          <w:rFonts w:ascii="Arial" w:eastAsia="Calibri" w:hAnsi="Arial" w:cs="Arial"/>
        </w:rPr>
        <w:t xml:space="preserve"> y </w:t>
      </w:r>
      <w:r w:rsidR="00D4586C">
        <w:rPr>
          <w:rFonts w:ascii="Arial" w:eastAsia="Calibri" w:hAnsi="Arial" w:cs="Arial"/>
        </w:rPr>
        <w:t>veintiuno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 </w:t>
      </w:r>
      <w:r w:rsidR="00CE2D7F">
        <w:rPr>
          <w:rFonts w:ascii="Arial" w:eastAsia="Calibri" w:hAnsi="Arial" w:cs="Arial"/>
        </w:rPr>
        <w:t>febrero</w:t>
      </w:r>
      <w:r w:rsidR="007D0545">
        <w:rPr>
          <w:rFonts w:ascii="Arial" w:eastAsia="Calibri" w:hAnsi="Arial" w:cs="Arial"/>
        </w:rPr>
        <w:t xml:space="preserve"> respectivamente</w:t>
      </w:r>
      <w:r>
        <w:rPr>
          <w:rFonts w:ascii="Arial" w:eastAsia="Calibri" w:hAnsi="Arial" w:cs="Arial"/>
        </w:rPr>
        <w:t xml:space="preserve"> del 2023</w:t>
      </w:r>
      <w:r w:rsidR="005A3B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0716E2">
        <w:rPr>
          <w:rFonts w:ascii="Arial" w:eastAsia="Calibri" w:hAnsi="Arial" w:cs="Arial"/>
        </w:rPr>
        <w:t>- - - - - - -</w:t>
      </w:r>
      <w:r w:rsidR="008E432C">
        <w:rPr>
          <w:rFonts w:ascii="Arial" w:eastAsia="Calibri" w:hAnsi="Arial" w:cs="Arial"/>
        </w:rPr>
        <w:t xml:space="preserve"> - - - - - - - - - - - - - - - - - - - - - - - - - - - 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6C3888B6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D4586C">
              <w:rPr>
                <w:rFonts w:ascii="Arial" w:hAnsi="Arial" w:cs="Arial"/>
                <w:sz w:val="24"/>
                <w:szCs w:val="24"/>
              </w:rPr>
              <w:t>36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05A4DF0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A017EE0" w14:textId="00BBC681" w:rsidR="000716E2" w:rsidRDefault="000716E2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60350B" w14:textId="77777777" w:rsidR="00571C00" w:rsidRDefault="00571C00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3F9CA00E" w14:textId="77777777" w:rsidR="00D4586C" w:rsidRPr="00EC5917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76B51150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661284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35E10D86" w14:textId="35AF8520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2992F0C5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F200CD" w14:textId="77777777" w:rsidR="00D4586C" w:rsidRPr="00EC5917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SECRETARÍA DE ADMINISTRACIÓN.</w:t>
            </w:r>
          </w:p>
          <w:p w14:paraId="08F7D9A9" w14:textId="77777777" w:rsidR="00D4586C" w:rsidRPr="00EC5917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8CC36F" w14:textId="77777777" w:rsidR="00D4586C" w:rsidRPr="00EC5917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82CB67A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Carretera Oaxaca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S/N, Ciudad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1D0C6961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1F2DCE" w14:textId="77777777" w:rsidR="00D4586C" w:rsidRPr="00EC5917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54568EE" w14:textId="77777777" w:rsidR="00D4586C" w:rsidRPr="00EC5917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667915" w14:textId="1D2D132D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5CED2B51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 95115000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10647 y 10648.</w:t>
            </w:r>
          </w:p>
          <w:p w14:paraId="4C16553B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5E1F5C" w14:textId="77777777" w:rsidR="00D4586C" w:rsidRPr="00EC5917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E95866B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transparencia.admon@oaxaca.gob.mx, con la persona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1A310539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1AFB0B" w14:textId="77777777" w:rsidR="00D4586C" w:rsidRPr="00EC5917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15D090AB" w14:textId="456C6198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De 9:00 a 16:00 horas de lunes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D4AB26E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AC1CA6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D3DB5B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892FDBD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25BA2D51" w14:textId="2A1D00AC" w:rsidR="00614A07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6B72D6C1" w:rsidR="00614A07" w:rsidRPr="00D82BC3" w:rsidRDefault="00D4586C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CE2D7F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D0545" w:rsidRPr="00755A3B" w14:paraId="0B04F728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3A0D5046" w14:textId="11BB16C3" w:rsidR="007D0545" w:rsidRDefault="007D0545" w:rsidP="007D05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167D8D5" w14:textId="1F177B0E" w:rsidR="007D0545" w:rsidRPr="00CB47E5" w:rsidRDefault="007D0545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4586C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17F650DA" w14:textId="77777777" w:rsidR="007D0545" w:rsidRPr="00CB47E5" w:rsidRDefault="007D0545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F888B84" w14:textId="3B03AF74" w:rsidR="007D0545" w:rsidRDefault="007D0545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176ED8DF" w14:textId="1282B3CA" w:rsidR="007D0545" w:rsidRDefault="007D0545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5387B602" w14:textId="350C9957" w:rsidR="007D0545" w:rsidRPr="00D4586C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información 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partir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creación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Consejo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Judicatura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cada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Estado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desde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año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2015 hasta el día 15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febrero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2023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>TORTURA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1.- ¿Número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casos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vinculado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imputado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tortura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?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2.- ¿Número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procesos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judiciales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encuentren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vigente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tortura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?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3.- ¿Número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sentencias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resuelto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condenatoria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tortura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?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r w:rsidRPr="00D4586C">
              <w:rPr>
                <w:rFonts w:ascii="Arial" w:hAnsi="Arial" w:cs="Arial"/>
                <w:sz w:val="24"/>
                <w:szCs w:val="24"/>
              </w:rPr>
              <w:lastRenderedPageBreak/>
              <w:t xml:space="preserve">4.- ¿Número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sentencias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resuelto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absolutoria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tortura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?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7.- ¿Número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sentencias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resuelto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condenatoria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absolutoria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las que se ha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interpuesto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apelación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tortura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?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17.- 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sentencias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sea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absolutorias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condenatorias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encuentran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Juicio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Amparo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pendientes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resolver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tortura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.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8.- ¿Si hay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casos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tortura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archivado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?, y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positivo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¿el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?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>MALOS TRATOS O PENAS CRUELES, INHUMANOS O DEGRADANTES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11.- 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casos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vinculado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imputado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malos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tratos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penas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crueles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,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inhumanos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degradantes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.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13.-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Numero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procesos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judiciales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encuentren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vigente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malos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tratos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penas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crueles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,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inhumanos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degradantes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.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14.- 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sentencias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resuelto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condenatoria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lastRenderedPageBreak/>
              <w:t>malos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tratos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penas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crueles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inhumanos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degradantes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.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15.- 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sentencias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resuelto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forma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absolutoria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malos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tratos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penas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crueles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,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inhumanos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degradantes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.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16.- 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sentencias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sea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condenatorias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absolutorias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ha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interpuesto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recurso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apelación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malos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tratos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penas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crueles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inhumanos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degradantes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.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17.- Número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sentencias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ya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sean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absolutorias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condenatorias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encuentran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Juicio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Amparo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pendientes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resolver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malos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tratos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penas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crueles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inhumanos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degradantes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.</w:t>
            </w:r>
            <w:r w:rsidRPr="00D4586C">
              <w:rPr>
                <w:rFonts w:ascii="Arial" w:hAnsi="Arial" w:cs="Arial"/>
                <w:sz w:val="24"/>
                <w:szCs w:val="24"/>
              </w:rPr>
              <w:br/>
              <w:t xml:space="preserve">18.- ¿Si hay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casos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tortura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han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archivado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?, y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positivo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¿el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4586C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D4586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0240839" w14:textId="77777777" w:rsidR="00D4586C" w:rsidRDefault="00D4586C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1199BF1" w14:textId="77777777" w:rsidR="00D4586C" w:rsidRDefault="00D4586C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85E446B" w14:textId="77777777" w:rsidR="00D4586C" w:rsidRPr="00726266" w:rsidRDefault="00D4586C" w:rsidP="00D458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2BCD5477" w14:textId="17AC9974" w:rsidR="00D4586C" w:rsidRPr="00CB47E5" w:rsidRDefault="00D4586C" w:rsidP="007D054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56776E98" w14:textId="77777777" w:rsidR="00D4586C" w:rsidRPr="00EC5917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Estimado</w:t>
            </w:r>
            <w:proofErr w:type="spellEnd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3EDAB3E8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349A54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se le ORIENTA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68117A8E" w14:textId="7144DE1A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lastRenderedPageBreak/>
              <w:t xml:space="preserve">Por lo anterior,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lo que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corresponde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al Estado de Oaxaca,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A097BE9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B129D3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TRIBUNAL SUPERIOR DE JUSTICIA DEL ESTADO.</w:t>
            </w:r>
          </w:p>
          <w:p w14:paraId="05780573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</w:p>
          <w:p w14:paraId="2D3653C6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6971B2C3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Avenida Gerardo Pandal Graf #1,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Edif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. J2; 1er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Piso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; Reyes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Mantecón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, San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Bartolo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Coyotepec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>, Oaxaca; C.P. 71257.</w:t>
            </w:r>
          </w:p>
          <w:p w14:paraId="46956E27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44383A1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309724F0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 01 951 50 1 66 80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31270 y 31271.</w:t>
            </w:r>
          </w:p>
          <w:p w14:paraId="53346D88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60CF21D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Correos</w:t>
            </w:r>
            <w:proofErr w:type="spellEnd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electrónicos</w:t>
            </w:r>
            <w:proofErr w:type="spellEnd"/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EEA2971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unidaddetransparencia@tribunaloaxaca.gob.mx; transparenciapjeo@hotmail.com, con la persona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la Unidad de Transparencia.</w:t>
            </w:r>
          </w:p>
          <w:p w14:paraId="4D349C7C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F1FB6CD" w14:textId="77777777" w:rsidR="00D4586C" w:rsidRPr="00EC5917" w:rsidRDefault="00D4586C" w:rsidP="00D4586C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EC5917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019784F6" w14:textId="2AAA68DA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 xml:space="preserve">De 9:00 a 16:00 horas de lunes a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. Se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adjunta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CD49002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A570DF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2E7FFAD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487E37" w14:textId="77777777" w:rsidR="00D4586C" w:rsidRPr="00EC5917" w:rsidRDefault="00D4586C" w:rsidP="00D458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5917">
              <w:rPr>
                <w:rFonts w:ascii="Arial" w:hAnsi="Arial" w:cs="Arial"/>
                <w:sz w:val="24"/>
                <w:szCs w:val="24"/>
              </w:rPr>
              <w:t>C. Nancy Viridiana López Mejía</w:t>
            </w:r>
          </w:p>
          <w:p w14:paraId="7F2E1432" w14:textId="7D1EF33F" w:rsidR="007D0545" w:rsidRPr="00D4586C" w:rsidRDefault="00D4586C" w:rsidP="00D4586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C5917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C5917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1FD61967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73993651" w14:textId="4843B2ED" w:rsidR="007D0545" w:rsidRPr="00D82BC3" w:rsidRDefault="00D4586C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22</w:t>
            </w:r>
            <w:r w:rsidR="007D0545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7D0545">
              <w:rPr>
                <w:rFonts w:ascii="Arial" w:hAnsi="Arial" w:cs="Arial"/>
                <w:sz w:val="24"/>
                <w:szCs w:val="24"/>
                <w:lang w:val="es-MX"/>
              </w:rPr>
              <w:t>02</w:t>
            </w:r>
            <w:r w:rsidR="007D0545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7D0545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57C5C094" w14:textId="77777777" w:rsidR="007D0545" w:rsidRPr="00755A3B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5C9C07F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5879D10B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5586AF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01CD2CB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CFB32E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719A1E2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64417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A2FDD9F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561ED6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E9DE2C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1FCFD13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185997E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D5E5D9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38B255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21E503B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FF8A9E5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19A947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23DECF2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CB7F2B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E6C7B8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B88BFFF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83A97E4" w14:textId="77777777" w:rsidR="007D0545" w:rsidRPr="00D82BC3" w:rsidRDefault="007D0545" w:rsidP="007D0545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7EA8534" w14:textId="77777777" w:rsidR="007D0545" w:rsidRPr="00D82BC3" w:rsidRDefault="007D0545" w:rsidP="007D05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52E3679F" w:rsidR="00614A07" w:rsidRPr="00755A3B" w:rsidRDefault="007D0545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3F5AC9D5" w14:textId="77777777" w:rsidR="00352694" w:rsidRDefault="00352694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3173B7B1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4CD70D7D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7D0545">
        <w:rPr>
          <w:rFonts w:ascii="Arial" w:hAnsi="Arial" w:cs="Arial"/>
        </w:rPr>
        <w:t>s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</w:t>
      </w:r>
      <w:r w:rsidR="007D0545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 xml:space="preserve">o a </w:t>
      </w:r>
      <w:r>
        <w:rPr>
          <w:rFonts w:ascii="Arial" w:hAnsi="Arial" w:cs="Arial"/>
        </w:rPr>
        <w:lastRenderedPageBreak/>
        <w:t>la información</w:t>
      </w:r>
      <w:r w:rsidRPr="00D82BC3">
        <w:rPr>
          <w:rFonts w:ascii="Arial" w:hAnsi="Arial" w:cs="Arial"/>
        </w:rPr>
        <w:t>, identificada</w:t>
      </w:r>
      <w:r w:rsidR="007D05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 </w:t>
      </w:r>
      <w:r w:rsidR="007D0545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7D0545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 w:rsidR="00D4586C">
        <w:rPr>
          <w:rFonts w:ascii="Arial" w:hAnsi="Arial" w:cs="Arial"/>
          <w:b/>
          <w:bCs/>
        </w:rPr>
        <w:t>36</w:t>
      </w:r>
      <w:r w:rsidR="007D0545">
        <w:rPr>
          <w:rFonts w:ascii="Arial" w:hAnsi="Arial" w:cs="Arial"/>
          <w:b/>
          <w:bCs/>
        </w:rPr>
        <w:t xml:space="preserve"> y </w:t>
      </w:r>
      <w:r w:rsidR="007D0545" w:rsidRPr="00641668">
        <w:rPr>
          <w:rFonts w:ascii="Arial" w:hAnsi="Arial" w:cs="Arial"/>
          <w:b/>
          <w:bCs/>
        </w:rPr>
        <w:t>2027285230000</w:t>
      </w:r>
      <w:r w:rsidR="00D4586C">
        <w:rPr>
          <w:rFonts w:ascii="Arial" w:hAnsi="Arial" w:cs="Arial"/>
          <w:b/>
          <w:bCs/>
        </w:rPr>
        <w:t>38</w:t>
      </w:r>
      <w:r w:rsidR="008E432C">
        <w:rPr>
          <w:rFonts w:ascii="Arial" w:hAnsi="Arial" w:cs="Arial"/>
          <w:b/>
          <w:bCs/>
        </w:rPr>
        <w:t xml:space="preserve">. - - - - - - - - - - - </w:t>
      </w:r>
      <w:r w:rsidR="007D0545">
        <w:rPr>
          <w:rFonts w:ascii="Arial" w:hAnsi="Arial" w:cs="Arial"/>
          <w:b/>
          <w:bCs/>
        </w:rPr>
        <w:t xml:space="preserve">- - - - - - - - - - - - - - - - - - - - - - - - - - - - - - - - - - - 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4FF88C93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D4586C">
        <w:rPr>
          <w:rFonts w:ascii="Arial" w:hAnsi="Arial" w:cs="Arial"/>
        </w:rPr>
        <w:t>Décim</w:t>
      </w:r>
      <w:r w:rsidR="00B83079">
        <w:rPr>
          <w:rFonts w:ascii="Arial" w:hAnsi="Arial" w:cs="Arial"/>
        </w:rPr>
        <w:t xml:space="preserve">a Segunda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83079">
        <w:rPr>
          <w:rFonts w:ascii="Arial" w:hAnsi="Arial" w:cs="Arial"/>
        </w:rPr>
        <w:t>veintidós</w:t>
      </w:r>
      <w:r>
        <w:rPr>
          <w:rFonts w:ascii="Arial" w:hAnsi="Arial" w:cs="Arial"/>
        </w:rPr>
        <w:t xml:space="preserve"> de </w:t>
      </w:r>
      <w:r w:rsidR="00464597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</w:t>
      </w:r>
    </w:p>
    <w:bookmarkEnd w:id="2"/>
    <w:bookmarkEnd w:id="3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5CCC7" w14:textId="6B3DC9EE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E6CB5" w14:textId="1C8D400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DD6810" w14:textId="55EE17C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1267B0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AC213" w14:textId="32C4262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85214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36718DAD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1E923" w14:textId="7777777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C1C5197" w14:textId="5CE9B95B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D78C981" w14:textId="6DD70D7D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E2D5404" w14:textId="5BFD14F6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171A16C8" w14:textId="77777777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1B662C0A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DF446" w14:textId="77777777" w:rsidR="00DB414B" w:rsidRDefault="00DB414B" w:rsidP="00505074">
      <w:r>
        <w:separator/>
      </w:r>
    </w:p>
  </w:endnote>
  <w:endnote w:type="continuationSeparator" w:id="0">
    <w:p w14:paraId="21F38457" w14:textId="77777777" w:rsidR="00DB414B" w:rsidRDefault="00DB414B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EDFC3" w14:textId="77777777" w:rsidR="00DB414B" w:rsidRDefault="00DB414B" w:rsidP="00505074">
      <w:r>
        <w:separator/>
      </w:r>
    </w:p>
  </w:footnote>
  <w:footnote w:type="continuationSeparator" w:id="0">
    <w:p w14:paraId="3D1B7114" w14:textId="77777777" w:rsidR="00DB414B" w:rsidRDefault="00DB414B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C136A"/>
    <w:rsid w:val="000C3F2F"/>
    <w:rsid w:val="00150315"/>
    <w:rsid w:val="0018068F"/>
    <w:rsid w:val="00191709"/>
    <w:rsid w:val="001B73C3"/>
    <w:rsid w:val="001C3A24"/>
    <w:rsid w:val="001C5977"/>
    <w:rsid w:val="001D30EE"/>
    <w:rsid w:val="002060F1"/>
    <w:rsid w:val="00266382"/>
    <w:rsid w:val="002B36D7"/>
    <w:rsid w:val="002C54D1"/>
    <w:rsid w:val="002D152B"/>
    <w:rsid w:val="002F2DEA"/>
    <w:rsid w:val="00320B59"/>
    <w:rsid w:val="00351DA4"/>
    <w:rsid w:val="00352694"/>
    <w:rsid w:val="0037163E"/>
    <w:rsid w:val="003F7C21"/>
    <w:rsid w:val="00464597"/>
    <w:rsid w:val="00482457"/>
    <w:rsid w:val="00496B6A"/>
    <w:rsid w:val="004F1FC5"/>
    <w:rsid w:val="00505074"/>
    <w:rsid w:val="00520664"/>
    <w:rsid w:val="00534F6B"/>
    <w:rsid w:val="00567CA1"/>
    <w:rsid w:val="00571C00"/>
    <w:rsid w:val="005A3B62"/>
    <w:rsid w:val="005F6794"/>
    <w:rsid w:val="0061401C"/>
    <w:rsid w:val="00614A07"/>
    <w:rsid w:val="006647D2"/>
    <w:rsid w:val="007C5A9D"/>
    <w:rsid w:val="007D0545"/>
    <w:rsid w:val="007E6326"/>
    <w:rsid w:val="00801920"/>
    <w:rsid w:val="00873097"/>
    <w:rsid w:val="008A1C7D"/>
    <w:rsid w:val="008E432C"/>
    <w:rsid w:val="008F6C72"/>
    <w:rsid w:val="009100C6"/>
    <w:rsid w:val="00920943"/>
    <w:rsid w:val="009C7D8F"/>
    <w:rsid w:val="009E20E2"/>
    <w:rsid w:val="00A31065"/>
    <w:rsid w:val="00A56332"/>
    <w:rsid w:val="00AF6D19"/>
    <w:rsid w:val="00B83079"/>
    <w:rsid w:val="00B83109"/>
    <w:rsid w:val="00B87C12"/>
    <w:rsid w:val="00B95B33"/>
    <w:rsid w:val="00BE5839"/>
    <w:rsid w:val="00C07082"/>
    <w:rsid w:val="00C25E29"/>
    <w:rsid w:val="00C335F7"/>
    <w:rsid w:val="00C43573"/>
    <w:rsid w:val="00C5401E"/>
    <w:rsid w:val="00CB7833"/>
    <w:rsid w:val="00CC05E7"/>
    <w:rsid w:val="00CD5A37"/>
    <w:rsid w:val="00CE2D7F"/>
    <w:rsid w:val="00D4586C"/>
    <w:rsid w:val="00D96B13"/>
    <w:rsid w:val="00DB414B"/>
    <w:rsid w:val="00DC0B0F"/>
    <w:rsid w:val="00DC1402"/>
    <w:rsid w:val="00DC65C4"/>
    <w:rsid w:val="00EA0226"/>
    <w:rsid w:val="00EA48D2"/>
    <w:rsid w:val="00EC5917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6</Pages>
  <Words>1511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19</cp:revision>
  <cp:lastPrinted>2023-02-07T19:44:00Z</cp:lastPrinted>
  <dcterms:created xsi:type="dcterms:W3CDTF">2023-01-04T15:57:00Z</dcterms:created>
  <dcterms:modified xsi:type="dcterms:W3CDTF">2023-02-22T15:34:00Z</dcterms:modified>
</cp:coreProperties>
</file>