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5509D7C4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595414">
        <w:rPr>
          <w:rFonts w:ascii="Arial" w:hAnsi="Arial" w:cs="Arial"/>
          <w:b/>
          <w:bCs/>
        </w:rPr>
        <w:t>40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67BA94B9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7404EE">
        <w:rPr>
          <w:rFonts w:ascii="Arial" w:eastAsia="Calibri" w:hAnsi="Arial" w:cs="Arial"/>
        </w:rPr>
        <w:t xml:space="preserve"> </w:t>
      </w:r>
      <w:r w:rsidR="00537D01">
        <w:rPr>
          <w:rFonts w:ascii="Arial" w:eastAsia="Calibri" w:hAnsi="Arial" w:cs="Arial"/>
        </w:rPr>
        <w:t>l</w:t>
      </w:r>
      <w:r w:rsidR="007404EE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404EE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</w:t>
      </w:r>
      <w:r w:rsidR="000A7AAB">
        <w:rPr>
          <w:rFonts w:ascii="Arial" w:eastAsia="Calibri" w:hAnsi="Arial" w:cs="Arial"/>
          <w:b/>
          <w:bCs/>
        </w:rPr>
        <w:t>74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7404EE">
        <w:rPr>
          <w:rFonts w:ascii="Arial" w:eastAsia="Calibri" w:hAnsi="Arial" w:cs="Arial"/>
          <w:b/>
          <w:bCs/>
        </w:rPr>
        <w:t xml:space="preserve"> y OGAIPO/UT/4</w:t>
      </w:r>
      <w:r w:rsidR="000A7AAB">
        <w:rPr>
          <w:rFonts w:ascii="Arial" w:eastAsia="Calibri" w:hAnsi="Arial" w:cs="Arial"/>
          <w:b/>
          <w:bCs/>
        </w:rPr>
        <w:t>78</w:t>
      </w:r>
      <w:r w:rsidR="007404EE" w:rsidRPr="00D82BC3">
        <w:rPr>
          <w:rFonts w:ascii="Arial" w:eastAsia="Calibri" w:hAnsi="Arial" w:cs="Arial"/>
          <w:b/>
          <w:bCs/>
        </w:rPr>
        <w:t>/</w:t>
      </w:r>
      <w:r w:rsidR="007404EE">
        <w:rPr>
          <w:rFonts w:ascii="Arial" w:eastAsia="Calibri" w:hAnsi="Arial" w:cs="Arial"/>
          <w:b/>
          <w:bCs/>
        </w:rPr>
        <w:t xml:space="preserve">2022  </w:t>
      </w:r>
      <w:r w:rsidR="00537D01">
        <w:rPr>
          <w:rFonts w:ascii="Arial" w:eastAsia="Calibri" w:hAnsi="Arial" w:cs="Arial"/>
          <w:b/>
          <w:bCs/>
        </w:rPr>
        <w:t xml:space="preserve"> </w:t>
      </w:r>
      <w:r w:rsidR="00A755CA" w:rsidRPr="00537D01">
        <w:rPr>
          <w:rFonts w:ascii="Arial" w:eastAsia="Calibri" w:hAnsi="Arial" w:cs="Arial"/>
        </w:rPr>
        <w:t>recibido</w:t>
      </w:r>
      <w:r w:rsidR="007404EE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0A7AAB">
        <w:rPr>
          <w:rFonts w:ascii="Arial" w:eastAsia="Calibri" w:hAnsi="Arial" w:cs="Arial"/>
        </w:rPr>
        <w:t>dos</w:t>
      </w:r>
      <w:r w:rsidR="00DD54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0A7AAB">
        <w:rPr>
          <w:rFonts w:ascii="Arial" w:eastAsia="Calibri" w:hAnsi="Arial" w:cs="Arial"/>
        </w:rPr>
        <w:t>septiembre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</w:t>
      </w:r>
      <w:r w:rsidR="000A7AAB">
        <w:rPr>
          <w:rFonts w:ascii="Arial" w:eastAsia="Calibri" w:hAnsi="Arial" w:cs="Arial"/>
        </w:rPr>
        <w:t xml:space="preserve">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215F94B5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0A7AAB">
              <w:rPr>
                <w:rFonts w:ascii="Arial" w:hAnsi="Arial" w:cs="Arial"/>
                <w:sz w:val="24"/>
                <w:szCs w:val="24"/>
              </w:rPr>
              <w:t>94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6AD8AA2F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05C364" w14:textId="27428389" w:rsidR="000A7AAB" w:rsidRDefault="000A7AAB" w:rsidP="000A7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creación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2.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creación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quiero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saber: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a. Los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(as), o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similar.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b.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inicio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fin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nombramiento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c. El CV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d.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(as) que no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terminaron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para el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designados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razón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e.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procesos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designar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(as)/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(as), o similar, y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aspirantes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uno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ellos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3. Las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las que la ley local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lastRenderedPageBreak/>
              <w:t>transparencia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derecho a la información y/o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ha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modificada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congreso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local.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>4. ¿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Cuántos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que dura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cargo un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(a)/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(a) y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estableció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periodicidad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?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5.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capacitación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creación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instituto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6.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titulares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dichas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áreas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inicio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fin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nombramiento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respectivo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7.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Quiero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saber lo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fundación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corre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: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a.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miembros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Consultivo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b.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miembros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Consultivo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c. El CV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miembros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Consultivo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d.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Procesos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selección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que ha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participado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consultivo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designación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comisionados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  <w:r w:rsidRPr="000A7AAB">
              <w:rPr>
                <w:rFonts w:ascii="Arial" w:hAnsi="Arial" w:cs="Arial"/>
                <w:sz w:val="24"/>
                <w:szCs w:val="24"/>
              </w:rPr>
              <w:br/>
              <w:t xml:space="preserve">e.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lastRenderedPageBreak/>
              <w:t>procesos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designar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miembros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consultivo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y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aspirantes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uno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ellos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C3BFC8" w14:textId="630D5826" w:rsidR="007404EE" w:rsidRPr="007404EE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221FB0F" w14:textId="77777777" w:rsidR="005263FB" w:rsidRPr="005263FB" w:rsidRDefault="005263FB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0813150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4DB8F5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BD623F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5B6F0385" w14:textId="13FD5A25" w:rsid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concierne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numerales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2 e), 7 c), d) y e),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977FDBA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69FABC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 w:rsidRPr="000A7AA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0A793C5" w14:textId="77777777" w:rsid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E1D50A" w14:textId="77777777" w:rsidR="000A7AAB" w:rsidRPr="00D5348F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0CD91B3" w14:textId="77777777" w:rsidR="00D5348F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Calle 14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Oriente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#1, San Raymundo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Jalpan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Oaxaca; </w:t>
            </w:r>
            <w:r w:rsidRPr="000A7AAB">
              <w:rPr>
                <w:rFonts w:ascii="Arial" w:hAnsi="Arial" w:cs="Arial"/>
                <w:sz w:val="24"/>
                <w:szCs w:val="24"/>
              </w:rPr>
              <w:lastRenderedPageBreak/>
              <w:t>C.P. 71280.</w:t>
            </w:r>
          </w:p>
          <w:p w14:paraId="43146E7B" w14:textId="77777777" w:rsidR="00D5348F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22A05" w14:textId="77777777" w:rsidR="00D5348F" w:rsidRPr="00D5348F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83FE10A" w14:textId="77777777" w:rsidR="00D5348F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 5020200 y 5020400 extensión 3017</w:t>
            </w:r>
            <w:r w:rsidR="00D534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04B45D" w14:textId="77777777" w:rsidR="00D5348F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B7C9ED" w14:textId="77777777" w:rsidR="00D5348F" w:rsidRPr="00D5348F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A7AAB"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0A7AAB" w:rsidRPr="00D534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0873B3A" w14:textId="77777777" w:rsidR="00D5348F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D534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46854A" w14:textId="77777777" w:rsidR="00D5348F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B9CCD" w14:textId="77777777" w:rsidR="00D5348F" w:rsidRPr="00D5348F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4CE6F03D" w14:textId="69AB174A" w:rsidR="000A7AAB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A7AAB" w:rsidRPr="000A7AAB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="000A7AAB" w:rsidRPr="000A7AAB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0A7AAB" w:rsidRPr="000A7A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A957B5" w14:textId="77777777" w:rsidR="00D5348F" w:rsidRPr="000A7AAB" w:rsidRDefault="00D5348F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B35B7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me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OGAIPO/DAJ/0374/2022,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emitido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Asuntos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Jurídicos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1, 2 a) y b), 3, 4, 7 a) y b);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OGAIPO/DA/740/2022 de la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preguntas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2 c) y d), 5 y 6; se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atiende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puntos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señalados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A7AA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, Transparencia,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del Estado de Oaxaca.</w:t>
            </w:r>
          </w:p>
          <w:p w14:paraId="27689A5A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2F6459C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9667C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3D83C7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F55651" w14:textId="77777777" w:rsidR="000A7AAB" w:rsidRPr="000A7AAB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AAB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2BFD1FFE" w:rsidR="0052487D" w:rsidRPr="00C01DC4" w:rsidRDefault="000A7AAB" w:rsidP="000A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7AA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A7AAB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3087D9AA" w:rsidR="0052487D" w:rsidRPr="00D82BC3" w:rsidRDefault="000A7AAB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02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404EE" w:rsidRPr="00755A3B" w14:paraId="0D9BE45C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53E29610" w14:textId="3BEA0A3D" w:rsidR="007404EE" w:rsidRDefault="007404EE" w:rsidP="0074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7D327CC" w14:textId="5F6F236A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2027285220001</w:t>
            </w:r>
            <w:r w:rsidR="00D5348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97</w:t>
            </w:r>
          </w:p>
          <w:p w14:paraId="4AAA6CD7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71E42A2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EEF021E" w14:textId="45AE7D2A" w:rsidR="007404EE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2047E10" w14:textId="51279F51" w:rsidR="00D5348F" w:rsidRPr="00D5348F" w:rsidRDefault="00D5348F" w:rsidP="00D534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personas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r w:rsidRPr="00D5348F">
              <w:rPr>
                <w:rFonts w:ascii="Arial" w:hAnsi="Arial" w:cs="Arial"/>
                <w:sz w:val="24"/>
                <w:szCs w:val="24"/>
              </w:rPr>
              <w:lastRenderedPageBreak/>
              <w:t xml:space="preserve">para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2022 y el 31 de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2022,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: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1.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)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: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a.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b.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c. CLUES (Clave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d. CLUES (Clave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e. Clave del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).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>f. Descripción.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g. Grupo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h.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r w:rsidRPr="00D5348F">
              <w:rPr>
                <w:rFonts w:ascii="Arial" w:hAnsi="Arial" w:cs="Arial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k.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l. Fuente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m.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).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n.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o.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p.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2.-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>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de AAMATES es compatible con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software.</w:t>
            </w:r>
            <w:r w:rsidRPr="00D5348F">
              <w:rPr>
                <w:rFonts w:ascii="Arial" w:hAnsi="Arial" w:cs="Arial"/>
                <w:sz w:val="24"/>
                <w:szCs w:val="24"/>
              </w:rPr>
              <w:br/>
              <w:t xml:space="preserve">Sin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estaré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atento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oportuna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</w:p>
          <w:p w14:paraId="2AB5EB8F" w14:textId="77777777" w:rsidR="00D5348F" w:rsidRPr="00E2167D" w:rsidRDefault="00D5348F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B1C82B5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FCF468D" w14:textId="77777777" w:rsidR="007404EE" w:rsidRPr="00E2167D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DD25F2B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6A3D2A2" w14:textId="77777777" w:rsidR="007404EE" w:rsidRPr="00E2167D" w:rsidRDefault="007404EE" w:rsidP="00740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D58A3E6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947FB3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F3EB5D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39939DB" w14:textId="791F3ED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EBAC68D" w14:textId="1E5FE039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29ABBE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450FD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INSTITUTO DE SALUD PARA EL BIENESTAR</w:t>
            </w:r>
            <w:r w:rsidRPr="00D5348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50BA1DC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5EB223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FE5C518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D5348F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D5348F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2A1F93C7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3E9DA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F3A149B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E768E8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438CE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5921B55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564F74" w14:textId="77777777" w:rsid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5E214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5348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84D760D" w14:textId="786D2BBC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5348F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B6B55A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8155D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385830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9C2D9D" w14:textId="77777777" w:rsidR="00D5348F" w:rsidRPr="00D5348F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48F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45D45D21" w14:textId="168EA366" w:rsidR="007404EE" w:rsidRPr="00772511" w:rsidRDefault="00D5348F" w:rsidP="00D5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48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5348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E3B4105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23A2DE5" w14:textId="0132026F" w:rsidR="007404EE" w:rsidRPr="00D82BC3" w:rsidRDefault="00D5348F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02</w:t>
            </w:r>
            <w:r w:rsidR="007404EE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7404E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0CFF4BD6" w14:textId="77777777" w:rsidR="007404EE" w:rsidRPr="00755A3B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F059161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90D1993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69AFC27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2C833F7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E75BB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774919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3C0679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D100E3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1BCF66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F021BE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4B5DE1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5D3928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66AB1F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BF73D7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CBE60F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4596F4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BCEFC0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465BCF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3D03D7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941AD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E932FC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55BCAD" w14:textId="77777777" w:rsidR="007404EE" w:rsidRPr="00D82BC3" w:rsidRDefault="007404EE" w:rsidP="007404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A720A4" w14:textId="77777777" w:rsidR="007404EE" w:rsidRPr="00D82BC3" w:rsidRDefault="007404EE" w:rsidP="00740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60D9D18C" w:rsidR="00341D9E" w:rsidRPr="00755A3B" w:rsidRDefault="00E2167D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5353BFCC" w14:textId="77777777" w:rsidR="00362854" w:rsidRDefault="0036285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2576A2E4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8A4E8D" w14:textId="272F8D1F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1FE35709" w14:textId="77777777" w:rsidR="00595414" w:rsidRDefault="0059541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31E8A02" w14:textId="77777777" w:rsidR="00595414" w:rsidRDefault="0059541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9D0D8AC" w14:textId="77777777" w:rsidR="00595414" w:rsidRDefault="0059541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55A1589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0E6F76CF" w14:textId="3535AA23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A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5A24E4">
        <w:rPr>
          <w:rFonts w:ascii="Arial" w:hAnsi="Arial" w:cs="Arial"/>
        </w:rPr>
        <w:t xml:space="preserve">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5A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B1EE4">
        <w:rPr>
          <w:rFonts w:ascii="Arial" w:hAnsi="Arial" w:cs="Arial"/>
        </w:rPr>
        <w:t>l</w:t>
      </w:r>
      <w:r w:rsidR="005A24E4">
        <w:rPr>
          <w:rFonts w:ascii="Arial" w:hAnsi="Arial" w:cs="Arial"/>
        </w:rPr>
        <w:t>os</w:t>
      </w:r>
      <w:r w:rsidRPr="00D82BC3">
        <w:rPr>
          <w:rFonts w:ascii="Arial" w:hAnsi="Arial" w:cs="Arial"/>
        </w:rPr>
        <w:t xml:space="preserve"> número</w:t>
      </w:r>
      <w:r w:rsidR="005A24E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D5348F">
        <w:rPr>
          <w:rStyle w:val="form-control"/>
          <w:rFonts w:ascii="Arial" w:hAnsi="Arial" w:cs="Arial"/>
          <w:b/>
        </w:rPr>
        <w:t>94</w:t>
      </w:r>
      <w:r w:rsidR="005A24E4">
        <w:rPr>
          <w:rStyle w:val="form-control"/>
          <w:rFonts w:ascii="Arial" w:hAnsi="Arial" w:cs="Arial"/>
          <w:b/>
        </w:rPr>
        <w:t xml:space="preserve"> y 2027285220001</w:t>
      </w:r>
      <w:r w:rsidR="00D5348F">
        <w:rPr>
          <w:rStyle w:val="form-control"/>
          <w:rFonts w:ascii="Arial" w:hAnsi="Arial" w:cs="Arial"/>
          <w:b/>
        </w:rPr>
        <w:t>97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- - - - - - - - - - - - - - - </w:t>
      </w:r>
      <w:r w:rsidR="000B1EE4">
        <w:rPr>
          <w:rStyle w:val="form-control"/>
          <w:rFonts w:ascii="Arial" w:hAnsi="Arial" w:cs="Arial"/>
          <w:bCs/>
        </w:rPr>
        <w:t xml:space="preserve">- - - -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DA4CF6" w14:textId="4C151853" w:rsidR="00C83F07" w:rsidRDefault="00981772" w:rsidP="005954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A24E4">
        <w:rPr>
          <w:rFonts w:ascii="Arial" w:hAnsi="Arial" w:cs="Arial"/>
        </w:rPr>
        <w:t xml:space="preserve">Cuadragésima </w:t>
      </w:r>
      <w:r w:rsidR="00595414">
        <w:rPr>
          <w:rFonts w:ascii="Arial" w:hAnsi="Arial" w:cs="Arial"/>
        </w:rPr>
        <w:t xml:space="preserve">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95414">
        <w:rPr>
          <w:rFonts w:ascii="Arial" w:hAnsi="Arial" w:cs="Arial"/>
        </w:rPr>
        <w:t>dos</w:t>
      </w:r>
      <w:r w:rsidRPr="00D82BC3">
        <w:rPr>
          <w:rFonts w:ascii="Arial" w:hAnsi="Arial" w:cs="Arial"/>
        </w:rPr>
        <w:t xml:space="preserve"> de </w:t>
      </w:r>
      <w:r w:rsidR="00595414"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p w14:paraId="36368F76" w14:textId="1FAD7D35" w:rsidR="00595414" w:rsidRDefault="00595414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A90DE1" w14:textId="77777777" w:rsidR="00595414" w:rsidRDefault="00595414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C4D85B" w14:textId="77777777" w:rsidR="00595414" w:rsidRDefault="00595414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6052F9D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46ED0A" w14:textId="0EACC938" w:rsidR="00595414" w:rsidRDefault="00595414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B018A0" w14:textId="77777777" w:rsidR="00595414" w:rsidRDefault="00595414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9AF0" w14:textId="77777777" w:rsidR="00DE1D8B" w:rsidRDefault="00DE1D8B" w:rsidP="00505074">
      <w:r>
        <w:separator/>
      </w:r>
    </w:p>
  </w:endnote>
  <w:endnote w:type="continuationSeparator" w:id="0">
    <w:p w14:paraId="5B9537CD" w14:textId="77777777" w:rsidR="00DE1D8B" w:rsidRDefault="00DE1D8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306" w14:textId="77777777" w:rsidR="00DE1D8B" w:rsidRDefault="00DE1D8B" w:rsidP="00505074">
      <w:r>
        <w:separator/>
      </w:r>
    </w:p>
  </w:footnote>
  <w:footnote w:type="continuationSeparator" w:id="0">
    <w:p w14:paraId="19B5E3FE" w14:textId="77777777" w:rsidR="00DE1D8B" w:rsidRDefault="00DE1D8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A7AAB"/>
    <w:rsid w:val="000B1EE4"/>
    <w:rsid w:val="000D3276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7449"/>
    <w:rsid w:val="003F7C21"/>
    <w:rsid w:val="004259C1"/>
    <w:rsid w:val="00443365"/>
    <w:rsid w:val="0045105F"/>
    <w:rsid w:val="0046605C"/>
    <w:rsid w:val="00476946"/>
    <w:rsid w:val="00490BD2"/>
    <w:rsid w:val="00496B6A"/>
    <w:rsid w:val="004B7184"/>
    <w:rsid w:val="004E1620"/>
    <w:rsid w:val="00504E5C"/>
    <w:rsid w:val="00505074"/>
    <w:rsid w:val="0052487D"/>
    <w:rsid w:val="005263FB"/>
    <w:rsid w:val="00537D01"/>
    <w:rsid w:val="005509B8"/>
    <w:rsid w:val="00562CD1"/>
    <w:rsid w:val="005673D3"/>
    <w:rsid w:val="00576757"/>
    <w:rsid w:val="00585C95"/>
    <w:rsid w:val="00595414"/>
    <w:rsid w:val="005A24E4"/>
    <w:rsid w:val="005E06BC"/>
    <w:rsid w:val="005E3846"/>
    <w:rsid w:val="005E3B8F"/>
    <w:rsid w:val="005F1759"/>
    <w:rsid w:val="005F6794"/>
    <w:rsid w:val="0061401C"/>
    <w:rsid w:val="0061525D"/>
    <w:rsid w:val="0065548C"/>
    <w:rsid w:val="006647D2"/>
    <w:rsid w:val="00690BD8"/>
    <w:rsid w:val="006E5548"/>
    <w:rsid w:val="007404EE"/>
    <w:rsid w:val="007540E8"/>
    <w:rsid w:val="00772511"/>
    <w:rsid w:val="007826F6"/>
    <w:rsid w:val="00795B1C"/>
    <w:rsid w:val="007A183F"/>
    <w:rsid w:val="00800A48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31065"/>
    <w:rsid w:val="00A31D7A"/>
    <w:rsid w:val="00A526A0"/>
    <w:rsid w:val="00A56332"/>
    <w:rsid w:val="00A70447"/>
    <w:rsid w:val="00A755CA"/>
    <w:rsid w:val="00AA5A95"/>
    <w:rsid w:val="00AC5B2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252DE"/>
    <w:rsid w:val="00D349E3"/>
    <w:rsid w:val="00D42F4E"/>
    <w:rsid w:val="00D52EE8"/>
    <w:rsid w:val="00D5348F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E1D8B"/>
    <w:rsid w:val="00E118C7"/>
    <w:rsid w:val="00E2167D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2022-09-02T18:25:00Z</cp:lastPrinted>
  <dcterms:created xsi:type="dcterms:W3CDTF">2022-08-09T16:35:00Z</dcterms:created>
  <dcterms:modified xsi:type="dcterms:W3CDTF">2022-09-02T18:26:00Z</dcterms:modified>
</cp:coreProperties>
</file>