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EB8FF" w14:textId="6D691E15" w:rsidR="008F429F" w:rsidRPr="00C57B7B" w:rsidRDefault="00BB5522" w:rsidP="00C01604">
      <w:pPr>
        <w:spacing w:line="360" w:lineRule="auto"/>
        <w:jc w:val="both"/>
        <w:rPr>
          <w:rFonts w:ascii="Arial" w:hAnsi="Arial" w:cs="Arial"/>
          <w:b/>
        </w:rPr>
      </w:pPr>
      <w:r w:rsidRPr="00C57B7B">
        <w:rPr>
          <w:rFonts w:ascii="Arial" w:hAnsi="Arial" w:cs="Arial"/>
          <w:b/>
        </w:rPr>
        <w:t xml:space="preserve">ACTA DE LA </w:t>
      </w:r>
      <w:r w:rsidR="00FB6893" w:rsidRPr="00C57B7B">
        <w:rPr>
          <w:rFonts w:ascii="Arial" w:hAnsi="Arial" w:cs="Arial"/>
          <w:b/>
        </w:rPr>
        <w:t xml:space="preserve">DÉCIMA </w:t>
      </w:r>
      <w:r w:rsidR="00D85AF3">
        <w:rPr>
          <w:rFonts w:ascii="Arial" w:hAnsi="Arial" w:cs="Arial"/>
          <w:b/>
        </w:rPr>
        <w:t>OCTAVA</w:t>
      </w:r>
      <w:r w:rsidR="00480C4D" w:rsidRPr="00C57B7B">
        <w:rPr>
          <w:rFonts w:ascii="Arial" w:hAnsi="Arial" w:cs="Arial"/>
          <w:b/>
        </w:rPr>
        <w:t xml:space="preserve"> 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008B30EB" w14:textId="77777777" w:rsidR="00870199" w:rsidRPr="00C57B7B" w:rsidRDefault="00870199" w:rsidP="00C01604">
      <w:pPr>
        <w:spacing w:line="360" w:lineRule="auto"/>
        <w:jc w:val="both"/>
        <w:rPr>
          <w:rFonts w:ascii="Arial" w:hAnsi="Arial" w:cs="Arial"/>
          <w:b/>
        </w:rPr>
      </w:pPr>
    </w:p>
    <w:p w14:paraId="5D9FF720" w14:textId="33D36E81" w:rsidR="005313CC"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 xml:space="preserve">iendo las </w:t>
      </w:r>
      <w:r w:rsidR="00E7490D" w:rsidRPr="00C57B7B">
        <w:rPr>
          <w:rFonts w:ascii="Arial" w:hAnsi="Arial" w:cs="Arial"/>
        </w:rPr>
        <w:t>dieciséis</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753446" w:rsidRPr="00C57B7B">
        <w:rPr>
          <w:rFonts w:ascii="Arial" w:hAnsi="Arial" w:cs="Arial"/>
        </w:rPr>
        <w:t xml:space="preserve"> </w:t>
      </w:r>
      <w:r w:rsidR="0052698E">
        <w:rPr>
          <w:rFonts w:ascii="Arial" w:hAnsi="Arial" w:cs="Arial"/>
        </w:rPr>
        <w:t>dos</w:t>
      </w:r>
      <w:r w:rsidR="00A065E8" w:rsidRPr="00C57B7B">
        <w:rPr>
          <w:rFonts w:ascii="Arial" w:hAnsi="Arial" w:cs="Arial"/>
        </w:rPr>
        <w:t xml:space="preserve"> </w:t>
      </w:r>
      <w:r w:rsidR="00E220A0" w:rsidRPr="00C57B7B">
        <w:rPr>
          <w:rFonts w:ascii="Arial" w:hAnsi="Arial" w:cs="Arial"/>
        </w:rPr>
        <w:t>minuto</w:t>
      </w:r>
      <w:r w:rsidR="0052698E">
        <w:rPr>
          <w:rFonts w:ascii="Arial" w:hAnsi="Arial" w:cs="Arial"/>
        </w:rPr>
        <w:t>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 xml:space="preserve">l </w:t>
      </w:r>
      <w:r w:rsidR="00F63E39">
        <w:rPr>
          <w:rFonts w:ascii="Arial" w:hAnsi="Arial" w:cs="Arial"/>
        </w:rPr>
        <w:t>veinti</w:t>
      </w:r>
      <w:r w:rsidR="000B5250">
        <w:rPr>
          <w:rFonts w:ascii="Arial" w:hAnsi="Arial" w:cs="Arial"/>
        </w:rPr>
        <w:t>nueve</w:t>
      </w:r>
      <w:r w:rsidR="00A065E8" w:rsidRPr="00C57B7B">
        <w:rPr>
          <w:rFonts w:ascii="Arial" w:hAnsi="Arial" w:cs="Arial"/>
        </w:rPr>
        <w:t xml:space="preserve"> de abril</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Blanca Imelda Martínez Rodríguez, </w:t>
      </w:r>
      <w:r w:rsidR="005313CC">
        <w:rPr>
          <w:rFonts w:ascii="Arial" w:hAnsi="Arial" w:cs="Arial"/>
        </w:rPr>
        <w:t>Rigoberto Clemente Canseco Díaz</w:t>
      </w:r>
      <w:r w:rsidR="00F1592D" w:rsidRPr="00C57B7B">
        <w:rPr>
          <w:rFonts w:ascii="Arial" w:hAnsi="Arial" w:cs="Arial"/>
        </w:rPr>
        <w:t xml:space="preserve">, y Jorge Fausto Bustamante García; Presidente, Vocal Primera, Vocal Segunda, </w:t>
      </w:r>
      <w:r w:rsidR="005313CC">
        <w:rPr>
          <w:rFonts w:ascii="Arial" w:hAnsi="Arial" w:cs="Arial"/>
        </w:rPr>
        <w:t xml:space="preserve">Suplente de la </w:t>
      </w:r>
      <w:r w:rsidR="00F1592D" w:rsidRPr="00C57B7B">
        <w:rPr>
          <w:rFonts w:ascii="Arial" w:hAnsi="Arial" w:cs="Arial"/>
        </w:rPr>
        <w:t>Secretar</w:t>
      </w:r>
      <w:r w:rsidR="005313CC">
        <w:rPr>
          <w:rFonts w:ascii="Arial" w:hAnsi="Arial" w:cs="Arial"/>
        </w:rPr>
        <w:t>ía</w:t>
      </w:r>
      <w:r w:rsidR="00F1592D" w:rsidRPr="00C57B7B">
        <w:rPr>
          <w:rFonts w:ascii="Arial" w:hAnsi="Arial" w:cs="Arial"/>
        </w:rPr>
        <w:t xml:space="preserve"> Ejecutiv</w:t>
      </w:r>
      <w:r w:rsidR="005313CC">
        <w:rPr>
          <w:rFonts w:ascii="Arial" w:hAnsi="Arial" w:cs="Arial"/>
        </w:rPr>
        <w:t>a</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FB6893" w:rsidRPr="00C57B7B">
        <w:rPr>
          <w:rFonts w:ascii="Arial" w:hAnsi="Arial" w:cs="Arial"/>
          <w:b/>
          <w:bCs/>
        </w:rPr>
        <w:t xml:space="preserve">Décima </w:t>
      </w:r>
      <w:r w:rsidR="0052698E">
        <w:rPr>
          <w:rFonts w:ascii="Arial" w:hAnsi="Arial" w:cs="Arial"/>
          <w:b/>
          <w:bCs/>
        </w:rPr>
        <w:t>Octava</w:t>
      </w:r>
      <w:r w:rsidR="003264E7" w:rsidRPr="00C57B7B">
        <w:rPr>
          <w:rFonts w:ascii="Arial" w:hAnsi="Arial" w:cs="Arial"/>
          <w:b/>
        </w:rPr>
        <w:t xml:space="preserve"> 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FB6893" w:rsidRPr="00C57B7B">
        <w:rPr>
          <w:rFonts w:ascii="Arial" w:hAnsi="Arial" w:cs="Arial"/>
          <w:b/>
        </w:rPr>
        <w:t>1</w:t>
      </w:r>
      <w:r w:rsidR="0052698E">
        <w:rPr>
          <w:rFonts w:ascii="Arial" w:hAnsi="Arial" w:cs="Arial"/>
          <w:b/>
        </w:rPr>
        <w:t>8</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651001">
        <w:rPr>
          <w:rFonts w:ascii="Arial" w:hAnsi="Arial" w:cs="Arial"/>
        </w:rPr>
        <w:t>veintinueve</w:t>
      </w:r>
      <w:r w:rsidR="00A065E8" w:rsidRPr="00C57B7B">
        <w:rPr>
          <w:rFonts w:ascii="Arial" w:hAnsi="Arial" w:cs="Arial"/>
        </w:rPr>
        <w:t xml:space="preserve"> de abril</w:t>
      </w:r>
      <w:r w:rsidR="005C62B9" w:rsidRPr="00C57B7B">
        <w:rPr>
          <w:rFonts w:ascii="Arial" w:hAnsi="Arial" w:cs="Arial"/>
        </w:rPr>
        <w:t xml:space="preserve"> 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r w:rsidR="005313CC">
        <w:rPr>
          <w:rFonts w:ascii="Arial" w:hAnsi="Arial" w:cs="Arial"/>
        </w:rPr>
        <w:t xml:space="preserve">- - - - - - - - - - - - - - - - - - - - - - - - - - - - - - - - </w:t>
      </w:r>
    </w:p>
    <w:p w14:paraId="3DC26D15" w14:textId="0DDFCBF4"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3776E64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5313CC">
        <w:rPr>
          <w:rFonts w:ascii="Arial" w:hAnsi="Arial" w:cs="Arial"/>
        </w:rPr>
        <w:t xml:space="preserve">Suplente de la </w:t>
      </w:r>
      <w:r w:rsidRPr="00C57B7B">
        <w:rPr>
          <w:rFonts w:ascii="Arial" w:hAnsi="Arial" w:cs="Arial"/>
        </w:rPr>
        <w:t>Secretar</w:t>
      </w:r>
      <w:r w:rsidR="005313CC">
        <w:rPr>
          <w:rFonts w:ascii="Arial" w:hAnsi="Arial" w:cs="Arial"/>
        </w:rPr>
        <w:t>ía</w:t>
      </w:r>
      <w:r w:rsidRPr="00C57B7B">
        <w:rPr>
          <w:rFonts w:ascii="Arial" w:hAnsi="Arial" w:cs="Arial"/>
        </w:rPr>
        <w:t xml:space="preserve"> Ejecutiv</w:t>
      </w:r>
      <w:r w:rsidR="005313CC">
        <w:rPr>
          <w:rFonts w:ascii="Arial" w:hAnsi="Arial" w:cs="Arial"/>
        </w:rPr>
        <w:t>a</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5313CC">
        <w:rPr>
          <w:rFonts w:ascii="Arial" w:hAnsi="Arial" w:cs="Arial"/>
        </w:rPr>
        <w:t>Rigoberto Clemente Canseco Díaz</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p>
    <w:p w14:paraId="047527DD" w14:textId="4D62B436" w:rsidR="00EA020C" w:rsidRPr="00C57B7B" w:rsidRDefault="00870199" w:rsidP="002938E8">
      <w:pPr>
        <w:spacing w:line="360" w:lineRule="auto"/>
        <w:jc w:val="both"/>
        <w:rPr>
          <w:rFonts w:ascii="Arial" w:hAnsi="Arial" w:cs="Arial"/>
        </w:rPr>
      </w:pPr>
      <w:r w:rsidRPr="00C57B7B">
        <w:rPr>
          <w:rFonts w:ascii="Arial" w:hAnsi="Arial" w:cs="Arial"/>
        </w:rPr>
        <w:t xml:space="preserve">Pase de lista de asistencia y verificación del quórum legal. - - - - - - - - - - - - - - - </w:t>
      </w:r>
      <w:r w:rsidR="002938E8" w:rsidRPr="00C57B7B">
        <w:rPr>
          <w:rFonts w:ascii="Arial" w:hAnsi="Arial" w:cs="Arial"/>
        </w:rPr>
        <w:t xml:space="preserve">- - - </w:t>
      </w:r>
    </w:p>
    <w:p w14:paraId="78204955" w14:textId="77777777" w:rsidR="00E7490D" w:rsidRPr="00C57B7B"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Pase de lista de asistencia y verificación del quórum legal. - - - - - - - - - - - - - - - </w:t>
      </w:r>
    </w:p>
    <w:p w14:paraId="09AA460E" w14:textId="25CF01F5" w:rsidR="00E7490D" w:rsidRDefault="00E7490D" w:rsidP="00E7490D">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Orden del día. - - - - - - - - - - - - - - - - - - - - - - - - - - - - - - - - - - -  </w:t>
      </w:r>
    </w:p>
    <w:p w14:paraId="684FE0CF" w14:textId="118AD1AC" w:rsidR="000B5250" w:rsidRDefault="000B5250" w:rsidP="00E7490D">
      <w:pPr>
        <w:pStyle w:val="Prrafodelista"/>
        <w:numPr>
          <w:ilvl w:val="0"/>
          <w:numId w:val="19"/>
        </w:numPr>
        <w:spacing w:line="360" w:lineRule="auto"/>
        <w:ind w:left="426" w:hanging="425"/>
        <w:jc w:val="both"/>
        <w:rPr>
          <w:rFonts w:ascii="Arial" w:hAnsi="Arial" w:cs="Arial"/>
        </w:rPr>
      </w:pPr>
      <w:r>
        <w:rPr>
          <w:rFonts w:ascii="Arial" w:hAnsi="Arial" w:cs="Arial"/>
        </w:rPr>
        <w:t xml:space="preserve">Presentación y validación de la Guía de Archivo Documental 2023. - - - - - - - - - </w:t>
      </w:r>
    </w:p>
    <w:p w14:paraId="159A79C5" w14:textId="55960DF8" w:rsidR="00651001" w:rsidRPr="00C57B7B" w:rsidRDefault="00295FC1" w:rsidP="00E7490D">
      <w:pPr>
        <w:pStyle w:val="Prrafodelista"/>
        <w:numPr>
          <w:ilvl w:val="0"/>
          <w:numId w:val="19"/>
        </w:numPr>
        <w:spacing w:line="360" w:lineRule="auto"/>
        <w:ind w:left="426" w:hanging="425"/>
        <w:jc w:val="both"/>
        <w:rPr>
          <w:rFonts w:ascii="Arial" w:hAnsi="Arial" w:cs="Arial"/>
        </w:rPr>
      </w:pPr>
      <w:r w:rsidRPr="00295FC1">
        <w:rPr>
          <w:rFonts w:ascii="Arial" w:hAnsi="Arial" w:cs="Arial"/>
        </w:rPr>
        <w:t xml:space="preserve">Aprobación del </w:t>
      </w:r>
      <w:r w:rsidRPr="00295FC1">
        <w:rPr>
          <w:rFonts w:ascii="Arial" w:hAnsi="Arial" w:cs="Arial"/>
          <w:bCs/>
          <w:lang w:val="es-ES_tradnl"/>
        </w:rPr>
        <w:t>ACUERDO/OGAIPO/CT/01</w:t>
      </w:r>
      <w:r>
        <w:rPr>
          <w:rFonts w:ascii="Arial" w:hAnsi="Arial" w:cs="Arial"/>
          <w:bCs/>
          <w:lang w:val="es-ES_tradnl"/>
        </w:rPr>
        <w:t>8</w:t>
      </w:r>
      <w:r w:rsidRPr="00295FC1">
        <w:rPr>
          <w:rFonts w:ascii="Arial" w:hAnsi="Arial" w:cs="Arial"/>
          <w:bCs/>
          <w:lang w:val="es-ES_tradnl"/>
        </w:rPr>
        <w:t>/2024,</w:t>
      </w:r>
      <w:r w:rsidRPr="00295FC1">
        <w:rPr>
          <w:rFonts w:ascii="Arial" w:hAnsi="Arial" w:cs="Arial"/>
        </w:rPr>
        <w:t xml:space="preserve"> por el cual el Comité de Transparencia de este Órgano Garante, confirma la declaratoria de clasificación </w:t>
      </w:r>
      <w:r w:rsidRPr="00295FC1">
        <w:rPr>
          <w:rFonts w:ascii="Arial" w:hAnsi="Arial" w:cs="Arial"/>
        </w:rPr>
        <w:lastRenderedPageBreak/>
        <w:t>de información confidencial y la aprobación de las versiones públicas que emite</w:t>
      </w:r>
      <w:r>
        <w:rPr>
          <w:rFonts w:ascii="Arial" w:hAnsi="Arial" w:cs="Arial"/>
        </w:rPr>
        <w:t>n</w:t>
      </w:r>
      <w:r w:rsidRPr="00295FC1">
        <w:rPr>
          <w:rFonts w:ascii="Arial" w:hAnsi="Arial" w:cs="Arial"/>
        </w:rPr>
        <w:t xml:space="preserve"> la </w:t>
      </w:r>
      <w:r>
        <w:rPr>
          <w:rFonts w:ascii="Arial" w:hAnsi="Arial" w:cs="Arial"/>
        </w:rPr>
        <w:t>Dirección de Asuntos Jurídicos y la Secretaría General de Acuerdos respectivamente</w:t>
      </w:r>
      <w:r w:rsidRPr="00295FC1">
        <w:rPr>
          <w:rFonts w:ascii="Arial" w:hAnsi="Arial" w:cs="Arial"/>
        </w:rPr>
        <w:t>, para dar cumplimiento a la publicación de la obligación de transparencia establecida en el artículo 7</w:t>
      </w:r>
      <w:r>
        <w:rPr>
          <w:rFonts w:ascii="Arial" w:hAnsi="Arial" w:cs="Arial"/>
        </w:rPr>
        <w:t>4</w:t>
      </w:r>
      <w:r w:rsidRPr="00295FC1">
        <w:rPr>
          <w:rFonts w:ascii="Arial" w:hAnsi="Arial" w:cs="Arial"/>
        </w:rPr>
        <w:t xml:space="preserve"> fracción</w:t>
      </w:r>
      <w:r>
        <w:rPr>
          <w:rFonts w:ascii="Arial" w:hAnsi="Arial" w:cs="Arial"/>
        </w:rPr>
        <w:t xml:space="preserve"> III inciso a</w:t>
      </w:r>
      <w:r w:rsidRPr="00295FC1">
        <w:rPr>
          <w:rFonts w:ascii="Arial" w:hAnsi="Arial" w:cs="Arial"/>
        </w:rPr>
        <w:t xml:space="preserve"> de la Ley General de Transparencia y Acceso a la Información Pública; - - - - - - - - - - - - - - - - - - -</w:t>
      </w:r>
      <w:r>
        <w:rPr>
          <w:rFonts w:ascii="Arial" w:hAnsi="Arial" w:cs="Arial"/>
        </w:rPr>
        <w:t xml:space="preserve"> </w:t>
      </w:r>
    </w:p>
    <w:p w14:paraId="716AE5C1" w14:textId="70083513" w:rsidR="009043BA" w:rsidRPr="00C57B7B" w:rsidRDefault="009043BA" w:rsidP="00FA0717">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Aprobación del </w:t>
      </w:r>
      <w:r w:rsidRPr="00C57B7B">
        <w:rPr>
          <w:rFonts w:ascii="Arial" w:hAnsi="Arial" w:cs="Arial"/>
          <w:bCs/>
          <w:lang w:val="es-ES_tradnl"/>
        </w:rPr>
        <w:t>ACUERDO/OGAIPO/CT/0</w:t>
      </w:r>
      <w:r w:rsidR="00651001">
        <w:rPr>
          <w:rFonts w:ascii="Arial" w:hAnsi="Arial" w:cs="Arial"/>
          <w:bCs/>
          <w:lang w:val="es-ES_tradnl"/>
        </w:rPr>
        <w:t>19</w:t>
      </w:r>
      <w:r w:rsidRPr="00C57B7B">
        <w:rPr>
          <w:rFonts w:ascii="Arial" w:hAnsi="Arial" w:cs="Arial"/>
          <w:bCs/>
          <w:lang w:val="es-ES_tradnl"/>
        </w:rPr>
        <w:t>/2024,</w:t>
      </w:r>
      <w:r w:rsidRPr="00C57B7B">
        <w:rPr>
          <w:rFonts w:ascii="Arial" w:hAnsi="Arial" w:cs="Arial"/>
        </w:rPr>
        <w:t xml:space="preserve"> por el cual el Comité de Transparencia de este Órgano Garante, confirma la declaratoria de clasificación de información confidencial y la aprobación de las versiones públicas que emite la </w:t>
      </w:r>
      <w:r w:rsidR="0052698E">
        <w:rPr>
          <w:rFonts w:ascii="Arial" w:hAnsi="Arial" w:cs="Arial"/>
        </w:rPr>
        <w:t>Contraloría General</w:t>
      </w:r>
      <w:r w:rsidRPr="00C57B7B">
        <w:rPr>
          <w:rFonts w:ascii="Arial" w:hAnsi="Arial" w:cs="Arial"/>
        </w:rPr>
        <w:t xml:space="preserve">, </w:t>
      </w:r>
      <w:r w:rsidR="0052698E" w:rsidRPr="0052698E">
        <w:rPr>
          <w:rFonts w:ascii="Arial" w:hAnsi="Arial" w:cs="Arial"/>
        </w:rPr>
        <w:t xml:space="preserve">para dar cumplimiento a la </w:t>
      </w:r>
      <w:r w:rsidR="00295FC1">
        <w:rPr>
          <w:rFonts w:ascii="Arial" w:hAnsi="Arial" w:cs="Arial"/>
        </w:rPr>
        <w:t xml:space="preserve">publicación de la </w:t>
      </w:r>
      <w:r w:rsidR="0052698E" w:rsidRPr="0052698E">
        <w:rPr>
          <w:rFonts w:ascii="Arial" w:hAnsi="Arial" w:cs="Arial"/>
        </w:rPr>
        <w:t>obligaci</w:t>
      </w:r>
      <w:r w:rsidR="00651001">
        <w:rPr>
          <w:rFonts w:ascii="Arial" w:hAnsi="Arial" w:cs="Arial"/>
        </w:rPr>
        <w:t>ón</w:t>
      </w:r>
      <w:r w:rsidR="0052698E" w:rsidRPr="0052698E">
        <w:rPr>
          <w:rFonts w:ascii="Arial" w:hAnsi="Arial" w:cs="Arial"/>
        </w:rPr>
        <w:t xml:space="preserve"> de transparencia </w:t>
      </w:r>
      <w:r w:rsidR="00295FC1">
        <w:rPr>
          <w:rFonts w:ascii="Arial" w:hAnsi="Arial" w:cs="Arial"/>
        </w:rPr>
        <w:t>establecida</w:t>
      </w:r>
      <w:r w:rsidR="0052698E" w:rsidRPr="0052698E">
        <w:rPr>
          <w:rFonts w:ascii="Arial" w:hAnsi="Arial" w:cs="Arial"/>
        </w:rPr>
        <w:t xml:space="preserve"> </w:t>
      </w:r>
      <w:r w:rsidR="0052698E">
        <w:rPr>
          <w:rFonts w:ascii="Arial" w:hAnsi="Arial" w:cs="Arial"/>
        </w:rPr>
        <w:t xml:space="preserve">en </w:t>
      </w:r>
      <w:r w:rsidR="00651001">
        <w:rPr>
          <w:rFonts w:ascii="Arial" w:hAnsi="Arial" w:cs="Arial"/>
        </w:rPr>
        <w:t>el artículo</w:t>
      </w:r>
      <w:r w:rsidR="0052698E" w:rsidRPr="0052698E">
        <w:rPr>
          <w:rFonts w:ascii="Arial" w:hAnsi="Arial" w:cs="Arial"/>
        </w:rPr>
        <w:t xml:space="preserve"> 70 fracción XXIV de la </w:t>
      </w:r>
      <w:r w:rsidR="0052698E">
        <w:rPr>
          <w:rFonts w:ascii="Arial" w:hAnsi="Arial" w:cs="Arial"/>
        </w:rPr>
        <w:t>L</w:t>
      </w:r>
      <w:r w:rsidR="0052698E" w:rsidRPr="0052698E">
        <w:rPr>
          <w:rFonts w:ascii="Arial" w:hAnsi="Arial" w:cs="Arial"/>
        </w:rPr>
        <w:t xml:space="preserve">ey </w:t>
      </w:r>
      <w:r w:rsidR="0052698E">
        <w:rPr>
          <w:rFonts w:ascii="Arial" w:hAnsi="Arial" w:cs="Arial"/>
        </w:rPr>
        <w:t>G</w:t>
      </w:r>
      <w:r w:rsidR="0052698E" w:rsidRPr="0052698E">
        <w:rPr>
          <w:rFonts w:ascii="Arial" w:hAnsi="Arial" w:cs="Arial"/>
        </w:rPr>
        <w:t xml:space="preserve">eneral de </w:t>
      </w:r>
      <w:r w:rsidR="0052698E">
        <w:rPr>
          <w:rFonts w:ascii="Arial" w:hAnsi="Arial" w:cs="Arial"/>
        </w:rPr>
        <w:t>T</w:t>
      </w:r>
      <w:r w:rsidR="0052698E" w:rsidRPr="0052698E">
        <w:rPr>
          <w:rFonts w:ascii="Arial" w:hAnsi="Arial" w:cs="Arial"/>
        </w:rPr>
        <w:t xml:space="preserve">ransparencia y </w:t>
      </w:r>
      <w:r w:rsidR="0052698E">
        <w:rPr>
          <w:rFonts w:ascii="Arial" w:hAnsi="Arial" w:cs="Arial"/>
        </w:rPr>
        <w:t>A</w:t>
      </w:r>
      <w:r w:rsidR="0052698E" w:rsidRPr="0052698E">
        <w:rPr>
          <w:rFonts w:ascii="Arial" w:hAnsi="Arial" w:cs="Arial"/>
        </w:rPr>
        <w:t xml:space="preserve">cceso a la </w:t>
      </w:r>
      <w:r w:rsidR="0052698E">
        <w:rPr>
          <w:rFonts w:ascii="Arial" w:hAnsi="Arial" w:cs="Arial"/>
        </w:rPr>
        <w:t>I</w:t>
      </w:r>
      <w:r w:rsidR="0052698E" w:rsidRPr="0052698E">
        <w:rPr>
          <w:rFonts w:ascii="Arial" w:hAnsi="Arial" w:cs="Arial"/>
        </w:rPr>
        <w:t xml:space="preserve">nformación </w:t>
      </w:r>
      <w:r w:rsidR="0052698E">
        <w:rPr>
          <w:rFonts w:ascii="Arial" w:hAnsi="Arial" w:cs="Arial"/>
        </w:rPr>
        <w:t>P</w:t>
      </w:r>
      <w:r w:rsidR="0052698E" w:rsidRPr="0052698E">
        <w:rPr>
          <w:rFonts w:ascii="Arial" w:hAnsi="Arial" w:cs="Arial"/>
        </w:rPr>
        <w:t>ública; -</w:t>
      </w:r>
      <w:r w:rsidR="0052698E">
        <w:rPr>
          <w:rFonts w:ascii="Arial" w:hAnsi="Arial" w:cs="Arial"/>
        </w:rPr>
        <w:t xml:space="preserve"> - - - - - - - - - - - - - - </w:t>
      </w:r>
      <w:r w:rsidR="00651001">
        <w:rPr>
          <w:rFonts w:ascii="Arial" w:hAnsi="Arial" w:cs="Arial"/>
        </w:rPr>
        <w:t xml:space="preserve">- - - - </w:t>
      </w:r>
    </w:p>
    <w:p w14:paraId="27A02010" w14:textId="3A21F6E0"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Lectura y aprobación del acta de la </w:t>
      </w:r>
      <w:r w:rsidR="00FB6893" w:rsidRPr="00C57B7B">
        <w:rPr>
          <w:rFonts w:ascii="Arial" w:hAnsi="Arial" w:cs="Arial"/>
        </w:rPr>
        <w:t xml:space="preserve">Décima </w:t>
      </w:r>
      <w:r w:rsidR="0052698E">
        <w:rPr>
          <w:rFonts w:ascii="Arial" w:hAnsi="Arial" w:cs="Arial"/>
        </w:rPr>
        <w:t>Octava</w:t>
      </w:r>
      <w:r w:rsidRPr="00C57B7B">
        <w:rPr>
          <w:rFonts w:ascii="Arial" w:hAnsi="Arial" w:cs="Arial"/>
        </w:rPr>
        <w:t xml:space="preserve"> Sesión Extraordinaria 202</w:t>
      </w:r>
      <w:r w:rsidR="005C62B9" w:rsidRPr="00C57B7B">
        <w:rPr>
          <w:rFonts w:ascii="Arial" w:hAnsi="Arial" w:cs="Arial"/>
        </w:rPr>
        <w:t>4</w:t>
      </w:r>
      <w:r w:rsidRPr="00C57B7B">
        <w:rPr>
          <w:rFonts w:ascii="Arial" w:hAnsi="Arial" w:cs="Arial"/>
        </w:rPr>
        <w:t xml:space="preserve"> del Comité de Transparencia del OGAIPO. - - - - - - - - - - - - - - - - - - - - - - </w:t>
      </w:r>
      <w:r w:rsidR="005C62B9" w:rsidRPr="00C57B7B">
        <w:rPr>
          <w:rFonts w:ascii="Arial" w:hAnsi="Arial" w:cs="Arial"/>
        </w:rPr>
        <w:t xml:space="preserve">- - - - </w:t>
      </w:r>
    </w:p>
    <w:p w14:paraId="44FAC13B" w14:textId="77777777" w:rsidR="00870199" w:rsidRPr="00C57B7B" w:rsidRDefault="00870199" w:rsidP="00870199">
      <w:pPr>
        <w:pStyle w:val="Prrafodelista"/>
        <w:numPr>
          <w:ilvl w:val="0"/>
          <w:numId w:val="19"/>
        </w:numPr>
        <w:spacing w:line="360" w:lineRule="auto"/>
        <w:ind w:left="426" w:hanging="425"/>
        <w:jc w:val="both"/>
        <w:rPr>
          <w:rFonts w:ascii="Arial" w:hAnsi="Arial" w:cs="Arial"/>
        </w:rPr>
      </w:pPr>
      <w:r w:rsidRPr="00C57B7B">
        <w:rPr>
          <w:rFonts w:ascii="Arial" w:hAnsi="Arial" w:cs="Arial"/>
        </w:rPr>
        <w:t xml:space="preserve">Clausura de la Sesión. - - - - - - - - - - - - - - - - - - - - - - - - - - - - - - - - - - - - - - - - -  </w:t>
      </w:r>
    </w:p>
    <w:p w14:paraId="2AF3ACA0" w14:textId="65A46939" w:rsidR="009D3786" w:rsidRDefault="00C01604" w:rsidP="00E7490D">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0" w:name="_Hlk134432676"/>
      <w:bookmarkStart w:id="1" w:name="_Hlk125975295"/>
    </w:p>
    <w:p w14:paraId="4535364C" w14:textId="1ED33142" w:rsidR="000B5250" w:rsidRPr="000B5250" w:rsidRDefault="000B5250" w:rsidP="000B5250">
      <w:pPr>
        <w:pStyle w:val="Prrafodelista"/>
        <w:numPr>
          <w:ilvl w:val="0"/>
          <w:numId w:val="2"/>
        </w:numPr>
        <w:spacing w:line="360" w:lineRule="auto"/>
        <w:jc w:val="both"/>
        <w:rPr>
          <w:rFonts w:ascii="Arial" w:hAnsi="Arial" w:cs="Arial"/>
          <w:b/>
          <w:bCs/>
        </w:rPr>
      </w:pPr>
      <w:r w:rsidRPr="000B5250">
        <w:rPr>
          <w:rFonts w:ascii="Arial" w:hAnsi="Arial" w:cs="Arial"/>
          <w:b/>
          <w:bCs/>
        </w:rPr>
        <w:t xml:space="preserve">Presentación y validación de la Guía de Archivo Documental 2023. - - - - - </w:t>
      </w:r>
      <w:r>
        <w:rPr>
          <w:rFonts w:ascii="Arial" w:hAnsi="Arial" w:cs="Arial"/>
          <w:b/>
          <w:bCs/>
        </w:rPr>
        <w:t xml:space="preserve">    </w:t>
      </w:r>
    </w:p>
    <w:p w14:paraId="4CABF4D5" w14:textId="75517E7E" w:rsidR="000B5250" w:rsidRDefault="000B5250" w:rsidP="000B5250">
      <w:pPr>
        <w:spacing w:line="360" w:lineRule="auto"/>
        <w:ind w:left="1"/>
        <w:jc w:val="both"/>
        <w:rPr>
          <w:rFonts w:ascii="Arial" w:hAnsi="Arial" w:cs="Arial"/>
        </w:rPr>
      </w:pPr>
      <w:r w:rsidRPr="00072DDD">
        <w:rPr>
          <w:rFonts w:ascii="Arial" w:hAnsi="Arial" w:cs="Arial"/>
        </w:rPr>
        <w:t>A continuación, el Presidente del Comité de Transparencia, procedió al desahogo del punto número 3 (tres)</w:t>
      </w:r>
      <w:r>
        <w:rPr>
          <w:rFonts w:ascii="Arial" w:hAnsi="Arial" w:cs="Arial"/>
        </w:rPr>
        <w:t xml:space="preserve"> del orden del día relativo a la Presentación y validación de la Guía de Archivo Documental 2023 del OGAIPO. </w:t>
      </w:r>
      <w:r w:rsidRPr="00072DDD">
        <w:rPr>
          <w:rFonts w:ascii="Arial" w:hAnsi="Arial" w:cs="Arial"/>
        </w:rPr>
        <w:t xml:space="preserve">Para tales efectos, el </w:t>
      </w:r>
      <w:proofErr w:type="gramStart"/>
      <w:r w:rsidRPr="00072DDD">
        <w:rPr>
          <w:rFonts w:ascii="Arial" w:hAnsi="Arial" w:cs="Arial"/>
        </w:rPr>
        <w:t>Presidente</w:t>
      </w:r>
      <w:proofErr w:type="gramEnd"/>
      <w:r w:rsidRPr="00072DDD">
        <w:rPr>
          <w:rFonts w:ascii="Arial" w:hAnsi="Arial" w:cs="Arial"/>
        </w:rPr>
        <w:t xml:space="preserve"> solicitó al </w:t>
      </w:r>
      <w:r w:rsidR="005313CC">
        <w:rPr>
          <w:rFonts w:ascii="Arial" w:hAnsi="Arial" w:cs="Arial"/>
        </w:rPr>
        <w:t xml:space="preserve">Suplente de la </w:t>
      </w:r>
      <w:r w:rsidRPr="00072DDD">
        <w:rPr>
          <w:rFonts w:ascii="Arial" w:hAnsi="Arial" w:cs="Arial"/>
        </w:rPr>
        <w:t>Secretar</w:t>
      </w:r>
      <w:r w:rsidR="005313CC">
        <w:rPr>
          <w:rFonts w:ascii="Arial" w:hAnsi="Arial" w:cs="Arial"/>
        </w:rPr>
        <w:t>ía</w:t>
      </w:r>
      <w:r w:rsidRPr="00072DDD">
        <w:rPr>
          <w:rFonts w:ascii="Arial" w:hAnsi="Arial" w:cs="Arial"/>
        </w:rPr>
        <w:t xml:space="preserve"> Ejecutiv</w:t>
      </w:r>
      <w:r w:rsidR="005313CC">
        <w:rPr>
          <w:rFonts w:ascii="Arial" w:hAnsi="Arial" w:cs="Arial"/>
        </w:rPr>
        <w:t>a</w:t>
      </w:r>
      <w:r w:rsidRPr="00072DDD">
        <w:rPr>
          <w:rFonts w:ascii="Arial" w:hAnsi="Arial" w:cs="Arial"/>
        </w:rPr>
        <w:t>, dar cuenta de este punto.</w:t>
      </w:r>
      <w:r>
        <w:rPr>
          <w:rFonts w:ascii="Arial" w:hAnsi="Arial" w:cs="Arial"/>
        </w:rPr>
        <w:t xml:space="preserve"> </w:t>
      </w:r>
    </w:p>
    <w:p w14:paraId="28C8D8C0" w14:textId="41264F69" w:rsidR="000B5250" w:rsidRDefault="000B5250" w:rsidP="000B5250">
      <w:pPr>
        <w:spacing w:line="360" w:lineRule="auto"/>
        <w:ind w:left="1"/>
        <w:jc w:val="both"/>
        <w:rPr>
          <w:rFonts w:ascii="Arial" w:hAnsi="Arial" w:cs="Arial"/>
          <w:sz w:val="22"/>
          <w:szCs w:val="22"/>
        </w:rPr>
      </w:pPr>
      <w:r>
        <w:rPr>
          <w:rFonts w:ascii="Arial" w:hAnsi="Arial" w:cs="Arial"/>
        </w:rPr>
        <w:t xml:space="preserve">En ese sentido, el </w:t>
      </w:r>
      <w:r w:rsidR="005313CC">
        <w:rPr>
          <w:rFonts w:ascii="Arial" w:hAnsi="Arial" w:cs="Arial"/>
        </w:rPr>
        <w:t>Suplente</w:t>
      </w:r>
      <w:r>
        <w:rPr>
          <w:rFonts w:ascii="Arial" w:hAnsi="Arial" w:cs="Arial"/>
        </w:rPr>
        <w:t xml:space="preserve"> de la Secretaría Ejecutiva señaló que con fecha 18 de abril </w:t>
      </w:r>
      <w:r w:rsidR="001848ED">
        <w:rPr>
          <w:rFonts w:ascii="Arial" w:hAnsi="Arial" w:cs="Arial"/>
        </w:rPr>
        <w:t xml:space="preserve">de </w:t>
      </w:r>
      <w:r>
        <w:rPr>
          <w:rFonts w:ascii="Arial" w:hAnsi="Arial" w:cs="Arial"/>
        </w:rPr>
        <w:t>202</w:t>
      </w:r>
      <w:r w:rsidR="001848ED">
        <w:rPr>
          <w:rFonts w:ascii="Arial" w:hAnsi="Arial" w:cs="Arial"/>
        </w:rPr>
        <w:t>4</w:t>
      </w:r>
      <w:r>
        <w:rPr>
          <w:rFonts w:ascii="Arial" w:hAnsi="Arial" w:cs="Arial"/>
        </w:rPr>
        <w:t xml:space="preserve">, </w:t>
      </w:r>
      <w:r w:rsidR="001848ED">
        <w:rPr>
          <w:rFonts w:ascii="Arial" w:hAnsi="Arial" w:cs="Arial"/>
        </w:rPr>
        <w:t xml:space="preserve">se recibió el </w:t>
      </w:r>
      <w:r>
        <w:rPr>
          <w:rFonts w:ascii="Arial" w:hAnsi="Arial" w:cs="Arial"/>
        </w:rPr>
        <w:t xml:space="preserve">oficio </w:t>
      </w:r>
      <w:r>
        <w:rPr>
          <w:rFonts w:ascii="Arial" w:hAnsi="Arial" w:cs="Arial"/>
          <w:sz w:val="22"/>
          <w:szCs w:val="22"/>
        </w:rPr>
        <w:t>OGAIPO/ACA/037/2024</w:t>
      </w:r>
      <w:r w:rsidR="001848ED">
        <w:rPr>
          <w:rFonts w:ascii="Arial" w:hAnsi="Arial" w:cs="Arial"/>
          <w:sz w:val="22"/>
          <w:szCs w:val="22"/>
        </w:rPr>
        <w:t xml:space="preserve"> en el </w:t>
      </w:r>
      <w:r w:rsidR="00295FC1">
        <w:rPr>
          <w:rFonts w:ascii="Arial" w:hAnsi="Arial" w:cs="Arial"/>
          <w:sz w:val="22"/>
          <w:szCs w:val="22"/>
        </w:rPr>
        <w:t>cual</w:t>
      </w:r>
      <w:r w:rsidR="001848ED">
        <w:rPr>
          <w:rFonts w:ascii="Arial" w:hAnsi="Arial" w:cs="Arial"/>
          <w:sz w:val="22"/>
          <w:szCs w:val="22"/>
        </w:rPr>
        <w:t xml:space="preserve"> se manifiesta que:</w:t>
      </w:r>
    </w:p>
    <w:p w14:paraId="6774BDD3" w14:textId="16EB2FF9" w:rsidR="001848ED" w:rsidRPr="001848ED" w:rsidRDefault="001848ED" w:rsidP="001848ED">
      <w:pPr>
        <w:pStyle w:val="Default"/>
        <w:spacing w:line="360" w:lineRule="auto"/>
        <w:ind w:left="567" w:right="1041"/>
        <w:jc w:val="both"/>
        <w:rPr>
          <w:sz w:val="20"/>
          <w:szCs w:val="20"/>
        </w:rPr>
      </w:pPr>
      <w:r>
        <w:rPr>
          <w:sz w:val="20"/>
          <w:szCs w:val="20"/>
        </w:rPr>
        <w:t>“</w:t>
      </w:r>
      <w:r w:rsidRPr="001848ED">
        <w:rPr>
          <w:sz w:val="20"/>
          <w:szCs w:val="20"/>
        </w:rPr>
        <w:t>Con fundamento en los artículos 14 de la Ley General de Archivos y de la Ley de Archivos para el Estado de Oaxaca, numeral Décimo fracción II inciso a) y Décimo cuarto de los Lineamientos para la Organización y Conservación de los Archivos del Sistema Nacional de Transparencia, y en concatenación con el artículo 12, fracción II, inciso a) del Reglamento Interno del Órgano Garante de Acceso a la Información Pública, Transparencia, Protección de Datos Personales y Buen Gobierno del Estado de Oaxaca. Por instrucciones del titular del Área Coordinadora de Archivos C. Carlos Bautista Rojas, remito a ustedes en formato impreso la Guía de Archivo Documental 2023 del OGAIPO, misma que fue integrada y revisada por el Área Coordinadora de Archivos de este Órgano Garante, derivado de la solicitud a las unidades administrativas productoras de la documentación, quienes dieron cumplimiento en tiempo y forma al requerimiento ya mencionado.</w:t>
      </w:r>
      <w:r>
        <w:rPr>
          <w:sz w:val="20"/>
          <w:szCs w:val="20"/>
        </w:rPr>
        <w:t xml:space="preserve"> - - - - - - - - - - - - - - - - - - - - - - - - - - - - - - - - - - - - - - - - - - - - - - - </w:t>
      </w:r>
    </w:p>
    <w:p w14:paraId="04A149E9" w14:textId="71E436CD" w:rsidR="001848ED" w:rsidRPr="001848ED" w:rsidRDefault="001848ED" w:rsidP="001848ED">
      <w:pPr>
        <w:pStyle w:val="Default"/>
        <w:spacing w:line="360" w:lineRule="auto"/>
        <w:ind w:left="567" w:right="1041" w:firstLine="709"/>
        <w:jc w:val="both"/>
        <w:rPr>
          <w:sz w:val="20"/>
          <w:szCs w:val="20"/>
        </w:rPr>
      </w:pPr>
      <w:r w:rsidRPr="001848ED">
        <w:rPr>
          <w:sz w:val="20"/>
          <w:szCs w:val="20"/>
        </w:rPr>
        <w:t>Lo anterior, con la finalidad de que dicho instrumento archivístico motivo del presente oficio, sea aprobado en la próxima Sesión del Comité de Transparencia.</w:t>
      </w:r>
      <w:r>
        <w:rPr>
          <w:sz w:val="20"/>
          <w:szCs w:val="20"/>
        </w:rPr>
        <w:t xml:space="preserve"> - - - - - - - - - - - - - - - - - - - - - - - - - - - - - - - - - - - - - - - - - - - - - - - - </w:t>
      </w:r>
    </w:p>
    <w:p w14:paraId="3A9D2239" w14:textId="4E7FF7F0" w:rsidR="001848ED" w:rsidRDefault="001848ED" w:rsidP="001848ED">
      <w:pPr>
        <w:pStyle w:val="Default"/>
        <w:spacing w:line="360" w:lineRule="auto"/>
        <w:ind w:left="567" w:right="1041" w:firstLine="709"/>
        <w:jc w:val="both"/>
        <w:rPr>
          <w:sz w:val="20"/>
          <w:szCs w:val="20"/>
        </w:rPr>
      </w:pPr>
      <w:r w:rsidRPr="001848ED">
        <w:rPr>
          <w:sz w:val="20"/>
          <w:szCs w:val="20"/>
        </w:rPr>
        <w:t xml:space="preserve">Cabe mencionar que la Guía de Archivo Documental 2023 del OGAIPO, de acuerdo a los Lineamientos técnicos generales para la publicación, homologación y estandarización de la información, debe ser publicada tanto en el portal electrónico institucional, como en la Plataforma Nacional de Transparencia </w:t>
      </w:r>
      <w:r w:rsidRPr="001848ED">
        <w:rPr>
          <w:sz w:val="20"/>
          <w:szCs w:val="20"/>
        </w:rPr>
        <w:lastRenderedPageBreak/>
        <w:t>durante los treinta días posteriores de que concluya el primer trimestre del ejercicio en curso.</w:t>
      </w:r>
      <w:r>
        <w:rPr>
          <w:sz w:val="20"/>
          <w:szCs w:val="20"/>
        </w:rPr>
        <w:t xml:space="preserve">” (Sic.) - - - - - - - - - - - - - - - - - - - - - - - - - - - - - - - - - - - - - - - - - - - - - - - </w:t>
      </w:r>
    </w:p>
    <w:p w14:paraId="7EB2E4AF" w14:textId="36F2B21F" w:rsidR="000B5250" w:rsidRPr="00C57B7B" w:rsidRDefault="001848ED" w:rsidP="001848ED">
      <w:pPr>
        <w:widowControl w:val="0"/>
        <w:autoSpaceDE w:val="0"/>
        <w:autoSpaceDN w:val="0"/>
        <w:adjustRightInd w:val="0"/>
        <w:spacing w:line="360" w:lineRule="auto"/>
        <w:jc w:val="both"/>
        <w:rPr>
          <w:rFonts w:ascii="Arial" w:eastAsia="Times New Roman" w:hAnsi="Arial" w:cs="Arial"/>
          <w:color w:val="222222"/>
          <w:lang w:eastAsia="es-MX"/>
        </w:rPr>
      </w:pPr>
      <w:r>
        <w:rPr>
          <w:rFonts w:ascii="Arial" w:hAnsi="Arial" w:cs="Arial"/>
        </w:rPr>
        <w:t>U</w:t>
      </w:r>
      <w:r w:rsidRPr="00833BE8">
        <w:rPr>
          <w:rFonts w:ascii="Arial" w:hAnsi="Arial" w:cs="Arial"/>
        </w:rPr>
        <w:t>na vez leído</w:t>
      </w:r>
      <w:r w:rsidR="00295FC1">
        <w:rPr>
          <w:rFonts w:ascii="Arial" w:hAnsi="Arial" w:cs="Arial"/>
        </w:rPr>
        <w:t xml:space="preserve">, se prosiguió con la revisión de la Guía de Archivo Documental, misma que cumple conforme a la normatividad establecida en materia de archivo con las especificaciones técnicas correspondientes </w:t>
      </w:r>
      <w:r w:rsidR="009864B1">
        <w:rPr>
          <w:rFonts w:ascii="Arial" w:hAnsi="Arial" w:cs="Arial"/>
        </w:rPr>
        <w:t>y,</w:t>
      </w:r>
      <w:r w:rsidR="00295FC1">
        <w:rPr>
          <w:rFonts w:ascii="Arial" w:hAnsi="Arial" w:cs="Arial"/>
        </w:rPr>
        <w:t xml:space="preserve"> por tanto, su contenido fue</w:t>
      </w:r>
      <w:r w:rsidRPr="00833BE8">
        <w:rPr>
          <w:rFonts w:ascii="Arial" w:hAnsi="Arial" w:cs="Arial"/>
        </w:rPr>
        <w:t xml:space="preserve"> sometido a consideración de las y los integrantes del Comité de Transparencia, </w:t>
      </w:r>
      <w:r w:rsidR="009864B1">
        <w:rPr>
          <w:rFonts w:ascii="Arial" w:hAnsi="Arial" w:cs="Arial"/>
        </w:rPr>
        <w:t xml:space="preserve">mismos que </w:t>
      </w:r>
      <w:r w:rsidRPr="00833BE8">
        <w:rPr>
          <w:rFonts w:ascii="Arial" w:hAnsi="Arial" w:cs="Arial"/>
        </w:rPr>
        <w:t>aproba</w:t>
      </w:r>
      <w:r w:rsidR="009864B1">
        <w:rPr>
          <w:rFonts w:ascii="Arial" w:hAnsi="Arial" w:cs="Arial"/>
        </w:rPr>
        <w:t>ron</w:t>
      </w:r>
      <w:r w:rsidRPr="00833BE8">
        <w:rPr>
          <w:rFonts w:ascii="Arial" w:hAnsi="Arial" w:cs="Arial"/>
        </w:rPr>
        <w:t xml:space="preserve"> en todos s</w:t>
      </w:r>
      <w:r>
        <w:rPr>
          <w:rFonts w:ascii="Arial" w:hAnsi="Arial" w:cs="Arial"/>
        </w:rPr>
        <w:t>us</w:t>
      </w:r>
      <w:r w:rsidRPr="00833BE8">
        <w:rPr>
          <w:rFonts w:ascii="Arial" w:hAnsi="Arial" w:cs="Arial"/>
        </w:rPr>
        <w:t xml:space="preserve"> términos</w:t>
      </w:r>
      <w:r>
        <w:rPr>
          <w:rFonts w:ascii="Arial" w:hAnsi="Arial" w:cs="Arial"/>
        </w:rPr>
        <w:t xml:space="preserve"> la Guía de Archivo Documental 2023 del OGAIPO. </w:t>
      </w:r>
    </w:p>
    <w:p w14:paraId="26C53892" w14:textId="0AD47CAD" w:rsidR="009864B1" w:rsidRPr="009864B1" w:rsidRDefault="000B5250" w:rsidP="009043BA">
      <w:pPr>
        <w:spacing w:line="360" w:lineRule="auto"/>
        <w:jc w:val="both"/>
        <w:rPr>
          <w:rFonts w:ascii="Arial" w:hAnsi="Arial" w:cs="Arial"/>
          <w:b/>
          <w:bCs/>
        </w:rPr>
      </w:pPr>
      <w:r>
        <w:rPr>
          <w:rFonts w:ascii="Arial" w:hAnsi="Arial" w:cs="Arial"/>
          <w:b/>
          <w:bCs/>
        </w:rPr>
        <w:t>4</w:t>
      </w:r>
      <w:r w:rsidR="00C9402F" w:rsidRPr="0052698E">
        <w:rPr>
          <w:rFonts w:ascii="Arial" w:hAnsi="Arial" w:cs="Arial"/>
          <w:b/>
          <w:bCs/>
        </w:rPr>
        <w:t xml:space="preserve">. </w:t>
      </w:r>
      <w:r w:rsidR="009864B1" w:rsidRPr="009864B1">
        <w:rPr>
          <w:rFonts w:ascii="Arial" w:hAnsi="Arial" w:cs="Arial"/>
          <w:b/>
          <w:bCs/>
        </w:rPr>
        <w:t xml:space="preserve">Aprobación del </w:t>
      </w:r>
      <w:r w:rsidR="009864B1" w:rsidRPr="009864B1">
        <w:rPr>
          <w:rFonts w:ascii="Arial" w:hAnsi="Arial" w:cs="Arial"/>
          <w:b/>
          <w:bCs/>
          <w:lang w:val="es-ES_tradnl"/>
        </w:rPr>
        <w:t>ACUERDO/OGAIPO/CT/018/2024,</w:t>
      </w:r>
      <w:r w:rsidR="009864B1" w:rsidRPr="009864B1">
        <w:rPr>
          <w:rFonts w:ascii="Arial" w:hAnsi="Arial" w:cs="Arial"/>
          <w:b/>
          <w:bCs/>
        </w:rPr>
        <w:t xml:space="preserve"> por el cual el Comité de Transparencia de este Órgano Garante, </w:t>
      </w:r>
      <w:bookmarkStart w:id="2" w:name="_Hlk165359764"/>
      <w:r w:rsidR="009864B1" w:rsidRPr="009864B1">
        <w:rPr>
          <w:rFonts w:ascii="Arial" w:hAnsi="Arial" w:cs="Arial"/>
          <w:b/>
          <w:bCs/>
        </w:rPr>
        <w:t>confirma la declaratoria de clasificación de información confidencial y la aprobación de las versiones públicas que emiten, la Dirección de Asuntos Jurídicos y la Secretaría General de Acuerdos respectivamente, para dar cumplimiento a la publicación de la obligación de transparencia establecida en el artículo 74 fracción III inciso a de la Ley General de Transparencia y Acceso a la Información Pública</w:t>
      </w:r>
      <w:bookmarkEnd w:id="2"/>
      <w:r w:rsidR="009864B1" w:rsidRPr="009864B1">
        <w:rPr>
          <w:rFonts w:ascii="Arial" w:hAnsi="Arial" w:cs="Arial"/>
          <w:b/>
          <w:bCs/>
        </w:rPr>
        <w:t xml:space="preserve">. - - - - - </w:t>
      </w:r>
    </w:p>
    <w:p w14:paraId="0EF41ED7" w14:textId="307EB923" w:rsidR="009864B1" w:rsidRPr="00C57B7B" w:rsidRDefault="009864B1" w:rsidP="009864B1">
      <w:pPr>
        <w:spacing w:line="360" w:lineRule="auto"/>
        <w:jc w:val="both"/>
        <w:rPr>
          <w:rFonts w:ascii="Arial" w:hAnsi="Arial" w:cs="Arial"/>
        </w:rPr>
      </w:pPr>
      <w:r>
        <w:rPr>
          <w:rFonts w:ascii="Arial" w:hAnsi="Arial" w:cs="Arial"/>
        </w:rPr>
        <w:t>Concluido lo anterior</w:t>
      </w:r>
      <w:r w:rsidRPr="00C57B7B">
        <w:rPr>
          <w:rFonts w:ascii="Arial" w:hAnsi="Arial" w:cs="Arial"/>
        </w:rPr>
        <w:t xml:space="preserve">, el Presidente del Comité de Transparencia, instruyó al </w:t>
      </w:r>
      <w:r w:rsidR="005313CC">
        <w:rPr>
          <w:rFonts w:ascii="Arial" w:hAnsi="Arial" w:cs="Arial"/>
        </w:rPr>
        <w:t xml:space="preserve">Suplente de la </w:t>
      </w:r>
      <w:r w:rsidRPr="00C57B7B">
        <w:rPr>
          <w:rFonts w:ascii="Arial" w:hAnsi="Arial" w:cs="Arial"/>
        </w:rPr>
        <w:t>Secretar</w:t>
      </w:r>
      <w:r w:rsidR="005313CC">
        <w:rPr>
          <w:rFonts w:ascii="Arial" w:hAnsi="Arial" w:cs="Arial"/>
        </w:rPr>
        <w:t>ía</w:t>
      </w:r>
      <w:r w:rsidRPr="00C57B7B">
        <w:rPr>
          <w:rFonts w:ascii="Arial" w:hAnsi="Arial" w:cs="Arial"/>
        </w:rPr>
        <w:t xml:space="preserve"> Ejecutiv</w:t>
      </w:r>
      <w:r w:rsidR="005313CC">
        <w:rPr>
          <w:rFonts w:ascii="Arial" w:hAnsi="Arial" w:cs="Arial"/>
        </w:rPr>
        <w:t>a</w:t>
      </w:r>
      <w:r w:rsidRPr="00C57B7B">
        <w:rPr>
          <w:rFonts w:ascii="Arial" w:hAnsi="Arial" w:cs="Arial"/>
        </w:rPr>
        <w:t xml:space="preserve"> para que procediera al desahogo del punto número </w:t>
      </w:r>
      <w:r>
        <w:rPr>
          <w:rFonts w:ascii="Arial" w:hAnsi="Arial" w:cs="Arial"/>
        </w:rPr>
        <w:t>4</w:t>
      </w:r>
      <w:r w:rsidRPr="00C57B7B">
        <w:rPr>
          <w:rFonts w:ascii="Arial" w:hAnsi="Arial" w:cs="Arial"/>
        </w:rPr>
        <w:t xml:space="preserve"> (</w:t>
      </w:r>
      <w:r>
        <w:rPr>
          <w:rFonts w:ascii="Arial" w:hAnsi="Arial" w:cs="Arial"/>
        </w:rPr>
        <w:t>cuatro</w:t>
      </w:r>
      <w:r w:rsidRPr="00C57B7B">
        <w:rPr>
          <w:rFonts w:ascii="Arial" w:hAnsi="Arial" w:cs="Arial"/>
        </w:rPr>
        <w:t xml:space="preserve">) del Orden del día, por lo que en uso de la voz, el C. </w:t>
      </w:r>
      <w:r>
        <w:rPr>
          <w:rFonts w:ascii="Arial" w:hAnsi="Arial" w:cs="Arial"/>
        </w:rPr>
        <w:t>Carlos Bautista Rojas</w:t>
      </w:r>
      <w:r w:rsidRPr="00C57B7B">
        <w:rPr>
          <w:rFonts w:ascii="Arial" w:hAnsi="Arial" w:cs="Arial"/>
        </w:rPr>
        <w:t xml:space="preserve">, procedió al desahogo del mismo, relativo a la Aprobación del </w:t>
      </w:r>
      <w:r w:rsidRPr="00C57B7B">
        <w:rPr>
          <w:rFonts w:ascii="Arial" w:hAnsi="Arial" w:cs="Arial"/>
          <w:bCs/>
          <w:lang w:val="es-ES_tradnl"/>
        </w:rPr>
        <w:t>ACUERDO/OGAIPO/CT/0</w:t>
      </w:r>
      <w:r w:rsidR="00377E1B">
        <w:rPr>
          <w:rFonts w:ascii="Arial" w:hAnsi="Arial" w:cs="Arial"/>
          <w:bCs/>
          <w:lang w:val="es-ES_tradnl"/>
        </w:rPr>
        <w:t>18</w:t>
      </w:r>
      <w:r w:rsidRPr="00C57B7B">
        <w:rPr>
          <w:rFonts w:ascii="Arial" w:hAnsi="Arial" w:cs="Arial"/>
          <w:bCs/>
          <w:lang w:val="es-ES_tradnl"/>
        </w:rPr>
        <w:t>/2024,</w:t>
      </w:r>
      <w:r w:rsidRPr="00C57B7B">
        <w:rPr>
          <w:rFonts w:ascii="Arial" w:hAnsi="Arial" w:cs="Arial"/>
        </w:rPr>
        <w:t xml:space="preserve"> por el cual el Comité de Transparencia de este Órgano Garante, </w:t>
      </w:r>
      <w:r w:rsidR="00377E1B" w:rsidRPr="00377E1B">
        <w:rPr>
          <w:rFonts w:ascii="Arial" w:hAnsi="Arial" w:cs="Arial"/>
        </w:rPr>
        <w:t>confirma la declaratoria de clasificación de información confidencial y la aprobación de las versiones públicas que emiten, la Dirección de Asuntos Jurídicos y la Secretaría General de Acuerdos respectivamente, para dar cumplimiento a la publicación de la obligación de transparencia establecida en el artículo 74 fracción III inciso a de la Ley General de Transparencia y Acceso a la Información Pública</w:t>
      </w:r>
      <w:r w:rsidR="00377E1B">
        <w:rPr>
          <w:rFonts w:ascii="Arial" w:hAnsi="Arial" w:cs="Arial"/>
        </w:rPr>
        <w:t xml:space="preserve">. - - - - - - - - - - - - - - - - - - - - - - - - - - - - - - - - - - - - - - - - - - - - - </w:t>
      </w:r>
      <w:r w:rsidRPr="00A51561">
        <w:rPr>
          <w:rFonts w:ascii="Arial" w:hAnsi="Arial" w:cs="Arial"/>
        </w:rPr>
        <w:t xml:space="preserve"> </w:t>
      </w:r>
    </w:p>
    <w:p w14:paraId="464FE330" w14:textId="2591D7B3" w:rsidR="009864B1" w:rsidRPr="00C57B7B" w:rsidRDefault="009864B1" w:rsidP="009864B1">
      <w:pPr>
        <w:spacing w:line="360" w:lineRule="auto"/>
        <w:jc w:val="both"/>
        <w:rPr>
          <w:rFonts w:ascii="Arial" w:hAnsi="Arial" w:cs="Arial"/>
        </w:rPr>
      </w:pPr>
      <w:r w:rsidRPr="00C57B7B">
        <w:rPr>
          <w:rFonts w:ascii="Arial" w:hAnsi="Arial" w:cs="Arial"/>
        </w:rPr>
        <w:t>Al respecto, se hace de su conocimiento los puntos de acuerdo vertido</w:t>
      </w:r>
      <w:r w:rsidR="00377E1B">
        <w:rPr>
          <w:rFonts w:ascii="Arial" w:hAnsi="Arial" w:cs="Arial"/>
        </w:rPr>
        <w:t>s</w:t>
      </w:r>
      <w:r w:rsidRPr="00C57B7B">
        <w:rPr>
          <w:rFonts w:ascii="Arial" w:hAnsi="Arial" w:cs="Arial"/>
        </w:rPr>
        <w:t xml:space="preserve"> en el documento en cuestión, mismos que tratan en el </w:t>
      </w:r>
      <w:r w:rsidRPr="00657C71">
        <w:rPr>
          <w:rFonts w:ascii="Arial" w:hAnsi="Arial" w:cs="Arial"/>
        </w:rPr>
        <w:t>siguiente sentido: - - - - - - - - - - - -</w:t>
      </w:r>
    </w:p>
    <w:p w14:paraId="42CDAC41" w14:textId="29A88B0D" w:rsidR="00377E1B" w:rsidRDefault="00377E1B" w:rsidP="00377E1B">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377E1B">
        <w:rPr>
          <w:rFonts w:ascii="Arial" w:eastAsia="Times New Roman" w:hAnsi="Arial" w:cs="Arial"/>
          <w:b/>
          <w:sz w:val="20"/>
          <w:szCs w:val="20"/>
          <w:lang w:val="es-ES_tradnl"/>
        </w:rPr>
        <w:t xml:space="preserve">PRIMERO: </w:t>
      </w:r>
      <w:r w:rsidRPr="00377E1B">
        <w:rPr>
          <w:rFonts w:ascii="Arial" w:eastAsia="Times New Roman" w:hAnsi="Arial" w:cs="Arial"/>
          <w:sz w:val="20"/>
          <w:szCs w:val="20"/>
          <w:lang w:val="es-ES_tradnl"/>
        </w:rPr>
        <w:t xml:space="preserve">Se CONFIRMA la declaratoria de clasificación de información confidencial, así como las versiones públicas que emite la Dirección de Asuntos Jurídicos del Órgano Garante de Acceso a la Información Pública, Transparencia, Protección de Datos Personales y Buen Gobierno del Estado de Oaxaca, para dar cumplimiento a las publicación de la obligación de transparencia establecida en el artículo 74 fracción III inciso a) de la Ley General de Transparencia y Acceso a la Información Pública. - - - - </w:t>
      </w:r>
    </w:p>
    <w:p w14:paraId="3CFE2DC2" w14:textId="41EB359C" w:rsidR="00377E1B" w:rsidRPr="00377E1B" w:rsidRDefault="00377E1B" w:rsidP="00377E1B">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377E1B">
        <w:rPr>
          <w:rFonts w:ascii="Arial" w:eastAsia="Times New Roman" w:hAnsi="Arial" w:cs="Arial"/>
          <w:b/>
          <w:sz w:val="20"/>
          <w:szCs w:val="20"/>
          <w:lang w:val="es-ES_tradnl"/>
        </w:rPr>
        <w:t xml:space="preserve">SEGUNDO: </w:t>
      </w:r>
      <w:r w:rsidRPr="00377E1B">
        <w:rPr>
          <w:rFonts w:ascii="Arial" w:eastAsia="Times New Roman" w:hAnsi="Arial" w:cs="Arial"/>
          <w:sz w:val="20"/>
          <w:szCs w:val="20"/>
          <w:lang w:val="es-ES_tradnl"/>
        </w:rPr>
        <w:t xml:space="preserve">Se CONFIRMA la declaratoria de clasificación de información confidencial, así como las versiones públicas que emite la Secretaría General de Acuerdos del Órgano Garante de Acceso a la Información Pública, Transparencia, Protección de Datos Personales y Buen Gobierno del Estado de Oaxaca, para dar cumplimiento a las publicación de la obligación de transparencia establecida en el artículo 74 fracción III inciso a) de la Ley General de Transparencia y Acceso a la Información Pública. - - - - </w:t>
      </w:r>
    </w:p>
    <w:p w14:paraId="7E2E4577" w14:textId="5BE8C330" w:rsidR="00377E1B" w:rsidRPr="00377E1B" w:rsidRDefault="00377E1B" w:rsidP="00377E1B">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377E1B">
        <w:rPr>
          <w:rFonts w:ascii="Arial" w:eastAsia="Times New Roman" w:hAnsi="Arial" w:cs="Arial"/>
          <w:b/>
          <w:sz w:val="20"/>
          <w:szCs w:val="20"/>
          <w:lang w:val="es-ES_tradnl"/>
        </w:rPr>
        <w:t xml:space="preserve">TERCERO: </w:t>
      </w:r>
      <w:r w:rsidRPr="00377E1B">
        <w:rPr>
          <w:rFonts w:ascii="Arial" w:eastAsia="Times New Roman" w:hAnsi="Arial" w:cs="Arial"/>
          <w:sz w:val="20"/>
          <w:szCs w:val="20"/>
          <w:lang w:val="es-ES_tradnl"/>
        </w:rPr>
        <w:t xml:space="preserve">Se designa como responsable del testado de la información para el cumplimiento de obligaciones de transparencia de la Dirección de Asuntos Jurídicos solicitada a la C. Blanca Imelda Martínez Rodríguez, en su carácter de titular. - - - - </w:t>
      </w:r>
      <w:r w:rsidR="00045D67">
        <w:rPr>
          <w:rFonts w:ascii="Arial" w:eastAsia="Times New Roman" w:hAnsi="Arial" w:cs="Arial"/>
          <w:sz w:val="20"/>
          <w:szCs w:val="20"/>
          <w:lang w:val="es-ES_tradnl"/>
        </w:rPr>
        <w:t xml:space="preserve">- - </w:t>
      </w:r>
    </w:p>
    <w:p w14:paraId="502BDCD7" w14:textId="039A7189" w:rsidR="00377E1B" w:rsidRPr="00377E1B" w:rsidRDefault="00377E1B" w:rsidP="00377E1B">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377E1B">
        <w:rPr>
          <w:rFonts w:ascii="Arial" w:eastAsia="Times New Roman" w:hAnsi="Arial" w:cs="Arial"/>
          <w:b/>
          <w:sz w:val="20"/>
          <w:szCs w:val="20"/>
          <w:lang w:val="es-ES_tradnl"/>
        </w:rPr>
        <w:t xml:space="preserve">CUARTO. </w:t>
      </w:r>
      <w:r w:rsidRPr="00377E1B">
        <w:rPr>
          <w:rFonts w:ascii="Arial" w:eastAsia="Times New Roman" w:hAnsi="Arial" w:cs="Arial"/>
          <w:sz w:val="20"/>
          <w:szCs w:val="20"/>
          <w:lang w:val="es-ES_tradnl"/>
        </w:rPr>
        <w:t xml:space="preserve">Se designa como responsable del testado de la información para el </w:t>
      </w:r>
      <w:r w:rsidRPr="00377E1B">
        <w:rPr>
          <w:rFonts w:ascii="Arial" w:eastAsia="Times New Roman" w:hAnsi="Arial" w:cs="Arial"/>
          <w:sz w:val="20"/>
          <w:szCs w:val="20"/>
          <w:lang w:val="es-ES_tradnl"/>
        </w:rPr>
        <w:lastRenderedPageBreak/>
        <w:t xml:space="preserve">cumplimiento de obligaciones de transparencia de la Secretaría General de Acuerdos solicitada al C. Héctor Eduardo Ruíz Serrano en su carácter de titular. </w:t>
      </w:r>
      <w:r w:rsidR="00045D67">
        <w:rPr>
          <w:rFonts w:ascii="Arial" w:eastAsia="Times New Roman" w:hAnsi="Arial" w:cs="Arial"/>
          <w:sz w:val="20"/>
          <w:szCs w:val="20"/>
          <w:lang w:val="es-ES_tradnl"/>
        </w:rPr>
        <w:t>- - - - - - - - - - - -</w:t>
      </w:r>
    </w:p>
    <w:p w14:paraId="3DC412A0" w14:textId="52680C17" w:rsidR="00377E1B" w:rsidRPr="00377E1B" w:rsidRDefault="00377E1B" w:rsidP="00377E1B">
      <w:pPr>
        <w:widowControl w:val="0"/>
        <w:autoSpaceDE w:val="0"/>
        <w:autoSpaceDN w:val="0"/>
        <w:adjustRightInd w:val="0"/>
        <w:spacing w:line="360" w:lineRule="auto"/>
        <w:ind w:left="567" w:right="616"/>
        <w:jc w:val="both"/>
        <w:rPr>
          <w:rFonts w:ascii="Arial" w:eastAsia="Times New Roman" w:hAnsi="Arial" w:cs="Arial"/>
          <w:b/>
          <w:sz w:val="20"/>
          <w:szCs w:val="20"/>
          <w:lang w:val="es-ES_tradnl"/>
        </w:rPr>
      </w:pPr>
      <w:r w:rsidRPr="00377E1B">
        <w:rPr>
          <w:rFonts w:ascii="Arial" w:eastAsia="Times New Roman" w:hAnsi="Arial" w:cs="Arial"/>
          <w:b/>
          <w:sz w:val="20"/>
          <w:szCs w:val="20"/>
          <w:lang w:val="es-ES_tradnl"/>
        </w:rPr>
        <w:t xml:space="preserve">QUINTO. </w:t>
      </w:r>
      <w:r w:rsidRPr="00377E1B">
        <w:rPr>
          <w:rFonts w:ascii="Arial" w:eastAsia="Times New Roman" w:hAnsi="Arial" w:cs="Arial"/>
          <w:sz w:val="20"/>
          <w:szCs w:val="20"/>
          <w:lang w:val="es-ES_tradnl"/>
        </w:rPr>
        <w:t>Se instruye a la Secretaría Ejecutiva del Comité de Transparencia del Órgano Garante de Acceso a la Información Pública, Transparencia, Protección de Datos Personales y Buen Gobierno del Estado de Oaxaca, notifique a la unidad administrativa del Órgano Garante, la determinación dictada por este Órgano Colegiado para los efectos correspondientes. - - - - - - - - - - - - - - - - - - - - - - - - - - -</w:t>
      </w:r>
      <w:r w:rsidR="00045D67">
        <w:rPr>
          <w:rFonts w:ascii="Arial" w:eastAsia="Times New Roman" w:hAnsi="Arial" w:cs="Arial"/>
          <w:sz w:val="20"/>
          <w:szCs w:val="20"/>
          <w:lang w:val="es-ES_tradnl"/>
        </w:rPr>
        <w:t xml:space="preserve"> - - - - - - - - - - - - - - - - -</w:t>
      </w:r>
    </w:p>
    <w:p w14:paraId="2F972710" w14:textId="74614AA8" w:rsidR="009864B1" w:rsidRDefault="00377E1B" w:rsidP="00377E1B">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377E1B">
        <w:rPr>
          <w:rFonts w:ascii="Arial" w:eastAsia="Times New Roman" w:hAnsi="Arial" w:cs="Arial"/>
          <w:b/>
          <w:sz w:val="20"/>
          <w:szCs w:val="20"/>
          <w:lang w:val="es-ES_tradnl"/>
        </w:rPr>
        <w:t xml:space="preserve">SEXTO. </w:t>
      </w:r>
      <w:r w:rsidRPr="00377E1B">
        <w:rPr>
          <w:rFonts w:ascii="Arial" w:eastAsia="Times New Roman" w:hAnsi="Arial" w:cs="Arial"/>
          <w:sz w:val="20"/>
          <w:szCs w:val="20"/>
          <w:lang w:val="es-ES_tradnl"/>
        </w:rPr>
        <w:t>Se instruye a la Secretaría Ejecutiva del Comité de Transparencia del Órgano Garante de Acceso a la Información Pública, Transparencia, Protección de Datos Personales y Buen Gobierno, para que el presente acuerdo se publique y actualice de acuerdo con la fracción XXXIX del artículo 70 de la Ley General de Transparencia y Acceso a la Información Pública General en los sistemas electrónicos correspondientes. - - - - - - - - - - - - - - - - - - - - - - - - - - - - - - - - - - - - - -</w:t>
      </w:r>
      <w:r w:rsidR="00045D67">
        <w:rPr>
          <w:rFonts w:ascii="Arial" w:eastAsia="Times New Roman" w:hAnsi="Arial" w:cs="Arial"/>
          <w:sz w:val="20"/>
          <w:szCs w:val="20"/>
          <w:lang w:val="es-ES_tradnl"/>
        </w:rPr>
        <w:t xml:space="preserve"> - - - - - - - - - - - </w:t>
      </w:r>
    </w:p>
    <w:p w14:paraId="5379F322" w14:textId="4E264128" w:rsidR="00045D67" w:rsidRPr="00377E1B" w:rsidRDefault="00045D67" w:rsidP="00377E1B">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045D67">
        <w:rPr>
          <w:rFonts w:ascii="Arial" w:eastAsia="Times New Roman" w:hAnsi="Arial" w:cs="Arial"/>
          <w:sz w:val="20"/>
          <w:szCs w:val="20"/>
          <w:lang w:val="es-ES_tradnl"/>
        </w:rPr>
        <w:t>Así lo acordaron, por unanimidad de votos, las y los integrantes del Comité de Transparencia del Órgano Garante de Acceso a la Información Pública, Transparencia, Protección de Datos Personales y Buen Gobierno del Estado de Oaxaca, asistidos por el Secretario Ejecutivo del mismo órgano colegiado y la vigilancia del Comisario, firmando al calce y margen los que intervinieron en este acto, en la ciudad de Oaxaca de Juárez, Oaxaca, mediante la Décima Octava Sesión Extraordinaria del Comité de Transparencia, celebrada el veintinueve de abril del dos mil veinticuatro para los efectos a que haya lugar. CONSTE. - - - - - - - - - - - - - - - - - - - - - - - - - - - - - - - - - - - - - - - - - -</w:t>
      </w:r>
    </w:p>
    <w:p w14:paraId="42712CE7" w14:textId="3CCDF087" w:rsidR="009864B1" w:rsidRPr="009864B1" w:rsidRDefault="009864B1" w:rsidP="009864B1">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p w14:paraId="5D3E5A28" w14:textId="04D01423" w:rsidR="009043BA" w:rsidRPr="00C57B7B" w:rsidRDefault="009864B1" w:rsidP="009043BA">
      <w:pPr>
        <w:spacing w:line="360" w:lineRule="auto"/>
        <w:jc w:val="both"/>
        <w:rPr>
          <w:rFonts w:ascii="Arial" w:hAnsi="Arial" w:cs="Arial"/>
        </w:rPr>
      </w:pPr>
      <w:r>
        <w:rPr>
          <w:rFonts w:ascii="Arial" w:hAnsi="Arial" w:cs="Arial"/>
          <w:b/>
          <w:bCs/>
        </w:rPr>
        <w:t xml:space="preserve">5. </w:t>
      </w:r>
      <w:r w:rsidR="0052698E" w:rsidRPr="0052698E">
        <w:rPr>
          <w:rFonts w:ascii="Arial" w:hAnsi="Arial" w:cs="Arial"/>
          <w:b/>
          <w:bCs/>
        </w:rPr>
        <w:t xml:space="preserve">Aprobación del </w:t>
      </w:r>
      <w:r w:rsidR="0052698E" w:rsidRPr="0052698E">
        <w:rPr>
          <w:rFonts w:ascii="Arial" w:hAnsi="Arial" w:cs="Arial"/>
          <w:b/>
          <w:bCs/>
          <w:lang w:val="es-ES_tradnl"/>
        </w:rPr>
        <w:t>ACUERDO/OGAIPO/CT/0</w:t>
      </w:r>
      <w:r>
        <w:rPr>
          <w:rFonts w:ascii="Arial" w:hAnsi="Arial" w:cs="Arial"/>
          <w:b/>
          <w:bCs/>
          <w:lang w:val="es-ES_tradnl"/>
        </w:rPr>
        <w:t>19</w:t>
      </w:r>
      <w:r w:rsidR="0052698E" w:rsidRPr="0052698E">
        <w:rPr>
          <w:rFonts w:ascii="Arial" w:hAnsi="Arial" w:cs="Arial"/>
          <w:b/>
          <w:bCs/>
          <w:lang w:val="es-ES_tradnl"/>
        </w:rPr>
        <w:t>/2024,</w:t>
      </w:r>
      <w:r w:rsidR="0052698E" w:rsidRPr="0052698E">
        <w:rPr>
          <w:rFonts w:ascii="Arial" w:hAnsi="Arial" w:cs="Arial"/>
          <w:b/>
          <w:bCs/>
        </w:rPr>
        <w:t xml:space="preserve"> por el cual el Comité de Transparencia de este Órgano Garante, </w:t>
      </w:r>
      <w:r w:rsidRPr="009864B1">
        <w:rPr>
          <w:rFonts w:ascii="Arial" w:hAnsi="Arial" w:cs="Arial"/>
          <w:b/>
          <w:bCs/>
        </w:rPr>
        <w:t>confirma la declaratoria de clasificación de información confidencial y la aprobación de las versiones públicas que emite la Contraloría General, para dar cumplimiento a la publicación de la obligación de transparencia establecida en el artículo 70 fracción XXIV de la Ley General de Transparencia y Acceso a la Información Pública</w:t>
      </w:r>
      <w:r w:rsidR="00B3564B">
        <w:rPr>
          <w:rFonts w:ascii="Arial" w:hAnsi="Arial" w:cs="Arial"/>
          <w:b/>
          <w:bCs/>
        </w:rPr>
        <w:t>.</w:t>
      </w:r>
      <w:r w:rsidRPr="009864B1">
        <w:rPr>
          <w:rFonts w:ascii="Arial" w:hAnsi="Arial" w:cs="Arial"/>
          <w:b/>
          <w:bCs/>
        </w:rPr>
        <w:t xml:space="preserve"> - - - - - - - - - - - - - - - - - - -</w:t>
      </w:r>
      <w:r>
        <w:rPr>
          <w:rFonts w:ascii="Arial" w:hAnsi="Arial" w:cs="Arial"/>
          <w:b/>
          <w:bCs/>
        </w:rPr>
        <w:t>. - - - - - - - - - - - - - - - - - - - - - - - - - - - - - - - - - -</w:t>
      </w:r>
    </w:p>
    <w:p w14:paraId="05E88F64" w14:textId="2DB0CCEC" w:rsidR="00C9402F" w:rsidRPr="00B3564B" w:rsidRDefault="00C9402F" w:rsidP="009043BA">
      <w:pPr>
        <w:spacing w:line="360" w:lineRule="auto"/>
        <w:jc w:val="both"/>
        <w:rPr>
          <w:rFonts w:ascii="Arial" w:hAnsi="Arial" w:cs="Arial"/>
        </w:rPr>
      </w:pPr>
      <w:r w:rsidRPr="00C57B7B">
        <w:rPr>
          <w:rFonts w:ascii="Arial" w:hAnsi="Arial" w:cs="Arial"/>
        </w:rPr>
        <w:t xml:space="preserve">Prosiguiendo con la sesión, el Presidente del Comité de Transparencia, instruyó al </w:t>
      </w:r>
      <w:r w:rsidR="005313CC">
        <w:rPr>
          <w:rFonts w:ascii="Arial" w:hAnsi="Arial" w:cs="Arial"/>
        </w:rPr>
        <w:t xml:space="preserve">Suplente de la </w:t>
      </w:r>
      <w:r w:rsidRPr="00C57B7B">
        <w:rPr>
          <w:rFonts w:ascii="Arial" w:hAnsi="Arial" w:cs="Arial"/>
        </w:rPr>
        <w:t>Secretar</w:t>
      </w:r>
      <w:r w:rsidR="005313CC">
        <w:rPr>
          <w:rFonts w:ascii="Arial" w:hAnsi="Arial" w:cs="Arial"/>
        </w:rPr>
        <w:t>ía</w:t>
      </w:r>
      <w:r w:rsidRPr="00C57B7B">
        <w:rPr>
          <w:rFonts w:ascii="Arial" w:hAnsi="Arial" w:cs="Arial"/>
        </w:rPr>
        <w:t xml:space="preserve"> Ejecutiv</w:t>
      </w:r>
      <w:r w:rsidR="005313CC">
        <w:rPr>
          <w:rFonts w:ascii="Arial" w:hAnsi="Arial" w:cs="Arial"/>
        </w:rPr>
        <w:t>a</w:t>
      </w:r>
      <w:r w:rsidRPr="00C57B7B">
        <w:rPr>
          <w:rFonts w:ascii="Arial" w:hAnsi="Arial" w:cs="Arial"/>
        </w:rPr>
        <w:t xml:space="preserve"> para que procediera al desahogo del punto número </w:t>
      </w:r>
      <w:r w:rsidR="00B3564B">
        <w:rPr>
          <w:rFonts w:ascii="Arial" w:hAnsi="Arial" w:cs="Arial"/>
        </w:rPr>
        <w:t>5</w:t>
      </w:r>
      <w:r w:rsidRPr="00C57B7B">
        <w:rPr>
          <w:rFonts w:ascii="Arial" w:hAnsi="Arial" w:cs="Arial"/>
        </w:rPr>
        <w:t xml:space="preserve"> (</w:t>
      </w:r>
      <w:r w:rsidR="001848ED">
        <w:rPr>
          <w:rFonts w:ascii="Arial" w:hAnsi="Arial" w:cs="Arial"/>
        </w:rPr>
        <w:t>c</w:t>
      </w:r>
      <w:r w:rsidR="00B3564B">
        <w:rPr>
          <w:rFonts w:ascii="Arial" w:hAnsi="Arial" w:cs="Arial"/>
        </w:rPr>
        <w:t>inco</w:t>
      </w:r>
      <w:r w:rsidRPr="00C57B7B">
        <w:rPr>
          <w:rFonts w:ascii="Arial" w:hAnsi="Arial" w:cs="Arial"/>
        </w:rPr>
        <w:t xml:space="preserve">) del Orden del día, por lo que en uso de la voz, el C. </w:t>
      </w:r>
      <w:r w:rsidR="005313CC">
        <w:rPr>
          <w:rFonts w:ascii="Arial" w:hAnsi="Arial" w:cs="Arial"/>
        </w:rPr>
        <w:t>Rigoberto Clemente Canseco Díaz</w:t>
      </w:r>
      <w:r w:rsidRPr="00C57B7B">
        <w:rPr>
          <w:rFonts w:ascii="Arial" w:hAnsi="Arial" w:cs="Arial"/>
        </w:rPr>
        <w:t xml:space="preserve">, procedió al desahogo del mismo, relativo a la </w:t>
      </w:r>
      <w:r w:rsidR="009043BA" w:rsidRPr="00C57B7B">
        <w:rPr>
          <w:rFonts w:ascii="Arial" w:hAnsi="Arial" w:cs="Arial"/>
        </w:rPr>
        <w:t xml:space="preserve">Aprobación del </w:t>
      </w:r>
      <w:r w:rsidR="009043BA" w:rsidRPr="00C57B7B">
        <w:rPr>
          <w:rFonts w:ascii="Arial" w:hAnsi="Arial" w:cs="Arial"/>
          <w:bCs/>
          <w:lang w:val="es-ES_tradnl"/>
        </w:rPr>
        <w:t>ACUERDO/OGAIPO/CT/0</w:t>
      </w:r>
      <w:r w:rsidR="00B3564B">
        <w:rPr>
          <w:rFonts w:ascii="Arial" w:hAnsi="Arial" w:cs="Arial"/>
          <w:bCs/>
          <w:lang w:val="es-ES_tradnl"/>
        </w:rPr>
        <w:t>19</w:t>
      </w:r>
      <w:r w:rsidR="009043BA" w:rsidRPr="00C57B7B">
        <w:rPr>
          <w:rFonts w:ascii="Arial" w:hAnsi="Arial" w:cs="Arial"/>
          <w:bCs/>
          <w:lang w:val="es-ES_tradnl"/>
        </w:rPr>
        <w:t>/2024,</w:t>
      </w:r>
      <w:r w:rsidR="009043BA" w:rsidRPr="00C57B7B">
        <w:rPr>
          <w:rFonts w:ascii="Arial" w:hAnsi="Arial" w:cs="Arial"/>
        </w:rPr>
        <w:t xml:space="preserve"> por el cual el Comité de Transparencia de este Órgano Garante, </w:t>
      </w:r>
      <w:r w:rsidR="00B3564B" w:rsidRPr="00B3564B">
        <w:rPr>
          <w:rFonts w:ascii="Arial" w:hAnsi="Arial" w:cs="Arial"/>
          <w:bCs/>
        </w:rPr>
        <w:t>confirma la declaratoria de clasificación de información confidencial y la aprobación de las versiones públicas que emite la Contraloría General, para dar cumplimiento a la publicación de la obligación de transparencia establecida en el artículo 70 fracción XXIV de la Ley General de Transparencia y Acceso a la Información Pública</w:t>
      </w:r>
      <w:r w:rsidR="00A51561" w:rsidRPr="00B3564B">
        <w:rPr>
          <w:rFonts w:ascii="Arial" w:hAnsi="Arial" w:cs="Arial"/>
        </w:rPr>
        <w:t xml:space="preserve">. - - - - - - - - - - - - - - - - - - - - - - - - - - - - - - - - - - - - </w:t>
      </w:r>
    </w:p>
    <w:p w14:paraId="45D1B4F0" w14:textId="5A683690" w:rsidR="00C9402F" w:rsidRPr="00C57B7B" w:rsidRDefault="00C9402F" w:rsidP="00C9402F">
      <w:pPr>
        <w:spacing w:line="360" w:lineRule="auto"/>
        <w:jc w:val="both"/>
        <w:rPr>
          <w:rFonts w:ascii="Arial" w:hAnsi="Arial" w:cs="Arial"/>
        </w:rPr>
      </w:pPr>
      <w:r w:rsidRPr="00C57B7B">
        <w:rPr>
          <w:rFonts w:ascii="Arial" w:hAnsi="Arial" w:cs="Arial"/>
        </w:rPr>
        <w:t xml:space="preserve">Al respecto, se hace de su conocimiento los puntos de acuerdo vertidos en el documento en cuestión, mismos que tratan en el </w:t>
      </w:r>
      <w:r w:rsidRPr="00657C71">
        <w:rPr>
          <w:rFonts w:ascii="Arial" w:hAnsi="Arial" w:cs="Arial"/>
        </w:rPr>
        <w:t>siguiente sentido: - - - - - - - - - - - -</w:t>
      </w:r>
    </w:p>
    <w:p w14:paraId="7AA7145A" w14:textId="78251D2A" w:rsidR="0090262D" w:rsidRPr="0090262D" w:rsidRDefault="0090262D" w:rsidP="0090262D">
      <w:pPr>
        <w:widowControl w:val="0"/>
        <w:autoSpaceDE w:val="0"/>
        <w:autoSpaceDN w:val="0"/>
        <w:adjustRightInd w:val="0"/>
        <w:spacing w:line="360" w:lineRule="auto"/>
        <w:ind w:left="567" w:right="616"/>
        <w:jc w:val="both"/>
        <w:rPr>
          <w:rFonts w:ascii="Arial" w:eastAsia="Times New Roman" w:hAnsi="Arial" w:cs="Arial"/>
          <w:b/>
          <w:sz w:val="20"/>
          <w:szCs w:val="20"/>
        </w:rPr>
      </w:pPr>
      <w:bookmarkStart w:id="3" w:name="_Hlk142554312"/>
      <w:bookmarkStart w:id="4" w:name="_Hlk155174017"/>
      <w:r w:rsidRPr="0090262D">
        <w:rPr>
          <w:rFonts w:ascii="Arial" w:eastAsia="Times New Roman" w:hAnsi="Arial" w:cs="Arial"/>
          <w:b/>
          <w:sz w:val="20"/>
          <w:szCs w:val="20"/>
          <w:lang w:val="es-ES_tradnl"/>
        </w:rPr>
        <w:t xml:space="preserve">PRIMERO. </w:t>
      </w:r>
      <w:r w:rsidRPr="0090262D">
        <w:rPr>
          <w:rFonts w:ascii="Arial" w:eastAsia="Times New Roman" w:hAnsi="Arial" w:cs="Arial"/>
          <w:bCs/>
          <w:sz w:val="20"/>
          <w:szCs w:val="20"/>
          <w:lang w:val="es-ES_tradnl"/>
        </w:rPr>
        <w:t xml:space="preserve">Se CONFIRMA </w:t>
      </w:r>
      <w:r w:rsidRPr="0090262D">
        <w:rPr>
          <w:rFonts w:ascii="Arial" w:eastAsia="Times New Roman" w:hAnsi="Arial" w:cs="Arial"/>
          <w:sz w:val="20"/>
          <w:szCs w:val="20"/>
          <w:lang w:val="es-ES_tradnl"/>
        </w:rPr>
        <w:t xml:space="preserve">la declaratoria de clasificación de información confidencial, </w:t>
      </w:r>
      <w:r w:rsidRPr="0090262D">
        <w:rPr>
          <w:rFonts w:ascii="Arial" w:eastAsia="Times New Roman" w:hAnsi="Arial" w:cs="Arial"/>
          <w:sz w:val="20"/>
          <w:szCs w:val="20"/>
          <w:lang w:val="es-ES_tradnl"/>
        </w:rPr>
        <w:lastRenderedPageBreak/>
        <w:t xml:space="preserve">así como las versiones públicas que emite la </w:t>
      </w:r>
      <w:r w:rsidRPr="0090262D">
        <w:rPr>
          <w:rFonts w:ascii="Arial" w:eastAsia="Times New Roman" w:hAnsi="Arial" w:cs="Arial"/>
          <w:sz w:val="20"/>
          <w:szCs w:val="20"/>
        </w:rPr>
        <w:t>Contraloría General</w:t>
      </w:r>
      <w:r w:rsidRPr="0090262D">
        <w:rPr>
          <w:rFonts w:ascii="Arial" w:eastAsia="Times New Roman" w:hAnsi="Arial" w:cs="Arial"/>
          <w:sz w:val="20"/>
          <w:szCs w:val="20"/>
          <w:lang w:val="es-ES_tradnl"/>
        </w:rPr>
        <w:t xml:space="preserve"> del </w:t>
      </w:r>
      <w:r w:rsidRPr="0090262D">
        <w:rPr>
          <w:rFonts w:ascii="Arial" w:eastAsia="Times New Roman" w:hAnsi="Arial" w:cs="Arial"/>
          <w:sz w:val="20"/>
          <w:szCs w:val="20"/>
        </w:rPr>
        <w:t>Órgano Garante de Acceso a la Información Pública, Transparencia, Protección</w:t>
      </w:r>
      <w:r w:rsidRPr="0090262D">
        <w:rPr>
          <w:rFonts w:ascii="Arial" w:eastAsia="Times New Roman" w:hAnsi="Arial" w:cs="Arial"/>
          <w:sz w:val="20"/>
          <w:szCs w:val="20"/>
          <w:lang w:val="es-ES_tradnl"/>
        </w:rPr>
        <w:t xml:space="preserve"> de Datos Personales y Buen Gobierno del Estado de Oaxaca para dar cumplimiento a las publicación de la obligación de transparencia establecida en el artículo 74 fracción III inciso a) de la Ley General de Transparencia y Acceso a la Información Pública. - - - - - - - - - - - - - - - - - - </w:t>
      </w:r>
    </w:p>
    <w:bookmarkEnd w:id="3"/>
    <w:p w14:paraId="76C4CA7C" w14:textId="75CA978E" w:rsidR="0090262D" w:rsidRPr="0090262D" w:rsidRDefault="0090262D" w:rsidP="0090262D">
      <w:pPr>
        <w:widowControl w:val="0"/>
        <w:autoSpaceDE w:val="0"/>
        <w:autoSpaceDN w:val="0"/>
        <w:adjustRightInd w:val="0"/>
        <w:spacing w:line="360" w:lineRule="auto"/>
        <w:ind w:left="567" w:right="616"/>
        <w:jc w:val="both"/>
        <w:rPr>
          <w:rFonts w:ascii="Arial" w:eastAsia="Times New Roman" w:hAnsi="Arial" w:cs="Arial"/>
          <w:bCs/>
          <w:sz w:val="20"/>
          <w:szCs w:val="20"/>
          <w:lang w:val="es-ES_tradnl"/>
        </w:rPr>
      </w:pPr>
      <w:r w:rsidRPr="0090262D">
        <w:rPr>
          <w:rFonts w:ascii="Arial" w:eastAsia="Times New Roman" w:hAnsi="Arial" w:cs="Arial"/>
          <w:b/>
          <w:sz w:val="20"/>
          <w:szCs w:val="20"/>
          <w:lang w:val="es-ES_tradnl"/>
        </w:rPr>
        <w:t xml:space="preserve">SEGUNDO. </w:t>
      </w:r>
      <w:r w:rsidRPr="0090262D">
        <w:rPr>
          <w:rFonts w:ascii="Arial" w:eastAsia="Times New Roman" w:hAnsi="Arial" w:cs="Arial"/>
          <w:sz w:val="20"/>
          <w:szCs w:val="20"/>
          <w:lang w:val="es-ES_tradnl"/>
        </w:rPr>
        <w:t xml:space="preserve">Se designa como responsable del testado de la información para el cumplimiento de obligaciones de transparencia de la Contraloría General solicitada al C. </w:t>
      </w:r>
      <w:r w:rsidRPr="0090262D">
        <w:rPr>
          <w:rFonts w:ascii="Arial" w:eastAsia="Times New Roman" w:hAnsi="Arial" w:cs="Arial"/>
          <w:bCs/>
          <w:sz w:val="20"/>
          <w:szCs w:val="20"/>
          <w:lang w:val="es-ES_tradnl"/>
        </w:rPr>
        <w:t>Jorge Fausto Bustamante García</w:t>
      </w:r>
      <w:r w:rsidRPr="0090262D">
        <w:rPr>
          <w:rFonts w:ascii="Arial" w:eastAsia="Times New Roman" w:hAnsi="Arial" w:cs="Arial"/>
          <w:sz w:val="20"/>
          <w:szCs w:val="20"/>
          <w:lang w:val="es-ES_tradnl"/>
        </w:rPr>
        <w:t xml:space="preserve">, en su carácter de titular del área administrativa. - </w:t>
      </w:r>
    </w:p>
    <w:p w14:paraId="7698F8BF" w14:textId="2B0695AA" w:rsidR="0090262D" w:rsidRPr="0090262D" w:rsidRDefault="0090262D" w:rsidP="0090262D">
      <w:pPr>
        <w:widowControl w:val="0"/>
        <w:autoSpaceDE w:val="0"/>
        <w:autoSpaceDN w:val="0"/>
        <w:adjustRightInd w:val="0"/>
        <w:spacing w:line="360" w:lineRule="auto"/>
        <w:ind w:left="567" w:right="616"/>
        <w:jc w:val="both"/>
        <w:rPr>
          <w:rFonts w:ascii="Arial" w:eastAsia="Times New Roman" w:hAnsi="Arial" w:cs="Arial"/>
          <w:bCs/>
          <w:sz w:val="20"/>
          <w:szCs w:val="20"/>
          <w:lang w:val="es-ES_tradnl"/>
        </w:rPr>
      </w:pPr>
      <w:r w:rsidRPr="0090262D">
        <w:rPr>
          <w:rFonts w:ascii="Arial" w:eastAsia="Times New Roman" w:hAnsi="Arial" w:cs="Arial"/>
          <w:b/>
          <w:sz w:val="20"/>
          <w:szCs w:val="20"/>
          <w:lang w:val="es-ES_tradnl"/>
        </w:rPr>
        <w:t xml:space="preserve">TERCERO. </w:t>
      </w:r>
      <w:r w:rsidRPr="0090262D">
        <w:rPr>
          <w:rFonts w:ascii="Arial" w:eastAsia="Times New Roman" w:hAnsi="Arial" w:cs="Arial"/>
          <w:sz w:val="20"/>
          <w:szCs w:val="20"/>
          <w:lang w:val="es-ES_tradnl"/>
        </w:rPr>
        <w:t xml:space="preserve">Se instruye a la Secretaría Ejecutiva del Comité de Transparencia del </w:t>
      </w:r>
      <w:r w:rsidRPr="0090262D">
        <w:rPr>
          <w:rFonts w:ascii="Arial" w:eastAsia="Times New Roman" w:hAnsi="Arial" w:cs="Arial"/>
          <w:sz w:val="20"/>
          <w:szCs w:val="20"/>
        </w:rPr>
        <w:t>Órgano Garante de Acceso a la Información Pública, Transparencia, Protección de Datos Personales y Buen Gobierno del Estado de Oaxaca</w:t>
      </w:r>
      <w:r w:rsidRPr="0090262D">
        <w:rPr>
          <w:rFonts w:ascii="Arial" w:eastAsia="Times New Roman" w:hAnsi="Arial" w:cs="Arial"/>
          <w:sz w:val="20"/>
          <w:szCs w:val="20"/>
          <w:lang w:val="es-ES_tradnl"/>
        </w:rPr>
        <w:t>, notifique a la unidad administrativa del Órgano Garante, la determinación dictada por este Órgano Colegiado para los efectos correspondientes. - - - - - - - - - - - - - - - - - - - - - - - - - - -</w:t>
      </w:r>
      <w:r>
        <w:rPr>
          <w:rFonts w:ascii="Arial" w:eastAsia="Times New Roman" w:hAnsi="Arial" w:cs="Arial"/>
          <w:sz w:val="20"/>
          <w:szCs w:val="20"/>
          <w:lang w:val="es-ES_tradnl"/>
        </w:rPr>
        <w:t xml:space="preserve"> - - - - - - - - - - </w:t>
      </w:r>
    </w:p>
    <w:p w14:paraId="658BA169" w14:textId="057F3C77" w:rsidR="0090262D" w:rsidRPr="0090262D" w:rsidRDefault="0090262D" w:rsidP="0090262D">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r w:rsidRPr="0090262D">
        <w:rPr>
          <w:rFonts w:ascii="Arial" w:eastAsia="Times New Roman" w:hAnsi="Arial" w:cs="Arial"/>
          <w:b/>
          <w:sz w:val="20"/>
          <w:szCs w:val="20"/>
          <w:lang w:val="es-ES_tradnl"/>
        </w:rPr>
        <w:t xml:space="preserve">CUARTO. </w:t>
      </w:r>
      <w:r w:rsidRPr="0090262D">
        <w:rPr>
          <w:rFonts w:ascii="Arial" w:eastAsia="Times New Roman" w:hAnsi="Arial" w:cs="Arial"/>
          <w:sz w:val="20"/>
          <w:szCs w:val="20"/>
          <w:lang w:val="es-ES_tradnl"/>
        </w:rPr>
        <w:t xml:space="preserve">Se instruye a la Secretaría Ejecutiva del Comité de Transparencia del </w:t>
      </w:r>
      <w:r w:rsidRPr="0090262D">
        <w:rPr>
          <w:rFonts w:ascii="Arial" w:eastAsia="Times New Roman" w:hAnsi="Arial" w:cs="Arial"/>
          <w:sz w:val="20"/>
          <w:szCs w:val="20"/>
        </w:rPr>
        <w:t>Órgano Garante de Acceso a la Información Pública, Transparencia, Protección de Datos Personales y Buen Gobierno</w:t>
      </w:r>
      <w:r w:rsidRPr="0090262D">
        <w:rPr>
          <w:rFonts w:ascii="Arial" w:eastAsia="Times New Roman" w:hAnsi="Arial" w:cs="Arial"/>
          <w:sz w:val="20"/>
          <w:szCs w:val="20"/>
          <w:lang w:val="es-ES_tradnl"/>
        </w:rPr>
        <w:t>, para que el presente acuerdo se publique y actualice de acuerdo con la fracción XXXIX del artículo 70 de la Ley General de Transparencia y Acceso a la Información Pública General en los sistemas electrónicos correspondientes. - - - - - - - - - - - - - - - - - - - - - - - - - - - - - - - - - - - - - -</w:t>
      </w:r>
      <w:r>
        <w:rPr>
          <w:rFonts w:ascii="Arial" w:eastAsia="Times New Roman" w:hAnsi="Arial" w:cs="Arial"/>
          <w:sz w:val="20"/>
          <w:szCs w:val="20"/>
          <w:lang w:val="es-ES_tradnl"/>
        </w:rPr>
        <w:t xml:space="preserve"> - - - - - - - - - - - </w:t>
      </w:r>
    </w:p>
    <w:p w14:paraId="38BC13E2" w14:textId="496F616D" w:rsidR="0090262D" w:rsidRPr="0090262D" w:rsidRDefault="0090262D" w:rsidP="0090262D">
      <w:pPr>
        <w:widowControl w:val="0"/>
        <w:autoSpaceDE w:val="0"/>
        <w:autoSpaceDN w:val="0"/>
        <w:adjustRightInd w:val="0"/>
        <w:spacing w:line="360" w:lineRule="auto"/>
        <w:ind w:left="567" w:right="616"/>
        <w:jc w:val="both"/>
        <w:rPr>
          <w:rFonts w:ascii="Arial" w:eastAsia="Times New Roman" w:hAnsi="Arial" w:cs="Arial"/>
          <w:sz w:val="20"/>
          <w:szCs w:val="20"/>
          <w:lang w:val="es-ES_tradnl"/>
        </w:rPr>
      </w:pPr>
      <w:bookmarkStart w:id="5" w:name="_Hlk152154296"/>
      <w:r w:rsidRPr="0090262D">
        <w:rPr>
          <w:rFonts w:ascii="Arial" w:eastAsia="Times New Roman" w:hAnsi="Arial" w:cs="Arial"/>
          <w:sz w:val="20"/>
          <w:szCs w:val="20"/>
        </w:rPr>
        <w:t xml:space="preserve">Así lo acordaron, por unanimidad de votos, las y los integrantes </w:t>
      </w:r>
      <w:bookmarkEnd w:id="5"/>
      <w:r w:rsidRPr="0090262D">
        <w:rPr>
          <w:rFonts w:ascii="Arial" w:eastAsia="Times New Roman" w:hAnsi="Arial" w:cs="Arial"/>
          <w:sz w:val="20"/>
          <w:szCs w:val="20"/>
        </w:rPr>
        <w:t xml:space="preserve">del Comité de Transparencia del Órgano Garante de Acceso a la Información Pública, Transparencia, Protección de Datos Personales y Buen Gobierno del Estado de Oaxaca, asistidos por el Secretario Ejecutivo del mismo órgano colegiado y la vigilancia del Comisario, firmando al calce y margen los que intervinieron en este acto, en la ciudad de Oaxaca de Juárez, Oaxaca, mediante la Décima Octava Sesión Extraordinaria del Comité de Transparencia, celebrada el veintinueve de abril del dos mil veinticuatro para los efectos a que haya lugar. CONSTE. - - - - - - </w:t>
      </w:r>
      <w:r>
        <w:rPr>
          <w:rFonts w:ascii="Arial" w:eastAsia="Times New Roman" w:hAnsi="Arial" w:cs="Arial"/>
          <w:sz w:val="20"/>
          <w:szCs w:val="20"/>
        </w:rPr>
        <w:t>- - - - - - - - - - - - - - - - - - - - - - - - - - - - - - - - - - - -</w:t>
      </w:r>
    </w:p>
    <w:bookmarkEnd w:id="4"/>
    <w:p w14:paraId="5A7B4742" w14:textId="77777777" w:rsidR="00C9402F" w:rsidRPr="00C57B7B" w:rsidRDefault="00C9402F" w:rsidP="00C9402F">
      <w:pPr>
        <w:widowControl w:val="0"/>
        <w:autoSpaceDE w:val="0"/>
        <w:autoSpaceDN w:val="0"/>
        <w:adjustRightInd w:val="0"/>
        <w:spacing w:line="360" w:lineRule="auto"/>
        <w:jc w:val="both"/>
        <w:rPr>
          <w:rFonts w:ascii="Arial" w:hAnsi="Arial" w:cs="Arial"/>
        </w:rPr>
      </w:pPr>
      <w:r w:rsidRPr="00C57B7B">
        <w:rPr>
          <w:rFonts w:ascii="Arial" w:hAnsi="Arial" w:cs="Arial"/>
        </w:rPr>
        <w:t>El cual, una vez leído y sometido a consideración de las y los integrantes del Comité de Transparencia, fue aprobado en todos sus términos. - - - - - - - - - - - - - - - - - - - -</w:t>
      </w:r>
    </w:p>
    <w:bookmarkEnd w:id="0"/>
    <w:bookmarkEnd w:id="1"/>
    <w:p w14:paraId="51368C53" w14:textId="620A6B98" w:rsidR="00D11A0B" w:rsidRPr="00C57B7B" w:rsidRDefault="009864B1" w:rsidP="00833BE8">
      <w:pPr>
        <w:spacing w:line="360" w:lineRule="auto"/>
        <w:jc w:val="both"/>
        <w:rPr>
          <w:rFonts w:ascii="Arial" w:hAnsi="Arial" w:cs="Arial"/>
          <w:b/>
        </w:rPr>
      </w:pPr>
      <w:r>
        <w:rPr>
          <w:rFonts w:ascii="Arial" w:hAnsi="Arial" w:cs="Arial"/>
          <w:b/>
        </w:rPr>
        <w:t>6</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C9402F" w:rsidRPr="00C57B7B">
        <w:rPr>
          <w:rFonts w:ascii="Arial" w:hAnsi="Arial" w:cs="Arial"/>
          <w:b/>
        </w:rPr>
        <w:t xml:space="preserve">Décima </w:t>
      </w:r>
      <w:r w:rsidR="00A51561">
        <w:rPr>
          <w:rFonts w:ascii="Arial" w:hAnsi="Arial" w:cs="Arial"/>
          <w:b/>
        </w:rPr>
        <w:t>Octava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 - - - - - - - - - - </w:t>
      </w:r>
    </w:p>
    <w:p w14:paraId="53D2DA84" w14:textId="44626356" w:rsidR="00C542F1" w:rsidRPr="00C57B7B"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w:t>
      </w:r>
      <w:proofErr w:type="gramStart"/>
      <w:r w:rsidRPr="00C57B7B">
        <w:rPr>
          <w:rFonts w:ascii="Arial" w:hAnsi="Arial" w:cs="Arial"/>
        </w:rPr>
        <w:t>Presiden</w:t>
      </w:r>
      <w:r w:rsidR="00F26CF2" w:rsidRPr="00C57B7B">
        <w:rPr>
          <w:rFonts w:ascii="Arial" w:hAnsi="Arial" w:cs="Arial"/>
        </w:rPr>
        <w:t>te</w:t>
      </w:r>
      <w:proofErr w:type="gramEnd"/>
      <w:r w:rsidRPr="00C57B7B">
        <w:rPr>
          <w:rFonts w:ascii="Arial" w:hAnsi="Arial" w:cs="Arial"/>
        </w:rPr>
        <w:t xml:space="preserve"> del Comité de Transparencia, </w:t>
      </w:r>
      <w:r w:rsidR="00D4212F" w:rsidRPr="00C57B7B">
        <w:rPr>
          <w:rFonts w:ascii="Arial" w:hAnsi="Arial" w:cs="Arial"/>
        </w:rPr>
        <w:t xml:space="preserve">instruyó al </w:t>
      </w:r>
      <w:r w:rsidR="00FF3D9B" w:rsidRPr="00C57B7B">
        <w:rPr>
          <w:rFonts w:ascii="Arial" w:hAnsi="Arial" w:cs="Arial"/>
        </w:rPr>
        <w:t xml:space="preserve">Suplente de la </w:t>
      </w:r>
      <w:r w:rsidR="00D4212F" w:rsidRPr="00C57B7B">
        <w:rPr>
          <w:rFonts w:ascii="Arial" w:hAnsi="Arial" w:cs="Arial"/>
        </w:rPr>
        <w:t>Secretar</w:t>
      </w:r>
      <w:r w:rsidR="00FF3D9B" w:rsidRPr="00C57B7B">
        <w:rPr>
          <w:rFonts w:ascii="Arial" w:hAnsi="Arial" w:cs="Arial"/>
        </w:rPr>
        <w:t>ía</w:t>
      </w:r>
      <w:r w:rsidR="00D4212F" w:rsidRPr="00C57B7B">
        <w:rPr>
          <w:rFonts w:ascii="Arial" w:hAnsi="Arial" w:cs="Arial"/>
        </w:rPr>
        <w:t xml:space="preserve"> Ejecutiv</w:t>
      </w:r>
      <w:r w:rsidR="00FF3D9B" w:rsidRPr="00C57B7B">
        <w:rPr>
          <w:rFonts w:ascii="Arial" w:hAnsi="Arial" w:cs="Arial"/>
        </w:rPr>
        <w:t>a</w:t>
      </w:r>
      <w:r w:rsidR="00D4212F" w:rsidRPr="00C57B7B">
        <w:rPr>
          <w:rFonts w:ascii="Arial" w:hAnsi="Arial" w:cs="Arial"/>
        </w:rPr>
        <w:t xml:space="preserve"> para que procediera al desahogo del punto número </w:t>
      </w:r>
      <w:r w:rsidR="00B34A17">
        <w:rPr>
          <w:rFonts w:ascii="Arial" w:hAnsi="Arial" w:cs="Arial"/>
        </w:rPr>
        <w:t>6</w:t>
      </w:r>
      <w:r w:rsidR="00D4212F" w:rsidRPr="00C57B7B">
        <w:rPr>
          <w:rFonts w:ascii="Arial" w:hAnsi="Arial" w:cs="Arial"/>
        </w:rPr>
        <w:t xml:space="preserve"> (</w:t>
      </w:r>
      <w:r w:rsidR="00B34A17">
        <w:rPr>
          <w:rFonts w:ascii="Arial" w:hAnsi="Arial" w:cs="Arial"/>
        </w:rPr>
        <w:t>seis</w:t>
      </w:r>
      <w:r w:rsidR="00D4212F" w:rsidRPr="00C57B7B">
        <w:rPr>
          <w:rFonts w:ascii="Arial" w:hAnsi="Arial" w:cs="Arial"/>
        </w:rPr>
        <w:t xml:space="preserve">), por lo que, el C. </w:t>
      </w:r>
      <w:r w:rsidR="005313CC">
        <w:rPr>
          <w:rFonts w:ascii="Arial" w:hAnsi="Arial" w:cs="Arial"/>
        </w:rPr>
        <w:t>Rigoberto Clemente Canseco Díaz</w:t>
      </w:r>
      <w:r w:rsidR="00D4212F" w:rsidRPr="00C57B7B">
        <w:rPr>
          <w:rFonts w:ascii="Arial" w:hAnsi="Arial" w:cs="Arial"/>
        </w:rPr>
        <w:t>,</w:t>
      </w:r>
      <w:r w:rsidR="000A151D" w:rsidRPr="00C57B7B">
        <w:rPr>
          <w:rFonts w:ascii="Arial" w:hAnsi="Arial" w:cs="Arial"/>
        </w:rPr>
        <w:t xml:space="preserve"> </w:t>
      </w:r>
      <w:r w:rsidR="005313CC">
        <w:rPr>
          <w:rFonts w:ascii="Arial" w:hAnsi="Arial" w:cs="Arial"/>
        </w:rPr>
        <w:t xml:space="preserve">Suplente de la </w:t>
      </w:r>
      <w:r w:rsidR="000A151D" w:rsidRPr="00C57B7B">
        <w:rPr>
          <w:rFonts w:ascii="Arial" w:hAnsi="Arial" w:cs="Arial"/>
        </w:rPr>
        <w:t>Secretar</w:t>
      </w:r>
      <w:r w:rsidR="005313CC">
        <w:rPr>
          <w:rFonts w:ascii="Arial" w:hAnsi="Arial" w:cs="Arial"/>
        </w:rPr>
        <w:t>ía</w:t>
      </w:r>
      <w:r w:rsidR="000A151D" w:rsidRPr="00C57B7B">
        <w:rPr>
          <w:rFonts w:ascii="Arial" w:hAnsi="Arial" w:cs="Arial"/>
        </w:rPr>
        <w:t xml:space="preserve"> Ejecutiv</w:t>
      </w:r>
      <w:r w:rsidR="005313CC">
        <w:rPr>
          <w:rFonts w:ascii="Arial" w:hAnsi="Arial" w:cs="Arial"/>
        </w:rPr>
        <w:t>a</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C9402F" w:rsidRPr="00C57B7B">
        <w:rPr>
          <w:rFonts w:ascii="Arial" w:hAnsi="Arial" w:cs="Arial"/>
        </w:rPr>
        <w:t xml:space="preserve">Décima </w:t>
      </w:r>
      <w:r w:rsidR="00B733A4">
        <w:rPr>
          <w:rFonts w:ascii="Arial" w:hAnsi="Arial" w:cs="Arial"/>
        </w:rPr>
        <w:t>Octava</w:t>
      </w:r>
      <w:r w:rsidR="008A0EAD" w:rsidRPr="00C57B7B">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proofErr w:type="gramStart"/>
      <w:r w:rsidR="0014077F" w:rsidRPr="00C57B7B">
        <w:rPr>
          <w:rFonts w:ascii="Arial" w:hAnsi="Arial" w:cs="Arial"/>
        </w:rPr>
        <w:t>Preside</w:t>
      </w:r>
      <w:r w:rsidRPr="00C57B7B">
        <w:rPr>
          <w:rFonts w:ascii="Arial" w:hAnsi="Arial" w:cs="Arial"/>
        </w:rPr>
        <w:t>n</w:t>
      </w:r>
      <w:r w:rsidR="00F26CF2" w:rsidRPr="00C57B7B">
        <w:rPr>
          <w:rFonts w:ascii="Arial" w:hAnsi="Arial" w:cs="Arial"/>
        </w:rPr>
        <w:t>te</w:t>
      </w:r>
      <w:proofErr w:type="gramEnd"/>
      <w:r w:rsidR="0014077F" w:rsidRPr="00C57B7B">
        <w:rPr>
          <w:rFonts w:ascii="Arial" w:hAnsi="Arial" w:cs="Arial"/>
        </w:rPr>
        <w:t xml:space="preserve"> solicitó al </w:t>
      </w:r>
      <w:r w:rsidR="005313CC">
        <w:rPr>
          <w:rFonts w:ascii="Arial" w:hAnsi="Arial" w:cs="Arial"/>
        </w:rPr>
        <w:t>Suplente</w:t>
      </w:r>
      <w:r w:rsidR="00FF3D9B" w:rsidRPr="00C57B7B">
        <w:rPr>
          <w:rFonts w:ascii="Arial" w:hAnsi="Arial" w:cs="Arial"/>
        </w:rPr>
        <w:t xml:space="preserve"> de la </w:t>
      </w:r>
      <w:r w:rsidR="0014077F" w:rsidRPr="00C57B7B">
        <w:rPr>
          <w:rFonts w:ascii="Arial" w:hAnsi="Arial" w:cs="Arial"/>
        </w:rPr>
        <w:t>Secretar</w:t>
      </w:r>
      <w:r w:rsidR="00FF3D9B" w:rsidRPr="00C57B7B">
        <w:rPr>
          <w:rFonts w:ascii="Arial" w:hAnsi="Arial" w:cs="Arial"/>
        </w:rPr>
        <w:t>ía</w:t>
      </w:r>
      <w:r w:rsidR="0014077F" w:rsidRPr="00C57B7B">
        <w:rPr>
          <w:rFonts w:ascii="Arial" w:hAnsi="Arial" w:cs="Arial"/>
        </w:rPr>
        <w:t xml:space="preserve"> Ejecutiv</w:t>
      </w:r>
      <w:r w:rsidR="00FF3D9B" w:rsidRPr="00C57B7B">
        <w:rPr>
          <w:rFonts w:ascii="Arial" w:hAnsi="Arial" w:cs="Arial"/>
        </w:rPr>
        <w:t>a</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 - - - - - - - - - - - -</w:t>
      </w:r>
      <w:r w:rsidR="000B4BCE" w:rsidRPr="00C57B7B">
        <w:rPr>
          <w:rFonts w:ascii="Arial" w:hAnsi="Arial" w:cs="Arial"/>
        </w:rPr>
        <w:t xml:space="preserve"> </w:t>
      </w:r>
      <w:r w:rsidR="00B34A17">
        <w:rPr>
          <w:rFonts w:ascii="Arial" w:hAnsi="Arial" w:cs="Arial"/>
        </w:rPr>
        <w:t xml:space="preserve">- - - - - - - - - </w:t>
      </w:r>
    </w:p>
    <w:p w14:paraId="235542BB" w14:textId="201C7A6A"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5313CC">
        <w:rPr>
          <w:rFonts w:ascii="Arial" w:hAnsi="Arial" w:cs="Arial"/>
        </w:rPr>
        <w:t xml:space="preserve">Suplente </w:t>
      </w:r>
      <w:r w:rsidR="00FF3D9B" w:rsidRPr="00C57B7B">
        <w:rPr>
          <w:rFonts w:ascii="Arial" w:hAnsi="Arial" w:cs="Arial"/>
        </w:rPr>
        <w:t xml:space="preserve">de la </w:t>
      </w:r>
      <w:r w:rsidRPr="00C57B7B">
        <w:rPr>
          <w:rFonts w:ascii="Arial" w:hAnsi="Arial" w:cs="Arial"/>
        </w:rPr>
        <w:t>Secretar</w:t>
      </w:r>
      <w:r w:rsidR="00C067B7" w:rsidRPr="00C57B7B">
        <w:rPr>
          <w:rFonts w:ascii="Arial" w:hAnsi="Arial" w:cs="Arial"/>
        </w:rPr>
        <w:t>ía</w:t>
      </w:r>
      <w:r w:rsidRPr="00C57B7B">
        <w:rPr>
          <w:rFonts w:ascii="Arial" w:hAnsi="Arial" w:cs="Arial"/>
        </w:rPr>
        <w:t xml:space="preserve"> Ejecutiv</w:t>
      </w:r>
      <w:r w:rsidR="00FF3D9B" w:rsidRPr="00C57B7B">
        <w:rPr>
          <w:rFonts w:ascii="Arial" w:hAnsi="Arial" w:cs="Arial"/>
        </w:rPr>
        <w:t>a</w:t>
      </w:r>
      <w:r w:rsidRPr="00C57B7B">
        <w:rPr>
          <w:rFonts w:ascii="Arial" w:hAnsi="Arial" w:cs="Arial"/>
        </w:rPr>
        <w:t xml:space="preserve"> procedió a dar lectura del acta de la</w:t>
      </w:r>
      <w:r w:rsidR="00E859AD" w:rsidRPr="00C57B7B">
        <w:rPr>
          <w:rFonts w:ascii="Arial" w:hAnsi="Arial" w:cs="Arial"/>
        </w:rPr>
        <w:t xml:space="preserve"> </w:t>
      </w:r>
      <w:r w:rsidR="00C9402F" w:rsidRPr="00C57B7B">
        <w:rPr>
          <w:rFonts w:ascii="Arial" w:hAnsi="Arial" w:cs="Arial"/>
        </w:rPr>
        <w:t xml:space="preserve">Décima </w:t>
      </w:r>
      <w:r w:rsidR="00B733A4">
        <w:rPr>
          <w:rFonts w:ascii="Arial" w:hAnsi="Arial" w:cs="Arial"/>
        </w:rPr>
        <w:t>Octava</w:t>
      </w:r>
      <w:r w:rsidR="004840AC" w:rsidRPr="00C57B7B">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p>
    <w:p w14:paraId="1C9BA8E7" w14:textId="2B393247" w:rsidR="00143552" w:rsidRPr="00C57B7B" w:rsidRDefault="00143552" w:rsidP="00C01604">
      <w:pPr>
        <w:spacing w:line="360" w:lineRule="auto"/>
        <w:jc w:val="both"/>
        <w:rPr>
          <w:rFonts w:ascii="Arial" w:hAnsi="Arial" w:cs="Arial"/>
        </w:rPr>
      </w:pPr>
      <w:r w:rsidRPr="00C57B7B">
        <w:rPr>
          <w:rFonts w:ascii="Arial" w:eastAsia="Times New Roman" w:hAnsi="Arial" w:cs="Arial"/>
          <w:b/>
        </w:rPr>
        <w:t>PRIMERO</w:t>
      </w:r>
      <w:r w:rsidRPr="00C57B7B">
        <w:rPr>
          <w:rFonts w:ascii="Arial" w:eastAsia="Times New Roman" w:hAnsi="Arial" w:cs="Arial"/>
          <w:b/>
          <w:lang w:val="es-ES_tradnl"/>
        </w:rPr>
        <w:t>:</w:t>
      </w:r>
      <w:r w:rsidRPr="00C57B7B">
        <w:rPr>
          <w:rFonts w:ascii="Arial" w:hAnsi="Arial" w:cs="Arial"/>
        </w:rPr>
        <w:t xml:space="preserve"> Se </w:t>
      </w:r>
      <w:r w:rsidRPr="00C57B7B">
        <w:rPr>
          <w:rFonts w:ascii="Arial" w:hAnsi="Arial" w:cs="Arial"/>
          <w:b/>
          <w:bCs/>
        </w:rPr>
        <w:t>CONFIRMA</w:t>
      </w:r>
      <w:r>
        <w:rPr>
          <w:rFonts w:ascii="Arial" w:hAnsi="Arial" w:cs="Arial"/>
          <w:b/>
          <w:bCs/>
        </w:rPr>
        <w:t xml:space="preserve"> </w:t>
      </w:r>
      <w:r w:rsidRPr="00143552">
        <w:rPr>
          <w:rFonts w:ascii="Arial" w:hAnsi="Arial" w:cs="Arial"/>
        </w:rPr>
        <w:t>la validación de la Guía de Archivo Documental 2023</w:t>
      </w:r>
      <w:r>
        <w:rPr>
          <w:rFonts w:ascii="Arial" w:hAnsi="Arial" w:cs="Arial"/>
        </w:rPr>
        <w:t xml:space="preserve"> del OGAIPO. - - - - - - - - - - - - - - - - - - - - - - - - - - - - - - - - - - - - - - - - - - - - - - - - - - - </w:t>
      </w:r>
    </w:p>
    <w:p w14:paraId="336B06CD" w14:textId="4E588590" w:rsidR="00C57B7B" w:rsidRPr="00C57B7B" w:rsidRDefault="00143552" w:rsidP="00B733A4">
      <w:pPr>
        <w:widowControl w:val="0"/>
        <w:autoSpaceDE w:val="0"/>
        <w:autoSpaceDN w:val="0"/>
        <w:adjustRightInd w:val="0"/>
        <w:spacing w:line="360" w:lineRule="auto"/>
        <w:jc w:val="both"/>
        <w:rPr>
          <w:rFonts w:ascii="Arial" w:hAnsi="Arial" w:cs="Arial"/>
        </w:rPr>
      </w:pPr>
      <w:r>
        <w:rPr>
          <w:rFonts w:ascii="Arial" w:eastAsia="Times New Roman" w:hAnsi="Arial" w:cs="Arial"/>
          <w:b/>
        </w:rPr>
        <w:lastRenderedPageBreak/>
        <w:t>SEGUNDO</w:t>
      </w:r>
      <w:r w:rsidR="00C57B7B" w:rsidRPr="00C57B7B">
        <w:rPr>
          <w:rFonts w:ascii="Arial" w:eastAsia="Times New Roman" w:hAnsi="Arial" w:cs="Arial"/>
          <w:b/>
          <w:lang w:val="es-ES_tradnl"/>
        </w:rPr>
        <w:t>:</w:t>
      </w:r>
      <w:r w:rsidR="00C57B7B" w:rsidRPr="00C57B7B">
        <w:rPr>
          <w:rFonts w:ascii="Arial" w:hAnsi="Arial" w:cs="Arial"/>
        </w:rPr>
        <w:t xml:space="preserve"> Se </w:t>
      </w:r>
      <w:r w:rsidR="00C57B7B" w:rsidRPr="00C57B7B">
        <w:rPr>
          <w:rFonts w:ascii="Arial" w:hAnsi="Arial" w:cs="Arial"/>
          <w:b/>
          <w:bCs/>
        </w:rPr>
        <w:t>CONFIRMA</w:t>
      </w:r>
      <w:r w:rsidR="00C57B7B" w:rsidRPr="00C57B7B">
        <w:rPr>
          <w:rFonts w:ascii="Arial" w:hAnsi="Arial" w:cs="Arial"/>
        </w:rPr>
        <w:t xml:space="preserve"> la aprobación del </w:t>
      </w:r>
      <w:r w:rsidR="00B34A17" w:rsidRPr="00B34A17">
        <w:rPr>
          <w:rFonts w:ascii="Arial" w:hAnsi="Arial" w:cs="Arial"/>
          <w:bCs/>
          <w:lang w:val="es-ES_tradnl"/>
        </w:rPr>
        <w:t>ACUERDO/OGAIPO/CT/018/2024,</w:t>
      </w:r>
      <w:r w:rsidR="00B34A17" w:rsidRPr="00B34A17">
        <w:rPr>
          <w:rFonts w:ascii="Arial" w:hAnsi="Arial" w:cs="Arial"/>
          <w:bCs/>
        </w:rPr>
        <w:t xml:space="preserve"> por el cual el Comité de Transparencia de este Órgano Garante, confirma la declaratoria de clasificación de información confidencial y la aprobación de las versiones públicas que emiten, la Dirección de Asuntos Jurídicos y la Secretaría General de Acuerdos respectivamente, para dar cumplimiento a la publicación de la obligación de transparencia establecida en el artículo 74 fracción III inciso a de la Ley General de Transparencia y Acceso a la Información Pública</w:t>
      </w:r>
      <w:r w:rsidR="00B733A4" w:rsidRPr="00A51561">
        <w:rPr>
          <w:rFonts w:ascii="Arial" w:hAnsi="Arial" w:cs="Arial"/>
        </w:rPr>
        <w:t>. - - - -</w:t>
      </w:r>
      <w:r w:rsidR="00B733A4">
        <w:rPr>
          <w:rFonts w:ascii="Arial" w:hAnsi="Arial" w:cs="Arial"/>
        </w:rPr>
        <w:t xml:space="preserve"> - - - - - - - - - </w:t>
      </w:r>
    </w:p>
    <w:p w14:paraId="77C5BD41" w14:textId="0ABD2D1A" w:rsidR="00152758" w:rsidRPr="00B34A17" w:rsidRDefault="00143552" w:rsidP="00B34A17">
      <w:pPr>
        <w:widowControl w:val="0"/>
        <w:autoSpaceDE w:val="0"/>
        <w:autoSpaceDN w:val="0"/>
        <w:adjustRightInd w:val="0"/>
        <w:spacing w:line="360" w:lineRule="auto"/>
        <w:jc w:val="both"/>
        <w:rPr>
          <w:rFonts w:ascii="Arial" w:hAnsi="Arial" w:cs="Arial"/>
        </w:rPr>
      </w:pPr>
      <w:r>
        <w:rPr>
          <w:rFonts w:ascii="Arial" w:eastAsia="Times New Roman" w:hAnsi="Arial" w:cs="Arial"/>
          <w:b/>
          <w:lang w:val="es-ES_tradnl"/>
        </w:rPr>
        <w:t>TERCERO</w:t>
      </w:r>
      <w:r w:rsidR="00B733A4">
        <w:rPr>
          <w:rFonts w:ascii="Arial" w:eastAsia="Times New Roman" w:hAnsi="Arial" w:cs="Arial"/>
          <w:b/>
          <w:lang w:val="es-ES_tradnl"/>
        </w:rPr>
        <w:t>:</w:t>
      </w:r>
      <w:r w:rsidR="00152758" w:rsidRPr="00C57B7B">
        <w:rPr>
          <w:rFonts w:ascii="Arial" w:eastAsia="Times New Roman" w:hAnsi="Arial" w:cs="Arial"/>
          <w:b/>
          <w:lang w:val="es-ES_tradnl"/>
        </w:rPr>
        <w:t xml:space="preserve"> </w:t>
      </w:r>
      <w:r w:rsidR="00B34A17" w:rsidRPr="00C57B7B">
        <w:rPr>
          <w:rFonts w:ascii="Arial" w:hAnsi="Arial" w:cs="Arial"/>
        </w:rPr>
        <w:t xml:space="preserve">Se </w:t>
      </w:r>
      <w:r w:rsidR="00B34A17" w:rsidRPr="00C57B7B">
        <w:rPr>
          <w:rFonts w:ascii="Arial" w:hAnsi="Arial" w:cs="Arial"/>
          <w:b/>
          <w:bCs/>
        </w:rPr>
        <w:t>CONFIRMA</w:t>
      </w:r>
      <w:r w:rsidR="00B34A17" w:rsidRPr="00C57B7B">
        <w:rPr>
          <w:rFonts w:ascii="Arial" w:hAnsi="Arial" w:cs="Arial"/>
        </w:rPr>
        <w:t xml:space="preserve"> la aprobación del </w:t>
      </w:r>
      <w:r w:rsidR="00B34A17" w:rsidRPr="00B34A17">
        <w:rPr>
          <w:rFonts w:ascii="Arial" w:hAnsi="Arial" w:cs="Arial"/>
          <w:bCs/>
          <w:lang w:val="es-ES_tradnl"/>
        </w:rPr>
        <w:t>ACUERDO/OGAIPO/CT/01</w:t>
      </w:r>
      <w:r w:rsidR="00B34A17">
        <w:rPr>
          <w:rFonts w:ascii="Arial" w:hAnsi="Arial" w:cs="Arial"/>
          <w:bCs/>
          <w:lang w:val="es-ES_tradnl"/>
        </w:rPr>
        <w:t>9</w:t>
      </w:r>
      <w:r w:rsidR="00B34A17" w:rsidRPr="00B34A17">
        <w:rPr>
          <w:rFonts w:ascii="Arial" w:hAnsi="Arial" w:cs="Arial"/>
          <w:bCs/>
          <w:lang w:val="es-ES_tradnl"/>
        </w:rPr>
        <w:t>/2024,</w:t>
      </w:r>
      <w:r w:rsidR="00B34A17" w:rsidRPr="00B34A17">
        <w:rPr>
          <w:rFonts w:ascii="Arial" w:hAnsi="Arial" w:cs="Arial"/>
          <w:bCs/>
        </w:rPr>
        <w:t xml:space="preserve"> por el cual el Comité de Transparencia de este Órgano Garante, </w:t>
      </w:r>
      <w:r w:rsidR="00B34A17" w:rsidRPr="00B3564B">
        <w:rPr>
          <w:rFonts w:ascii="Arial" w:hAnsi="Arial" w:cs="Arial"/>
          <w:bCs/>
        </w:rPr>
        <w:t>confirma la declaratoria de clasificación de información confidencial y la aprobación de las versiones públicas que emite la Contraloría General, para dar cumplimiento a la publicación de la obligación de transparencia establecida en el artículo 70 fracción XXIV de la Ley General de Transparencia y Acceso a la Información Pública</w:t>
      </w:r>
      <w:r w:rsidR="00B34A17" w:rsidRPr="00B3564B">
        <w:rPr>
          <w:rFonts w:ascii="Arial" w:hAnsi="Arial" w:cs="Arial"/>
        </w:rPr>
        <w:t xml:space="preserve">. - - - - </w:t>
      </w:r>
    </w:p>
    <w:p w14:paraId="04081A6C" w14:textId="7C1225A5" w:rsidR="00B34A17" w:rsidRDefault="00143552" w:rsidP="00C01604">
      <w:pPr>
        <w:widowControl w:val="0"/>
        <w:autoSpaceDE w:val="0"/>
        <w:autoSpaceDN w:val="0"/>
        <w:adjustRightInd w:val="0"/>
        <w:spacing w:line="360" w:lineRule="auto"/>
        <w:jc w:val="both"/>
        <w:rPr>
          <w:rFonts w:ascii="Arial" w:hAnsi="Arial" w:cs="Arial"/>
          <w:lang w:val="es-ES_tradnl"/>
        </w:rPr>
      </w:pPr>
      <w:r>
        <w:rPr>
          <w:rFonts w:ascii="Arial" w:hAnsi="Arial" w:cs="Arial"/>
          <w:b/>
          <w:lang w:val="es-ES_tradnl"/>
        </w:rPr>
        <w:t>CUARTO</w:t>
      </w:r>
      <w:r w:rsidR="00E220A0" w:rsidRPr="00C57B7B">
        <w:rPr>
          <w:rFonts w:ascii="Arial" w:hAnsi="Arial" w:cs="Arial"/>
          <w:b/>
          <w:lang w:val="es-ES_tradnl"/>
        </w:rPr>
        <w:t>:</w:t>
      </w:r>
      <w:r w:rsidR="00E220A0" w:rsidRPr="00C57B7B">
        <w:rPr>
          <w:rFonts w:ascii="Arial" w:hAnsi="Arial" w:cs="Arial"/>
          <w:lang w:val="es-ES_tradnl"/>
        </w:rPr>
        <w:t xml:space="preserve"> </w:t>
      </w:r>
      <w:r w:rsidR="00B34A17" w:rsidRPr="00B34A17">
        <w:rPr>
          <w:rFonts w:ascii="Arial" w:hAnsi="Arial" w:cs="Arial"/>
          <w:lang w:val="es-ES_tradnl"/>
        </w:rPr>
        <w:t xml:space="preserve">La Secretaría Ejecutiva del Comité de Transparencia del </w:t>
      </w:r>
      <w:r w:rsidR="00B34A17" w:rsidRPr="00B34A17">
        <w:rPr>
          <w:rFonts w:ascii="Arial" w:hAnsi="Arial" w:cs="Arial"/>
        </w:rPr>
        <w:t>Órgano Garante de Acceso a la Información Pública, Transparencia, Protección de Datos Personales y Buen Gobierno del Estado de Oaxaca</w:t>
      </w:r>
      <w:r w:rsidR="00B34A17" w:rsidRPr="00B34A17">
        <w:rPr>
          <w:rFonts w:ascii="Arial" w:hAnsi="Arial" w:cs="Arial"/>
          <w:lang w:val="es-ES_tradnl"/>
        </w:rPr>
        <w:t>, hará del conocimiento a las unidades administrativas del Órgano Garante, las determinaciones tomadas por este Órgano Colegiado en materia de clasificación de información confidencial, información clasificada como reservada, ampliación de plazo de respuesta, declaratoria de inexistencia y/o declaratoria de incompetencia. - - - - - - - - - - - - - - -</w:t>
      </w:r>
    </w:p>
    <w:p w14:paraId="2423B00D" w14:textId="5B270100" w:rsidR="00152758" w:rsidRPr="00C57B7B" w:rsidRDefault="00B34A17" w:rsidP="00B34A17">
      <w:pPr>
        <w:widowControl w:val="0"/>
        <w:autoSpaceDE w:val="0"/>
        <w:autoSpaceDN w:val="0"/>
        <w:adjustRightInd w:val="0"/>
        <w:spacing w:line="360" w:lineRule="auto"/>
        <w:jc w:val="both"/>
        <w:rPr>
          <w:rFonts w:ascii="Arial" w:hAnsi="Arial" w:cs="Arial"/>
          <w:lang w:val="es-ES_tradnl"/>
        </w:rPr>
      </w:pPr>
      <w:r w:rsidRPr="00B34A17">
        <w:rPr>
          <w:rFonts w:ascii="Arial" w:hAnsi="Arial" w:cs="Arial"/>
          <w:b/>
          <w:lang w:val="es-ES_tradnl"/>
        </w:rPr>
        <w:t>QUINTO.</w:t>
      </w:r>
      <w:r>
        <w:rPr>
          <w:rFonts w:ascii="Arial" w:hAnsi="Arial" w:cs="Arial"/>
          <w:lang w:val="es-ES_tradnl"/>
        </w:rPr>
        <w:t xml:space="preserve"> </w:t>
      </w:r>
      <w:r w:rsidR="00E220A0" w:rsidRPr="00C57B7B">
        <w:rPr>
          <w:rFonts w:ascii="Arial" w:hAnsi="Arial" w:cs="Arial"/>
          <w:lang w:val="es-ES_tradnl"/>
        </w:rPr>
        <w:t xml:space="preserve">Se instruye a la Secretaría Ejecutiva del Comité de Transparencia del </w:t>
      </w:r>
      <w:r w:rsidR="00E220A0" w:rsidRPr="00C57B7B">
        <w:rPr>
          <w:rFonts w:ascii="Arial" w:eastAsia="Calibri" w:hAnsi="Arial" w:cs="Arial"/>
        </w:rPr>
        <w:t>Órgano Garante de Acceso a la Información Pública, Transparencia, Protección de Datos Personales y Buen Gobierno</w:t>
      </w:r>
      <w:r w:rsidR="00E220A0" w:rsidRPr="00C57B7B">
        <w:rPr>
          <w:rFonts w:ascii="Arial" w:hAnsi="Arial" w:cs="Arial"/>
          <w:lang w:val="es-ES_tradnl"/>
        </w:rPr>
        <w:t xml:space="preserve">, para que el presente acuerdo se publique y actualice de acuerdo con la fracción XXXIX del artículo 70 de la Ley General en los sistemas electrónicos correspondientes. - - - - - </w:t>
      </w:r>
      <w:r w:rsidR="005C59C0" w:rsidRPr="00C57B7B">
        <w:rPr>
          <w:rFonts w:ascii="Arial" w:hAnsi="Arial" w:cs="Arial"/>
          <w:lang w:val="es-ES_tradnl"/>
        </w:rPr>
        <w:t xml:space="preserve">- - - - - - - - - - - - - - - - - - - - - - - - - - </w:t>
      </w:r>
    </w:p>
    <w:p w14:paraId="25C64B47" w14:textId="514117D5" w:rsidR="00152758" w:rsidRPr="001848ED" w:rsidRDefault="009864B1" w:rsidP="001848ED">
      <w:pPr>
        <w:widowControl w:val="0"/>
        <w:autoSpaceDE w:val="0"/>
        <w:autoSpaceDN w:val="0"/>
        <w:adjustRightInd w:val="0"/>
        <w:spacing w:line="360" w:lineRule="auto"/>
        <w:jc w:val="both"/>
        <w:rPr>
          <w:rFonts w:ascii="Arial" w:hAnsi="Arial" w:cs="Arial"/>
          <w:b/>
          <w:bCs/>
          <w:lang w:val="es-ES_tradnl"/>
        </w:rPr>
      </w:pPr>
      <w:r>
        <w:rPr>
          <w:rFonts w:ascii="Arial" w:hAnsi="Arial" w:cs="Arial"/>
          <w:b/>
          <w:bCs/>
        </w:rPr>
        <w:t>7</w:t>
      </w:r>
      <w:r w:rsidR="001848ED">
        <w:rPr>
          <w:rFonts w:ascii="Arial" w:hAnsi="Arial" w:cs="Arial"/>
          <w:b/>
          <w:bCs/>
        </w:rPr>
        <w:t>.</w:t>
      </w:r>
      <w:r w:rsidR="00152758" w:rsidRPr="001848ED">
        <w:rPr>
          <w:rFonts w:ascii="Arial" w:hAnsi="Arial" w:cs="Arial"/>
          <w:b/>
          <w:bCs/>
        </w:rPr>
        <w:t>Clausura de la Sesión.</w:t>
      </w:r>
      <w:r w:rsidR="00760DCE" w:rsidRPr="001848ED">
        <w:rPr>
          <w:rFonts w:ascii="Arial" w:hAnsi="Arial" w:cs="Arial"/>
          <w:b/>
          <w:bCs/>
        </w:rPr>
        <w:t xml:space="preserve"> - - - - - - - - - - - - - - - - - - - - - - - - - - - - - - - - - - - - - -</w:t>
      </w:r>
      <w:r w:rsidR="00060B7C" w:rsidRPr="001848ED">
        <w:rPr>
          <w:rFonts w:ascii="Arial" w:hAnsi="Arial" w:cs="Arial"/>
          <w:b/>
          <w:bCs/>
        </w:rPr>
        <w:t xml:space="preserve"> - - </w:t>
      </w:r>
      <w:r w:rsidR="00B34A17">
        <w:rPr>
          <w:rFonts w:ascii="Arial" w:hAnsi="Arial" w:cs="Arial"/>
          <w:b/>
          <w:bCs/>
        </w:rPr>
        <w:t xml:space="preserve">- </w:t>
      </w:r>
    </w:p>
    <w:p w14:paraId="0859D9CB" w14:textId="3E15F4CA" w:rsidR="00E9262F" w:rsidRPr="00C57B7B" w:rsidRDefault="00D11A0B" w:rsidP="00C01604">
      <w:pPr>
        <w:widowControl w:val="0"/>
        <w:autoSpaceDE w:val="0"/>
        <w:autoSpaceDN w:val="0"/>
        <w:adjustRightInd w:val="0"/>
        <w:spacing w:line="360" w:lineRule="auto"/>
        <w:jc w:val="both"/>
        <w:rPr>
          <w:rFonts w:ascii="Arial" w:hAnsi="Arial" w:cs="Arial"/>
        </w:rPr>
      </w:pPr>
      <w:r w:rsidRPr="00C57B7B">
        <w:rPr>
          <w:rFonts w:ascii="Arial" w:hAnsi="Arial" w:cs="Arial"/>
        </w:rPr>
        <w:t xml:space="preserve">No habiendo más asuntos que tratar y una vez desahogados los puntos previstos en el orden del día, concluyendo con el punto </w:t>
      </w:r>
      <w:r w:rsidR="00B34A17">
        <w:rPr>
          <w:rFonts w:ascii="Arial" w:hAnsi="Arial" w:cs="Arial"/>
        </w:rPr>
        <w:t>7</w:t>
      </w:r>
      <w:r w:rsidRPr="00C57B7B">
        <w:rPr>
          <w:rFonts w:ascii="Arial" w:hAnsi="Arial" w:cs="Arial"/>
        </w:rPr>
        <w:t xml:space="preserve"> (</w:t>
      </w:r>
      <w:r w:rsidR="00B34A17">
        <w:rPr>
          <w:rFonts w:ascii="Arial" w:hAnsi="Arial" w:cs="Arial"/>
        </w:rPr>
        <w:t>siete</w:t>
      </w:r>
      <w:r w:rsidRPr="00C57B7B">
        <w:rPr>
          <w:rFonts w:ascii="Arial" w:hAnsi="Arial" w:cs="Arial"/>
        </w:rPr>
        <w:t>) del orden del día,</w:t>
      </w:r>
      <w:r w:rsidR="00760DCE" w:rsidRPr="00C57B7B">
        <w:rPr>
          <w:rFonts w:ascii="Arial" w:hAnsi="Arial" w:cs="Arial"/>
        </w:rPr>
        <w:t xml:space="preserve"> las y</w:t>
      </w:r>
      <w:r w:rsidRPr="00C57B7B">
        <w:rPr>
          <w:rFonts w:ascii="Arial" w:hAnsi="Arial" w:cs="Arial"/>
        </w:rPr>
        <w:t xml:space="preserve"> los integrantes del Comité de Transparencia del </w:t>
      </w:r>
      <w:r w:rsidRPr="00C57B7B">
        <w:rPr>
          <w:rFonts w:ascii="Arial" w:eastAsia="Calibri" w:hAnsi="Arial" w:cs="Arial"/>
        </w:rPr>
        <w:t xml:space="preserve">Órgano Garante de Acceso a la Información Pública, Transparencia, Protección de Datos Personales y Buen Gobierno del Estado de Oaxaca, </w:t>
      </w:r>
      <w:r w:rsidRPr="00C57B7B">
        <w:rPr>
          <w:rFonts w:ascii="Arial" w:hAnsi="Arial" w:cs="Arial"/>
        </w:rPr>
        <w:t>aprobaron la presente acta</w:t>
      </w:r>
      <w:r w:rsidR="00E220A0" w:rsidRPr="00C57B7B">
        <w:rPr>
          <w:rFonts w:ascii="Arial" w:hAnsi="Arial" w:cs="Arial"/>
        </w:rPr>
        <w:t>, por unanimidad</w:t>
      </w:r>
      <w:r w:rsidRPr="00C57B7B">
        <w:rPr>
          <w:rFonts w:ascii="Arial" w:hAnsi="Arial" w:cs="Arial"/>
        </w:rPr>
        <w:t xml:space="preserve"> de votos,</w:t>
      </w:r>
      <w:r w:rsidR="00E220A0" w:rsidRPr="00C57B7B">
        <w:rPr>
          <w:rFonts w:ascii="Arial" w:hAnsi="Arial" w:cs="Arial"/>
        </w:rPr>
        <w:t xml:space="preserve"> firmando al calce y margen, en la ciudad de Oaxaca de Juárez, Oaxaca, mediante la </w:t>
      </w:r>
      <w:r w:rsidR="00F7166C" w:rsidRPr="00C57B7B">
        <w:rPr>
          <w:rFonts w:ascii="Arial" w:eastAsia="Calibri" w:hAnsi="Arial" w:cs="Arial"/>
        </w:rPr>
        <w:t xml:space="preserve">Décima </w:t>
      </w:r>
      <w:r w:rsidR="00B733A4">
        <w:rPr>
          <w:rFonts w:ascii="Arial" w:eastAsia="Calibri" w:hAnsi="Arial" w:cs="Arial"/>
        </w:rPr>
        <w:t>Octava</w:t>
      </w:r>
      <w:r w:rsidR="00455856" w:rsidRPr="00C57B7B">
        <w:rPr>
          <w:rFonts w:ascii="Arial" w:eastAsia="Calibri" w:hAnsi="Arial" w:cs="Arial"/>
        </w:rPr>
        <w:t xml:space="preserve"> </w:t>
      </w:r>
      <w:r w:rsidR="00E220A0" w:rsidRPr="00C57B7B">
        <w:rPr>
          <w:rFonts w:ascii="Arial" w:eastAsia="Calibri" w:hAnsi="Arial" w:cs="Arial"/>
        </w:rPr>
        <w:t xml:space="preserve">Sesión Extraordinaria del Comité de Transparencia, celebrada el </w:t>
      </w:r>
      <w:r w:rsidR="00B34A17">
        <w:rPr>
          <w:rFonts w:ascii="Arial" w:eastAsia="Calibri" w:hAnsi="Arial" w:cs="Arial"/>
        </w:rPr>
        <w:t>veintinueve</w:t>
      </w:r>
      <w:r w:rsidR="00FF3D9B" w:rsidRPr="00C57B7B">
        <w:rPr>
          <w:rFonts w:ascii="Arial" w:eastAsia="Calibri" w:hAnsi="Arial" w:cs="Arial"/>
        </w:rPr>
        <w:t xml:space="preserve"> de abril</w:t>
      </w:r>
      <w:r w:rsidR="00E220A0" w:rsidRPr="00C57B7B">
        <w:rPr>
          <w:rFonts w:ascii="Arial" w:eastAsia="Calibri" w:hAnsi="Arial" w:cs="Arial"/>
        </w:rPr>
        <w:t xml:space="preserve"> del dos</w:t>
      </w:r>
      <w:r w:rsidR="00E220A0" w:rsidRPr="00C57B7B">
        <w:rPr>
          <w:rFonts w:ascii="Arial" w:hAnsi="Arial" w:cs="Arial"/>
        </w:rPr>
        <w:t xml:space="preserve"> mil veinti</w:t>
      </w:r>
      <w:r w:rsidR="00601F28" w:rsidRPr="00C57B7B">
        <w:rPr>
          <w:rFonts w:ascii="Arial" w:hAnsi="Arial" w:cs="Arial"/>
        </w:rPr>
        <w:t>cuatro</w:t>
      </w:r>
      <w:r w:rsidR="00E220A0" w:rsidRPr="00C57B7B">
        <w:rPr>
          <w:rFonts w:ascii="Arial" w:hAnsi="Arial" w:cs="Arial"/>
        </w:rPr>
        <w:t xml:space="preserve"> para los efectos a que haya lugar. </w:t>
      </w:r>
      <w:r w:rsidR="00E220A0" w:rsidRPr="00C57B7B">
        <w:rPr>
          <w:rFonts w:ascii="Arial" w:hAnsi="Arial" w:cs="Arial"/>
          <w:b/>
        </w:rPr>
        <w:t>CONSTE.</w:t>
      </w:r>
      <w:r w:rsidR="00382709" w:rsidRPr="00C57B7B">
        <w:rPr>
          <w:rFonts w:ascii="Arial" w:hAnsi="Arial" w:cs="Arial"/>
        </w:rPr>
        <w:t xml:space="preserve"> </w:t>
      </w:r>
      <w:r w:rsidR="0016108B" w:rsidRPr="00C57B7B">
        <w:rPr>
          <w:rFonts w:ascii="Arial" w:hAnsi="Arial" w:cs="Arial"/>
        </w:rPr>
        <w:t xml:space="preserve">- - - - - - - - - - - - - - - - - - - - - - - - - - - - </w:t>
      </w:r>
      <w:r w:rsidRPr="00C57B7B">
        <w:rPr>
          <w:rFonts w:ascii="Arial" w:hAnsi="Arial" w:cs="Arial"/>
        </w:rPr>
        <w:t xml:space="preserve">- - - - - - </w:t>
      </w:r>
      <w:r w:rsidR="0074576C" w:rsidRPr="00C57B7B">
        <w:rPr>
          <w:rFonts w:ascii="Arial" w:hAnsi="Arial" w:cs="Arial"/>
        </w:rPr>
        <w:t xml:space="preserve">- - - - - - </w:t>
      </w:r>
      <w:r w:rsidR="00601F28" w:rsidRPr="00C57B7B">
        <w:rPr>
          <w:rFonts w:ascii="Arial" w:hAnsi="Arial" w:cs="Arial"/>
        </w:rPr>
        <w:t xml:space="preserve">- - - - - - - - </w:t>
      </w: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9262F" w:rsidRPr="00C57B7B" w14:paraId="40194423" w14:textId="77777777" w:rsidTr="00BD5D9A">
        <w:tc>
          <w:tcPr>
            <w:tcW w:w="8828"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24FED090" w14:textId="77777777" w:rsidR="00C57B7B" w:rsidRPr="00C57B7B" w:rsidRDefault="00C57B7B" w:rsidP="00BD5D9A">
            <w:pPr>
              <w:widowControl w:val="0"/>
              <w:autoSpaceDE w:val="0"/>
              <w:autoSpaceDN w:val="0"/>
              <w:adjustRightInd w:val="0"/>
              <w:jc w:val="center"/>
              <w:rPr>
                <w:rFonts w:ascii="Arial" w:hAnsi="Arial" w:cs="Arial"/>
                <w:b/>
                <w:bCs/>
              </w:rPr>
            </w:pPr>
          </w:p>
          <w:p w14:paraId="6BDAEEBF" w14:textId="77777777" w:rsidR="00C57B7B" w:rsidRPr="00C57B7B" w:rsidRDefault="00C57B7B" w:rsidP="00BD5D9A">
            <w:pPr>
              <w:widowControl w:val="0"/>
              <w:autoSpaceDE w:val="0"/>
              <w:autoSpaceDN w:val="0"/>
              <w:adjustRightInd w:val="0"/>
              <w:jc w:val="center"/>
              <w:rPr>
                <w:rFonts w:ascii="Arial" w:hAnsi="Arial" w:cs="Arial"/>
                <w:b/>
                <w:bCs/>
              </w:rPr>
            </w:pPr>
          </w:p>
          <w:p w14:paraId="11F7E544" w14:textId="77777777" w:rsidR="00060B7C" w:rsidRDefault="00060B7C" w:rsidP="00B34A17">
            <w:pPr>
              <w:widowControl w:val="0"/>
              <w:autoSpaceDE w:val="0"/>
              <w:autoSpaceDN w:val="0"/>
              <w:adjustRightInd w:val="0"/>
              <w:rPr>
                <w:rFonts w:ascii="Arial" w:hAnsi="Arial" w:cs="Arial"/>
                <w:b/>
                <w:bCs/>
              </w:rPr>
            </w:pPr>
          </w:p>
          <w:p w14:paraId="77C121F4" w14:textId="77777777" w:rsidR="005313CC" w:rsidRDefault="005313CC" w:rsidP="00B34A17">
            <w:pPr>
              <w:widowControl w:val="0"/>
              <w:autoSpaceDE w:val="0"/>
              <w:autoSpaceDN w:val="0"/>
              <w:adjustRightInd w:val="0"/>
              <w:rPr>
                <w:rFonts w:ascii="Arial" w:hAnsi="Arial" w:cs="Arial"/>
                <w:b/>
                <w:bCs/>
              </w:rPr>
            </w:pPr>
          </w:p>
          <w:p w14:paraId="11B3F30C" w14:textId="77777777" w:rsidR="005313CC" w:rsidRDefault="005313CC" w:rsidP="00B34A17">
            <w:pPr>
              <w:widowControl w:val="0"/>
              <w:autoSpaceDE w:val="0"/>
              <w:autoSpaceDN w:val="0"/>
              <w:adjustRightInd w:val="0"/>
              <w:rPr>
                <w:rFonts w:ascii="Arial" w:hAnsi="Arial" w:cs="Arial"/>
                <w:b/>
                <w:bCs/>
              </w:rPr>
            </w:pPr>
          </w:p>
          <w:p w14:paraId="25E75B4D" w14:textId="77777777" w:rsidR="005313CC" w:rsidRDefault="005313CC" w:rsidP="00B34A17">
            <w:pPr>
              <w:widowControl w:val="0"/>
              <w:autoSpaceDE w:val="0"/>
              <w:autoSpaceDN w:val="0"/>
              <w:adjustRightInd w:val="0"/>
              <w:rPr>
                <w:rFonts w:ascii="Arial" w:hAnsi="Arial" w:cs="Arial"/>
                <w:b/>
                <w:bCs/>
              </w:rPr>
            </w:pPr>
          </w:p>
          <w:p w14:paraId="055EE075" w14:textId="77777777" w:rsidR="005313CC" w:rsidRDefault="005313CC" w:rsidP="00B34A17">
            <w:pPr>
              <w:widowControl w:val="0"/>
              <w:autoSpaceDE w:val="0"/>
              <w:autoSpaceDN w:val="0"/>
              <w:adjustRightInd w:val="0"/>
              <w:rPr>
                <w:rFonts w:ascii="Arial" w:hAnsi="Arial" w:cs="Arial"/>
                <w:b/>
                <w:bCs/>
              </w:rPr>
            </w:pPr>
          </w:p>
          <w:p w14:paraId="546EE21F" w14:textId="77777777" w:rsidR="005313CC" w:rsidRDefault="005313CC" w:rsidP="00B34A17">
            <w:pPr>
              <w:widowControl w:val="0"/>
              <w:autoSpaceDE w:val="0"/>
              <w:autoSpaceDN w:val="0"/>
              <w:adjustRightInd w:val="0"/>
              <w:rPr>
                <w:rFonts w:ascii="Arial" w:hAnsi="Arial" w:cs="Arial"/>
                <w:b/>
                <w:bCs/>
              </w:rPr>
            </w:pPr>
          </w:p>
          <w:p w14:paraId="524008CF" w14:textId="77777777" w:rsidR="005313CC" w:rsidRDefault="005313CC" w:rsidP="00B34A17">
            <w:pPr>
              <w:widowControl w:val="0"/>
              <w:autoSpaceDE w:val="0"/>
              <w:autoSpaceDN w:val="0"/>
              <w:adjustRightInd w:val="0"/>
              <w:rPr>
                <w:rFonts w:ascii="Arial" w:hAnsi="Arial" w:cs="Arial"/>
                <w:b/>
                <w:bCs/>
              </w:rPr>
            </w:pPr>
          </w:p>
          <w:p w14:paraId="53151076" w14:textId="77777777" w:rsidR="005313CC" w:rsidRDefault="005313CC" w:rsidP="00B34A17">
            <w:pPr>
              <w:widowControl w:val="0"/>
              <w:autoSpaceDE w:val="0"/>
              <w:autoSpaceDN w:val="0"/>
              <w:adjustRightInd w:val="0"/>
              <w:rPr>
                <w:rFonts w:ascii="Arial" w:hAnsi="Arial" w:cs="Arial"/>
                <w:b/>
                <w:bCs/>
              </w:rPr>
            </w:pPr>
          </w:p>
          <w:p w14:paraId="39160368" w14:textId="77777777" w:rsidR="005313CC" w:rsidRDefault="005313CC" w:rsidP="00B34A17">
            <w:pPr>
              <w:widowControl w:val="0"/>
              <w:autoSpaceDE w:val="0"/>
              <w:autoSpaceDN w:val="0"/>
              <w:adjustRightInd w:val="0"/>
              <w:rPr>
                <w:rFonts w:ascii="Arial" w:hAnsi="Arial" w:cs="Arial"/>
                <w:b/>
                <w:bCs/>
              </w:rPr>
            </w:pPr>
          </w:p>
          <w:p w14:paraId="79087ABF" w14:textId="77777777" w:rsidR="005313CC" w:rsidRDefault="005313CC" w:rsidP="00B34A17">
            <w:pPr>
              <w:widowControl w:val="0"/>
              <w:autoSpaceDE w:val="0"/>
              <w:autoSpaceDN w:val="0"/>
              <w:adjustRightInd w:val="0"/>
              <w:rPr>
                <w:rFonts w:ascii="Arial" w:hAnsi="Arial" w:cs="Arial"/>
                <w:b/>
                <w:bCs/>
              </w:rPr>
            </w:pPr>
          </w:p>
          <w:p w14:paraId="748AD723" w14:textId="77777777" w:rsidR="005313CC" w:rsidRDefault="005313CC" w:rsidP="00B34A17">
            <w:pPr>
              <w:widowControl w:val="0"/>
              <w:autoSpaceDE w:val="0"/>
              <w:autoSpaceDN w:val="0"/>
              <w:adjustRightInd w:val="0"/>
              <w:rPr>
                <w:rFonts w:ascii="Arial" w:hAnsi="Arial" w:cs="Arial"/>
                <w:b/>
                <w:bCs/>
              </w:rPr>
            </w:pPr>
          </w:p>
          <w:p w14:paraId="0F27508A" w14:textId="77777777" w:rsidR="005313CC" w:rsidRDefault="005313CC" w:rsidP="00B34A17">
            <w:pPr>
              <w:widowControl w:val="0"/>
              <w:autoSpaceDE w:val="0"/>
              <w:autoSpaceDN w:val="0"/>
              <w:adjustRightInd w:val="0"/>
              <w:rPr>
                <w:rFonts w:ascii="Arial" w:hAnsi="Arial" w:cs="Arial"/>
                <w:b/>
                <w:bCs/>
              </w:rPr>
            </w:pPr>
          </w:p>
          <w:p w14:paraId="089AC833" w14:textId="77777777" w:rsidR="005313CC" w:rsidRPr="00C57B7B" w:rsidRDefault="005313CC" w:rsidP="00B34A17">
            <w:pPr>
              <w:widowControl w:val="0"/>
              <w:autoSpaceDE w:val="0"/>
              <w:autoSpaceDN w:val="0"/>
              <w:adjustRightInd w:val="0"/>
              <w:rPr>
                <w:rFonts w:ascii="Arial" w:hAnsi="Arial" w:cs="Arial"/>
                <w:b/>
                <w:bCs/>
              </w:rPr>
            </w:pPr>
          </w:p>
          <w:p w14:paraId="30E0EE0D" w14:textId="77777777" w:rsidR="00146538" w:rsidRPr="00C57B7B" w:rsidRDefault="00146538" w:rsidP="00BD5D9A">
            <w:pPr>
              <w:widowControl w:val="0"/>
              <w:autoSpaceDE w:val="0"/>
              <w:autoSpaceDN w:val="0"/>
              <w:adjustRightInd w:val="0"/>
              <w:jc w:val="center"/>
              <w:rPr>
                <w:rFonts w:ascii="Arial" w:hAnsi="Arial" w:cs="Arial"/>
                <w:b/>
                <w:bCs/>
              </w:rPr>
            </w:pPr>
          </w:p>
        </w:tc>
      </w:tr>
      <w:tr w:rsidR="00E9262F" w:rsidRPr="00C57B7B" w14:paraId="7FE3D159" w14:textId="77777777" w:rsidTr="00BD5D9A">
        <w:tc>
          <w:tcPr>
            <w:tcW w:w="8828"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lastRenderedPageBreak/>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BD5D9A">
        <w:tc>
          <w:tcPr>
            <w:tcW w:w="4414"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187ACE3F" w14:textId="77777777" w:rsidR="00F7166C" w:rsidRPr="00C57B7B" w:rsidRDefault="00F7166C"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Pr="00C57B7B" w:rsidRDefault="00B34A17"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4414"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22B59F08" w14:textId="77777777" w:rsidR="00B34A17" w:rsidRDefault="00B34A17" w:rsidP="00BD5D9A">
            <w:pPr>
              <w:widowControl w:val="0"/>
              <w:autoSpaceDE w:val="0"/>
              <w:autoSpaceDN w:val="0"/>
              <w:adjustRightInd w:val="0"/>
              <w:jc w:val="center"/>
              <w:rPr>
                <w:rFonts w:ascii="Arial" w:hAnsi="Arial" w:cs="Arial"/>
                <w:b/>
                <w:bCs/>
              </w:rPr>
            </w:pPr>
          </w:p>
          <w:p w14:paraId="79CCC94D" w14:textId="77777777" w:rsidR="00B34A17" w:rsidRDefault="00B34A17" w:rsidP="00BD5D9A">
            <w:pPr>
              <w:widowControl w:val="0"/>
              <w:autoSpaceDE w:val="0"/>
              <w:autoSpaceDN w:val="0"/>
              <w:adjustRightInd w:val="0"/>
              <w:jc w:val="center"/>
              <w:rPr>
                <w:rFonts w:ascii="Arial" w:hAnsi="Arial" w:cs="Arial"/>
                <w:b/>
                <w:bCs/>
              </w:rPr>
            </w:pPr>
          </w:p>
          <w:p w14:paraId="603B4802" w14:textId="77777777" w:rsidR="00B34A17" w:rsidRDefault="00B34A17"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BD5D9A">
        <w:tc>
          <w:tcPr>
            <w:tcW w:w="4414"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4414" w:type="dxa"/>
          </w:tcPr>
          <w:p w14:paraId="57A5408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BLANCA IMELDA MARTÍNEZ RODRÍGUEZ</w:t>
            </w:r>
          </w:p>
          <w:p w14:paraId="79A9DD66"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SEGUNDA</w:t>
            </w:r>
          </w:p>
        </w:tc>
      </w:tr>
      <w:tr w:rsidR="00E9262F" w:rsidRPr="00C57B7B" w14:paraId="34E77182" w14:textId="77777777" w:rsidTr="00BD5D9A">
        <w:tc>
          <w:tcPr>
            <w:tcW w:w="4414"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BD5D9A">
        <w:tc>
          <w:tcPr>
            <w:tcW w:w="8828"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Pr="00C57B7B" w:rsidRDefault="00B34A17" w:rsidP="00BD5D9A">
            <w:pPr>
              <w:widowControl w:val="0"/>
              <w:autoSpaceDE w:val="0"/>
              <w:autoSpaceDN w:val="0"/>
              <w:adjustRightInd w:val="0"/>
              <w:rPr>
                <w:rFonts w:ascii="Arial" w:hAnsi="Arial" w:cs="Arial"/>
                <w:b/>
                <w:bCs/>
              </w:rPr>
            </w:pPr>
          </w:p>
          <w:p w14:paraId="00B3DCB9" w14:textId="6EE32545"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5313CC">
              <w:rPr>
                <w:rFonts w:ascii="Arial" w:hAnsi="Arial" w:cs="Arial"/>
                <w:bCs/>
              </w:rPr>
              <w:t>RIGOBERTO CLEMENTE CANSECO DÍAZ</w:t>
            </w:r>
          </w:p>
          <w:p w14:paraId="0F276786" w14:textId="71C393FC" w:rsidR="00E9262F" w:rsidRPr="00C57B7B" w:rsidRDefault="005313CC" w:rsidP="00BD5D9A">
            <w:pPr>
              <w:widowControl w:val="0"/>
              <w:autoSpaceDE w:val="0"/>
              <w:autoSpaceDN w:val="0"/>
              <w:adjustRightInd w:val="0"/>
              <w:jc w:val="center"/>
              <w:rPr>
                <w:rFonts w:ascii="Arial" w:hAnsi="Arial" w:cs="Arial"/>
                <w:b/>
                <w:bCs/>
              </w:rPr>
            </w:pPr>
            <w:r>
              <w:rPr>
                <w:rFonts w:ascii="Arial" w:hAnsi="Arial" w:cs="Arial"/>
                <w:b/>
                <w:bCs/>
              </w:rPr>
              <w:t xml:space="preserve">SUPLENTE DE LA </w:t>
            </w:r>
            <w:r w:rsidR="00E9262F" w:rsidRPr="00C57B7B">
              <w:rPr>
                <w:rFonts w:ascii="Arial" w:hAnsi="Arial" w:cs="Arial"/>
                <w:b/>
                <w:bCs/>
              </w:rPr>
              <w:t>SECRETAR</w:t>
            </w:r>
            <w:r>
              <w:rPr>
                <w:rFonts w:ascii="Arial" w:hAnsi="Arial" w:cs="Arial"/>
                <w:b/>
                <w:bCs/>
              </w:rPr>
              <w:t>ÍA</w:t>
            </w:r>
            <w:r w:rsidR="00E9262F" w:rsidRPr="00C57B7B">
              <w:rPr>
                <w:rFonts w:ascii="Arial" w:hAnsi="Arial" w:cs="Arial"/>
                <w:b/>
                <w:bCs/>
              </w:rPr>
              <w:t xml:space="preserve"> EJECUTIV</w:t>
            </w:r>
            <w:r>
              <w:rPr>
                <w:rFonts w:ascii="Arial" w:hAnsi="Arial" w:cs="Arial"/>
                <w:b/>
                <w:bCs/>
              </w:rPr>
              <w:t>A</w:t>
            </w:r>
          </w:p>
        </w:tc>
      </w:tr>
      <w:tr w:rsidR="00E9262F" w:rsidRPr="00C57B7B" w14:paraId="69257FA7" w14:textId="77777777" w:rsidTr="00BD5D9A">
        <w:tc>
          <w:tcPr>
            <w:tcW w:w="4414"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4414"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BD5D9A">
        <w:tc>
          <w:tcPr>
            <w:tcW w:w="8828"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68CA97D3" w14:textId="3F2F62A1" w:rsidR="00B34A17" w:rsidRDefault="00B34A17" w:rsidP="00BD5D9A">
            <w:pPr>
              <w:widowControl w:val="0"/>
              <w:autoSpaceDE w:val="0"/>
              <w:autoSpaceDN w:val="0"/>
              <w:adjustRightInd w:val="0"/>
              <w:jc w:val="center"/>
              <w:rPr>
                <w:rFonts w:ascii="Arial" w:hAnsi="Arial" w:cs="Arial"/>
                <w:b/>
                <w:bCs/>
              </w:rPr>
            </w:pPr>
          </w:p>
          <w:p w14:paraId="17E78053" w14:textId="77777777" w:rsidR="00B34A17" w:rsidRPr="00C57B7B" w:rsidRDefault="00B34A17"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6" w:name="_Hlk165358317"/>
    </w:p>
    <w:p w14:paraId="6DE0B1C3" w14:textId="77777777" w:rsidR="005F1A9E" w:rsidRDefault="005F1A9E" w:rsidP="005F1A9E">
      <w:pPr>
        <w:shd w:val="clear" w:color="auto" w:fill="FFFFFF"/>
        <w:spacing w:after="225"/>
        <w:jc w:val="both"/>
        <w:rPr>
          <w:rFonts w:ascii="Arial" w:hAnsi="Arial" w:cs="Arial"/>
          <w:sz w:val="18"/>
          <w:szCs w:val="18"/>
        </w:rPr>
      </w:pPr>
    </w:p>
    <w:p w14:paraId="133E00EB" w14:textId="18FD8D51" w:rsidR="005F1A9E" w:rsidRPr="008265BB" w:rsidRDefault="005F1A9E" w:rsidP="005F1A9E">
      <w:pPr>
        <w:shd w:val="clear" w:color="auto" w:fill="FFFFFF"/>
        <w:spacing w:after="225"/>
        <w:jc w:val="both"/>
        <w:rPr>
          <w:rFonts w:ascii="Arial" w:hAnsi="Arial" w:cs="Arial"/>
          <w:sz w:val="18"/>
          <w:szCs w:val="18"/>
        </w:rPr>
      </w:pPr>
      <w:r w:rsidRPr="008265BB">
        <w:rPr>
          <w:rFonts w:ascii="Arial" w:hAnsi="Arial" w:cs="Arial"/>
          <w:sz w:val="18"/>
          <w:szCs w:val="18"/>
        </w:rPr>
        <w:t>LAS PRESENTES FIRMAS CORRESPONDEN A</w:t>
      </w:r>
      <w:r>
        <w:rPr>
          <w:rFonts w:ascii="Arial" w:hAnsi="Arial" w:cs="Arial"/>
          <w:sz w:val="18"/>
          <w:szCs w:val="18"/>
        </w:rPr>
        <w:t>L ACTA DE LA DÉCIMO OCTAVA SESIÓN EXTRAORDINARIA D</w:t>
      </w:r>
      <w:r w:rsidRPr="008265BB">
        <w:rPr>
          <w:rFonts w:ascii="Arial" w:hAnsi="Arial" w:cs="Arial"/>
          <w:sz w:val="18"/>
          <w:szCs w:val="18"/>
        </w:rPr>
        <w:t>EL COMITÉ DE TRANSPARENCIA DE</w:t>
      </w:r>
      <w:r w:rsidR="001076DA">
        <w:rPr>
          <w:rFonts w:ascii="Arial" w:hAnsi="Arial" w:cs="Arial"/>
          <w:sz w:val="18"/>
          <w:szCs w:val="18"/>
        </w:rPr>
        <w:t xml:space="preserve">L </w:t>
      </w:r>
      <w:r w:rsidRPr="008265BB">
        <w:rPr>
          <w:rFonts w:ascii="Arial" w:hAnsi="Arial" w:cs="Arial"/>
          <w:sz w:val="18"/>
          <w:szCs w:val="18"/>
        </w:rPr>
        <w:t>ÓRGANO GARANTE DE ACCESO A LA INFORMACIÓN PÚBLICA, TRANSPARENCIA, PROTECCIÓN DE DATOS PERSONALES Y BUEN GOBIERNO DEL ESTADO DE OAXACA</w:t>
      </w:r>
      <w:r w:rsidR="001076DA">
        <w:rPr>
          <w:rFonts w:ascii="Arial" w:hAnsi="Arial" w:cs="Arial"/>
          <w:sz w:val="18"/>
          <w:szCs w:val="18"/>
        </w:rPr>
        <w:t>, DE FECHA VEINTINUEVE DE ABRIL DEL DOS MIL VEINTICUATRO</w:t>
      </w:r>
      <w:r w:rsidRPr="008265BB">
        <w:rPr>
          <w:rFonts w:ascii="Arial" w:hAnsi="Arial" w:cs="Arial"/>
          <w:sz w:val="18"/>
          <w:szCs w:val="18"/>
        </w:rPr>
        <w:t xml:space="preserve">. - - - - - - - - - - - - - - - - - - - - - - - - - - - - - - - - - - - - - - - - - - - - - - - - - - - - - - - - - - - - - - - - - - - - </w:t>
      </w:r>
    </w:p>
    <w:bookmarkEnd w:id="6"/>
    <w:p w14:paraId="7BD193C0"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3FBAFB5B" w14:textId="7A391B19" w:rsidR="00505EBE" w:rsidRPr="00A93EEE" w:rsidRDefault="00060B7C" w:rsidP="00146538">
      <w:pPr>
        <w:widowControl w:val="0"/>
        <w:tabs>
          <w:tab w:val="left" w:pos="1933"/>
          <w:tab w:val="left" w:pos="5220"/>
        </w:tabs>
        <w:autoSpaceDE w:val="0"/>
        <w:autoSpaceDN w:val="0"/>
        <w:adjustRightInd w:val="0"/>
        <w:spacing w:line="360" w:lineRule="auto"/>
        <w:rPr>
          <w:rFonts w:ascii="Arial" w:hAnsi="Arial" w:cs="Arial"/>
          <w:sz w:val="14"/>
          <w:szCs w:val="14"/>
        </w:rPr>
      </w:pPr>
      <w:r w:rsidRPr="00C57B7B">
        <w:rPr>
          <w:rFonts w:ascii="Arial" w:hAnsi="Arial" w:cs="Arial"/>
          <w:sz w:val="14"/>
          <w:szCs w:val="14"/>
        </w:rPr>
        <w:t>RCCD</w:t>
      </w:r>
      <w:r w:rsidR="0011342A" w:rsidRPr="00C57B7B">
        <w:rPr>
          <w:rFonts w:ascii="Arial" w:hAnsi="Arial" w:cs="Arial"/>
          <w:sz w:val="14"/>
          <w:szCs w:val="14"/>
        </w:rPr>
        <w:t>*</w:t>
      </w:r>
      <w:proofErr w:type="spellStart"/>
      <w:r w:rsidR="0011342A" w:rsidRPr="00C57B7B">
        <w:rPr>
          <w:rFonts w:ascii="Arial" w:hAnsi="Arial" w:cs="Arial"/>
          <w:sz w:val="14"/>
          <w:szCs w:val="14"/>
        </w:rPr>
        <w:t>jmvv</w:t>
      </w:r>
      <w:proofErr w:type="spellEnd"/>
    </w:p>
    <w:sectPr w:rsidR="00505EBE" w:rsidRPr="00A93EEE" w:rsidSect="005F543F">
      <w:headerReference w:type="default" r:id="rId8"/>
      <w:footerReference w:type="default" r:id="rId9"/>
      <w:pgSz w:w="12240" w:h="20160" w:code="5"/>
      <w:pgMar w:top="1985" w:right="1701" w:bottom="1701" w:left="1701" w:header="709" w:footer="8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C515" w14:textId="77777777" w:rsidR="005F543F" w:rsidRDefault="005F543F" w:rsidP="00505074">
      <w:r>
        <w:separator/>
      </w:r>
    </w:p>
  </w:endnote>
  <w:endnote w:type="continuationSeparator" w:id="0">
    <w:p w14:paraId="6D0AD4BA" w14:textId="77777777" w:rsidR="005F543F" w:rsidRDefault="005F543F"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ED5D4" w14:textId="7FCDD2E5"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C9402F">
      <w:rPr>
        <w:rFonts w:ascii="Cambria" w:hAnsi="Cambria"/>
        <w:i/>
        <w:sz w:val="18"/>
      </w:rPr>
      <w:t>Décima</w:t>
    </w:r>
    <w:r w:rsidR="00455856">
      <w:rPr>
        <w:rFonts w:ascii="Cambria" w:hAnsi="Cambria"/>
        <w:i/>
        <w:sz w:val="18"/>
      </w:rPr>
      <w:t xml:space="preserve"> </w:t>
    </w:r>
    <w:r w:rsidR="00A51561">
      <w:rPr>
        <w:rFonts w:ascii="Cambria" w:hAnsi="Cambria"/>
        <w:i/>
        <w:sz w:val="18"/>
      </w:rPr>
      <w:t>Octava</w:t>
    </w:r>
    <w:r>
      <w:rPr>
        <w:rFonts w:ascii="Cambria" w:hAnsi="Cambria"/>
        <w:i/>
        <w:sz w:val="18"/>
      </w:rPr>
      <w:t xml:space="preserve"> Sesión Extraordinaria 202</w:t>
    </w:r>
    <w:r w:rsidR="00EA020C">
      <w:rPr>
        <w:rFonts w:ascii="Cambria" w:hAnsi="Cambria"/>
        <w:i/>
        <w:sz w:val="18"/>
      </w:rPr>
      <w:t>4</w:t>
    </w:r>
    <w:r>
      <w:rPr>
        <w:rFonts w:ascii="Cambria" w:hAnsi="Cambria"/>
        <w:i/>
        <w:sz w:val="18"/>
      </w:rPr>
      <w:t xml:space="preserve"> del Comité de Transparencia del OGAIPO, celebrada el </w:t>
    </w:r>
    <w:r w:rsidR="00295FC1">
      <w:rPr>
        <w:rFonts w:ascii="Cambria" w:hAnsi="Cambria"/>
        <w:i/>
        <w:sz w:val="18"/>
      </w:rPr>
      <w:t>2</w:t>
    </w:r>
    <w:r w:rsidR="000B5250">
      <w:rPr>
        <w:rFonts w:ascii="Cambria" w:hAnsi="Cambria"/>
        <w:i/>
        <w:sz w:val="18"/>
      </w:rPr>
      <w:t>9</w:t>
    </w:r>
    <w:r w:rsidR="00FF3D9B">
      <w:rPr>
        <w:rFonts w:ascii="Cambria" w:hAnsi="Cambria"/>
        <w:i/>
        <w:sz w:val="18"/>
      </w:rPr>
      <w:t xml:space="preserve"> de abril</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D4967" w14:textId="77777777" w:rsidR="005F543F" w:rsidRDefault="005F543F" w:rsidP="00505074">
      <w:r>
        <w:separator/>
      </w:r>
    </w:p>
  </w:footnote>
  <w:footnote w:type="continuationSeparator" w:id="0">
    <w:p w14:paraId="4FCFFEA9" w14:textId="77777777" w:rsidR="005F543F" w:rsidRDefault="005F543F"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0243373">
    <w:abstractNumId w:val="3"/>
  </w:num>
  <w:num w:numId="2" w16cid:durableId="532427747">
    <w:abstractNumId w:val="1"/>
  </w:num>
  <w:num w:numId="3" w16cid:durableId="1218054965">
    <w:abstractNumId w:val="7"/>
  </w:num>
  <w:num w:numId="4" w16cid:durableId="680665486">
    <w:abstractNumId w:val="20"/>
  </w:num>
  <w:num w:numId="5" w16cid:durableId="697969283">
    <w:abstractNumId w:val="17"/>
  </w:num>
  <w:num w:numId="6" w16cid:durableId="970596824">
    <w:abstractNumId w:val="13"/>
  </w:num>
  <w:num w:numId="7" w16cid:durableId="2063794800">
    <w:abstractNumId w:val="21"/>
  </w:num>
  <w:num w:numId="8" w16cid:durableId="245113724">
    <w:abstractNumId w:val="23"/>
  </w:num>
  <w:num w:numId="9" w16cid:durableId="432016695">
    <w:abstractNumId w:val="2"/>
  </w:num>
  <w:num w:numId="10" w16cid:durableId="1797529304">
    <w:abstractNumId w:val="6"/>
  </w:num>
  <w:num w:numId="11" w16cid:durableId="959602533">
    <w:abstractNumId w:val="19"/>
  </w:num>
  <w:num w:numId="12" w16cid:durableId="639923197">
    <w:abstractNumId w:val="18"/>
  </w:num>
  <w:num w:numId="13" w16cid:durableId="1607734134">
    <w:abstractNumId w:val="8"/>
  </w:num>
  <w:num w:numId="14" w16cid:durableId="1735736757">
    <w:abstractNumId w:val="16"/>
  </w:num>
  <w:num w:numId="15" w16cid:durableId="1957642188">
    <w:abstractNumId w:val="0"/>
  </w:num>
  <w:num w:numId="16" w16cid:durableId="653218960">
    <w:abstractNumId w:val="25"/>
  </w:num>
  <w:num w:numId="17" w16cid:durableId="839388774">
    <w:abstractNumId w:val="27"/>
  </w:num>
  <w:num w:numId="18" w16cid:durableId="1247570663">
    <w:abstractNumId w:val="9"/>
  </w:num>
  <w:num w:numId="19" w16cid:durableId="1146044012">
    <w:abstractNumId w:val="4"/>
  </w:num>
  <w:num w:numId="20" w16cid:durableId="1799377737">
    <w:abstractNumId w:val="15"/>
  </w:num>
  <w:num w:numId="21" w16cid:durableId="1359508454">
    <w:abstractNumId w:val="28"/>
  </w:num>
  <w:num w:numId="22" w16cid:durableId="195775844">
    <w:abstractNumId w:val="12"/>
  </w:num>
  <w:num w:numId="23" w16cid:durableId="1457337572">
    <w:abstractNumId w:val="26"/>
  </w:num>
  <w:num w:numId="24" w16cid:durableId="508259615">
    <w:abstractNumId w:val="14"/>
  </w:num>
  <w:num w:numId="25" w16cid:durableId="1546406469">
    <w:abstractNumId w:val="22"/>
  </w:num>
  <w:num w:numId="26" w16cid:durableId="1557278081">
    <w:abstractNumId w:val="10"/>
  </w:num>
  <w:num w:numId="27" w16cid:durableId="1092582838">
    <w:abstractNumId w:val="5"/>
  </w:num>
  <w:num w:numId="28" w16cid:durableId="1148476672">
    <w:abstractNumId w:val="24"/>
  </w:num>
  <w:num w:numId="29" w16cid:durableId="11697836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5B2F"/>
    <w:rsid w:val="000C70EC"/>
    <w:rsid w:val="000D3B99"/>
    <w:rsid w:val="000D5247"/>
    <w:rsid w:val="000D739C"/>
    <w:rsid w:val="000D76C3"/>
    <w:rsid w:val="000E2746"/>
    <w:rsid w:val="000F3632"/>
    <w:rsid w:val="001076DA"/>
    <w:rsid w:val="0011342A"/>
    <w:rsid w:val="00114A6E"/>
    <w:rsid w:val="00127C7A"/>
    <w:rsid w:val="0014077F"/>
    <w:rsid w:val="00143552"/>
    <w:rsid w:val="0014613F"/>
    <w:rsid w:val="00146538"/>
    <w:rsid w:val="00150315"/>
    <w:rsid w:val="00152758"/>
    <w:rsid w:val="00154B16"/>
    <w:rsid w:val="0015663B"/>
    <w:rsid w:val="0016108B"/>
    <w:rsid w:val="00161EFC"/>
    <w:rsid w:val="001629DF"/>
    <w:rsid w:val="00163B57"/>
    <w:rsid w:val="0016708C"/>
    <w:rsid w:val="0017421E"/>
    <w:rsid w:val="00180093"/>
    <w:rsid w:val="00182C11"/>
    <w:rsid w:val="001848ED"/>
    <w:rsid w:val="00186C67"/>
    <w:rsid w:val="00191709"/>
    <w:rsid w:val="001918DE"/>
    <w:rsid w:val="00193F42"/>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60F1"/>
    <w:rsid w:val="00207B03"/>
    <w:rsid w:val="00214686"/>
    <w:rsid w:val="00214F1E"/>
    <w:rsid w:val="002208F3"/>
    <w:rsid w:val="0022138C"/>
    <w:rsid w:val="002252FE"/>
    <w:rsid w:val="0022549D"/>
    <w:rsid w:val="00240E7C"/>
    <w:rsid w:val="00241E36"/>
    <w:rsid w:val="00244623"/>
    <w:rsid w:val="00250337"/>
    <w:rsid w:val="002530AB"/>
    <w:rsid w:val="00254C61"/>
    <w:rsid w:val="00263133"/>
    <w:rsid w:val="00266A5F"/>
    <w:rsid w:val="00280EF8"/>
    <w:rsid w:val="00284F15"/>
    <w:rsid w:val="00291016"/>
    <w:rsid w:val="002938E8"/>
    <w:rsid w:val="00295FC1"/>
    <w:rsid w:val="002961FD"/>
    <w:rsid w:val="002A355F"/>
    <w:rsid w:val="002A35B6"/>
    <w:rsid w:val="002A55C2"/>
    <w:rsid w:val="002B1C8A"/>
    <w:rsid w:val="002C49DC"/>
    <w:rsid w:val="002D093C"/>
    <w:rsid w:val="002D152B"/>
    <w:rsid w:val="002E0A59"/>
    <w:rsid w:val="002E5269"/>
    <w:rsid w:val="002F0875"/>
    <w:rsid w:val="002F586E"/>
    <w:rsid w:val="002F5AA1"/>
    <w:rsid w:val="002F765D"/>
    <w:rsid w:val="0030049D"/>
    <w:rsid w:val="003015DA"/>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5F3C"/>
    <w:rsid w:val="00390CD3"/>
    <w:rsid w:val="003938CA"/>
    <w:rsid w:val="00396484"/>
    <w:rsid w:val="003A1B0D"/>
    <w:rsid w:val="003B7FA4"/>
    <w:rsid w:val="003C5855"/>
    <w:rsid w:val="003C63C2"/>
    <w:rsid w:val="003C7E27"/>
    <w:rsid w:val="003D151C"/>
    <w:rsid w:val="003E35C9"/>
    <w:rsid w:val="003F55C5"/>
    <w:rsid w:val="003F7C21"/>
    <w:rsid w:val="00400695"/>
    <w:rsid w:val="00402F70"/>
    <w:rsid w:val="0042441A"/>
    <w:rsid w:val="00430062"/>
    <w:rsid w:val="004329F5"/>
    <w:rsid w:val="00432E16"/>
    <w:rsid w:val="00435555"/>
    <w:rsid w:val="004433D9"/>
    <w:rsid w:val="0044446C"/>
    <w:rsid w:val="004457D5"/>
    <w:rsid w:val="00446B50"/>
    <w:rsid w:val="00455856"/>
    <w:rsid w:val="004565E9"/>
    <w:rsid w:val="004576F6"/>
    <w:rsid w:val="00460A0A"/>
    <w:rsid w:val="00464956"/>
    <w:rsid w:val="0047568E"/>
    <w:rsid w:val="004766F4"/>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762A"/>
    <w:rsid w:val="004F2D9F"/>
    <w:rsid w:val="004F6D09"/>
    <w:rsid w:val="005011A4"/>
    <w:rsid w:val="00505074"/>
    <w:rsid w:val="00505660"/>
    <w:rsid w:val="00505EBE"/>
    <w:rsid w:val="005062EC"/>
    <w:rsid w:val="00512596"/>
    <w:rsid w:val="00512979"/>
    <w:rsid w:val="005168D9"/>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91705"/>
    <w:rsid w:val="00593E17"/>
    <w:rsid w:val="005A44BC"/>
    <w:rsid w:val="005A46F1"/>
    <w:rsid w:val="005C591B"/>
    <w:rsid w:val="005C59C0"/>
    <w:rsid w:val="005C62B9"/>
    <w:rsid w:val="005D2602"/>
    <w:rsid w:val="005D607F"/>
    <w:rsid w:val="005E5F05"/>
    <w:rsid w:val="005F1A9E"/>
    <w:rsid w:val="005F543F"/>
    <w:rsid w:val="005F5E8A"/>
    <w:rsid w:val="005F6794"/>
    <w:rsid w:val="005F6866"/>
    <w:rsid w:val="00601F28"/>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6E29"/>
    <w:rsid w:val="006D0090"/>
    <w:rsid w:val="006E6B78"/>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A785B"/>
    <w:rsid w:val="007B18EF"/>
    <w:rsid w:val="007B2342"/>
    <w:rsid w:val="007C06ED"/>
    <w:rsid w:val="007D7895"/>
    <w:rsid w:val="007E75E9"/>
    <w:rsid w:val="00801920"/>
    <w:rsid w:val="0080226D"/>
    <w:rsid w:val="00804956"/>
    <w:rsid w:val="00813BDA"/>
    <w:rsid w:val="00813E10"/>
    <w:rsid w:val="008160B6"/>
    <w:rsid w:val="00821AA1"/>
    <w:rsid w:val="00833BE8"/>
    <w:rsid w:val="00835137"/>
    <w:rsid w:val="00836F03"/>
    <w:rsid w:val="00837BD3"/>
    <w:rsid w:val="00844282"/>
    <w:rsid w:val="008504E0"/>
    <w:rsid w:val="00850538"/>
    <w:rsid w:val="0085112D"/>
    <w:rsid w:val="008549FB"/>
    <w:rsid w:val="00860AE6"/>
    <w:rsid w:val="00870199"/>
    <w:rsid w:val="00873E9F"/>
    <w:rsid w:val="008763A5"/>
    <w:rsid w:val="00876C0B"/>
    <w:rsid w:val="00877847"/>
    <w:rsid w:val="008920F3"/>
    <w:rsid w:val="00894816"/>
    <w:rsid w:val="008A0EAD"/>
    <w:rsid w:val="008B34EC"/>
    <w:rsid w:val="008B36A9"/>
    <w:rsid w:val="008C453E"/>
    <w:rsid w:val="008D0762"/>
    <w:rsid w:val="008E5FF5"/>
    <w:rsid w:val="008F363B"/>
    <w:rsid w:val="008F429F"/>
    <w:rsid w:val="008F4D99"/>
    <w:rsid w:val="00901666"/>
    <w:rsid w:val="0090262D"/>
    <w:rsid w:val="009043BA"/>
    <w:rsid w:val="0090602D"/>
    <w:rsid w:val="009100C6"/>
    <w:rsid w:val="00912FCD"/>
    <w:rsid w:val="00920943"/>
    <w:rsid w:val="00921EDE"/>
    <w:rsid w:val="009256D5"/>
    <w:rsid w:val="0094357C"/>
    <w:rsid w:val="00950D55"/>
    <w:rsid w:val="00957573"/>
    <w:rsid w:val="00963E43"/>
    <w:rsid w:val="00973EF4"/>
    <w:rsid w:val="00977CBB"/>
    <w:rsid w:val="0098237B"/>
    <w:rsid w:val="0098453E"/>
    <w:rsid w:val="009864B1"/>
    <w:rsid w:val="00987468"/>
    <w:rsid w:val="00995B3C"/>
    <w:rsid w:val="009A240E"/>
    <w:rsid w:val="009B3050"/>
    <w:rsid w:val="009C6227"/>
    <w:rsid w:val="009D3786"/>
    <w:rsid w:val="009D614F"/>
    <w:rsid w:val="009F022F"/>
    <w:rsid w:val="009F3227"/>
    <w:rsid w:val="009F3BC8"/>
    <w:rsid w:val="009F56D6"/>
    <w:rsid w:val="00A0098F"/>
    <w:rsid w:val="00A065E8"/>
    <w:rsid w:val="00A16522"/>
    <w:rsid w:val="00A16F99"/>
    <w:rsid w:val="00A31065"/>
    <w:rsid w:val="00A32A35"/>
    <w:rsid w:val="00A343BA"/>
    <w:rsid w:val="00A41EEB"/>
    <w:rsid w:val="00A42174"/>
    <w:rsid w:val="00A4574E"/>
    <w:rsid w:val="00A5144F"/>
    <w:rsid w:val="00A51561"/>
    <w:rsid w:val="00A532BC"/>
    <w:rsid w:val="00A53EA3"/>
    <w:rsid w:val="00A56332"/>
    <w:rsid w:val="00A615D2"/>
    <w:rsid w:val="00A706A0"/>
    <w:rsid w:val="00A93EEE"/>
    <w:rsid w:val="00AA1328"/>
    <w:rsid w:val="00AA2238"/>
    <w:rsid w:val="00AA5F23"/>
    <w:rsid w:val="00AA6E2D"/>
    <w:rsid w:val="00AB2997"/>
    <w:rsid w:val="00AC1D9A"/>
    <w:rsid w:val="00AD0A36"/>
    <w:rsid w:val="00AD0A54"/>
    <w:rsid w:val="00AE1DE6"/>
    <w:rsid w:val="00AE4A7B"/>
    <w:rsid w:val="00AE4F6D"/>
    <w:rsid w:val="00AE7137"/>
    <w:rsid w:val="00AE786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863"/>
    <w:rsid w:val="00B53DBA"/>
    <w:rsid w:val="00B53FAB"/>
    <w:rsid w:val="00B54D65"/>
    <w:rsid w:val="00B57937"/>
    <w:rsid w:val="00B57E43"/>
    <w:rsid w:val="00B641B0"/>
    <w:rsid w:val="00B65F1C"/>
    <w:rsid w:val="00B67337"/>
    <w:rsid w:val="00B70620"/>
    <w:rsid w:val="00B720BD"/>
    <w:rsid w:val="00B733A4"/>
    <w:rsid w:val="00B84DB8"/>
    <w:rsid w:val="00B92EEE"/>
    <w:rsid w:val="00B96342"/>
    <w:rsid w:val="00BB5522"/>
    <w:rsid w:val="00BB600B"/>
    <w:rsid w:val="00BB7340"/>
    <w:rsid w:val="00BC66FD"/>
    <w:rsid w:val="00BC7C78"/>
    <w:rsid w:val="00BD3804"/>
    <w:rsid w:val="00BD786B"/>
    <w:rsid w:val="00BE71C2"/>
    <w:rsid w:val="00BF2384"/>
    <w:rsid w:val="00BF526F"/>
    <w:rsid w:val="00C01604"/>
    <w:rsid w:val="00C067B7"/>
    <w:rsid w:val="00C07082"/>
    <w:rsid w:val="00C11CF5"/>
    <w:rsid w:val="00C1627C"/>
    <w:rsid w:val="00C16C42"/>
    <w:rsid w:val="00C20980"/>
    <w:rsid w:val="00C22F49"/>
    <w:rsid w:val="00C25E29"/>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5C23"/>
    <w:rsid w:val="00D478AD"/>
    <w:rsid w:val="00D52369"/>
    <w:rsid w:val="00D52D69"/>
    <w:rsid w:val="00D54AB3"/>
    <w:rsid w:val="00D61550"/>
    <w:rsid w:val="00D71395"/>
    <w:rsid w:val="00D7744D"/>
    <w:rsid w:val="00D85AF3"/>
    <w:rsid w:val="00D96B13"/>
    <w:rsid w:val="00D97D53"/>
    <w:rsid w:val="00DA0F08"/>
    <w:rsid w:val="00DA74F3"/>
    <w:rsid w:val="00DB5945"/>
    <w:rsid w:val="00DB5F15"/>
    <w:rsid w:val="00DC0B0F"/>
    <w:rsid w:val="00DC1149"/>
    <w:rsid w:val="00DC1402"/>
    <w:rsid w:val="00DC1C28"/>
    <w:rsid w:val="00DC2B83"/>
    <w:rsid w:val="00DC64DE"/>
    <w:rsid w:val="00DC65C4"/>
    <w:rsid w:val="00DD12CD"/>
    <w:rsid w:val="00DD4172"/>
    <w:rsid w:val="00DD4E37"/>
    <w:rsid w:val="00DD5028"/>
    <w:rsid w:val="00DD606D"/>
    <w:rsid w:val="00DD7A1A"/>
    <w:rsid w:val="00DF72EC"/>
    <w:rsid w:val="00E141A7"/>
    <w:rsid w:val="00E16C79"/>
    <w:rsid w:val="00E220A0"/>
    <w:rsid w:val="00E22B0E"/>
    <w:rsid w:val="00E2677B"/>
    <w:rsid w:val="00E3774A"/>
    <w:rsid w:val="00E404F4"/>
    <w:rsid w:val="00E415D2"/>
    <w:rsid w:val="00E43D57"/>
    <w:rsid w:val="00E54B44"/>
    <w:rsid w:val="00E56058"/>
    <w:rsid w:val="00E656A9"/>
    <w:rsid w:val="00E7490D"/>
    <w:rsid w:val="00E77AD2"/>
    <w:rsid w:val="00E81217"/>
    <w:rsid w:val="00E859AD"/>
    <w:rsid w:val="00E87139"/>
    <w:rsid w:val="00E9262F"/>
    <w:rsid w:val="00E94FE1"/>
    <w:rsid w:val="00E97CD2"/>
    <w:rsid w:val="00EA020C"/>
    <w:rsid w:val="00EA6000"/>
    <w:rsid w:val="00EA71DD"/>
    <w:rsid w:val="00EB7057"/>
    <w:rsid w:val="00EC06CA"/>
    <w:rsid w:val="00EC6606"/>
    <w:rsid w:val="00EC7D7B"/>
    <w:rsid w:val="00EE48C4"/>
    <w:rsid w:val="00EF320F"/>
    <w:rsid w:val="00F023FE"/>
    <w:rsid w:val="00F05D46"/>
    <w:rsid w:val="00F10B95"/>
    <w:rsid w:val="00F1592D"/>
    <w:rsid w:val="00F15C9B"/>
    <w:rsid w:val="00F17266"/>
    <w:rsid w:val="00F25962"/>
    <w:rsid w:val="00F26CF2"/>
    <w:rsid w:val="00F35F26"/>
    <w:rsid w:val="00F36284"/>
    <w:rsid w:val="00F46749"/>
    <w:rsid w:val="00F50DAA"/>
    <w:rsid w:val="00F5194C"/>
    <w:rsid w:val="00F521D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61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7A7B5-B2DA-4C34-8012-F889149BB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3272</Words>
  <Characters>17997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Juan Miguel Villacaña Vivas</cp:lastModifiedBy>
  <cp:revision>13</cp:revision>
  <cp:lastPrinted>2024-04-30T17:20:00Z</cp:lastPrinted>
  <dcterms:created xsi:type="dcterms:W3CDTF">2024-04-30T14:37:00Z</dcterms:created>
  <dcterms:modified xsi:type="dcterms:W3CDTF">2024-04-30T17:23:00Z</dcterms:modified>
</cp:coreProperties>
</file>