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916"/>
        <w:gridCol w:w="1766"/>
        <w:gridCol w:w="486"/>
        <w:gridCol w:w="447"/>
        <w:gridCol w:w="857"/>
        <w:gridCol w:w="602"/>
        <w:gridCol w:w="1183"/>
      </w:tblGrid>
      <w:tr>
        <w:trPr>
          <w:trHeight w:val="1190" w:hRule="atLeast"/>
        </w:trPr>
        <w:tc>
          <w:tcPr>
            <w:tcW w:w="9329" w:type="dxa"/>
            <w:gridSpan w:val="8"/>
            <w:shd w:val="clear" w:color="auto" w:fill="E1EED9"/>
          </w:tcPr>
          <w:p>
            <w:pPr>
              <w:pStyle w:val="TableParagraph"/>
              <w:spacing w:before="3"/>
              <w:rPr>
                <w:rFonts w:ascii="Times New Roman"/>
                <w:sz w:val="37"/>
              </w:rPr>
            </w:pPr>
          </w:p>
          <w:p>
            <w:pPr>
              <w:pStyle w:val="TableParagraph"/>
              <w:ind w:left="1163" w:right="1165"/>
              <w:jc w:val="center"/>
              <w:rPr>
                <w:rFonts w:ascii="Times New Roman" w:hAnsi="Times New Roman"/>
                <w:b/>
                <w:sz w:val="28"/>
              </w:rPr>
            </w:pPr>
            <w:r>
              <w:rPr>
                <w:rFonts w:ascii="Times New Roman" w:hAnsi="Times New Roman"/>
                <w:b/>
                <w:w w:val="105"/>
                <w:sz w:val="28"/>
              </w:rPr>
              <w:t>Formato de denuncia de protección de datos personales</w:t>
            </w:r>
          </w:p>
        </w:tc>
      </w:tr>
      <w:tr>
        <w:trPr>
          <w:trHeight w:val="540" w:hRule="atLeast"/>
        </w:trPr>
        <w:tc>
          <w:tcPr>
            <w:tcW w:w="9329" w:type="dxa"/>
            <w:gridSpan w:val="8"/>
          </w:tcPr>
          <w:p>
            <w:pPr>
              <w:pStyle w:val="TableParagraph"/>
              <w:spacing w:before="3"/>
              <w:ind w:left="110"/>
              <w:rPr>
                <w:sz w:val="22"/>
              </w:rPr>
            </w:pPr>
            <w:r>
              <w:rPr>
                <w:sz w:val="22"/>
              </w:rPr>
              <w:t>Lea a detalle y llene los espacios con la información requerida.</w:t>
            </w:r>
          </w:p>
          <w:p>
            <w:pPr>
              <w:pStyle w:val="TableParagraph"/>
              <w:spacing w:line="246" w:lineRule="exact" w:before="17"/>
              <w:ind w:left="110"/>
              <w:rPr>
                <w:rFonts w:ascii="Times New Roman"/>
                <w:b/>
                <w:sz w:val="22"/>
              </w:rPr>
            </w:pPr>
            <w:r>
              <w:rPr>
                <w:sz w:val="22"/>
              </w:rPr>
              <w:t>Los datos marcados con * </w:t>
            </w:r>
            <w:r>
              <w:rPr>
                <w:rFonts w:ascii="Times New Roman"/>
                <w:b/>
                <w:sz w:val="22"/>
              </w:rPr>
              <w:t>son obligatorios.</w:t>
            </w:r>
          </w:p>
        </w:tc>
      </w:tr>
      <w:tr>
        <w:trPr>
          <w:trHeight w:val="675" w:hRule="atLeast"/>
        </w:trPr>
        <w:tc>
          <w:tcPr>
            <w:tcW w:w="9329" w:type="dxa"/>
            <w:gridSpan w:val="8"/>
            <w:shd w:val="clear" w:color="auto" w:fill="E1EED9"/>
          </w:tcPr>
          <w:p>
            <w:pPr>
              <w:pStyle w:val="TableParagraph"/>
              <w:spacing w:before="8"/>
              <w:rPr>
                <w:rFonts w:ascii="Times New Roman"/>
                <w:sz w:val="17"/>
              </w:rPr>
            </w:pPr>
          </w:p>
          <w:p>
            <w:pPr>
              <w:pStyle w:val="TableParagraph"/>
              <w:ind w:left="110"/>
              <w:rPr>
                <w:sz w:val="22"/>
              </w:rPr>
            </w:pPr>
            <w:r>
              <w:rPr>
                <w:sz w:val="22"/>
              </w:rPr>
              <w:t>* Nombre de la persona que denuncia, o en su caso de su representante (Especificar).</w:t>
            </w:r>
          </w:p>
        </w:tc>
      </w:tr>
      <w:tr>
        <w:trPr>
          <w:trHeight w:val="695" w:hRule="atLeast"/>
        </w:trPr>
        <w:tc>
          <w:tcPr>
            <w:tcW w:w="3072" w:type="dxa"/>
          </w:tcPr>
          <w:p>
            <w:pPr>
              <w:pStyle w:val="TableParagraph"/>
              <w:spacing w:before="7"/>
              <w:rPr>
                <w:rFonts w:ascii="Times New Roman"/>
                <w:sz w:val="18"/>
              </w:rPr>
            </w:pPr>
          </w:p>
          <w:p>
            <w:pPr>
              <w:pStyle w:val="TableParagraph"/>
              <w:ind w:left="110"/>
              <w:rPr>
                <w:sz w:val="22"/>
              </w:rPr>
            </w:pPr>
            <w:r>
              <w:rPr>
                <w:sz w:val="22"/>
              </w:rPr>
              <w:t>*Nombre(s)</w:t>
            </w:r>
          </w:p>
        </w:tc>
        <w:tc>
          <w:tcPr>
            <w:tcW w:w="3168" w:type="dxa"/>
            <w:gridSpan w:val="3"/>
          </w:tcPr>
          <w:p>
            <w:pPr>
              <w:pStyle w:val="TableParagraph"/>
              <w:spacing w:before="7"/>
              <w:rPr>
                <w:rFonts w:ascii="Times New Roman"/>
                <w:sz w:val="18"/>
              </w:rPr>
            </w:pPr>
          </w:p>
          <w:p>
            <w:pPr>
              <w:pStyle w:val="TableParagraph"/>
              <w:ind w:left="109"/>
              <w:rPr>
                <w:sz w:val="22"/>
              </w:rPr>
            </w:pPr>
            <w:r>
              <w:rPr>
                <w:sz w:val="22"/>
              </w:rPr>
              <w:t>*Apellido paterno</w:t>
            </w:r>
          </w:p>
        </w:tc>
        <w:tc>
          <w:tcPr>
            <w:tcW w:w="3089" w:type="dxa"/>
            <w:gridSpan w:val="4"/>
          </w:tcPr>
          <w:p>
            <w:pPr>
              <w:pStyle w:val="TableParagraph"/>
              <w:spacing w:before="7"/>
              <w:rPr>
                <w:rFonts w:ascii="Times New Roman"/>
                <w:sz w:val="18"/>
              </w:rPr>
            </w:pPr>
          </w:p>
          <w:p>
            <w:pPr>
              <w:pStyle w:val="TableParagraph"/>
              <w:ind w:left="107"/>
              <w:rPr>
                <w:sz w:val="22"/>
              </w:rPr>
            </w:pPr>
            <w:r>
              <w:rPr>
                <w:sz w:val="22"/>
              </w:rPr>
              <w:t>Apellido materno</w:t>
            </w:r>
          </w:p>
        </w:tc>
      </w:tr>
      <w:tr>
        <w:trPr>
          <w:trHeight w:val="695" w:hRule="atLeast"/>
        </w:trPr>
        <w:tc>
          <w:tcPr>
            <w:tcW w:w="9329" w:type="dxa"/>
            <w:gridSpan w:val="8"/>
          </w:tcPr>
          <w:p>
            <w:pPr>
              <w:pStyle w:val="TableParagraph"/>
              <w:rPr>
                <w:rFonts w:ascii="Times New Roman"/>
                <w:sz w:val="22"/>
              </w:rPr>
            </w:pPr>
          </w:p>
        </w:tc>
      </w:tr>
      <w:tr>
        <w:trPr>
          <w:trHeight w:val="665" w:hRule="atLeast"/>
        </w:trPr>
        <w:tc>
          <w:tcPr>
            <w:tcW w:w="3072" w:type="dxa"/>
            <w:shd w:val="clear" w:color="auto" w:fill="E1EED9"/>
          </w:tcPr>
          <w:p>
            <w:pPr>
              <w:pStyle w:val="TableParagraph"/>
              <w:spacing w:line="256" w:lineRule="auto" w:before="69"/>
              <w:ind w:left="110" w:right="588"/>
              <w:rPr>
                <w:sz w:val="22"/>
              </w:rPr>
            </w:pPr>
            <w:r>
              <w:rPr>
                <w:sz w:val="22"/>
              </w:rPr>
              <w:t>*</w:t>
            </w:r>
            <w:r>
              <w:rPr>
                <w:spacing w:val="-29"/>
                <w:sz w:val="22"/>
              </w:rPr>
              <w:t> </w:t>
            </w:r>
            <w:r>
              <w:rPr>
                <w:sz w:val="22"/>
              </w:rPr>
              <w:t>Medio</w:t>
            </w:r>
            <w:r>
              <w:rPr>
                <w:spacing w:val="-26"/>
                <w:sz w:val="22"/>
              </w:rPr>
              <w:t> </w:t>
            </w:r>
            <w:r>
              <w:rPr>
                <w:sz w:val="22"/>
              </w:rPr>
              <w:t>por</w:t>
            </w:r>
            <w:r>
              <w:rPr>
                <w:spacing w:val="-26"/>
                <w:sz w:val="22"/>
              </w:rPr>
              <w:t> </w:t>
            </w:r>
            <w:r>
              <w:rPr>
                <w:sz w:val="22"/>
              </w:rPr>
              <w:t>el</w:t>
            </w:r>
            <w:r>
              <w:rPr>
                <w:spacing w:val="-31"/>
                <w:sz w:val="22"/>
              </w:rPr>
              <w:t> </w:t>
            </w:r>
            <w:r>
              <w:rPr>
                <w:sz w:val="22"/>
              </w:rPr>
              <w:t>cual</w:t>
            </w:r>
            <w:r>
              <w:rPr>
                <w:spacing w:val="-27"/>
                <w:sz w:val="22"/>
              </w:rPr>
              <w:t> </w:t>
            </w:r>
            <w:r>
              <w:rPr>
                <w:sz w:val="22"/>
              </w:rPr>
              <w:t>desea recibir</w:t>
            </w:r>
            <w:r>
              <w:rPr>
                <w:spacing w:val="-17"/>
                <w:sz w:val="22"/>
              </w:rPr>
              <w:t> </w:t>
            </w:r>
            <w:r>
              <w:rPr>
                <w:sz w:val="22"/>
              </w:rPr>
              <w:t>notificaciones</w:t>
            </w:r>
          </w:p>
        </w:tc>
        <w:tc>
          <w:tcPr>
            <w:tcW w:w="3168" w:type="dxa"/>
            <w:gridSpan w:val="3"/>
          </w:tcPr>
          <w:p>
            <w:pPr>
              <w:pStyle w:val="TableParagraph"/>
              <w:spacing w:before="8"/>
              <w:rPr>
                <w:rFonts w:ascii="Times New Roman"/>
                <w:sz w:val="17"/>
              </w:rPr>
            </w:pPr>
          </w:p>
          <w:p>
            <w:pPr>
              <w:pStyle w:val="TableParagraph"/>
              <w:ind w:left="109"/>
              <w:rPr>
                <w:sz w:val="22"/>
              </w:rPr>
            </w:pPr>
            <w:r>
              <w:rPr>
                <w:sz w:val="22"/>
              </w:rPr>
              <w:t>Correos de México</w:t>
            </w:r>
          </w:p>
        </w:tc>
        <w:tc>
          <w:tcPr>
            <w:tcW w:w="3089" w:type="dxa"/>
            <w:gridSpan w:val="4"/>
          </w:tcPr>
          <w:p>
            <w:pPr>
              <w:pStyle w:val="TableParagraph"/>
              <w:spacing w:before="8"/>
              <w:rPr>
                <w:rFonts w:ascii="Times New Roman"/>
                <w:sz w:val="17"/>
              </w:rPr>
            </w:pPr>
          </w:p>
          <w:p>
            <w:pPr>
              <w:pStyle w:val="TableParagraph"/>
              <w:ind w:left="107"/>
              <w:rPr>
                <w:sz w:val="22"/>
              </w:rPr>
            </w:pPr>
            <w:r>
              <w:rPr>
                <w:sz w:val="22"/>
              </w:rPr>
              <w:t>Correo electrónico</w:t>
            </w:r>
          </w:p>
        </w:tc>
      </w:tr>
      <w:tr>
        <w:trPr>
          <w:trHeight w:val="560" w:hRule="atLeast"/>
        </w:trPr>
        <w:tc>
          <w:tcPr>
            <w:tcW w:w="9329" w:type="dxa"/>
            <w:gridSpan w:val="8"/>
            <w:shd w:val="clear" w:color="auto" w:fill="E1EED9"/>
          </w:tcPr>
          <w:p>
            <w:pPr>
              <w:pStyle w:val="TableParagraph"/>
              <w:spacing w:before="148"/>
              <w:ind w:left="110"/>
              <w:rPr>
                <w:sz w:val="22"/>
              </w:rPr>
            </w:pPr>
            <w:r>
              <w:rPr>
                <w:sz w:val="22"/>
              </w:rPr>
              <w:t>* Domicilio y datos de contacto para recibir notificaciones</w:t>
            </w:r>
          </w:p>
        </w:tc>
      </w:tr>
      <w:tr>
        <w:trPr>
          <w:trHeight w:val="555" w:hRule="atLeast"/>
        </w:trPr>
        <w:tc>
          <w:tcPr>
            <w:tcW w:w="3072" w:type="dxa"/>
          </w:tcPr>
          <w:p>
            <w:pPr>
              <w:pStyle w:val="TableParagraph"/>
              <w:spacing w:before="143"/>
              <w:ind w:left="110"/>
              <w:rPr>
                <w:sz w:val="22"/>
              </w:rPr>
            </w:pPr>
            <w:r>
              <w:rPr>
                <w:sz w:val="22"/>
              </w:rPr>
              <w:t>*Calle</w:t>
            </w:r>
          </w:p>
        </w:tc>
        <w:tc>
          <w:tcPr>
            <w:tcW w:w="6257" w:type="dxa"/>
            <w:gridSpan w:val="7"/>
          </w:tcPr>
          <w:p>
            <w:pPr>
              <w:pStyle w:val="TableParagraph"/>
              <w:rPr>
                <w:rFonts w:ascii="Times New Roman"/>
                <w:sz w:val="22"/>
              </w:rPr>
            </w:pPr>
          </w:p>
        </w:tc>
      </w:tr>
      <w:tr>
        <w:trPr>
          <w:trHeight w:val="555" w:hRule="atLeast"/>
        </w:trPr>
        <w:tc>
          <w:tcPr>
            <w:tcW w:w="3072" w:type="dxa"/>
          </w:tcPr>
          <w:p>
            <w:pPr>
              <w:pStyle w:val="TableParagraph"/>
              <w:spacing w:before="149"/>
              <w:ind w:left="110"/>
              <w:rPr>
                <w:sz w:val="22"/>
              </w:rPr>
            </w:pPr>
            <w:r>
              <w:rPr>
                <w:w w:val="105"/>
                <w:sz w:val="22"/>
              </w:rPr>
              <w:t>*Número</w:t>
            </w:r>
          </w:p>
        </w:tc>
        <w:tc>
          <w:tcPr>
            <w:tcW w:w="916" w:type="dxa"/>
          </w:tcPr>
          <w:p>
            <w:pPr>
              <w:pStyle w:val="TableParagraph"/>
              <w:spacing w:before="149"/>
              <w:ind w:left="81" w:right="66"/>
              <w:jc w:val="center"/>
              <w:rPr>
                <w:sz w:val="22"/>
              </w:rPr>
            </w:pPr>
            <w:r>
              <w:rPr>
                <w:w w:val="105"/>
                <w:sz w:val="22"/>
              </w:rPr>
              <w:t>Interior</w:t>
            </w:r>
          </w:p>
        </w:tc>
        <w:tc>
          <w:tcPr>
            <w:tcW w:w="1766" w:type="dxa"/>
          </w:tcPr>
          <w:p>
            <w:pPr>
              <w:pStyle w:val="TableParagraph"/>
              <w:rPr>
                <w:rFonts w:ascii="Times New Roman"/>
                <w:sz w:val="22"/>
              </w:rPr>
            </w:pPr>
          </w:p>
        </w:tc>
        <w:tc>
          <w:tcPr>
            <w:tcW w:w="1790" w:type="dxa"/>
            <w:gridSpan w:val="3"/>
          </w:tcPr>
          <w:p>
            <w:pPr>
              <w:pStyle w:val="TableParagraph"/>
              <w:spacing w:before="14"/>
              <w:ind w:left="108"/>
              <w:rPr>
                <w:sz w:val="22"/>
              </w:rPr>
            </w:pPr>
            <w:r>
              <w:rPr>
                <w:sz w:val="22"/>
              </w:rPr>
              <w:t>Exterior</w:t>
            </w:r>
          </w:p>
          <w:p>
            <w:pPr>
              <w:pStyle w:val="TableParagraph"/>
              <w:spacing w:before="12"/>
              <w:ind w:left="108"/>
              <w:rPr>
                <w:sz w:val="22"/>
              </w:rPr>
            </w:pPr>
            <w:r>
              <w:rPr>
                <w:sz w:val="22"/>
              </w:rPr>
              <w:t>(En su caso)</w:t>
            </w:r>
          </w:p>
        </w:tc>
        <w:tc>
          <w:tcPr>
            <w:tcW w:w="1785" w:type="dxa"/>
            <w:gridSpan w:val="2"/>
          </w:tcPr>
          <w:p>
            <w:pPr>
              <w:pStyle w:val="TableParagraph"/>
              <w:rPr>
                <w:rFonts w:ascii="Times New Roman"/>
                <w:sz w:val="22"/>
              </w:rPr>
            </w:pPr>
          </w:p>
        </w:tc>
      </w:tr>
      <w:tr>
        <w:trPr>
          <w:trHeight w:val="520" w:hRule="atLeast"/>
        </w:trPr>
        <w:tc>
          <w:tcPr>
            <w:tcW w:w="3072" w:type="dxa"/>
          </w:tcPr>
          <w:p>
            <w:pPr>
              <w:pStyle w:val="TableParagraph"/>
              <w:spacing w:before="128"/>
              <w:ind w:left="110"/>
              <w:rPr>
                <w:sz w:val="22"/>
              </w:rPr>
            </w:pPr>
            <w:r>
              <w:rPr>
                <w:sz w:val="22"/>
              </w:rPr>
              <w:t>*Colonia</w:t>
            </w:r>
          </w:p>
        </w:tc>
        <w:tc>
          <w:tcPr>
            <w:tcW w:w="6257" w:type="dxa"/>
            <w:gridSpan w:val="7"/>
          </w:tcPr>
          <w:p>
            <w:pPr>
              <w:pStyle w:val="TableParagraph"/>
              <w:rPr>
                <w:rFonts w:ascii="Times New Roman"/>
                <w:sz w:val="22"/>
              </w:rPr>
            </w:pPr>
          </w:p>
        </w:tc>
      </w:tr>
      <w:tr>
        <w:trPr>
          <w:trHeight w:val="537" w:hRule="atLeast"/>
        </w:trPr>
        <w:tc>
          <w:tcPr>
            <w:tcW w:w="3072" w:type="dxa"/>
            <w:tcBorders>
              <w:bottom w:val="single" w:sz="6" w:space="0" w:color="000000"/>
            </w:tcBorders>
          </w:tcPr>
          <w:p>
            <w:pPr>
              <w:pStyle w:val="TableParagraph"/>
              <w:spacing w:before="138"/>
              <w:ind w:left="110"/>
              <w:rPr>
                <w:sz w:val="22"/>
              </w:rPr>
            </w:pPr>
            <w:r>
              <w:rPr>
                <w:sz w:val="22"/>
              </w:rPr>
              <w:t>*Ciudad o población</w:t>
            </w:r>
          </w:p>
        </w:tc>
        <w:tc>
          <w:tcPr>
            <w:tcW w:w="6257" w:type="dxa"/>
            <w:gridSpan w:val="7"/>
            <w:tcBorders>
              <w:bottom w:val="single" w:sz="6" w:space="0" w:color="000000"/>
            </w:tcBorders>
          </w:tcPr>
          <w:p>
            <w:pPr>
              <w:pStyle w:val="TableParagraph"/>
              <w:rPr>
                <w:rFonts w:ascii="Times New Roman"/>
                <w:sz w:val="22"/>
              </w:rPr>
            </w:pPr>
          </w:p>
        </w:tc>
      </w:tr>
      <w:tr>
        <w:trPr>
          <w:trHeight w:val="427" w:hRule="atLeast"/>
        </w:trPr>
        <w:tc>
          <w:tcPr>
            <w:tcW w:w="3072" w:type="dxa"/>
            <w:tcBorders>
              <w:top w:val="single" w:sz="6" w:space="0" w:color="000000"/>
            </w:tcBorders>
          </w:tcPr>
          <w:p>
            <w:pPr>
              <w:pStyle w:val="TableParagraph"/>
              <w:spacing w:before="81"/>
              <w:ind w:left="110"/>
              <w:rPr>
                <w:sz w:val="22"/>
              </w:rPr>
            </w:pPr>
            <w:r>
              <w:rPr>
                <w:sz w:val="22"/>
              </w:rPr>
              <w:t>Código postal</w:t>
            </w:r>
          </w:p>
        </w:tc>
        <w:tc>
          <w:tcPr>
            <w:tcW w:w="6257" w:type="dxa"/>
            <w:gridSpan w:val="7"/>
            <w:tcBorders>
              <w:top w:val="single" w:sz="6" w:space="0" w:color="000000"/>
            </w:tcBorders>
          </w:tcPr>
          <w:p>
            <w:pPr>
              <w:pStyle w:val="TableParagraph"/>
              <w:rPr>
                <w:rFonts w:ascii="Times New Roman"/>
                <w:sz w:val="22"/>
              </w:rPr>
            </w:pPr>
          </w:p>
        </w:tc>
      </w:tr>
      <w:tr>
        <w:trPr>
          <w:trHeight w:val="475" w:hRule="atLeast"/>
        </w:trPr>
        <w:tc>
          <w:tcPr>
            <w:tcW w:w="3072" w:type="dxa"/>
          </w:tcPr>
          <w:p>
            <w:pPr>
              <w:pStyle w:val="TableParagraph"/>
              <w:spacing w:before="108"/>
              <w:ind w:left="110"/>
              <w:rPr>
                <w:sz w:val="22"/>
              </w:rPr>
            </w:pPr>
            <w:r>
              <w:rPr>
                <w:sz w:val="22"/>
              </w:rPr>
              <w:t>*Correo electrónico</w:t>
            </w:r>
          </w:p>
        </w:tc>
        <w:tc>
          <w:tcPr>
            <w:tcW w:w="6257" w:type="dxa"/>
            <w:gridSpan w:val="7"/>
          </w:tcPr>
          <w:p>
            <w:pPr>
              <w:pStyle w:val="TableParagraph"/>
              <w:rPr>
                <w:rFonts w:ascii="Times New Roman"/>
                <w:sz w:val="22"/>
              </w:rPr>
            </w:pPr>
          </w:p>
        </w:tc>
      </w:tr>
      <w:tr>
        <w:trPr>
          <w:trHeight w:val="540" w:hRule="atLeast"/>
        </w:trPr>
        <w:tc>
          <w:tcPr>
            <w:tcW w:w="3072" w:type="dxa"/>
          </w:tcPr>
          <w:p>
            <w:pPr>
              <w:pStyle w:val="TableParagraph"/>
              <w:spacing w:before="138"/>
              <w:ind w:left="110"/>
              <w:rPr>
                <w:sz w:val="22"/>
              </w:rPr>
            </w:pPr>
            <w:r>
              <w:rPr>
                <w:sz w:val="22"/>
              </w:rPr>
              <w:t>Teléfono (10 dígitos)</w:t>
            </w:r>
          </w:p>
        </w:tc>
        <w:tc>
          <w:tcPr>
            <w:tcW w:w="3615" w:type="dxa"/>
            <w:gridSpan w:val="4"/>
          </w:tcPr>
          <w:p>
            <w:pPr>
              <w:pStyle w:val="TableParagraph"/>
              <w:rPr>
                <w:rFonts w:ascii="Times New Roman"/>
                <w:sz w:val="22"/>
              </w:rPr>
            </w:pPr>
          </w:p>
        </w:tc>
        <w:tc>
          <w:tcPr>
            <w:tcW w:w="1459" w:type="dxa"/>
            <w:gridSpan w:val="2"/>
          </w:tcPr>
          <w:p>
            <w:pPr>
              <w:pStyle w:val="TableParagraph"/>
              <w:spacing w:before="3"/>
              <w:ind w:left="106"/>
              <w:rPr>
                <w:sz w:val="22"/>
              </w:rPr>
            </w:pPr>
            <w:r>
              <w:rPr>
                <w:sz w:val="22"/>
              </w:rPr>
              <w:t>Extensión</w:t>
            </w:r>
          </w:p>
          <w:p>
            <w:pPr>
              <w:pStyle w:val="TableParagraph"/>
              <w:spacing w:line="246" w:lineRule="exact" w:before="17"/>
              <w:ind w:left="106"/>
              <w:rPr>
                <w:sz w:val="22"/>
              </w:rPr>
            </w:pPr>
            <w:r>
              <w:rPr>
                <w:sz w:val="22"/>
              </w:rPr>
              <w:t>(en su caso)</w:t>
            </w:r>
          </w:p>
        </w:tc>
        <w:tc>
          <w:tcPr>
            <w:tcW w:w="1183" w:type="dxa"/>
          </w:tcPr>
          <w:p>
            <w:pPr>
              <w:pStyle w:val="TableParagraph"/>
              <w:rPr>
                <w:rFonts w:ascii="Times New Roman"/>
                <w:sz w:val="22"/>
              </w:rPr>
            </w:pPr>
          </w:p>
        </w:tc>
      </w:tr>
      <w:tr>
        <w:trPr>
          <w:trHeight w:val="770" w:hRule="atLeast"/>
        </w:trPr>
        <w:tc>
          <w:tcPr>
            <w:tcW w:w="9329" w:type="dxa"/>
            <w:gridSpan w:val="8"/>
            <w:shd w:val="clear" w:color="auto" w:fill="E1EED9"/>
          </w:tcPr>
          <w:p>
            <w:pPr>
              <w:pStyle w:val="TableParagraph"/>
              <w:spacing w:before="1"/>
              <w:rPr>
                <w:rFonts w:ascii="Times New Roman"/>
                <w:sz w:val="22"/>
              </w:rPr>
            </w:pPr>
          </w:p>
          <w:p>
            <w:pPr>
              <w:pStyle w:val="TableParagraph"/>
              <w:ind w:left="110"/>
              <w:rPr>
                <w:sz w:val="22"/>
              </w:rPr>
            </w:pPr>
            <w:r>
              <w:rPr>
                <w:sz w:val="22"/>
              </w:rPr>
              <w:t>* Denunciado (entidad pública responsable del tratamiento de datos)</w:t>
            </w:r>
          </w:p>
        </w:tc>
      </w:tr>
      <w:tr>
        <w:trPr>
          <w:trHeight w:val="690" w:hRule="atLeast"/>
        </w:trPr>
        <w:tc>
          <w:tcPr>
            <w:tcW w:w="9329" w:type="dxa"/>
            <w:gridSpan w:val="8"/>
          </w:tcPr>
          <w:p>
            <w:pPr>
              <w:pStyle w:val="TableParagraph"/>
              <w:rPr>
                <w:rFonts w:ascii="Times New Roman"/>
                <w:sz w:val="22"/>
              </w:rPr>
            </w:pPr>
          </w:p>
        </w:tc>
      </w:tr>
      <w:tr>
        <w:trPr>
          <w:trHeight w:val="540" w:hRule="atLeast"/>
        </w:trPr>
        <w:tc>
          <w:tcPr>
            <w:tcW w:w="9329" w:type="dxa"/>
            <w:gridSpan w:val="8"/>
          </w:tcPr>
          <w:p>
            <w:pPr>
              <w:pStyle w:val="TableParagraph"/>
              <w:spacing w:before="139"/>
              <w:ind w:left="110"/>
              <w:rPr>
                <w:sz w:val="22"/>
              </w:rPr>
            </w:pPr>
            <w:r>
              <w:rPr>
                <w:sz w:val="22"/>
              </w:rPr>
              <w:t>Domicilio del denunciado</w:t>
            </w:r>
          </w:p>
        </w:tc>
      </w:tr>
      <w:tr>
        <w:trPr>
          <w:trHeight w:val="555" w:hRule="atLeast"/>
        </w:trPr>
        <w:tc>
          <w:tcPr>
            <w:tcW w:w="3072" w:type="dxa"/>
          </w:tcPr>
          <w:p>
            <w:pPr>
              <w:pStyle w:val="TableParagraph"/>
              <w:spacing w:before="143"/>
              <w:ind w:left="110"/>
              <w:rPr>
                <w:sz w:val="22"/>
              </w:rPr>
            </w:pPr>
            <w:r>
              <w:rPr>
                <w:sz w:val="22"/>
              </w:rPr>
              <w:t>Calle</w:t>
            </w:r>
          </w:p>
        </w:tc>
        <w:tc>
          <w:tcPr>
            <w:tcW w:w="6257" w:type="dxa"/>
            <w:gridSpan w:val="7"/>
          </w:tcPr>
          <w:p>
            <w:pPr>
              <w:pStyle w:val="TableParagraph"/>
              <w:rPr>
                <w:rFonts w:ascii="Times New Roman"/>
                <w:sz w:val="22"/>
              </w:rPr>
            </w:pPr>
          </w:p>
        </w:tc>
      </w:tr>
      <w:tr>
        <w:trPr>
          <w:trHeight w:val="560" w:hRule="atLeast"/>
        </w:trPr>
        <w:tc>
          <w:tcPr>
            <w:tcW w:w="3072" w:type="dxa"/>
          </w:tcPr>
          <w:p>
            <w:pPr>
              <w:pStyle w:val="TableParagraph"/>
              <w:spacing w:before="148"/>
              <w:ind w:left="110"/>
              <w:rPr>
                <w:sz w:val="22"/>
              </w:rPr>
            </w:pPr>
            <w:r>
              <w:rPr>
                <w:sz w:val="22"/>
              </w:rPr>
              <w:t>Número</w:t>
            </w:r>
          </w:p>
        </w:tc>
        <w:tc>
          <w:tcPr>
            <w:tcW w:w="916" w:type="dxa"/>
          </w:tcPr>
          <w:p>
            <w:pPr>
              <w:pStyle w:val="TableParagraph"/>
              <w:spacing w:before="148"/>
              <w:ind w:left="81" w:right="66"/>
              <w:jc w:val="center"/>
              <w:rPr>
                <w:sz w:val="22"/>
              </w:rPr>
            </w:pPr>
            <w:r>
              <w:rPr>
                <w:w w:val="105"/>
                <w:sz w:val="22"/>
              </w:rPr>
              <w:t>Interior</w:t>
            </w:r>
          </w:p>
        </w:tc>
        <w:tc>
          <w:tcPr>
            <w:tcW w:w="1766" w:type="dxa"/>
          </w:tcPr>
          <w:p>
            <w:pPr>
              <w:pStyle w:val="TableParagraph"/>
              <w:rPr>
                <w:rFonts w:ascii="Times New Roman"/>
                <w:sz w:val="22"/>
              </w:rPr>
            </w:pPr>
          </w:p>
        </w:tc>
        <w:tc>
          <w:tcPr>
            <w:tcW w:w="1790" w:type="dxa"/>
            <w:gridSpan w:val="3"/>
          </w:tcPr>
          <w:p>
            <w:pPr>
              <w:pStyle w:val="TableParagraph"/>
              <w:spacing w:before="13"/>
              <w:ind w:left="108"/>
              <w:rPr>
                <w:sz w:val="22"/>
              </w:rPr>
            </w:pPr>
            <w:r>
              <w:rPr>
                <w:sz w:val="22"/>
              </w:rPr>
              <w:t>Exterior</w:t>
            </w:r>
          </w:p>
          <w:p>
            <w:pPr>
              <w:pStyle w:val="TableParagraph"/>
              <w:spacing w:before="17"/>
              <w:ind w:left="108"/>
              <w:rPr>
                <w:sz w:val="22"/>
              </w:rPr>
            </w:pPr>
            <w:r>
              <w:rPr>
                <w:sz w:val="22"/>
              </w:rPr>
              <w:t>(En su caso)</w:t>
            </w:r>
          </w:p>
        </w:tc>
        <w:tc>
          <w:tcPr>
            <w:tcW w:w="1785" w:type="dxa"/>
            <w:gridSpan w:val="2"/>
          </w:tcPr>
          <w:p>
            <w:pPr>
              <w:pStyle w:val="TableParagraph"/>
              <w:rPr>
                <w:rFonts w:ascii="Times New Roman"/>
                <w:sz w:val="22"/>
              </w:rPr>
            </w:pPr>
          </w:p>
        </w:tc>
      </w:tr>
      <w:tr>
        <w:trPr>
          <w:trHeight w:val="520" w:hRule="atLeast"/>
        </w:trPr>
        <w:tc>
          <w:tcPr>
            <w:tcW w:w="3072" w:type="dxa"/>
          </w:tcPr>
          <w:p>
            <w:pPr>
              <w:pStyle w:val="TableParagraph"/>
              <w:spacing w:before="129"/>
              <w:ind w:left="110"/>
              <w:rPr>
                <w:sz w:val="22"/>
              </w:rPr>
            </w:pPr>
            <w:r>
              <w:rPr>
                <w:sz w:val="22"/>
              </w:rPr>
              <w:t>Colonia</w:t>
            </w:r>
          </w:p>
        </w:tc>
        <w:tc>
          <w:tcPr>
            <w:tcW w:w="6257" w:type="dxa"/>
            <w:gridSpan w:val="7"/>
          </w:tcPr>
          <w:p>
            <w:pPr>
              <w:pStyle w:val="TableParagraph"/>
              <w:rPr>
                <w:rFonts w:ascii="Times New Roman"/>
                <w:sz w:val="22"/>
              </w:rPr>
            </w:pPr>
          </w:p>
        </w:tc>
      </w:tr>
      <w:tr>
        <w:trPr>
          <w:trHeight w:val="450" w:hRule="atLeast"/>
        </w:trPr>
        <w:tc>
          <w:tcPr>
            <w:tcW w:w="3072" w:type="dxa"/>
          </w:tcPr>
          <w:p>
            <w:pPr>
              <w:pStyle w:val="TableParagraph"/>
              <w:spacing w:before="93"/>
              <w:ind w:left="110"/>
              <w:rPr>
                <w:sz w:val="22"/>
              </w:rPr>
            </w:pPr>
            <w:r>
              <w:rPr>
                <w:sz w:val="22"/>
              </w:rPr>
              <w:t>Ciudad o población</w:t>
            </w:r>
          </w:p>
        </w:tc>
        <w:tc>
          <w:tcPr>
            <w:tcW w:w="6257" w:type="dxa"/>
            <w:gridSpan w:val="7"/>
          </w:tcPr>
          <w:p>
            <w:pPr>
              <w:pStyle w:val="TableParagraph"/>
              <w:rPr>
                <w:rFonts w:ascii="Times New Roman"/>
                <w:sz w:val="22"/>
              </w:rPr>
            </w:pPr>
          </w:p>
        </w:tc>
      </w:tr>
    </w:tbl>
    <w:p>
      <w:pPr>
        <w:rPr>
          <w:sz w:val="2"/>
          <w:szCs w:val="2"/>
        </w:rPr>
      </w:pPr>
      <w:r>
        <w:rPr/>
        <w:pict>
          <v:group style="position:absolute;margin-left:239.100006pt;margin-top:263.825012pt;width:311.9pt;height:33.3pt;mso-position-horizontal-relative:page;mso-position-vertical-relative:page;z-index:-252223488" coordorigin="4782,5277" coordsize="6238,666">
            <v:shape style="position:absolute;left:4782;top:5276;width:6238;height:666" coordorigin="4782,5276" coordsize="6238,666" path="m7938,5276l4782,5276,4782,5942,7938,5942,7938,5276m11020,5276l7948,5276,7948,5942,11020,5942,11020,5276e" filled="true" fillcolor="#e1eed9" stroked="false">
              <v:path arrowok="t"/>
              <v:fill type="solid"/>
            </v:shape>
            <v:shape style="position:absolute;left:6746;top:5423;width:555;height:405" coordorigin="6746,5423" coordsize="555,405" path="m7234,5423l6814,5423,6787,5429,6766,5443,6751,5465,6746,5491,6746,5761,6751,5787,6766,5809,6787,5823,6814,5828,7234,5828,7260,5823,7281,5809,7296,5787,7301,5761,7301,5491,7296,5465,7281,5443,7260,5429,7234,5423xe" filled="true" fillcolor="#ffffff" stroked="false">
              <v:path arrowok="t"/>
              <v:fill type="solid"/>
            </v:shape>
            <v:shape style="position:absolute;left:6746;top:5423;width:555;height:405" coordorigin="6746,5423" coordsize="555,405" path="m6746,5491l6751,5465,6766,5443,6787,5429,6814,5423,7234,5423,7260,5429,7281,5443,7296,5465,7301,5491,7301,5761,7296,5787,7281,5809,7260,5823,7234,5828,6814,5828,6787,5823,6766,5809,6751,5787,6746,5761,6746,5491xe" filled="false" stroked="true" strokeweight="1pt" strokecolor="#6fac46">
              <v:path arrowok="t"/>
              <v:stroke dashstyle="solid"/>
            </v:shape>
            <v:shape style="position:absolute;left:9938;top:5420;width:555;height:405" coordorigin="9938,5420" coordsize="555,405" path="m10425,5420l10005,5420,9979,5426,9958,5440,9943,5462,9938,5488,9938,5758,9943,5784,9958,5806,9979,5820,10005,5825,10425,5825,10452,5820,10473,5806,10488,5784,10493,5758,10493,5488,10488,5462,10473,5440,10452,5426,10425,5420xe" filled="true" fillcolor="#ffffff" stroked="false">
              <v:path arrowok="t"/>
              <v:fill type="solid"/>
            </v:shape>
            <v:shape style="position:absolute;left:9938;top:5420;width:555;height:405" coordorigin="9938,5420" coordsize="555,405" path="m9938,5488l9943,5462,9958,5440,9979,5426,10005,5420,10425,5420,10452,5426,10473,5440,10488,5462,10493,5488,10493,5758,10488,5784,10473,5806,10452,5820,10425,5825,10005,5825,9979,5820,9958,5806,9943,5784,9938,5758,9938,5488xe" filled="false" stroked="true" strokeweight="1pt" strokecolor="#6fac46">
              <v:path arrowok="t"/>
              <v:stroke dashstyle="solid"/>
            </v:shape>
            <w10:wrap type="none"/>
          </v:group>
        </w:pict>
      </w:r>
    </w:p>
    <w:p>
      <w:pPr>
        <w:spacing w:after="0"/>
        <w:rPr>
          <w:sz w:val="2"/>
          <w:szCs w:val="2"/>
        </w:rPr>
        <w:sectPr>
          <w:type w:val="continuous"/>
          <w:pgSz w:w="12240" w:h="15840"/>
          <w:pgMar w:top="1420" w:bottom="280" w:left="1600" w:right="11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3167"/>
        <w:gridCol w:w="447"/>
        <w:gridCol w:w="1457"/>
        <w:gridCol w:w="1182"/>
      </w:tblGrid>
      <w:tr>
        <w:trPr>
          <w:trHeight w:val="400" w:hRule="atLeast"/>
        </w:trPr>
        <w:tc>
          <w:tcPr>
            <w:tcW w:w="3072" w:type="dxa"/>
          </w:tcPr>
          <w:p>
            <w:pPr>
              <w:pStyle w:val="TableParagraph"/>
              <w:spacing w:before="68"/>
              <w:ind w:left="110"/>
              <w:rPr>
                <w:sz w:val="22"/>
              </w:rPr>
            </w:pPr>
            <w:r>
              <w:rPr>
                <w:sz w:val="22"/>
              </w:rPr>
              <w:t>Código postal</w:t>
            </w:r>
          </w:p>
        </w:tc>
        <w:tc>
          <w:tcPr>
            <w:tcW w:w="6253" w:type="dxa"/>
            <w:gridSpan w:val="4"/>
          </w:tcPr>
          <w:p>
            <w:pPr>
              <w:pStyle w:val="TableParagraph"/>
              <w:rPr>
                <w:rFonts w:ascii="Times New Roman"/>
                <w:sz w:val="22"/>
              </w:rPr>
            </w:pPr>
          </w:p>
        </w:tc>
      </w:tr>
      <w:tr>
        <w:trPr>
          <w:trHeight w:val="475" w:hRule="atLeast"/>
        </w:trPr>
        <w:tc>
          <w:tcPr>
            <w:tcW w:w="3072" w:type="dxa"/>
          </w:tcPr>
          <w:p>
            <w:pPr>
              <w:pStyle w:val="TableParagraph"/>
              <w:spacing w:before="103"/>
              <w:ind w:left="110"/>
              <w:rPr>
                <w:sz w:val="22"/>
              </w:rPr>
            </w:pPr>
            <w:r>
              <w:rPr>
                <w:sz w:val="22"/>
              </w:rPr>
              <w:t>Correo electrónico</w:t>
            </w:r>
          </w:p>
        </w:tc>
        <w:tc>
          <w:tcPr>
            <w:tcW w:w="6253" w:type="dxa"/>
            <w:gridSpan w:val="4"/>
          </w:tcPr>
          <w:p>
            <w:pPr>
              <w:pStyle w:val="TableParagraph"/>
              <w:rPr>
                <w:rFonts w:ascii="Times New Roman"/>
                <w:sz w:val="22"/>
              </w:rPr>
            </w:pPr>
          </w:p>
        </w:tc>
      </w:tr>
      <w:tr>
        <w:trPr>
          <w:trHeight w:val="540" w:hRule="atLeast"/>
        </w:trPr>
        <w:tc>
          <w:tcPr>
            <w:tcW w:w="3072" w:type="dxa"/>
          </w:tcPr>
          <w:p>
            <w:pPr>
              <w:pStyle w:val="TableParagraph"/>
              <w:spacing w:before="139"/>
              <w:ind w:left="110"/>
              <w:rPr>
                <w:sz w:val="22"/>
              </w:rPr>
            </w:pPr>
            <w:r>
              <w:rPr>
                <w:sz w:val="22"/>
              </w:rPr>
              <w:t>Teléfono (10 dígitos)</w:t>
            </w:r>
          </w:p>
        </w:tc>
        <w:tc>
          <w:tcPr>
            <w:tcW w:w="3614" w:type="dxa"/>
            <w:gridSpan w:val="2"/>
          </w:tcPr>
          <w:p>
            <w:pPr>
              <w:pStyle w:val="TableParagraph"/>
              <w:rPr>
                <w:rFonts w:ascii="Times New Roman"/>
                <w:sz w:val="22"/>
              </w:rPr>
            </w:pPr>
          </w:p>
        </w:tc>
        <w:tc>
          <w:tcPr>
            <w:tcW w:w="1457" w:type="dxa"/>
          </w:tcPr>
          <w:p>
            <w:pPr>
              <w:pStyle w:val="TableParagraph"/>
              <w:spacing w:before="4"/>
              <w:ind w:left="107"/>
              <w:rPr>
                <w:sz w:val="22"/>
              </w:rPr>
            </w:pPr>
            <w:r>
              <w:rPr>
                <w:sz w:val="22"/>
              </w:rPr>
              <w:t>Extensión</w:t>
            </w:r>
          </w:p>
          <w:p>
            <w:pPr>
              <w:pStyle w:val="TableParagraph"/>
              <w:spacing w:line="246" w:lineRule="exact" w:before="17"/>
              <w:ind w:left="107"/>
              <w:rPr>
                <w:sz w:val="22"/>
              </w:rPr>
            </w:pPr>
            <w:r>
              <w:rPr>
                <w:sz w:val="22"/>
              </w:rPr>
              <w:t>(en su caso)</w:t>
            </w:r>
          </w:p>
        </w:tc>
        <w:tc>
          <w:tcPr>
            <w:tcW w:w="1182" w:type="dxa"/>
          </w:tcPr>
          <w:p>
            <w:pPr>
              <w:pStyle w:val="TableParagraph"/>
              <w:rPr>
                <w:rFonts w:ascii="Times New Roman"/>
                <w:sz w:val="22"/>
              </w:rPr>
            </w:pPr>
          </w:p>
        </w:tc>
      </w:tr>
      <w:tr>
        <w:trPr>
          <w:trHeight w:val="665" w:hRule="atLeast"/>
        </w:trPr>
        <w:tc>
          <w:tcPr>
            <w:tcW w:w="9325" w:type="dxa"/>
            <w:gridSpan w:val="5"/>
          </w:tcPr>
          <w:p>
            <w:pPr>
              <w:pStyle w:val="TableParagraph"/>
              <w:spacing w:line="256" w:lineRule="auto" w:before="63"/>
              <w:ind w:left="110"/>
              <w:rPr>
                <w:sz w:val="22"/>
              </w:rPr>
            </w:pPr>
            <w:r>
              <w:rPr>
                <w:sz w:val="22"/>
              </w:rPr>
              <w:t>En</w:t>
            </w:r>
            <w:r>
              <w:rPr>
                <w:spacing w:val="-37"/>
                <w:sz w:val="22"/>
              </w:rPr>
              <w:t> </w:t>
            </w:r>
            <w:r>
              <w:rPr>
                <w:sz w:val="22"/>
              </w:rPr>
              <w:t>caso</w:t>
            </w:r>
            <w:r>
              <w:rPr>
                <w:spacing w:val="-38"/>
                <w:sz w:val="22"/>
              </w:rPr>
              <w:t> </w:t>
            </w:r>
            <w:r>
              <w:rPr>
                <w:sz w:val="22"/>
              </w:rPr>
              <w:t>de</w:t>
            </w:r>
            <w:r>
              <w:rPr>
                <w:spacing w:val="-38"/>
                <w:sz w:val="22"/>
              </w:rPr>
              <w:t> </w:t>
            </w:r>
            <w:r>
              <w:rPr>
                <w:sz w:val="22"/>
              </w:rPr>
              <w:t>no</w:t>
            </w:r>
            <w:r>
              <w:rPr>
                <w:spacing w:val="-38"/>
                <w:sz w:val="22"/>
              </w:rPr>
              <w:t> </w:t>
            </w:r>
            <w:r>
              <w:rPr>
                <w:sz w:val="22"/>
              </w:rPr>
              <w:t>conocer</w:t>
            </w:r>
            <w:r>
              <w:rPr>
                <w:spacing w:val="-36"/>
                <w:sz w:val="22"/>
              </w:rPr>
              <w:t> </w:t>
            </w:r>
            <w:r>
              <w:rPr>
                <w:sz w:val="22"/>
              </w:rPr>
              <w:t>el</w:t>
            </w:r>
            <w:r>
              <w:rPr>
                <w:spacing w:val="-39"/>
                <w:sz w:val="22"/>
              </w:rPr>
              <w:t> </w:t>
            </w:r>
            <w:r>
              <w:rPr>
                <w:sz w:val="22"/>
              </w:rPr>
              <w:t>domicilio</w:t>
            </w:r>
            <w:r>
              <w:rPr>
                <w:spacing w:val="-36"/>
                <w:sz w:val="22"/>
              </w:rPr>
              <w:t> </w:t>
            </w:r>
            <w:r>
              <w:rPr>
                <w:sz w:val="22"/>
              </w:rPr>
              <w:t>del</w:t>
            </w:r>
            <w:r>
              <w:rPr>
                <w:spacing w:val="-39"/>
                <w:sz w:val="22"/>
              </w:rPr>
              <w:t> </w:t>
            </w:r>
            <w:r>
              <w:rPr>
                <w:sz w:val="22"/>
              </w:rPr>
              <w:t>denunciado</w:t>
            </w:r>
            <w:r>
              <w:rPr>
                <w:spacing w:val="-35"/>
                <w:sz w:val="22"/>
              </w:rPr>
              <w:t> </w:t>
            </w:r>
            <w:r>
              <w:rPr>
                <w:sz w:val="22"/>
              </w:rPr>
              <w:t>favor</w:t>
            </w:r>
            <w:r>
              <w:rPr>
                <w:spacing w:val="-36"/>
                <w:sz w:val="22"/>
              </w:rPr>
              <w:t> </w:t>
            </w:r>
            <w:r>
              <w:rPr>
                <w:sz w:val="22"/>
              </w:rPr>
              <w:t>de</w:t>
            </w:r>
            <w:r>
              <w:rPr>
                <w:spacing w:val="-38"/>
                <w:sz w:val="22"/>
              </w:rPr>
              <w:t> </w:t>
            </w:r>
            <w:r>
              <w:rPr>
                <w:sz w:val="22"/>
              </w:rPr>
              <w:t>señalar</w:t>
            </w:r>
            <w:r>
              <w:rPr>
                <w:spacing w:val="-36"/>
                <w:sz w:val="22"/>
              </w:rPr>
              <w:t> </w:t>
            </w:r>
            <w:r>
              <w:rPr>
                <w:sz w:val="22"/>
              </w:rPr>
              <w:t>datos</w:t>
            </w:r>
            <w:r>
              <w:rPr>
                <w:spacing w:val="-37"/>
                <w:sz w:val="22"/>
              </w:rPr>
              <w:t> </w:t>
            </w:r>
            <w:r>
              <w:rPr>
                <w:sz w:val="22"/>
              </w:rPr>
              <w:t>para</w:t>
            </w:r>
            <w:r>
              <w:rPr>
                <w:spacing w:val="-36"/>
                <w:sz w:val="22"/>
              </w:rPr>
              <w:t> </w:t>
            </w:r>
            <w:r>
              <w:rPr>
                <w:sz w:val="22"/>
              </w:rPr>
              <w:t>su</w:t>
            </w:r>
            <w:r>
              <w:rPr>
                <w:spacing w:val="-38"/>
                <w:sz w:val="22"/>
              </w:rPr>
              <w:t> </w:t>
            </w:r>
            <w:r>
              <w:rPr>
                <w:sz w:val="22"/>
              </w:rPr>
              <w:t>identificación</w:t>
            </w:r>
            <w:r>
              <w:rPr>
                <w:spacing w:val="-39"/>
                <w:sz w:val="22"/>
              </w:rPr>
              <w:t> </w:t>
            </w:r>
            <w:r>
              <w:rPr>
                <w:sz w:val="22"/>
              </w:rPr>
              <w:t>o localización</w:t>
            </w:r>
          </w:p>
        </w:tc>
      </w:tr>
      <w:tr>
        <w:trPr>
          <w:trHeight w:val="1340" w:hRule="atLeast"/>
        </w:trPr>
        <w:tc>
          <w:tcPr>
            <w:tcW w:w="9325" w:type="dxa"/>
            <w:gridSpan w:val="5"/>
          </w:tcPr>
          <w:p>
            <w:pPr>
              <w:pStyle w:val="TableParagraph"/>
              <w:rPr>
                <w:rFonts w:ascii="Times New Roman"/>
                <w:sz w:val="22"/>
              </w:rPr>
            </w:pPr>
          </w:p>
        </w:tc>
      </w:tr>
      <w:tr>
        <w:trPr>
          <w:trHeight w:val="665" w:hRule="atLeast"/>
        </w:trPr>
        <w:tc>
          <w:tcPr>
            <w:tcW w:w="9325" w:type="dxa"/>
            <w:gridSpan w:val="5"/>
          </w:tcPr>
          <w:p>
            <w:pPr>
              <w:pStyle w:val="TableParagraph"/>
              <w:spacing w:line="252" w:lineRule="auto" w:before="68"/>
              <w:ind w:left="110"/>
              <w:rPr>
                <w:sz w:val="22"/>
              </w:rPr>
            </w:pPr>
            <w:r>
              <w:rPr>
                <w:sz w:val="22"/>
              </w:rPr>
              <w:t>Nota:</w:t>
            </w:r>
            <w:r>
              <w:rPr>
                <w:spacing w:val="-42"/>
                <w:sz w:val="22"/>
              </w:rPr>
              <w:t> </w:t>
            </w:r>
            <w:r>
              <w:rPr>
                <w:sz w:val="22"/>
              </w:rPr>
              <w:t>En</w:t>
            </w:r>
            <w:r>
              <w:rPr>
                <w:spacing w:val="-41"/>
                <w:sz w:val="22"/>
              </w:rPr>
              <w:t> </w:t>
            </w:r>
            <w:r>
              <w:rPr>
                <w:sz w:val="22"/>
              </w:rPr>
              <w:t>caso</w:t>
            </w:r>
            <w:r>
              <w:rPr>
                <w:spacing w:val="-41"/>
                <w:sz w:val="22"/>
              </w:rPr>
              <w:t> </w:t>
            </w:r>
            <w:r>
              <w:rPr>
                <w:sz w:val="22"/>
              </w:rPr>
              <w:t>que</w:t>
            </w:r>
            <w:r>
              <w:rPr>
                <w:spacing w:val="-38"/>
                <w:sz w:val="22"/>
              </w:rPr>
              <w:t> </w:t>
            </w:r>
            <w:r>
              <w:rPr>
                <w:spacing w:val="-3"/>
                <w:sz w:val="22"/>
              </w:rPr>
              <w:t>la</w:t>
            </w:r>
            <w:r>
              <w:rPr>
                <w:spacing w:val="-38"/>
                <w:sz w:val="22"/>
              </w:rPr>
              <w:t> </w:t>
            </w:r>
            <w:r>
              <w:rPr>
                <w:sz w:val="22"/>
              </w:rPr>
              <w:t>denuncia</w:t>
            </w:r>
            <w:r>
              <w:rPr>
                <w:spacing w:val="-41"/>
                <w:sz w:val="22"/>
              </w:rPr>
              <w:t> </w:t>
            </w:r>
            <w:r>
              <w:rPr>
                <w:sz w:val="22"/>
              </w:rPr>
              <w:t>sea</w:t>
            </w:r>
            <w:r>
              <w:rPr>
                <w:spacing w:val="-40"/>
                <w:sz w:val="22"/>
              </w:rPr>
              <w:t> </w:t>
            </w:r>
            <w:r>
              <w:rPr>
                <w:sz w:val="22"/>
              </w:rPr>
              <w:t>en</w:t>
            </w:r>
            <w:r>
              <w:rPr>
                <w:spacing w:val="-41"/>
                <w:sz w:val="22"/>
              </w:rPr>
              <w:t> </w:t>
            </w:r>
            <w:r>
              <w:rPr>
                <w:sz w:val="22"/>
              </w:rPr>
              <w:t>contra</w:t>
            </w:r>
            <w:r>
              <w:rPr>
                <w:spacing w:val="-41"/>
                <w:sz w:val="22"/>
              </w:rPr>
              <w:t> </w:t>
            </w:r>
            <w:r>
              <w:rPr>
                <w:sz w:val="22"/>
              </w:rPr>
              <w:t>de</w:t>
            </w:r>
            <w:r>
              <w:rPr>
                <w:spacing w:val="-38"/>
                <w:sz w:val="22"/>
              </w:rPr>
              <w:t> </w:t>
            </w:r>
            <w:r>
              <w:rPr>
                <w:sz w:val="22"/>
              </w:rPr>
              <w:t>varias</w:t>
            </w:r>
            <w:r>
              <w:rPr>
                <w:spacing w:val="-40"/>
                <w:sz w:val="22"/>
              </w:rPr>
              <w:t> </w:t>
            </w:r>
            <w:r>
              <w:rPr>
                <w:sz w:val="22"/>
              </w:rPr>
              <w:t>entidades</w:t>
            </w:r>
            <w:r>
              <w:rPr>
                <w:spacing w:val="-41"/>
                <w:sz w:val="22"/>
              </w:rPr>
              <w:t> </w:t>
            </w:r>
            <w:r>
              <w:rPr>
                <w:sz w:val="22"/>
              </w:rPr>
              <w:t>públicas</w:t>
            </w:r>
            <w:r>
              <w:rPr>
                <w:spacing w:val="-40"/>
                <w:sz w:val="22"/>
              </w:rPr>
              <w:t> </w:t>
            </w:r>
            <w:r>
              <w:rPr>
                <w:sz w:val="22"/>
              </w:rPr>
              <w:t>favor</w:t>
            </w:r>
            <w:r>
              <w:rPr>
                <w:spacing w:val="-38"/>
                <w:sz w:val="22"/>
              </w:rPr>
              <w:t> </w:t>
            </w:r>
            <w:r>
              <w:rPr>
                <w:spacing w:val="-3"/>
                <w:sz w:val="22"/>
              </w:rPr>
              <w:t>de</w:t>
            </w:r>
            <w:r>
              <w:rPr>
                <w:spacing w:val="-38"/>
                <w:sz w:val="22"/>
              </w:rPr>
              <w:t> </w:t>
            </w:r>
            <w:r>
              <w:rPr>
                <w:sz w:val="22"/>
              </w:rPr>
              <w:t>proporcionar</w:t>
            </w:r>
            <w:r>
              <w:rPr>
                <w:spacing w:val="-39"/>
                <w:sz w:val="22"/>
              </w:rPr>
              <w:t> </w:t>
            </w:r>
            <w:r>
              <w:rPr>
                <w:sz w:val="22"/>
              </w:rPr>
              <w:t>los mismos</w:t>
            </w:r>
            <w:r>
              <w:rPr>
                <w:spacing w:val="-15"/>
                <w:sz w:val="22"/>
              </w:rPr>
              <w:t> </w:t>
            </w:r>
            <w:r>
              <w:rPr>
                <w:sz w:val="22"/>
              </w:rPr>
              <w:t>datos</w:t>
            </w:r>
            <w:r>
              <w:rPr>
                <w:spacing w:val="-20"/>
                <w:sz w:val="22"/>
              </w:rPr>
              <w:t> </w:t>
            </w:r>
            <w:r>
              <w:rPr>
                <w:sz w:val="22"/>
              </w:rPr>
              <w:t>en</w:t>
            </w:r>
            <w:r>
              <w:rPr>
                <w:spacing w:val="-12"/>
                <w:sz w:val="22"/>
              </w:rPr>
              <w:t> </w:t>
            </w:r>
            <w:r>
              <w:rPr>
                <w:sz w:val="22"/>
              </w:rPr>
              <w:t>hoja</w:t>
            </w:r>
            <w:r>
              <w:rPr>
                <w:spacing w:val="-16"/>
                <w:sz w:val="22"/>
              </w:rPr>
              <w:t> </w:t>
            </w:r>
            <w:r>
              <w:rPr>
                <w:sz w:val="22"/>
              </w:rPr>
              <w:t>anexa.</w:t>
            </w:r>
          </w:p>
        </w:tc>
      </w:tr>
      <w:tr>
        <w:trPr>
          <w:trHeight w:val="3490" w:hRule="atLeast"/>
        </w:trPr>
        <w:tc>
          <w:tcPr>
            <w:tcW w:w="9325" w:type="dxa"/>
            <w:gridSpan w:val="5"/>
            <w:shd w:val="clear" w:color="auto" w:fill="E1EED9"/>
          </w:tcPr>
          <w:p>
            <w:pPr>
              <w:pStyle w:val="TableParagraph"/>
              <w:spacing w:before="3"/>
              <w:ind w:left="110"/>
              <w:rPr>
                <w:sz w:val="22"/>
              </w:rPr>
            </w:pPr>
            <w:r>
              <w:rPr>
                <w:sz w:val="22"/>
              </w:rPr>
              <w:t>* Relación de hechos en los que se basa la denuncia.</w:t>
            </w:r>
          </w:p>
        </w:tc>
      </w:tr>
      <w:tr>
        <w:trPr>
          <w:trHeight w:val="2695" w:hRule="atLeast"/>
        </w:trPr>
        <w:tc>
          <w:tcPr>
            <w:tcW w:w="9325" w:type="dxa"/>
            <w:gridSpan w:val="5"/>
          </w:tcPr>
          <w:p>
            <w:pPr>
              <w:pStyle w:val="TableParagraph"/>
              <w:spacing w:before="3"/>
              <w:ind w:left="110"/>
              <w:rPr>
                <w:sz w:val="22"/>
              </w:rPr>
            </w:pPr>
            <w:r>
              <w:rPr>
                <w:sz w:val="22"/>
              </w:rPr>
              <w:t>Elementos con los que cuenta para probar su dicho.</w:t>
            </w:r>
          </w:p>
        </w:tc>
      </w:tr>
      <w:tr>
        <w:trPr>
          <w:trHeight w:val="2356" w:hRule="atLeast"/>
        </w:trPr>
        <w:tc>
          <w:tcPr>
            <w:tcW w:w="6239" w:type="dxa"/>
            <w:gridSpan w:val="2"/>
            <w:shd w:val="clear" w:color="auto" w:fill="E1EED9"/>
          </w:tcPr>
          <w:p>
            <w:pPr>
              <w:pStyle w:val="TableParagraph"/>
              <w:spacing w:before="4"/>
              <w:ind w:left="110"/>
              <w:rPr>
                <w:sz w:val="22"/>
              </w:rPr>
            </w:pPr>
            <w:r>
              <w:rPr>
                <w:w w:val="110"/>
                <w:sz w:val="22"/>
              </w:rPr>
              <w:t>* Firma</w:t>
            </w:r>
          </w:p>
        </w:tc>
        <w:tc>
          <w:tcPr>
            <w:tcW w:w="3086" w:type="dxa"/>
            <w:gridSpan w:val="3"/>
            <w:shd w:val="clear" w:color="auto" w:fill="E1EED9"/>
          </w:tcPr>
          <w:p>
            <w:pPr>
              <w:pStyle w:val="TableParagraph"/>
              <w:spacing w:line="256" w:lineRule="auto" w:before="4"/>
              <w:ind w:left="108" w:right="272"/>
              <w:rPr>
                <w:sz w:val="22"/>
              </w:rPr>
            </w:pPr>
            <w:r>
              <w:rPr>
                <w:sz w:val="22"/>
              </w:rPr>
              <w:t>*</w:t>
            </w:r>
            <w:r>
              <w:rPr>
                <w:spacing w:val="-30"/>
                <w:sz w:val="22"/>
              </w:rPr>
              <w:t> </w:t>
            </w:r>
            <w:r>
              <w:rPr>
                <w:sz w:val="22"/>
              </w:rPr>
              <w:t>Huella</w:t>
            </w:r>
            <w:r>
              <w:rPr>
                <w:spacing w:val="-28"/>
                <w:sz w:val="22"/>
              </w:rPr>
              <w:t> </w:t>
            </w:r>
            <w:r>
              <w:rPr>
                <w:sz w:val="22"/>
              </w:rPr>
              <w:t>digital</w:t>
            </w:r>
            <w:r>
              <w:rPr>
                <w:spacing w:val="-29"/>
                <w:sz w:val="22"/>
              </w:rPr>
              <w:t> </w:t>
            </w:r>
            <w:r>
              <w:rPr>
                <w:sz w:val="22"/>
              </w:rPr>
              <w:t>en</w:t>
            </w:r>
            <w:r>
              <w:rPr>
                <w:spacing w:val="-28"/>
                <w:sz w:val="22"/>
              </w:rPr>
              <w:t> </w:t>
            </w:r>
            <w:r>
              <w:rPr>
                <w:sz w:val="22"/>
              </w:rPr>
              <w:t>caso</w:t>
            </w:r>
            <w:r>
              <w:rPr>
                <w:spacing w:val="-28"/>
                <w:sz w:val="22"/>
              </w:rPr>
              <w:t> </w:t>
            </w:r>
            <w:r>
              <w:rPr>
                <w:sz w:val="22"/>
              </w:rPr>
              <w:t>de</w:t>
            </w:r>
            <w:r>
              <w:rPr>
                <w:spacing w:val="-31"/>
                <w:sz w:val="22"/>
              </w:rPr>
              <w:t> </w:t>
            </w:r>
            <w:r>
              <w:rPr>
                <w:sz w:val="22"/>
              </w:rPr>
              <w:t>no saber</w:t>
            </w:r>
            <w:r>
              <w:rPr>
                <w:spacing w:val="-12"/>
                <w:sz w:val="22"/>
              </w:rPr>
              <w:t> </w:t>
            </w:r>
            <w:r>
              <w:rPr>
                <w:sz w:val="22"/>
              </w:rPr>
              <w:t>firmar</w:t>
            </w:r>
          </w:p>
        </w:tc>
      </w:tr>
    </w:tbl>
    <w:p>
      <w:pPr>
        <w:spacing w:after="0" w:line="256" w:lineRule="auto"/>
        <w:rPr>
          <w:sz w:val="22"/>
        </w:rPr>
        <w:sectPr>
          <w:pgSz w:w="12240" w:h="15840"/>
          <w:pgMar w:top="1420" w:bottom="280" w:left="1600" w:right="1100"/>
        </w:sectPr>
      </w:pPr>
    </w:p>
    <w:p>
      <w:pPr>
        <w:pStyle w:val="Heading1"/>
        <w:spacing w:before="80"/>
      </w:pPr>
      <w:r>
        <w:rPr/>
        <w:t>Aviso de Privacidad</w:t>
      </w:r>
    </w:p>
    <w:p>
      <w:pPr>
        <w:pStyle w:val="BodyText"/>
        <w:rPr>
          <w:b/>
          <w:sz w:val="26"/>
        </w:rPr>
      </w:pPr>
    </w:p>
    <w:p>
      <w:pPr>
        <w:pStyle w:val="BodyText"/>
        <w:spacing w:before="9"/>
        <w:rPr>
          <w:b/>
          <w:sz w:val="21"/>
        </w:rPr>
      </w:pPr>
    </w:p>
    <w:p>
      <w:pPr>
        <w:spacing w:line="360" w:lineRule="auto" w:before="0"/>
        <w:ind w:left="100" w:right="312" w:firstLine="0"/>
        <w:jc w:val="both"/>
        <w:rPr>
          <w:sz w:val="24"/>
        </w:rPr>
      </w:pPr>
      <w:r>
        <w:rPr>
          <w:sz w:val="24"/>
        </w:rPr>
        <w:t>Se hace de su conocimiento que el Instituto de Acceso a la Información Pública y Protección de Datos Personales </w:t>
      </w:r>
      <w:r>
        <w:rPr>
          <w:b/>
          <w:sz w:val="24"/>
        </w:rPr>
        <w:t>es el responsable del tratamiento de los datos personales recabados en el presente documento</w:t>
      </w:r>
      <w:r>
        <w:rPr>
          <w:sz w:val="24"/>
        </w:rPr>
        <w:t>, los cuales están protegidos por las leyes de la materia.</w:t>
      </w:r>
    </w:p>
    <w:p>
      <w:pPr>
        <w:pStyle w:val="BodyText"/>
        <w:spacing w:before="1"/>
        <w:rPr>
          <w:sz w:val="36"/>
        </w:rPr>
      </w:pPr>
    </w:p>
    <w:p>
      <w:pPr>
        <w:spacing w:line="360" w:lineRule="auto" w:before="0"/>
        <w:ind w:left="100" w:right="317" w:firstLine="0"/>
        <w:jc w:val="both"/>
        <w:rPr>
          <w:sz w:val="24"/>
        </w:rPr>
      </w:pPr>
      <w:r>
        <w:rPr>
          <w:sz w:val="24"/>
        </w:rPr>
        <w:t>La finalidad de dicho tratamiento es de </w:t>
      </w:r>
      <w:r>
        <w:rPr>
          <w:b/>
          <w:sz w:val="24"/>
        </w:rPr>
        <w:t>recibir, registrar y tramitar denuncias en materia de protección de datos personales en posesión de sujetos obligados </w:t>
      </w:r>
      <w:r>
        <w:rPr>
          <w:sz w:val="24"/>
        </w:rPr>
        <w:t>interpuestas de conformidad con lo establecido por los artículos 147 fracción II de la Ley General de Protección de Datos Personales en Posesión de Sujetos Obligados,</w:t>
      </w:r>
      <w:r>
        <w:rPr>
          <w:spacing w:val="-32"/>
          <w:sz w:val="24"/>
        </w:rPr>
        <w:t> </w:t>
      </w:r>
      <w:r>
        <w:rPr>
          <w:sz w:val="24"/>
        </w:rPr>
        <w:t>y 102 fracción II de la Ley de Protección de Datos Personales en Posesión de Sujetos Obligados del Estado de</w:t>
      </w:r>
      <w:r>
        <w:rPr>
          <w:spacing w:val="-6"/>
          <w:sz w:val="24"/>
        </w:rPr>
        <w:t> </w:t>
      </w:r>
      <w:r>
        <w:rPr>
          <w:sz w:val="24"/>
        </w:rPr>
        <w:t>Oaxaca.</w:t>
      </w:r>
    </w:p>
    <w:p>
      <w:pPr>
        <w:pStyle w:val="BodyText"/>
        <w:spacing w:before="3"/>
        <w:rPr>
          <w:sz w:val="36"/>
        </w:rPr>
      </w:pPr>
    </w:p>
    <w:p>
      <w:pPr>
        <w:pStyle w:val="BodyText"/>
        <w:spacing w:line="360" w:lineRule="auto"/>
        <w:ind w:left="100" w:right="314"/>
        <w:jc w:val="both"/>
      </w:pPr>
      <w:r>
        <w:rPr/>
        <w:t>El tratamiento de sus datos en los términos señalados no requiere del consentimiento de su titular según lo dispuesto por los artículos 22 fracción V de la Ley General de Protección</w:t>
      </w:r>
      <w:r>
        <w:rPr>
          <w:spacing w:val="-7"/>
        </w:rPr>
        <w:t> </w:t>
      </w:r>
      <w:r>
        <w:rPr/>
        <w:t>de</w:t>
      </w:r>
      <w:r>
        <w:rPr>
          <w:spacing w:val="-7"/>
        </w:rPr>
        <w:t> </w:t>
      </w:r>
      <w:r>
        <w:rPr/>
        <w:t>Datos</w:t>
      </w:r>
      <w:r>
        <w:rPr>
          <w:spacing w:val="-8"/>
        </w:rPr>
        <w:t> </w:t>
      </w:r>
      <w:r>
        <w:rPr/>
        <w:t>Personales</w:t>
      </w:r>
      <w:r>
        <w:rPr>
          <w:spacing w:val="-8"/>
        </w:rPr>
        <w:t> </w:t>
      </w:r>
      <w:r>
        <w:rPr/>
        <w:t>en</w:t>
      </w:r>
      <w:r>
        <w:rPr>
          <w:spacing w:val="-7"/>
        </w:rPr>
        <w:t> </w:t>
      </w:r>
      <w:r>
        <w:rPr/>
        <w:t>Posesión</w:t>
      </w:r>
      <w:r>
        <w:rPr>
          <w:spacing w:val="-7"/>
        </w:rPr>
        <w:t> </w:t>
      </w:r>
      <w:r>
        <w:rPr/>
        <w:t>de</w:t>
      </w:r>
      <w:r>
        <w:rPr>
          <w:spacing w:val="-12"/>
        </w:rPr>
        <w:t> </w:t>
      </w:r>
      <w:r>
        <w:rPr/>
        <w:t>Sujetos</w:t>
      </w:r>
      <w:r>
        <w:rPr>
          <w:spacing w:val="-8"/>
        </w:rPr>
        <w:t> </w:t>
      </w:r>
      <w:r>
        <w:rPr/>
        <w:t>Obligados,</w:t>
      </w:r>
      <w:r>
        <w:rPr>
          <w:spacing w:val="-10"/>
        </w:rPr>
        <w:t> </w:t>
      </w:r>
      <w:r>
        <w:rPr/>
        <w:t>y</w:t>
      </w:r>
      <w:r>
        <w:rPr>
          <w:spacing w:val="-8"/>
        </w:rPr>
        <w:t> </w:t>
      </w:r>
      <w:r>
        <w:rPr/>
        <w:t>15</w:t>
      </w:r>
      <w:r>
        <w:rPr>
          <w:spacing w:val="-7"/>
        </w:rPr>
        <w:t> </w:t>
      </w:r>
      <w:r>
        <w:rPr/>
        <w:t>fracción</w:t>
      </w:r>
      <w:r>
        <w:rPr>
          <w:spacing w:val="-7"/>
        </w:rPr>
        <w:t> </w:t>
      </w:r>
      <w:r>
        <w:rPr/>
        <w:t>II</w:t>
      </w:r>
      <w:r>
        <w:rPr>
          <w:spacing w:val="-10"/>
        </w:rPr>
        <w:t> </w:t>
      </w:r>
      <w:r>
        <w:rPr/>
        <w:t>de la Ley de Protección de Datos Personales en Posesión de Sujetos Obligados del Estado de Oaxaca, por tratarse del ejercicio de un</w:t>
      </w:r>
      <w:r>
        <w:rPr>
          <w:spacing w:val="-19"/>
        </w:rPr>
        <w:t> </w:t>
      </w:r>
      <w:r>
        <w:rPr/>
        <w:t>derecho.</w:t>
      </w:r>
    </w:p>
    <w:p>
      <w:pPr>
        <w:pStyle w:val="BodyText"/>
        <w:spacing w:before="8"/>
        <w:rPr>
          <w:sz w:val="35"/>
        </w:rPr>
      </w:pPr>
    </w:p>
    <w:p>
      <w:pPr>
        <w:pStyle w:val="BodyText"/>
        <w:spacing w:line="360" w:lineRule="auto"/>
        <w:ind w:left="100" w:right="320"/>
        <w:jc w:val="both"/>
      </w:pPr>
      <w:r>
        <w:rPr/>
        <w:t>Asimismo se informa que no se realizarán transferencias de datos personales, salvo aquellas que no requieran del consentimiento de sus titulares, según lo previsto por los artículos 70 fracción II de la Ley General de Protección de Datos Personales en Posesión de Sujetos Obligados, y 62 fracción II de la Ley de Protección de Datos Personales en Posesión de Sujetos Obligados del Estado de Oaxaca.</w:t>
      </w:r>
    </w:p>
    <w:p>
      <w:pPr>
        <w:pStyle w:val="BodyText"/>
        <w:spacing w:before="2"/>
        <w:rPr>
          <w:sz w:val="36"/>
        </w:rPr>
      </w:pPr>
    </w:p>
    <w:p>
      <w:pPr>
        <w:pStyle w:val="Heading1"/>
      </w:pPr>
      <w:r>
        <w:rPr/>
        <w:t>Puede consultar el aviso de privacidad integral en:</w:t>
      </w:r>
    </w:p>
    <w:p>
      <w:pPr>
        <w:pStyle w:val="BodyText"/>
        <w:rPr>
          <w:b/>
          <w:sz w:val="26"/>
        </w:rPr>
      </w:pPr>
    </w:p>
    <w:p>
      <w:pPr>
        <w:pStyle w:val="BodyText"/>
        <w:spacing w:before="2"/>
        <w:rPr>
          <w:b/>
          <w:sz w:val="22"/>
        </w:rPr>
      </w:pPr>
    </w:p>
    <w:p>
      <w:pPr>
        <w:pStyle w:val="BodyText"/>
        <w:spacing w:before="1"/>
        <w:ind w:left="100"/>
      </w:pPr>
      <w:hyperlink r:id="rId5">
        <w:r>
          <w:rPr>
            <w:color w:val="006FC0"/>
          </w:rPr>
          <w:t>http://iaipoaxaca.org.mx/site/descargas/avisodeprivacidad.pdf</w:t>
        </w:r>
      </w:hyperlink>
    </w:p>
    <w:sectPr>
      <w:pgSz w:w="12240" w:h="15840"/>
      <w:pgMar w:top="1340" w:bottom="280" w:left="16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iaipoaxaca.org.mx/site/descargas/avisodeprivacid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2020-05-04T16:53:31Z</dcterms:created>
  <dcterms:modified xsi:type="dcterms:W3CDTF">2020-05-04T16:53:31Z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vt:lpwstr>
  </property>
  <property fmtid="{D5CDD505-2E9C-101B-9397-08002B2CF9AE}" pid="4" name="LastSaved">
    <vt:filetime>2020-05-04T00:00:00Z</vt:filetime>
  </property>
</Properties>
</file>