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7F" w:rsidRDefault="00ED3255" w:rsidP="00C34C2D">
      <w:pPr>
        <w:spacing w:line="360" w:lineRule="auto"/>
        <w:jc w:val="both"/>
        <w:rPr>
          <w:rFonts w:ascii="Arial" w:hAnsi="Arial" w:cs="Arial"/>
          <w:sz w:val="22"/>
          <w:szCs w:val="22"/>
        </w:rPr>
      </w:pPr>
      <w:r>
        <w:rPr>
          <w:rFonts w:ascii="Arial" w:hAnsi="Arial" w:cs="Arial"/>
          <w:b/>
        </w:rPr>
        <w:t xml:space="preserve">ACTA DE LA </w:t>
      </w:r>
      <w:r w:rsidR="004569AF">
        <w:rPr>
          <w:rFonts w:ascii="Arial" w:hAnsi="Arial" w:cs="Arial"/>
          <w:b/>
        </w:rPr>
        <w:t>PRIMERA</w:t>
      </w:r>
      <w:r w:rsidRPr="00303AC1">
        <w:rPr>
          <w:rFonts w:ascii="Arial" w:hAnsi="Arial" w:cs="Arial"/>
          <w:b/>
        </w:rPr>
        <w:t xml:space="preserve"> SESIÓN ORDINARIA 202</w:t>
      </w:r>
      <w:r w:rsidR="004569AF">
        <w:rPr>
          <w:rFonts w:ascii="Arial" w:hAnsi="Arial" w:cs="Arial"/>
          <w:b/>
        </w:rPr>
        <w:t>2</w:t>
      </w:r>
      <w:r w:rsidRPr="00303AC1">
        <w:rPr>
          <w:rFonts w:ascii="Arial" w:hAnsi="Arial" w:cs="Arial"/>
          <w:b/>
        </w:rPr>
        <w:t xml:space="preserve"> DEL CONSEJO GENERAL DEL ÓRGANO GARANTE DE ACCESO A LA INFORMACIÓN PÚBLICA, TRANSPARENCIA, PROTECCIÓN DE DATOS PERSONALES Y BUEN GOBIERNO DEL ESTADO DE </w:t>
      </w:r>
      <w:r>
        <w:rPr>
          <w:rFonts w:ascii="Arial" w:hAnsi="Arial" w:cs="Arial"/>
          <w:b/>
        </w:rPr>
        <w:t>OAXACA.</w:t>
      </w:r>
      <w:r w:rsidRPr="00303AC1">
        <w:rPr>
          <w:rFonts w:ascii="Arial" w:hAnsi="Arial" w:cs="Arial"/>
          <w:b/>
        </w:rPr>
        <w:t>- - - - - - - - - - - - - - - - - - - - - -</w:t>
      </w:r>
      <w:r>
        <w:rPr>
          <w:rFonts w:ascii="Arial" w:hAnsi="Arial" w:cs="Arial"/>
          <w:b/>
        </w:rPr>
        <w:t xml:space="preserve"> - - - - - - </w:t>
      </w:r>
      <w:r w:rsidR="00076E0F" w:rsidRPr="00076E0F">
        <w:rPr>
          <w:rFonts w:ascii="Arial" w:hAnsi="Arial" w:cs="Arial"/>
        </w:rPr>
        <w:t>E</w:t>
      </w:r>
      <w:r w:rsidRPr="005C3096">
        <w:rPr>
          <w:rFonts w:ascii="Arial" w:hAnsi="Arial" w:cs="Arial"/>
        </w:rPr>
        <w:t xml:space="preserve">stando reunidas y reunidos en la sala audiovisual del Órgano Garante de Acceso a la Información Pública, Transparencia, Protección de Datos Personales y Buen Gobierno, ubicado en la calle de Almendros número 122, Colonia Reforma, Oaxaca de Juárez, Oaxaca. Siendo las </w:t>
      </w:r>
      <w:r w:rsidR="0000077F">
        <w:rPr>
          <w:rFonts w:ascii="Arial" w:eastAsia="Calibri" w:hAnsi="Arial" w:cs="Arial"/>
        </w:rPr>
        <w:t>trece</w:t>
      </w:r>
      <w:r w:rsidRPr="002123F0">
        <w:rPr>
          <w:rFonts w:ascii="Arial" w:eastAsia="Calibri" w:hAnsi="Arial" w:cs="Arial"/>
        </w:rPr>
        <w:t xml:space="preserve">  horas con </w:t>
      </w:r>
      <w:r w:rsidR="0000077F">
        <w:rPr>
          <w:rFonts w:ascii="Arial" w:eastAsia="Calibri" w:hAnsi="Arial" w:cs="Arial"/>
        </w:rPr>
        <w:t>cincuenta</w:t>
      </w:r>
      <w:r w:rsidRPr="002123F0">
        <w:rPr>
          <w:rFonts w:ascii="Arial" w:eastAsia="Calibri" w:hAnsi="Arial" w:cs="Arial"/>
        </w:rPr>
        <w:t xml:space="preserve"> minutos</w:t>
      </w:r>
      <w:r w:rsidRPr="005C3096">
        <w:rPr>
          <w:rFonts w:ascii="Arial" w:hAnsi="Arial" w:cs="Arial"/>
        </w:rPr>
        <w:t xml:space="preserve"> del día </w:t>
      </w:r>
      <w:r w:rsidR="0000077F">
        <w:rPr>
          <w:rFonts w:ascii="Arial" w:hAnsi="Arial" w:cs="Arial"/>
        </w:rPr>
        <w:t>trece</w:t>
      </w:r>
      <w:r w:rsidRPr="005C3096">
        <w:rPr>
          <w:rFonts w:ascii="Arial" w:hAnsi="Arial" w:cs="Arial"/>
        </w:rPr>
        <w:t xml:space="preserve"> de </w:t>
      </w:r>
      <w:r w:rsidR="0000077F">
        <w:rPr>
          <w:rFonts w:ascii="Arial" w:hAnsi="Arial" w:cs="Arial"/>
        </w:rPr>
        <w:t>enero</w:t>
      </w:r>
      <w:r w:rsidRPr="005C3096">
        <w:rPr>
          <w:rFonts w:ascii="Arial" w:hAnsi="Arial" w:cs="Arial"/>
        </w:rPr>
        <w:t xml:space="preserve"> del año dos mil </w:t>
      </w:r>
      <w:r w:rsidR="0000077F">
        <w:rPr>
          <w:rFonts w:ascii="Arial" w:hAnsi="Arial" w:cs="Arial"/>
        </w:rPr>
        <w:t>veintidós</w:t>
      </w:r>
      <w:r w:rsidRPr="005C3096">
        <w:rPr>
          <w:rFonts w:ascii="Arial" w:hAnsi="Arial" w:cs="Arial"/>
        </w:rPr>
        <w:t xml:space="preserve">, las Ciudadanas y los Ciudadanos José Luis Echeverría Morales, Xóchitl Elizabeth Méndez Sánchez, Claudia Ivette Soto Pineda, Josué Solana Salmorán y María Tanivet Ramos Reyes, integrantes del Consejo General del Órgano Garante de Acceso a la Información Pública, Transparencia, Protección de Datos Personales y Buen Gobierno del Estado de Oaxaca, y el C. Luis Alberto Pavón Mercado, Secretario General de Acuerdos, con la finalidad de celebrar la </w:t>
      </w:r>
      <w:r w:rsidR="0000077F">
        <w:rPr>
          <w:rFonts w:ascii="Arial" w:hAnsi="Arial" w:cs="Arial"/>
          <w:b/>
        </w:rPr>
        <w:t>Primera</w:t>
      </w:r>
      <w:r w:rsidRPr="005C3096">
        <w:rPr>
          <w:rFonts w:ascii="Arial" w:hAnsi="Arial" w:cs="Arial"/>
          <w:b/>
        </w:rPr>
        <w:t xml:space="preserve"> Sesión Ordinaria 202</w:t>
      </w:r>
      <w:r w:rsidR="0000077F">
        <w:rPr>
          <w:rFonts w:ascii="Arial" w:hAnsi="Arial" w:cs="Arial"/>
          <w:b/>
        </w:rPr>
        <w:t>2</w:t>
      </w:r>
      <w:r w:rsidRPr="005C3096">
        <w:rPr>
          <w:rFonts w:ascii="Arial" w:hAnsi="Arial" w:cs="Arial"/>
          <w:b/>
        </w:rPr>
        <w:t xml:space="preserve"> </w:t>
      </w:r>
      <w:r w:rsidRPr="005C3096">
        <w:rPr>
          <w:rFonts w:ascii="Arial" w:hAnsi="Arial" w:cs="Arial"/>
        </w:rPr>
        <w:t xml:space="preserve">del Consejo General del Órgano Garante de Acceso a la Información Pública, Transparencia, Protección de Datos Personales y Buen Gobierno del Estado de Oaxaca; con fundamento en </w:t>
      </w:r>
      <w:r w:rsidR="009B1B35">
        <w:rPr>
          <w:rFonts w:ascii="Arial" w:hAnsi="Arial" w:cs="Arial"/>
        </w:rPr>
        <w:t>los</w:t>
      </w:r>
      <w:r w:rsidRPr="005C3096">
        <w:rPr>
          <w:rFonts w:ascii="Arial" w:hAnsi="Arial" w:cs="Arial"/>
        </w:rPr>
        <w:t xml:space="preserve"> </w:t>
      </w:r>
      <w:r w:rsidRPr="00C13632">
        <w:rPr>
          <w:rFonts w:ascii="Arial" w:hAnsi="Arial" w:cs="Arial"/>
        </w:rPr>
        <w:t xml:space="preserve">artículo </w:t>
      </w:r>
      <w:r w:rsidR="009B1B35">
        <w:rPr>
          <w:rFonts w:ascii="Arial" w:hAnsi="Arial" w:cs="Arial"/>
        </w:rPr>
        <w:t xml:space="preserve">92, </w:t>
      </w:r>
      <w:r w:rsidRPr="00C13632">
        <w:rPr>
          <w:rFonts w:ascii="Arial" w:hAnsi="Arial" w:cs="Arial"/>
        </w:rPr>
        <w:t>96</w:t>
      </w:r>
      <w:r w:rsidR="009B1B35">
        <w:rPr>
          <w:rFonts w:ascii="Arial" w:hAnsi="Arial" w:cs="Arial"/>
        </w:rPr>
        <w:t xml:space="preserve"> fracciones</w:t>
      </w:r>
      <w:r w:rsidRPr="00C13632">
        <w:rPr>
          <w:rFonts w:ascii="Arial" w:hAnsi="Arial" w:cs="Arial"/>
        </w:rPr>
        <w:t xml:space="preserve"> V</w:t>
      </w:r>
      <w:r w:rsidR="009B1B35">
        <w:rPr>
          <w:rFonts w:ascii="Arial" w:hAnsi="Arial" w:cs="Arial"/>
        </w:rPr>
        <w:t xml:space="preserve"> y</w:t>
      </w:r>
      <w:r w:rsidRPr="00C13632">
        <w:rPr>
          <w:rFonts w:ascii="Arial" w:hAnsi="Arial" w:cs="Arial"/>
        </w:rPr>
        <w:t xml:space="preserve"> XVIII de la Ley de Transparencia, Acceso a la Información Pública y Buen Gobierno del Estado de Oaxaca; 7 fracción X</w:t>
      </w:r>
      <w:r w:rsidR="009B1B35">
        <w:rPr>
          <w:rFonts w:ascii="Arial" w:hAnsi="Arial" w:cs="Arial"/>
        </w:rPr>
        <w:t>IV</w:t>
      </w:r>
      <w:r w:rsidRPr="00C13632">
        <w:rPr>
          <w:rFonts w:ascii="Arial" w:hAnsi="Arial" w:cs="Arial"/>
        </w:rPr>
        <w:t>, 18, 22, 23, 28, 29 y 32 del Reglamento Interno del OGAIPO</w:t>
      </w:r>
      <w:r>
        <w:rPr>
          <w:rFonts w:ascii="Arial" w:hAnsi="Arial" w:cs="Arial"/>
        </w:rPr>
        <w:t xml:space="preserve"> </w:t>
      </w:r>
      <w:r w:rsidRPr="00C13632">
        <w:rPr>
          <w:rFonts w:ascii="Arial" w:hAnsi="Arial" w:cs="Arial"/>
        </w:rPr>
        <w:t xml:space="preserve">y para dar cumplimiento a la convocatoria de número </w:t>
      </w:r>
      <w:r w:rsidRPr="00C13632">
        <w:rPr>
          <w:rFonts w:ascii="Arial" w:hAnsi="Arial" w:cs="Arial"/>
          <w:b/>
        </w:rPr>
        <w:t>OGAIPO/ST/0</w:t>
      </w:r>
      <w:r w:rsidR="0000077F">
        <w:rPr>
          <w:rFonts w:ascii="Arial" w:hAnsi="Arial" w:cs="Arial"/>
          <w:b/>
        </w:rPr>
        <w:t>11</w:t>
      </w:r>
      <w:r w:rsidRPr="00C13632">
        <w:rPr>
          <w:rFonts w:ascii="Arial" w:hAnsi="Arial" w:cs="Arial"/>
          <w:b/>
        </w:rPr>
        <w:t>/202</w:t>
      </w:r>
      <w:r w:rsidR="0000077F">
        <w:rPr>
          <w:rFonts w:ascii="Arial" w:hAnsi="Arial" w:cs="Arial"/>
          <w:b/>
        </w:rPr>
        <w:t>2</w:t>
      </w:r>
      <w:r w:rsidRPr="00C13632">
        <w:rPr>
          <w:rFonts w:ascii="Arial" w:eastAsia="Arial Unicode MS" w:hAnsi="Arial" w:cs="Arial"/>
          <w:b/>
        </w:rPr>
        <w:t>,</w:t>
      </w:r>
      <w:r w:rsidRPr="00C13632">
        <w:rPr>
          <w:rFonts w:ascii="Arial" w:hAnsi="Arial" w:cs="Arial"/>
        </w:rPr>
        <w:t xml:space="preserve"> de fecha </w:t>
      </w:r>
      <w:r w:rsidR="0000077F">
        <w:rPr>
          <w:rFonts w:ascii="Arial" w:hAnsi="Arial" w:cs="Arial"/>
        </w:rPr>
        <w:t>doce</w:t>
      </w:r>
      <w:r w:rsidRPr="00C13632">
        <w:rPr>
          <w:rFonts w:ascii="Arial" w:hAnsi="Arial" w:cs="Arial"/>
        </w:rPr>
        <w:t xml:space="preserve"> de </w:t>
      </w:r>
      <w:r w:rsidR="0000077F">
        <w:rPr>
          <w:rFonts w:ascii="Arial" w:hAnsi="Arial" w:cs="Arial"/>
        </w:rPr>
        <w:t>enero</w:t>
      </w:r>
      <w:r w:rsidRPr="00C13632">
        <w:rPr>
          <w:rFonts w:ascii="Arial" w:hAnsi="Arial" w:cs="Arial"/>
        </w:rPr>
        <w:t xml:space="preserve"> de dos mil </w:t>
      </w:r>
      <w:r w:rsidR="0000077F">
        <w:rPr>
          <w:rFonts w:ascii="Arial" w:hAnsi="Arial" w:cs="Arial"/>
        </w:rPr>
        <w:t>veintidós</w:t>
      </w:r>
      <w:r w:rsidRPr="00C13632">
        <w:rPr>
          <w:rFonts w:ascii="Arial" w:hAnsi="Arial" w:cs="Arial"/>
        </w:rPr>
        <w:t>, emitida por el Comisionado Presidente</w:t>
      </w:r>
      <w:r w:rsidRPr="005C3096">
        <w:rPr>
          <w:rFonts w:ascii="Arial" w:hAnsi="Arial" w:cs="Arial"/>
        </w:rPr>
        <w:t xml:space="preserve">, y debidamente notificada a las Comisionadas y Comisionado, Integrantes del Consejo General, misma que se sujeta al siguiente:- - - - - </w:t>
      </w:r>
      <w:r>
        <w:rPr>
          <w:rFonts w:ascii="Arial" w:hAnsi="Arial" w:cs="Arial"/>
        </w:rPr>
        <w:t xml:space="preserve">- - - - - - - - - - - </w:t>
      </w:r>
      <w:r w:rsidRPr="005C3096">
        <w:rPr>
          <w:rFonts w:ascii="Arial" w:hAnsi="Arial" w:cs="Arial"/>
        </w:rPr>
        <w:t xml:space="preserve">- - - - - - - - - - - - - - - - - - - - - - - - - - - - -- - - - - - - - - - - - - - - - - - - - - </w:t>
      </w:r>
      <w:r w:rsidR="00AC09A3">
        <w:rPr>
          <w:rFonts w:ascii="Arial" w:hAnsi="Arial" w:cs="Arial"/>
        </w:rPr>
        <w:t xml:space="preserve">- - -  - - - </w:t>
      </w:r>
      <w:r w:rsidRPr="005C3096">
        <w:rPr>
          <w:rFonts w:ascii="Arial" w:hAnsi="Arial" w:cs="Arial"/>
        </w:rPr>
        <w:t xml:space="preserve">- - </w:t>
      </w:r>
      <w:r w:rsidRPr="005C3096">
        <w:rPr>
          <w:rFonts w:ascii="Arial" w:hAnsi="Arial" w:cs="Arial"/>
          <w:b/>
        </w:rPr>
        <w:t xml:space="preserve">ORDEN DEL DÍA </w:t>
      </w:r>
      <w:r w:rsidRPr="005C3096">
        <w:rPr>
          <w:rFonts w:ascii="Arial" w:hAnsi="Arial" w:cs="Arial"/>
        </w:rPr>
        <w:t>- - - - - - - - - - - - - - - - - - - - - -</w:t>
      </w:r>
      <w:r w:rsidR="00AC09A3">
        <w:rPr>
          <w:rFonts w:ascii="Arial" w:hAnsi="Arial" w:cs="Arial"/>
        </w:rPr>
        <w:t xml:space="preserve"> -</w:t>
      </w:r>
      <w:r w:rsidRPr="005C3096">
        <w:rPr>
          <w:rFonts w:ascii="Arial" w:hAnsi="Arial" w:cs="Arial"/>
        </w:rPr>
        <w:t xml:space="preserve"> </w:t>
      </w:r>
    </w:p>
    <w:p w:rsidR="00C34C2D" w:rsidRDefault="00C34C2D" w:rsidP="00C34C2D">
      <w:pPr>
        <w:pStyle w:val="Prrafodelista"/>
        <w:numPr>
          <w:ilvl w:val="0"/>
          <w:numId w:val="34"/>
        </w:numPr>
        <w:spacing w:line="276" w:lineRule="auto"/>
        <w:jc w:val="both"/>
        <w:rPr>
          <w:rFonts w:ascii="Arial" w:hAnsi="Arial" w:cs="Arial"/>
          <w:sz w:val="22"/>
          <w:szCs w:val="22"/>
        </w:rPr>
      </w:pPr>
      <w:r w:rsidRPr="00623C03">
        <w:rPr>
          <w:rFonts w:ascii="Arial" w:hAnsi="Arial" w:cs="Arial"/>
          <w:sz w:val="22"/>
          <w:szCs w:val="22"/>
        </w:rPr>
        <w:t xml:space="preserve">Pase de lista de asistencia y verificación del </w:t>
      </w:r>
      <w:r w:rsidRPr="00623C03">
        <w:rPr>
          <w:rFonts w:ascii="Arial" w:hAnsi="Arial" w:cs="Arial"/>
          <w:i/>
          <w:iCs/>
          <w:sz w:val="22"/>
          <w:szCs w:val="22"/>
        </w:rPr>
        <w:t xml:space="preserve">quórum </w:t>
      </w:r>
      <w:r w:rsidRPr="00623C03">
        <w:rPr>
          <w:rFonts w:ascii="Arial" w:hAnsi="Arial" w:cs="Arial"/>
          <w:sz w:val="22"/>
          <w:szCs w:val="22"/>
        </w:rPr>
        <w:t>legal.</w:t>
      </w:r>
      <w:r>
        <w:rPr>
          <w:rFonts w:ascii="Arial" w:hAnsi="Arial" w:cs="Arial"/>
          <w:sz w:val="22"/>
          <w:szCs w:val="22"/>
        </w:rPr>
        <w:t xml:space="preserve"> </w:t>
      </w:r>
      <w:r w:rsidRPr="00623C03">
        <w:rPr>
          <w:rFonts w:ascii="Arial" w:hAnsi="Arial" w:cs="Arial"/>
          <w:sz w:val="22"/>
          <w:szCs w:val="22"/>
        </w:rPr>
        <w:t xml:space="preserve"> </w:t>
      </w:r>
      <w:r>
        <w:rPr>
          <w:rFonts w:ascii="Arial" w:hAnsi="Arial" w:cs="Arial"/>
          <w:sz w:val="22"/>
          <w:szCs w:val="22"/>
        </w:rPr>
        <w:t xml:space="preserve">- - - - - - - - - - - - - - -   </w:t>
      </w:r>
    </w:p>
    <w:p w:rsidR="00C34C2D" w:rsidRDefault="00C34C2D" w:rsidP="00C34C2D">
      <w:pPr>
        <w:pStyle w:val="Prrafodelista"/>
        <w:numPr>
          <w:ilvl w:val="0"/>
          <w:numId w:val="34"/>
        </w:numPr>
        <w:spacing w:line="276" w:lineRule="auto"/>
        <w:jc w:val="both"/>
        <w:rPr>
          <w:rFonts w:ascii="Arial" w:hAnsi="Arial" w:cs="Arial"/>
          <w:sz w:val="22"/>
          <w:szCs w:val="22"/>
        </w:rPr>
      </w:pPr>
      <w:r>
        <w:rPr>
          <w:rFonts w:ascii="Arial" w:hAnsi="Arial" w:cs="Arial"/>
          <w:sz w:val="22"/>
          <w:szCs w:val="22"/>
        </w:rPr>
        <w:t xml:space="preserve">Declaración de instalación de la sesión.  - - - - - - - - - - - - - - - - - - - - - - - - - - - - - </w:t>
      </w:r>
    </w:p>
    <w:p w:rsidR="00C34C2D" w:rsidRPr="00623C03" w:rsidRDefault="00C34C2D" w:rsidP="00C34C2D">
      <w:pPr>
        <w:pStyle w:val="Prrafodelista"/>
        <w:numPr>
          <w:ilvl w:val="0"/>
          <w:numId w:val="34"/>
        </w:numPr>
        <w:spacing w:line="276" w:lineRule="auto"/>
        <w:jc w:val="both"/>
        <w:rPr>
          <w:rFonts w:ascii="Arial" w:eastAsia="Arial Unicode MS" w:hAnsi="Arial" w:cs="Arial"/>
          <w:sz w:val="22"/>
          <w:szCs w:val="22"/>
        </w:rPr>
      </w:pPr>
      <w:r w:rsidRPr="00623C03">
        <w:rPr>
          <w:rFonts w:ascii="Arial" w:hAnsi="Arial" w:cs="Arial"/>
          <w:sz w:val="22"/>
          <w:szCs w:val="22"/>
        </w:rPr>
        <w:t>Aprobación del orden del día.</w:t>
      </w:r>
      <w:r>
        <w:rPr>
          <w:rFonts w:ascii="Arial" w:hAnsi="Arial" w:cs="Arial"/>
          <w:sz w:val="22"/>
          <w:szCs w:val="22"/>
        </w:rPr>
        <w:t>-</w:t>
      </w:r>
      <w:r w:rsidRPr="00623C03">
        <w:rPr>
          <w:rFonts w:ascii="Arial" w:hAnsi="Arial" w:cs="Arial"/>
          <w:sz w:val="22"/>
          <w:szCs w:val="22"/>
        </w:rPr>
        <w:t xml:space="preserve"> - - - - - - - - - - - - - - - - - - - - - - - - - - - - - - - - - - - - </w:t>
      </w:r>
    </w:p>
    <w:p w:rsidR="00C34C2D" w:rsidRPr="00623C03" w:rsidRDefault="00C34C2D" w:rsidP="00C34C2D">
      <w:pPr>
        <w:pStyle w:val="Prrafodelista"/>
        <w:numPr>
          <w:ilvl w:val="0"/>
          <w:numId w:val="34"/>
        </w:numPr>
        <w:spacing w:line="276" w:lineRule="auto"/>
        <w:jc w:val="both"/>
        <w:rPr>
          <w:rFonts w:ascii="Arial" w:eastAsia="Arial Unicode MS" w:hAnsi="Arial" w:cs="Arial"/>
          <w:sz w:val="22"/>
          <w:szCs w:val="22"/>
        </w:rPr>
      </w:pPr>
      <w:r w:rsidRPr="00623C03">
        <w:rPr>
          <w:rFonts w:ascii="Arial" w:hAnsi="Arial" w:cs="Arial"/>
          <w:sz w:val="22"/>
          <w:szCs w:val="22"/>
          <w:lang w:val="es-ES"/>
        </w:rPr>
        <w:t>A</w:t>
      </w:r>
      <w:r w:rsidRPr="00623C03">
        <w:rPr>
          <w:rFonts w:ascii="Arial" w:hAnsi="Arial" w:cs="Arial"/>
          <w:sz w:val="22"/>
          <w:szCs w:val="22"/>
        </w:rPr>
        <w:t xml:space="preserve">probación de </w:t>
      </w:r>
      <w:r w:rsidRPr="00623C03">
        <w:rPr>
          <w:rFonts w:ascii="Arial" w:hAnsi="Arial" w:cs="Arial"/>
          <w:sz w:val="22"/>
          <w:szCs w:val="22"/>
          <w:lang w:val="es-ES"/>
        </w:rPr>
        <w:t>las actas</w:t>
      </w:r>
      <w:r w:rsidRPr="00623C03">
        <w:rPr>
          <w:rFonts w:ascii="Arial" w:hAnsi="Arial" w:cs="Arial"/>
          <w:sz w:val="22"/>
          <w:szCs w:val="22"/>
        </w:rPr>
        <w:t xml:space="preserve"> de la </w:t>
      </w:r>
      <w:r w:rsidRPr="00623C03">
        <w:rPr>
          <w:rFonts w:ascii="Arial" w:hAnsi="Arial" w:cs="Arial"/>
          <w:sz w:val="22"/>
          <w:szCs w:val="22"/>
          <w:lang w:val="es-ES"/>
        </w:rPr>
        <w:t>Cuarta</w:t>
      </w:r>
      <w:r w:rsidRPr="00623C03">
        <w:rPr>
          <w:rFonts w:ascii="Arial" w:hAnsi="Arial" w:cs="Arial"/>
          <w:sz w:val="22"/>
          <w:szCs w:val="22"/>
        </w:rPr>
        <w:t xml:space="preserve"> Sesión </w:t>
      </w:r>
      <w:r w:rsidRPr="00623C03">
        <w:rPr>
          <w:rFonts w:ascii="Arial" w:hAnsi="Arial" w:cs="Arial"/>
          <w:sz w:val="22"/>
          <w:szCs w:val="22"/>
          <w:lang w:val="es-ES"/>
        </w:rPr>
        <w:t>Ordinaria</w:t>
      </w:r>
      <w:r w:rsidRPr="00623C03">
        <w:rPr>
          <w:rFonts w:ascii="Arial" w:hAnsi="Arial" w:cs="Arial"/>
          <w:sz w:val="22"/>
          <w:szCs w:val="22"/>
        </w:rPr>
        <w:t xml:space="preserve"> 202</w:t>
      </w:r>
      <w:r w:rsidRPr="00623C03">
        <w:rPr>
          <w:rFonts w:ascii="Arial" w:hAnsi="Arial" w:cs="Arial"/>
          <w:sz w:val="22"/>
          <w:szCs w:val="22"/>
          <w:lang w:val="es-ES"/>
        </w:rPr>
        <w:t>1 y Primera Sesión Extraordinaria 2022,</w:t>
      </w:r>
      <w:r w:rsidRPr="00623C03">
        <w:rPr>
          <w:rFonts w:ascii="Arial" w:hAnsi="Arial" w:cs="Arial"/>
          <w:sz w:val="22"/>
          <w:szCs w:val="22"/>
        </w:rPr>
        <w:t xml:space="preserve"> así como de su</w:t>
      </w:r>
      <w:r w:rsidRPr="00623C03">
        <w:rPr>
          <w:rFonts w:ascii="Arial" w:hAnsi="Arial" w:cs="Arial"/>
          <w:sz w:val="22"/>
          <w:szCs w:val="22"/>
          <w:lang w:val="es-ES"/>
        </w:rPr>
        <w:t xml:space="preserve">s versiones </w:t>
      </w:r>
      <w:r w:rsidRPr="00623C03">
        <w:rPr>
          <w:rFonts w:ascii="Arial" w:hAnsi="Arial" w:cs="Arial"/>
          <w:sz w:val="22"/>
          <w:szCs w:val="22"/>
        </w:rPr>
        <w:t>estenográficas.</w:t>
      </w:r>
      <w:r>
        <w:rPr>
          <w:rFonts w:ascii="Arial" w:hAnsi="Arial" w:cs="Arial"/>
          <w:sz w:val="22"/>
          <w:szCs w:val="22"/>
        </w:rPr>
        <w:t xml:space="preserve"> </w:t>
      </w:r>
      <w:r w:rsidRPr="00623C03">
        <w:rPr>
          <w:rFonts w:ascii="Arial" w:hAnsi="Arial" w:cs="Arial"/>
          <w:sz w:val="22"/>
          <w:szCs w:val="22"/>
        </w:rPr>
        <w:t xml:space="preserve">- - - - - - - - - - - - </w:t>
      </w:r>
    </w:p>
    <w:p w:rsidR="00C34C2D" w:rsidRDefault="00C34C2D" w:rsidP="00C34C2D">
      <w:pPr>
        <w:pStyle w:val="Prrafodelista"/>
        <w:numPr>
          <w:ilvl w:val="0"/>
          <w:numId w:val="34"/>
        </w:numPr>
        <w:jc w:val="both"/>
        <w:rPr>
          <w:rFonts w:ascii="Arial" w:eastAsia="Times New Roman" w:hAnsi="Arial"/>
          <w:sz w:val="22"/>
          <w:szCs w:val="22"/>
          <w:lang w:eastAsia="es-ES"/>
        </w:rPr>
      </w:pPr>
      <w:r w:rsidRPr="00623C03">
        <w:rPr>
          <w:rFonts w:ascii="Arial" w:eastAsia="Times New Roman" w:hAnsi="Arial"/>
          <w:sz w:val="22"/>
          <w:szCs w:val="22"/>
          <w:lang w:eastAsia="es-ES"/>
        </w:rPr>
        <w:t xml:space="preserve">Aprobación del acuerdo número OGAIPO/CG/002/2022 mediante el cual el Consejo General del Órgano Garante de Acceso a la Información Pública, Transparencia, Protección de Datos Personales y Buen Gobierno del estado de Oaxaca, aprueba un dictamen de cumplimiento con el resultado de la verificación virtual 2021 de las obligaciones de transparencia, que emite la Dirección de comunicación, capacitación, evaluación, archivo y datos personales.- - - - - - - - - </w:t>
      </w:r>
    </w:p>
    <w:p w:rsidR="00C34C2D" w:rsidRPr="00623C03" w:rsidRDefault="00C34C2D" w:rsidP="00C34C2D">
      <w:pPr>
        <w:pStyle w:val="Prrafodelista"/>
        <w:numPr>
          <w:ilvl w:val="0"/>
          <w:numId w:val="34"/>
        </w:numPr>
        <w:jc w:val="both"/>
        <w:rPr>
          <w:rFonts w:ascii="Arial" w:eastAsia="Times New Roman" w:hAnsi="Arial"/>
          <w:sz w:val="22"/>
          <w:szCs w:val="22"/>
          <w:lang w:eastAsia="es-ES"/>
        </w:rPr>
      </w:pPr>
      <w:r w:rsidRPr="00623C03">
        <w:rPr>
          <w:rFonts w:ascii="Arial" w:eastAsia="Times New Roman" w:hAnsi="Arial"/>
          <w:sz w:val="22"/>
          <w:szCs w:val="22"/>
          <w:lang w:eastAsia="es-ES"/>
        </w:rPr>
        <w:t>Aprobación del acuerdo número OGAIPO/CG/003/2022 mediante el cual el Consejo General del Órgano Garante de Acceso a la información Pública, Transparencia, Protección de Datos Personales y Buen Gobierno del estado de Oaxaca, aprueba el voto Institucional a favor de la Aprobación del Plan de Trabajo de la Región Centro del Sistema Nacional de Transparencia para el año 2022.</w:t>
      </w:r>
      <w:r>
        <w:rPr>
          <w:rFonts w:ascii="Arial" w:eastAsia="Times New Roman" w:hAnsi="Arial"/>
          <w:sz w:val="22"/>
          <w:szCs w:val="22"/>
          <w:lang w:eastAsia="es-ES"/>
        </w:rPr>
        <w:t xml:space="preserve"> - - - - - - - - - - - - - - - - - - - - - - - - - - - - - - - - - - - - - - - - - - - - - - - - - - - - - -</w:t>
      </w:r>
    </w:p>
    <w:p w:rsidR="00C34C2D" w:rsidRDefault="00C34C2D" w:rsidP="00C34C2D">
      <w:pPr>
        <w:pStyle w:val="Prrafodelista"/>
        <w:numPr>
          <w:ilvl w:val="0"/>
          <w:numId w:val="34"/>
        </w:numPr>
        <w:jc w:val="both"/>
        <w:rPr>
          <w:rFonts w:ascii="Arial" w:eastAsia="Times New Roman" w:hAnsi="Arial"/>
          <w:sz w:val="22"/>
          <w:szCs w:val="22"/>
          <w:lang w:eastAsia="es-ES"/>
        </w:rPr>
      </w:pPr>
      <w:r>
        <w:rPr>
          <w:rFonts w:ascii="Arial" w:eastAsia="Times New Roman" w:hAnsi="Arial"/>
          <w:sz w:val="22"/>
          <w:szCs w:val="22"/>
          <w:lang w:eastAsia="es-ES"/>
        </w:rPr>
        <w:t xml:space="preserve">Aprobación del acuerdo número OGAIPO/CG/004/2022 mediante el cual el Consejo General del Órgano Garante de Acceso a la Información Pública, Transparencia, Protección de Datos Personales y Buen Gobierno del estado de Oaxaca, aprueba la resolución de cinco denuncias por incumplimiento a las </w:t>
      </w:r>
      <w:r>
        <w:rPr>
          <w:rFonts w:ascii="Arial" w:eastAsia="Times New Roman" w:hAnsi="Arial"/>
          <w:sz w:val="22"/>
          <w:szCs w:val="22"/>
          <w:lang w:eastAsia="es-ES"/>
        </w:rPr>
        <w:lastRenderedPageBreak/>
        <w:t xml:space="preserve">obligaciones de transparencia, declarándolas como fundadas e imponiéndoles una multa como medida de apremio. - - - - - - - - - - - - - - - - - - - - - - - - - - - - - - - </w:t>
      </w:r>
    </w:p>
    <w:p w:rsidR="00C34C2D" w:rsidRDefault="00C34C2D" w:rsidP="00C34C2D">
      <w:pPr>
        <w:pStyle w:val="Prrafodelista"/>
        <w:numPr>
          <w:ilvl w:val="0"/>
          <w:numId w:val="34"/>
        </w:numPr>
        <w:jc w:val="both"/>
        <w:rPr>
          <w:rFonts w:ascii="Arial" w:eastAsia="Times New Roman" w:hAnsi="Arial" w:cs="Times New Roman"/>
          <w:sz w:val="22"/>
          <w:szCs w:val="22"/>
          <w:lang w:eastAsia="es-ES"/>
        </w:rPr>
      </w:pPr>
      <w:r>
        <w:rPr>
          <w:rFonts w:ascii="Arial" w:hAnsi="Arial" w:cs="Arial"/>
          <w:sz w:val="22"/>
          <w:szCs w:val="22"/>
          <w:lang w:val="es-ES"/>
        </w:rPr>
        <w:t>Aprobación de los proyectos de resolución de los recursos de revisión números:</w:t>
      </w:r>
      <w:r>
        <w:t xml:space="preserve"> </w:t>
      </w:r>
      <w:r>
        <w:rPr>
          <w:rFonts w:ascii="Arial" w:hAnsi="Arial" w:cs="Arial"/>
          <w:sz w:val="22"/>
          <w:szCs w:val="22"/>
          <w:lang w:val="es-ES"/>
        </w:rPr>
        <w:t>R.R.A.I. 018/2021 y R.R.A.I. 022/2021, H. Ayuntamiento de Santa Lucía del Camino</w:t>
      </w:r>
      <w:r>
        <w:rPr>
          <w:rFonts w:ascii="Arial" w:eastAsia="Times New Roman" w:hAnsi="Arial" w:cs="Times New Roman"/>
          <w:sz w:val="22"/>
          <w:szCs w:val="22"/>
          <w:lang w:eastAsia="es-ES"/>
        </w:rPr>
        <w:t>; R.R.A.I. 036/2021, H. Ayuntamiento Ciudad Ixtepec; R.R.A.I. 102/2021, H. Ayuntamiento de San Jerónimo Sosola, Etla, Oaxaca;</w:t>
      </w:r>
      <w:r>
        <w:t xml:space="preserve"> </w:t>
      </w:r>
      <w:r>
        <w:rPr>
          <w:rFonts w:ascii="Arial" w:eastAsia="Times New Roman" w:hAnsi="Arial" w:cs="Times New Roman"/>
          <w:sz w:val="22"/>
          <w:szCs w:val="22"/>
          <w:lang w:eastAsia="es-ES"/>
        </w:rPr>
        <w:t xml:space="preserve">R.R.A.I. 274/2021/SICOM, H. Ayuntamiento de San Pedro Pochutla; R.R.A.I. 391/2020/SICOM, Consejo Oaxaqueño de Ciencia, Tecnología e Innovación; R.R.A.I. 0005/2021/SICOM/OGAIPO, Secretaría de Movilidad, R.R.A.I. 0030/2021/SICOM/OGAIPO, Secretaría de Administración. </w:t>
      </w:r>
      <w:r>
        <w:rPr>
          <w:rFonts w:ascii="Arial" w:eastAsia="Times New Roman" w:hAnsi="Arial" w:cs="Arial"/>
          <w:sz w:val="22"/>
          <w:szCs w:val="22"/>
          <w:lang w:val="en-US" w:eastAsia="es-ES"/>
        </w:rPr>
        <w:t xml:space="preserve">Presentados por la Ponencia de la Comisionada </w:t>
      </w:r>
      <w:r>
        <w:rPr>
          <w:rFonts w:ascii="Arial" w:eastAsia="Times New Roman" w:hAnsi="Arial"/>
          <w:sz w:val="22"/>
          <w:szCs w:val="22"/>
          <w:lang w:val="en-US" w:eastAsia="es-ES"/>
        </w:rPr>
        <w:t xml:space="preserve">C. Claudia Ivette Soto Pineda. - - - - - - - - - - - - - - - </w:t>
      </w:r>
    </w:p>
    <w:p w:rsidR="00C34C2D" w:rsidRDefault="00C34C2D" w:rsidP="00C34C2D">
      <w:pPr>
        <w:pStyle w:val="Prrafodelista"/>
        <w:numPr>
          <w:ilvl w:val="0"/>
          <w:numId w:val="34"/>
        </w:numPr>
        <w:spacing w:line="276" w:lineRule="auto"/>
        <w:jc w:val="both"/>
        <w:rPr>
          <w:rFonts w:ascii="Arial" w:eastAsia="Arial Unicode MS" w:hAnsi="Arial" w:cs="Arial"/>
          <w:sz w:val="22"/>
          <w:szCs w:val="22"/>
          <w:lang w:val="es-ES"/>
        </w:rPr>
      </w:pPr>
      <w:r>
        <w:rPr>
          <w:rFonts w:ascii="Arial" w:eastAsia="Arial Unicode MS" w:hAnsi="Arial" w:cs="Arial"/>
          <w:sz w:val="22"/>
          <w:szCs w:val="22"/>
          <w:lang w:val="es-ES"/>
        </w:rPr>
        <w:t xml:space="preserve">Aprobación del recurso de revisión número: R.R.A.I. 0138/2021/SICOM, Honorable Congreso del Estado Libre y Soberano de Oaxaca. Presentado por la Ponencia de la Comisionada C. María Tanivet Ramos Reyes. - - - - - - - - - - - - - </w:t>
      </w:r>
    </w:p>
    <w:p w:rsidR="00C34C2D" w:rsidRDefault="00C34C2D" w:rsidP="00C34C2D">
      <w:pPr>
        <w:pStyle w:val="Prrafodelista"/>
        <w:numPr>
          <w:ilvl w:val="0"/>
          <w:numId w:val="34"/>
        </w:numPr>
        <w:spacing w:line="276" w:lineRule="auto"/>
        <w:jc w:val="both"/>
        <w:rPr>
          <w:rFonts w:ascii="Arial" w:eastAsia="Arial Unicode MS" w:hAnsi="Arial" w:cs="Arial"/>
          <w:sz w:val="22"/>
          <w:szCs w:val="22"/>
          <w:lang w:val="es-ES"/>
        </w:rPr>
      </w:pPr>
      <w:r>
        <w:rPr>
          <w:rFonts w:ascii="Arial" w:eastAsia="Arial Unicode MS" w:hAnsi="Arial" w:cs="Arial"/>
          <w:sz w:val="22"/>
          <w:szCs w:val="22"/>
          <w:lang w:val="es-ES"/>
        </w:rPr>
        <w:t xml:space="preserve">Aprobación de los recursos de revisión números: R.R.A.I.0401/2020/SICOM, Coordinación General de Comunicación Social y Vocería del Gobierno del Estado; R.R.A.I.0022/2021/SICOM, Fiscalía General del Estado de Oaxaca; R.R.A.I.0116/2021/SICOM, Secretaría de las Culturas y Artes de Oaxaca; R.R.A.I.0212/2021/SICOM, Universidad Autónoma Benito Juárez de Oaxaca; R.R.A.I.0364/2021/SICOM, H. Ayuntamiento de Santa María Huatulco; R.R.A.I.002/2021/OGAIPO, H. Ayuntamiento de Santos Reyes </w:t>
      </w:r>
      <w:proofErr w:type="spellStart"/>
      <w:r>
        <w:rPr>
          <w:rFonts w:ascii="Arial" w:eastAsia="Arial Unicode MS" w:hAnsi="Arial" w:cs="Arial"/>
          <w:sz w:val="22"/>
          <w:szCs w:val="22"/>
          <w:lang w:val="es-ES"/>
        </w:rPr>
        <w:t>Nopala</w:t>
      </w:r>
      <w:proofErr w:type="spellEnd"/>
      <w:r>
        <w:rPr>
          <w:rFonts w:ascii="Arial" w:eastAsia="Arial Unicode MS" w:hAnsi="Arial" w:cs="Arial"/>
          <w:sz w:val="22"/>
          <w:szCs w:val="22"/>
          <w:lang w:val="es-ES"/>
        </w:rPr>
        <w:t xml:space="preserve">. Presentados por la Ponencia de la Comisionada C. </w:t>
      </w:r>
      <w:r>
        <w:rPr>
          <w:rFonts w:ascii="Arial" w:eastAsia="Arial Unicode MS" w:hAnsi="Arial"/>
          <w:sz w:val="22"/>
          <w:szCs w:val="22"/>
          <w:lang w:val="es-ES"/>
        </w:rPr>
        <w:t>Xóchitl Elizabeth Méndez Sánchez. - - - - - - - - - - - - - - - - - - - - - - - - - - - - - - - - - - - - - - - - - - - - - - - - - - -</w:t>
      </w:r>
    </w:p>
    <w:p w:rsidR="00C34C2D" w:rsidRPr="00623C03" w:rsidRDefault="00C34C2D" w:rsidP="00C34C2D">
      <w:pPr>
        <w:pStyle w:val="Prrafodelista"/>
        <w:numPr>
          <w:ilvl w:val="0"/>
          <w:numId w:val="34"/>
        </w:numPr>
        <w:spacing w:line="276" w:lineRule="auto"/>
        <w:jc w:val="both"/>
        <w:rPr>
          <w:rFonts w:ascii="Arial" w:hAnsi="Arial" w:cs="Arial"/>
          <w:sz w:val="22"/>
          <w:szCs w:val="22"/>
        </w:rPr>
      </w:pPr>
      <w:r>
        <w:rPr>
          <w:rFonts w:ascii="Arial" w:eastAsia="Arial Unicode MS" w:hAnsi="Arial" w:cs="Arial"/>
          <w:sz w:val="22"/>
          <w:szCs w:val="22"/>
          <w:lang w:val="es-ES"/>
        </w:rPr>
        <w:t>Aprobación de los proyectos de resolución de los recursos de revisión números: R.R.A.I. 0029/2021/SICOM/OGAIPO y R.R.A.I 0320/2021/SICOM, Defensoría de los Derechos Humanos del Pueblo de Oaxaca; R.R.A.I. 0034/2021/SICOM/OGAIPO, Coordinación para la Atención de los Derechos Humanos; R.R.A.I. 0004/2021/SICOM/OGAIPO, H. Ayuntamiento de San Pablo Huitzo; R.R.A.I. 0120/2021/SICOM, H. Ayuntamiento de Salina Cruz. Presentados por la Ponencia del Comisionado C. Josué Solana Salmorán.- - - -</w:t>
      </w:r>
    </w:p>
    <w:p w:rsidR="00C34C2D" w:rsidRDefault="00C34C2D" w:rsidP="00C34C2D">
      <w:pPr>
        <w:pStyle w:val="Prrafodelista"/>
        <w:numPr>
          <w:ilvl w:val="0"/>
          <w:numId w:val="34"/>
        </w:numPr>
        <w:spacing w:line="276" w:lineRule="auto"/>
        <w:jc w:val="both"/>
        <w:rPr>
          <w:rFonts w:ascii="Arial" w:eastAsia="Arial Unicode MS" w:hAnsi="Arial" w:cs="Arial"/>
          <w:sz w:val="22"/>
          <w:szCs w:val="22"/>
          <w:lang w:val="es-ES"/>
        </w:rPr>
      </w:pPr>
      <w:r>
        <w:rPr>
          <w:rFonts w:ascii="Arial" w:hAnsi="Arial"/>
          <w:sz w:val="22"/>
          <w:szCs w:val="22"/>
        </w:rPr>
        <w:t>Aprobación de los proyectos de resolución de los recursos de revisión número</w:t>
      </w:r>
      <w:r>
        <w:rPr>
          <w:rFonts w:ascii="Arial" w:hAnsi="Arial"/>
          <w:sz w:val="22"/>
          <w:szCs w:val="22"/>
          <w:lang w:val="es-ES"/>
        </w:rPr>
        <w:t>s</w:t>
      </w:r>
      <w:r>
        <w:rPr>
          <w:rFonts w:ascii="Arial" w:hAnsi="Arial"/>
          <w:sz w:val="22"/>
          <w:szCs w:val="22"/>
        </w:rPr>
        <w:t xml:space="preserve">: R.R.A.I. 079/2021 y R.R.A.I.0393/2021/SICOM de la Secretaría de Finanzas; R.R.A.I. 0219/2021/SICOM, R.R.A.I. 0377/2021/SICOM y R.R.A.I. 0407/2021/SICOM de la Fiscalía General del Estado de Oaxaca; R.R.A.I. 0355/2021/SICOM, Instituto Estatal Electoral y de Participación Ciudadana de Oaxaca; R.R.A.I. 0405/2021/SICOM, Secretaría de las Mujeres de Oaxaca; R.R.A.I. 0411/2021/SICOM, Secretaría de la Contraloría y Transparencia Gubernamental; R.R.D.P. 0005/2021/SICOM, Instituto Estatal de Educación Pública de Oaxaca. </w:t>
      </w:r>
      <w:r>
        <w:rPr>
          <w:rFonts w:ascii="Arial" w:eastAsia="Times New Roman" w:hAnsi="Arial" w:cs="Arial"/>
          <w:sz w:val="22"/>
          <w:szCs w:val="22"/>
          <w:lang w:eastAsia="es-ES"/>
        </w:rPr>
        <w:t xml:space="preserve">Presentados por la Ponencia del Comisionado Presidente </w:t>
      </w:r>
      <w:r>
        <w:rPr>
          <w:rFonts w:ascii="Arial" w:eastAsia="Times New Roman" w:hAnsi="Arial"/>
          <w:sz w:val="22"/>
          <w:szCs w:val="22"/>
          <w:lang w:eastAsia="es-ES"/>
        </w:rPr>
        <w:t xml:space="preserve">C. </w:t>
      </w:r>
      <w:r>
        <w:rPr>
          <w:rFonts w:ascii="Arial" w:hAnsi="Arial" w:cs="Arial"/>
          <w:sz w:val="22"/>
          <w:szCs w:val="22"/>
        </w:rPr>
        <w:t>José Luis Echeverría Morales</w:t>
      </w:r>
      <w:r>
        <w:rPr>
          <w:rFonts w:ascii="Arial" w:eastAsia="Times New Roman" w:hAnsi="Arial"/>
          <w:sz w:val="22"/>
          <w:szCs w:val="22"/>
          <w:lang w:val="en-US" w:eastAsia="es-ES"/>
        </w:rPr>
        <w:t>. - - - - - - - - - - - - - - - - - - - - - - - - - - - - - - - - - -</w:t>
      </w:r>
    </w:p>
    <w:p w:rsidR="00C34C2D" w:rsidRDefault="00C34C2D" w:rsidP="00C34C2D">
      <w:pPr>
        <w:pStyle w:val="Prrafodelista"/>
        <w:numPr>
          <w:ilvl w:val="0"/>
          <w:numId w:val="34"/>
        </w:numPr>
        <w:spacing w:line="276" w:lineRule="auto"/>
        <w:jc w:val="both"/>
        <w:rPr>
          <w:rFonts w:ascii="Arial" w:hAnsi="Arial" w:cs="Arial"/>
          <w:sz w:val="22"/>
          <w:szCs w:val="22"/>
        </w:rPr>
      </w:pPr>
      <w:r>
        <w:rPr>
          <w:rFonts w:ascii="Arial" w:hAnsi="Arial" w:cs="Arial"/>
          <w:sz w:val="22"/>
          <w:szCs w:val="22"/>
        </w:rPr>
        <w:t>Asuntos Generales.  - - - - - - - - - - - - - - - - - - - - - - - - - - - - - - - - - - - - - - - - - - -</w:t>
      </w:r>
    </w:p>
    <w:p w:rsidR="00C34C2D" w:rsidRPr="00623C03" w:rsidRDefault="00C34C2D" w:rsidP="00C34C2D">
      <w:pPr>
        <w:pStyle w:val="Prrafodelista"/>
        <w:numPr>
          <w:ilvl w:val="0"/>
          <w:numId w:val="34"/>
        </w:numPr>
        <w:spacing w:line="276" w:lineRule="auto"/>
        <w:jc w:val="both"/>
        <w:rPr>
          <w:rFonts w:ascii="Arial" w:hAnsi="Arial" w:cs="Arial"/>
          <w:sz w:val="22"/>
          <w:szCs w:val="22"/>
        </w:rPr>
      </w:pPr>
      <w:r w:rsidRPr="00623C03">
        <w:rPr>
          <w:rFonts w:ascii="Arial" w:hAnsi="Arial" w:cs="Arial"/>
          <w:sz w:val="22"/>
          <w:szCs w:val="22"/>
        </w:rPr>
        <w:t>Clausura de la Sesión.</w:t>
      </w:r>
      <w:r>
        <w:rPr>
          <w:rFonts w:ascii="Arial" w:hAnsi="Arial" w:cs="Arial"/>
          <w:sz w:val="22"/>
          <w:szCs w:val="22"/>
        </w:rPr>
        <w:t>- - - - - - - - - - - - - - - - - - - - - - - - - - - - - - - - - - - - - - - - - -</w:t>
      </w:r>
    </w:p>
    <w:p w:rsidR="00D32C3D" w:rsidRDefault="003C772E" w:rsidP="00015BEB">
      <w:pPr>
        <w:spacing w:line="360" w:lineRule="auto"/>
        <w:jc w:val="both"/>
        <w:rPr>
          <w:rFonts w:ascii="Arial" w:hAnsi="Arial" w:cs="Arial"/>
        </w:rPr>
      </w:pPr>
      <w:r>
        <w:rPr>
          <w:rFonts w:ascii="Arial" w:hAnsi="Arial" w:cs="Arial"/>
        </w:rPr>
        <w:t xml:space="preserve">El Comisionado Presidente procedió al desahogo del </w:t>
      </w:r>
      <w:r>
        <w:rPr>
          <w:rFonts w:ascii="Arial" w:hAnsi="Arial" w:cs="Arial"/>
          <w:b/>
        </w:rPr>
        <w:t>punto número 1 (uno) del orden del día</w:t>
      </w:r>
      <w:r>
        <w:rPr>
          <w:rFonts w:ascii="Arial" w:hAnsi="Arial" w:cs="Arial"/>
        </w:rPr>
        <w:t xml:space="preserve">, relativo al pase de lista y verificación del </w:t>
      </w:r>
      <w:r>
        <w:rPr>
          <w:rFonts w:ascii="Arial" w:hAnsi="Arial" w:cs="Arial"/>
          <w:i/>
        </w:rPr>
        <w:t xml:space="preserve">quórum </w:t>
      </w:r>
      <w:r>
        <w:rPr>
          <w:rFonts w:ascii="Arial" w:hAnsi="Arial" w:cs="Arial"/>
        </w:rPr>
        <w:t xml:space="preserve">legal, solicitando al Secretario General de Acuerdos, realizar el pase de lista de asistencia correspondiente, mismo que es realizado por el C. Luis Alberto Pavón </w:t>
      </w:r>
      <w:r w:rsidR="00D04634">
        <w:rPr>
          <w:rFonts w:ascii="Arial" w:hAnsi="Arial" w:cs="Arial"/>
        </w:rPr>
        <w:t>Mercado, quien</w:t>
      </w:r>
      <w:r>
        <w:rPr>
          <w:rFonts w:ascii="Arial" w:hAnsi="Arial" w:cs="Arial"/>
        </w:rPr>
        <w:t xml:space="preserve"> manifiesta al Comisionado Presidente, al Comisionado y Comisionadas, integrantes del Co</w:t>
      </w:r>
      <w:r w:rsidR="00D04634">
        <w:rPr>
          <w:rFonts w:ascii="Arial" w:hAnsi="Arial" w:cs="Arial"/>
        </w:rPr>
        <w:t xml:space="preserve">nsejo General, que </w:t>
      </w:r>
      <w:r>
        <w:rPr>
          <w:rFonts w:ascii="Arial" w:eastAsia="Times New Roman" w:hAnsi="Arial" w:cs="Arial"/>
          <w:bCs/>
          <w:lang w:eastAsia="es-ES"/>
        </w:rPr>
        <w:t xml:space="preserve">con fundamento en  el artículo </w:t>
      </w:r>
      <w:r>
        <w:rPr>
          <w:rFonts w:ascii="Arial" w:hAnsi="Arial" w:cs="Arial"/>
        </w:rPr>
        <w:t xml:space="preserve">102 fracción I  de la Ley de Transparencia, Acceso a la Información Pública y Buen Gobierno </w:t>
      </w:r>
      <w:r w:rsidR="00D32C3D">
        <w:rPr>
          <w:rFonts w:ascii="Arial" w:hAnsi="Arial" w:cs="Arial"/>
        </w:rPr>
        <w:t>del</w:t>
      </w:r>
      <w:r>
        <w:rPr>
          <w:rFonts w:ascii="Arial" w:hAnsi="Arial" w:cs="Arial"/>
        </w:rPr>
        <w:t xml:space="preserve"> Estado de Oaxaca</w:t>
      </w:r>
      <w:r w:rsidR="00016FB6">
        <w:rPr>
          <w:rFonts w:ascii="Arial" w:eastAsia="Times New Roman" w:hAnsi="Arial" w:cs="Arial"/>
          <w:bCs/>
          <w:lang w:eastAsia="es-ES"/>
        </w:rPr>
        <w:t>, y 24</w:t>
      </w:r>
      <w:r>
        <w:rPr>
          <w:rFonts w:ascii="Arial" w:eastAsia="Times New Roman" w:hAnsi="Arial" w:cs="Arial"/>
          <w:bCs/>
          <w:lang w:eastAsia="es-ES"/>
        </w:rPr>
        <w:t xml:space="preserve"> del Reglamento Interno de este Órgano Garante</w:t>
      </w:r>
      <w:r>
        <w:rPr>
          <w:rFonts w:ascii="Arial" w:hAnsi="Arial" w:cs="Arial"/>
        </w:rPr>
        <w:t xml:space="preserve">, se declara la existencia del </w:t>
      </w:r>
      <w:r>
        <w:rPr>
          <w:rFonts w:ascii="Arial" w:hAnsi="Arial" w:cs="Arial"/>
          <w:i/>
        </w:rPr>
        <w:t xml:space="preserve">quórum </w:t>
      </w:r>
      <w:r>
        <w:rPr>
          <w:rFonts w:ascii="Arial" w:hAnsi="Arial" w:cs="Arial"/>
        </w:rPr>
        <w:t xml:space="preserve">legal. - - - - - - - - - - - - - - - - - - - - - - </w:t>
      </w:r>
      <w:r w:rsidR="00D04634">
        <w:rPr>
          <w:rFonts w:ascii="Arial" w:hAnsi="Arial" w:cs="Arial"/>
        </w:rPr>
        <w:t xml:space="preserve">- - - - - - </w:t>
      </w:r>
      <w:r>
        <w:rPr>
          <w:rFonts w:ascii="Arial" w:hAnsi="Arial" w:cs="Arial"/>
        </w:rPr>
        <w:t xml:space="preserve">Enseguida, el Comisionado Presidente procedió al desahogo del </w:t>
      </w:r>
      <w:r>
        <w:rPr>
          <w:rFonts w:ascii="Arial" w:hAnsi="Arial" w:cs="Arial"/>
          <w:b/>
        </w:rPr>
        <w:t>punto número 2 (dos) del orden del día</w:t>
      </w:r>
      <w:r>
        <w:rPr>
          <w:rFonts w:ascii="Arial" w:hAnsi="Arial" w:cs="Arial"/>
        </w:rPr>
        <w:t xml:space="preserve">, relativo a la declaración de Instalación legal de la </w:t>
      </w:r>
      <w:r>
        <w:rPr>
          <w:rFonts w:ascii="Arial" w:hAnsi="Arial" w:cs="Arial"/>
        </w:rPr>
        <w:lastRenderedPageBreak/>
        <w:t>sesión, manifestando: “</w:t>
      </w:r>
      <w:r w:rsidR="00932552" w:rsidRPr="00932552">
        <w:rPr>
          <w:rFonts w:ascii="Arial" w:eastAsia="Calibri" w:hAnsi="Arial" w:cs="Arial"/>
          <w:i/>
        </w:rPr>
        <w:t>siendo las trece horas con cincuenta minutos del día 13 de enero del 2022, se declara formalmente instalada la Primera Sesión Ordinaria 2022 de este Consejo General del Órgano Garante de Acceso a la Información Pública, Transparencia, Protección de Datos Personales y Buen Gobierno del Estado de Oaxaca y por lo tanto  serán válidos todos los acuerdos que en esta sean tomados</w:t>
      </w:r>
      <w:r>
        <w:rPr>
          <w:rFonts w:ascii="Arial" w:hAnsi="Arial" w:cs="Arial"/>
          <w:i/>
        </w:rPr>
        <w:t>”.</w:t>
      </w:r>
      <w:r w:rsidR="00076E0F">
        <w:rPr>
          <w:rFonts w:ascii="Arial" w:hAnsi="Arial" w:cs="Arial"/>
          <w:i/>
        </w:rPr>
        <w:t xml:space="preserve"> </w:t>
      </w:r>
      <w:r>
        <w:rPr>
          <w:rFonts w:ascii="Arial" w:hAnsi="Arial" w:cs="Arial"/>
          <w:i/>
        </w:rPr>
        <w:t xml:space="preserve">- - - - - - - - - - - - - - - - - </w:t>
      </w:r>
      <w:r w:rsidR="00341513">
        <w:rPr>
          <w:rFonts w:ascii="Arial" w:hAnsi="Arial" w:cs="Arial"/>
          <w:i/>
        </w:rPr>
        <w:t xml:space="preserve">- - - - - - - - - </w:t>
      </w:r>
      <w:r w:rsidR="00AC09A3">
        <w:rPr>
          <w:rFonts w:ascii="Arial" w:hAnsi="Arial" w:cs="Arial"/>
          <w:i/>
        </w:rPr>
        <w:t>- - - - - - - - - - - - - - - - - - - - -</w:t>
      </w:r>
      <w:r w:rsidR="00076E0F">
        <w:rPr>
          <w:rFonts w:ascii="Arial" w:hAnsi="Arial" w:cs="Arial"/>
          <w:i/>
        </w:rPr>
        <w:t xml:space="preserve"> </w:t>
      </w:r>
      <w:r>
        <w:rPr>
          <w:rFonts w:ascii="Arial" w:hAnsi="Arial" w:cs="Arial"/>
        </w:rPr>
        <w:t xml:space="preserve">Seguidamente, para el desahogo del </w:t>
      </w:r>
      <w:r>
        <w:rPr>
          <w:rFonts w:ascii="Arial" w:hAnsi="Arial" w:cs="Arial"/>
          <w:b/>
        </w:rPr>
        <w:t>punto número 3 (tres) del orden del día</w:t>
      </w:r>
      <w:r>
        <w:rPr>
          <w:rFonts w:ascii="Arial" w:hAnsi="Arial" w:cs="Arial"/>
        </w:rPr>
        <w:t xml:space="preserve"> y en uso de la voz, el Secretario General de Acuerdos, solicitó p</w:t>
      </w:r>
      <w:r w:rsidR="00D04634">
        <w:rPr>
          <w:rFonts w:ascii="Arial" w:hAnsi="Arial" w:cs="Arial"/>
        </w:rPr>
        <w:t>oder obviar la lectura del orden del día</w:t>
      </w:r>
      <w:r>
        <w:rPr>
          <w:rFonts w:ascii="Arial" w:hAnsi="Arial" w:cs="Arial"/>
        </w:rPr>
        <w:t>, tomando en consideración que</w:t>
      </w:r>
      <w:r w:rsidR="00016FB6">
        <w:rPr>
          <w:rFonts w:ascii="Arial" w:hAnsi="Arial" w:cs="Arial"/>
        </w:rPr>
        <w:t xml:space="preserve"> la convocatoria correspondiente, ha sido notificada en tiempo y forma a</w:t>
      </w:r>
      <w:r>
        <w:rPr>
          <w:rFonts w:ascii="Arial" w:hAnsi="Arial" w:cs="Arial"/>
        </w:rPr>
        <w:t xml:space="preserve"> las y los integrantes del Consejo G</w:t>
      </w:r>
      <w:r w:rsidR="00016FB6">
        <w:rPr>
          <w:rFonts w:ascii="Arial" w:hAnsi="Arial" w:cs="Arial"/>
        </w:rPr>
        <w:t>eneral, por lo que ya se tiene conocimiento de</w:t>
      </w:r>
      <w:r>
        <w:rPr>
          <w:rFonts w:ascii="Arial" w:hAnsi="Arial" w:cs="Arial"/>
        </w:rPr>
        <w:t xml:space="preserve"> su contenido</w:t>
      </w:r>
      <w:r w:rsidR="00165FC0">
        <w:rPr>
          <w:rFonts w:ascii="Arial" w:hAnsi="Arial" w:cs="Arial"/>
        </w:rPr>
        <w:t xml:space="preserve">, asimismo, </w:t>
      </w:r>
      <w:r w:rsidR="00EB26F4">
        <w:rPr>
          <w:rFonts w:ascii="Arial" w:hAnsi="Arial" w:cs="Arial"/>
        </w:rPr>
        <w:t>solicitó</w:t>
      </w:r>
      <w:r w:rsidR="00EB26F4" w:rsidRPr="00EB26F4">
        <w:rPr>
          <w:rFonts w:ascii="Arial" w:hAnsi="Arial" w:cs="Arial"/>
        </w:rPr>
        <w:t xml:space="preserve"> obviar la lectura de los antecedentes y considerandos de todos y cada uno de los acuerdos, que se tengan que desahog</w:t>
      </w:r>
      <w:r w:rsidR="00341513">
        <w:rPr>
          <w:rFonts w:ascii="Arial" w:hAnsi="Arial" w:cs="Arial"/>
        </w:rPr>
        <w:t>ar en los distintos puntos del orden del d</w:t>
      </w:r>
      <w:r w:rsidR="00EB26F4" w:rsidRPr="00EB26F4">
        <w:rPr>
          <w:rFonts w:ascii="Arial" w:hAnsi="Arial" w:cs="Arial"/>
        </w:rPr>
        <w:t>ía d</w:t>
      </w:r>
      <w:r w:rsidR="007B7028">
        <w:rPr>
          <w:rFonts w:ascii="Arial" w:hAnsi="Arial" w:cs="Arial"/>
        </w:rPr>
        <w:t xml:space="preserve">e esta </w:t>
      </w:r>
      <w:r w:rsidR="00932552">
        <w:rPr>
          <w:rFonts w:ascii="Arial" w:hAnsi="Arial" w:cs="Arial"/>
        </w:rPr>
        <w:t xml:space="preserve">Primera </w:t>
      </w:r>
      <w:r w:rsidR="00EB26F4" w:rsidRPr="00EB26F4">
        <w:rPr>
          <w:rFonts w:ascii="Arial" w:hAnsi="Arial" w:cs="Arial"/>
        </w:rPr>
        <w:t>Sesión Ordin</w:t>
      </w:r>
      <w:r w:rsidR="00932552">
        <w:rPr>
          <w:rFonts w:ascii="Arial" w:hAnsi="Arial" w:cs="Arial"/>
        </w:rPr>
        <w:t>aria 2022</w:t>
      </w:r>
      <w:r w:rsidR="00EB26F4" w:rsidRPr="00EB26F4">
        <w:rPr>
          <w:rFonts w:ascii="Arial" w:hAnsi="Arial" w:cs="Arial"/>
        </w:rPr>
        <w:t>, excepción expresa, respecto de los proemios, así como de los resolutivos que formen parte del acuerdo respectivo</w:t>
      </w:r>
      <w:r w:rsidR="00EB26F4">
        <w:rPr>
          <w:rFonts w:ascii="Arial" w:hAnsi="Arial" w:cs="Arial"/>
        </w:rPr>
        <w:t>.</w:t>
      </w:r>
      <w:r w:rsidR="00DA0B1A">
        <w:rPr>
          <w:rFonts w:ascii="Arial" w:hAnsi="Arial" w:cs="Arial"/>
        </w:rPr>
        <w:t xml:space="preserve">- - - - - - - - - - - - - - - </w:t>
      </w:r>
      <w:r w:rsidR="00165FC0">
        <w:rPr>
          <w:rFonts w:ascii="Arial" w:hAnsi="Arial" w:cs="Arial"/>
        </w:rPr>
        <w:t xml:space="preserve">- - - - - - - - - - - - - - - - - - - - - - - - - - - - - </w:t>
      </w:r>
      <w:r w:rsidR="00D04634">
        <w:rPr>
          <w:rFonts w:ascii="Arial" w:hAnsi="Arial" w:cs="Arial"/>
        </w:rPr>
        <w:t>Una vez que recabó</w:t>
      </w:r>
      <w:r w:rsidR="004F5CEA">
        <w:rPr>
          <w:rFonts w:ascii="Arial" w:hAnsi="Arial" w:cs="Arial"/>
        </w:rPr>
        <w:t xml:space="preserve"> los votos del Consejo General h</w:t>
      </w:r>
      <w:r w:rsidR="00EB26F4" w:rsidRPr="00EB26F4">
        <w:rPr>
          <w:rFonts w:ascii="Arial" w:hAnsi="Arial" w:cs="Arial"/>
        </w:rPr>
        <w:t xml:space="preserve">izo </w:t>
      </w:r>
      <w:r w:rsidR="001B39AD" w:rsidRPr="00EB26F4">
        <w:rPr>
          <w:rFonts w:ascii="Arial" w:hAnsi="Arial" w:cs="Arial"/>
        </w:rPr>
        <w:t xml:space="preserve">del conocimiento </w:t>
      </w:r>
      <w:r w:rsidR="00DA0B1A" w:rsidRPr="00EB26F4">
        <w:rPr>
          <w:rFonts w:ascii="Arial" w:hAnsi="Arial" w:cs="Arial"/>
        </w:rPr>
        <w:t>que,</w:t>
      </w:r>
      <w:r w:rsidR="001B39AD" w:rsidRPr="00EB26F4">
        <w:rPr>
          <w:rFonts w:ascii="Arial" w:hAnsi="Arial" w:cs="Arial"/>
        </w:rPr>
        <w:t xml:space="preserve"> por </w:t>
      </w:r>
      <w:r w:rsidR="00EB26F4">
        <w:rPr>
          <w:rFonts w:ascii="Arial" w:hAnsi="Arial" w:cs="Arial"/>
        </w:rPr>
        <w:t xml:space="preserve">unanimidad </w:t>
      </w:r>
      <w:r w:rsidR="00DA0B1A">
        <w:rPr>
          <w:rFonts w:ascii="Arial" w:hAnsi="Arial" w:cs="Arial"/>
        </w:rPr>
        <w:t>de votos</w:t>
      </w:r>
      <w:r w:rsidR="003227DA">
        <w:rPr>
          <w:rFonts w:ascii="Arial" w:hAnsi="Arial" w:cs="Arial"/>
        </w:rPr>
        <w:t xml:space="preserve"> fue aprobado el orden del día</w:t>
      </w:r>
      <w:r w:rsidR="001B39AD" w:rsidRPr="00EB26F4">
        <w:rPr>
          <w:rFonts w:ascii="Arial" w:hAnsi="Arial" w:cs="Arial"/>
        </w:rPr>
        <w:t>, así como dispensada la lectura de los antecedentes y considerandos, de todos y cada uno de los acuerdos, que se tengan que desahogar</w:t>
      </w:r>
      <w:r w:rsidR="004F5CEA">
        <w:rPr>
          <w:rFonts w:ascii="Arial" w:hAnsi="Arial" w:cs="Arial"/>
        </w:rPr>
        <w:t xml:space="preserve">.- </w:t>
      </w:r>
      <w:r w:rsidR="003227DA">
        <w:rPr>
          <w:rFonts w:ascii="Arial" w:hAnsi="Arial" w:cs="Arial"/>
        </w:rPr>
        <w:t xml:space="preserve">- - - - - - - - - - - - - - - - - - - - - - - </w:t>
      </w:r>
      <w:r w:rsidR="00D04634">
        <w:rPr>
          <w:rFonts w:ascii="Arial" w:hAnsi="Arial" w:cs="Arial"/>
        </w:rPr>
        <w:t xml:space="preserve">- - - - </w:t>
      </w:r>
      <w:r>
        <w:rPr>
          <w:rFonts w:ascii="Arial" w:hAnsi="Arial" w:cs="Arial"/>
        </w:rPr>
        <w:t xml:space="preserve">Seguidamente, el Secretario General de Acuerdos procedió al desahogo del </w:t>
      </w:r>
      <w:r>
        <w:rPr>
          <w:rFonts w:ascii="Arial" w:hAnsi="Arial" w:cs="Arial"/>
          <w:b/>
        </w:rPr>
        <w:t>punto número 4 (cuatro) del orden del día</w:t>
      </w:r>
      <w:r>
        <w:rPr>
          <w:rFonts w:ascii="Arial" w:hAnsi="Arial" w:cs="Arial"/>
        </w:rPr>
        <w:t xml:space="preserve">, relativo a la </w:t>
      </w:r>
      <w:r w:rsidR="00341513">
        <w:rPr>
          <w:rFonts w:ascii="Arial" w:hAnsi="Arial" w:cs="Arial"/>
        </w:rPr>
        <w:t>a</w:t>
      </w:r>
      <w:r w:rsidR="003227DA" w:rsidRPr="005C3096">
        <w:rPr>
          <w:rFonts w:ascii="Arial" w:hAnsi="Arial" w:cs="Arial"/>
        </w:rPr>
        <w:t>probación de</w:t>
      </w:r>
      <w:r w:rsidR="00795ECB">
        <w:rPr>
          <w:rFonts w:ascii="Arial" w:hAnsi="Arial" w:cs="Arial"/>
        </w:rPr>
        <w:t xml:space="preserve"> </w:t>
      </w:r>
      <w:r w:rsidR="003227DA" w:rsidRPr="005C3096">
        <w:rPr>
          <w:rFonts w:ascii="Arial" w:hAnsi="Arial" w:cs="Arial"/>
        </w:rPr>
        <w:t>l</w:t>
      </w:r>
      <w:r w:rsidR="00795ECB">
        <w:rPr>
          <w:rFonts w:ascii="Arial" w:hAnsi="Arial" w:cs="Arial"/>
        </w:rPr>
        <w:t>as</w:t>
      </w:r>
      <w:r w:rsidR="003227DA" w:rsidRPr="005C3096">
        <w:rPr>
          <w:rFonts w:ascii="Arial" w:hAnsi="Arial" w:cs="Arial"/>
        </w:rPr>
        <w:t xml:space="preserve"> acta</w:t>
      </w:r>
      <w:r w:rsidR="00795ECB">
        <w:rPr>
          <w:rFonts w:ascii="Arial" w:hAnsi="Arial" w:cs="Arial"/>
        </w:rPr>
        <w:t>s</w:t>
      </w:r>
      <w:r w:rsidR="003227DA" w:rsidRPr="005C3096">
        <w:rPr>
          <w:rFonts w:ascii="Arial" w:hAnsi="Arial" w:cs="Arial"/>
        </w:rPr>
        <w:t xml:space="preserve"> de la </w:t>
      </w:r>
      <w:r w:rsidR="00795ECB">
        <w:rPr>
          <w:rFonts w:ascii="Arial" w:hAnsi="Arial" w:cs="Arial"/>
        </w:rPr>
        <w:t>Cuarta</w:t>
      </w:r>
      <w:r w:rsidR="003227DA" w:rsidRPr="002123F0">
        <w:rPr>
          <w:rFonts w:ascii="Arial" w:hAnsi="Arial" w:cs="Arial"/>
        </w:rPr>
        <w:t xml:space="preserve"> Sesión Ordinaria 2021</w:t>
      </w:r>
      <w:r w:rsidR="00795ECB">
        <w:rPr>
          <w:rFonts w:ascii="Arial" w:hAnsi="Arial" w:cs="Arial"/>
        </w:rPr>
        <w:t xml:space="preserve"> y Primera Sesión Extraordinaria 2022</w:t>
      </w:r>
      <w:r w:rsidR="003227DA" w:rsidRPr="002123F0">
        <w:rPr>
          <w:rFonts w:ascii="Arial" w:hAnsi="Arial" w:cs="Arial"/>
        </w:rPr>
        <w:t>, así como su versión estenográfica</w:t>
      </w:r>
      <w:r>
        <w:rPr>
          <w:rFonts w:ascii="Arial" w:hAnsi="Arial" w:cs="Arial"/>
        </w:rPr>
        <w:t>, y en este punto, señaló que por determinación del Consejo General, se tomó la deci</w:t>
      </w:r>
      <w:r w:rsidR="003227DA">
        <w:rPr>
          <w:rFonts w:ascii="Arial" w:hAnsi="Arial" w:cs="Arial"/>
        </w:rPr>
        <w:t>sión de obviar la lectura del acta y su versión estenográfica</w:t>
      </w:r>
      <w:r>
        <w:rPr>
          <w:rFonts w:ascii="Arial" w:hAnsi="Arial" w:cs="Arial"/>
        </w:rPr>
        <w:t xml:space="preserve">, tomando en consideración que fueron analizadas de manera previa por las y los Integrantes del Consejo General.- - - - - - - - - - - - - - - - - - - - </w:t>
      </w:r>
      <w:r w:rsidR="003227DA">
        <w:rPr>
          <w:rFonts w:ascii="Arial" w:hAnsi="Arial" w:cs="Arial"/>
        </w:rPr>
        <w:t>Fue</w:t>
      </w:r>
      <w:r w:rsidR="00D32C3D">
        <w:rPr>
          <w:rFonts w:ascii="Arial" w:hAnsi="Arial" w:cs="Arial"/>
        </w:rPr>
        <w:t>ron</w:t>
      </w:r>
      <w:r w:rsidR="003227DA">
        <w:rPr>
          <w:rFonts w:ascii="Arial" w:hAnsi="Arial" w:cs="Arial"/>
        </w:rPr>
        <w:t xml:space="preserve"> aprobada</w:t>
      </w:r>
      <w:r w:rsidR="00D32C3D">
        <w:rPr>
          <w:rFonts w:ascii="Arial" w:hAnsi="Arial" w:cs="Arial"/>
        </w:rPr>
        <w:t>s</w:t>
      </w:r>
      <w:r w:rsidRPr="005A79A6">
        <w:rPr>
          <w:rFonts w:ascii="Arial" w:hAnsi="Arial" w:cs="Arial"/>
        </w:rPr>
        <w:t xml:space="preserve"> por unanimidad de votos</w:t>
      </w:r>
      <w:r w:rsidR="00DA0B1A" w:rsidRPr="005A79A6">
        <w:rPr>
          <w:rFonts w:ascii="Arial" w:hAnsi="Arial" w:cs="Arial"/>
        </w:rPr>
        <w:t xml:space="preserve"> </w:t>
      </w:r>
      <w:r w:rsidR="00795ECB" w:rsidRPr="005C3096">
        <w:rPr>
          <w:rFonts w:ascii="Arial" w:hAnsi="Arial" w:cs="Arial"/>
        </w:rPr>
        <w:t>l</w:t>
      </w:r>
      <w:r w:rsidR="00795ECB">
        <w:rPr>
          <w:rFonts w:ascii="Arial" w:hAnsi="Arial" w:cs="Arial"/>
        </w:rPr>
        <w:t>as</w:t>
      </w:r>
      <w:r w:rsidR="00795ECB" w:rsidRPr="005C3096">
        <w:rPr>
          <w:rFonts w:ascii="Arial" w:hAnsi="Arial" w:cs="Arial"/>
        </w:rPr>
        <w:t xml:space="preserve"> acta</w:t>
      </w:r>
      <w:r w:rsidR="00795ECB">
        <w:rPr>
          <w:rFonts w:ascii="Arial" w:hAnsi="Arial" w:cs="Arial"/>
        </w:rPr>
        <w:t>s</w:t>
      </w:r>
      <w:r w:rsidR="00795ECB" w:rsidRPr="005C3096">
        <w:rPr>
          <w:rFonts w:ascii="Arial" w:hAnsi="Arial" w:cs="Arial"/>
        </w:rPr>
        <w:t xml:space="preserve"> de la </w:t>
      </w:r>
      <w:r w:rsidR="00795ECB">
        <w:rPr>
          <w:rFonts w:ascii="Arial" w:hAnsi="Arial" w:cs="Arial"/>
        </w:rPr>
        <w:t>Cuarta</w:t>
      </w:r>
      <w:r w:rsidR="00795ECB" w:rsidRPr="002123F0">
        <w:rPr>
          <w:rFonts w:ascii="Arial" w:hAnsi="Arial" w:cs="Arial"/>
        </w:rPr>
        <w:t xml:space="preserve"> Sesión Ordinaria 2021</w:t>
      </w:r>
      <w:r w:rsidR="00795ECB">
        <w:rPr>
          <w:rFonts w:ascii="Arial" w:hAnsi="Arial" w:cs="Arial"/>
        </w:rPr>
        <w:t xml:space="preserve"> y Primera Sesión Extraordinaria 2022</w:t>
      </w:r>
      <w:r w:rsidR="003227DA">
        <w:rPr>
          <w:rFonts w:ascii="Arial" w:hAnsi="Arial" w:cs="Arial"/>
        </w:rPr>
        <w:t>,</w:t>
      </w:r>
      <w:r w:rsidR="00DA0B1A" w:rsidRPr="005A79A6">
        <w:rPr>
          <w:rFonts w:ascii="Arial" w:hAnsi="Arial" w:cs="Arial"/>
        </w:rPr>
        <w:t xml:space="preserve"> así como</w:t>
      </w:r>
      <w:r w:rsidR="003227DA">
        <w:rPr>
          <w:rFonts w:ascii="Arial" w:hAnsi="Arial" w:cs="Arial"/>
        </w:rPr>
        <w:t xml:space="preserve"> su versión estenográfica</w:t>
      </w:r>
      <w:r w:rsidR="00C34C2D">
        <w:rPr>
          <w:rFonts w:ascii="Arial" w:hAnsi="Arial" w:cs="Arial"/>
        </w:rPr>
        <w:t xml:space="preserve"> y en este punto, señaló que por determinación del Consejo General, se tomó la </w:t>
      </w:r>
      <w:r w:rsidR="00A114D2">
        <w:rPr>
          <w:rFonts w:ascii="Arial" w:hAnsi="Arial" w:cs="Arial"/>
        </w:rPr>
        <w:t>decisión</w:t>
      </w:r>
      <w:r w:rsidR="00C34C2D">
        <w:rPr>
          <w:rFonts w:ascii="Arial" w:hAnsi="Arial" w:cs="Arial"/>
        </w:rPr>
        <w:t xml:space="preserve"> de obviar la lectura del acta y su versión estenográfica, tomando en consideración que fueron analizados de manera previa por la y los integrantes del Consejo General.</w:t>
      </w:r>
      <w:r w:rsidR="00A114D2">
        <w:rPr>
          <w:rFonts w:ascii="Arial" w:hAnsi="Arial" w:cs="Arial"/>
        </w:rPr>
        <w:t xml:space="preserve"> Fue</w:t>
      </w:r>
      <w:r w:rsidR="00D32C3D">
        <w:rPr>
          <w:rFonts w:ascii="Arial" w:hAnsi="Arial" w:cs="Arial"/>
        </w:rPr>
        <w:t>ron</w:t>
      </w:r>
      <w:r w:rsidR="00A114D2">
        <w:rPr>
          <w:rFonts w:ascii="Arial" w:hAnsi="Arial" w:cs="Arial"/>
        </w:rPr>
        <w:t xml:space="preserve"> aprobada</w:t>
      </w:r>
      <w:r w:rsidR="00D32C3D">
        <w:rPr>
          <w:rFonts w:ascii="Arial" w:hAnsi="Arial" w:cs="Arial"/>
        </w:rPr>
        <w:t>s</w:t>
      </w:r>
      <w:r w:rsidR="00A114D2">
        <w:rPr>
          <w:rFonts w:ascii="Arial" w:hAnsi="Arial" w:cs="Arial"/>
        </w:rPr>
        <w:t xml:space="preserve"> por unanimidad de votos las actas de la Cuarta Sesión Ordinaria 2021 y Primera Sesión Extraordinaria 2022, así como su versión estenográfica.</w:t>
      </w:r>
      <w:r w:rsidR="00076E0F">
        <w:rPr>
          <w:rFonts w:ascii="Arial" w:hAnsi="Arial" w:cs="Arial"/>
        </w:rPr>
        <w:t xml:space="preserve">- - - - - - - - - - - - </w:t>
      </w:r>
    </w:p>
    <w:p w:rsidR="00015BEB" w:rsidRPr="00015BEB" w:rsidRDefault="003C772E" w:rsidP="00015BEB">
      <w:pPr>
        <w:spacing w:line="360" w:lineRule="auto"/>
        <w:jc w:val="both"/>
        <w:rPr>
          <w:rFonts w:ascii="Arial" w:hAnsi="Arial" w:cs="Arial"/>
          <w:bCs/>
          <w:color w:val="000000" w:themeColor="text1"/>
        </w:rPr>
      </w:pPr>
      <w:r>
        <w:rPr>
          <w:rFonts w:ascii="Arial" w:hAnsi="Arial" w:cs="Arial"/>
        </w:rPr>
        <w:t xml:space="preserve">Acto seguido, el Comisionado Presidente instruyó al Secretario General de Acuerdos, dar cuenta del </w:t>
      </w:r>
      <w:r>
        <w:rPr>
          <w:rFonts w:ascii="Arial" w:hAnsi="Arial" w:cs="Arial"/>
          <w:b/>
        </w:rPr>
        <w:t>punto número 5 (cinco) del orden del día</w:t>
      </w:r>
      <w:r>
        <w:rPr>
          <w:rFonts w:ascii="Arial" w:hAnsi="Arial" w:cs="Arial"/>
        </w:rPr>
        <w:t xml:space="preserve"> y recabar los votos respectivos.- - - - - - - - - - - - - - - - - - - - - - - - - - - - - - - - - - - - - - - - - - - En ese sentido, el Secretario General de Acuerdos señaló que se trata del:- - - - </w:t>
      </w:r>
      <w:r w:rsidR="001B0EF3">
        <w:rPr>
          <w:rFonts w:ascii="Arial" w:eastAsia="Arial Unicode MS" w:hAnsi="Arial" w:cs="Arial"/>
          <w:b/>
          <w:bCs/>
          <w:color w:val="000000" w:themeColor="text1"/>
          <w:lang w:val="es-ES_tradnl"/>
        </w:rPr>
        <w:t>A</w:t>
      </w:r>
      <w:r w:rsidR="001B0EF3" w:rsidRPr="001B0EF3">
        <w:rPr>
          <w:rFonts w:ascii="Arial" w:eastAsia="Arial Unicode MS" w:hAnsi="Arial" w:cs="Arial"/>
          <w:b/>
          <w:bCs/>
          <w:color w:val="000000" w:themeColor="text1"/>
          <w:lang w:val="es-ES_tradnl"/>
        </w:rPr>
        <w:t xml:space="preserve">cuerdo número OGAIPO/CG/002/2022 mediante el cual el </w:t>
      </w:r>
      <w:r w:rsidR="001B0EF3">
        <w:rPr>
          <w:rFonts w:ascii="Arial" w:eastAsia="Arial Unicode MS" w:hAnsi="Arial" w:cs="Arial"/>
          <w:b/>
          <w:bCs/>
          <w:color w:val="000000" w:themeColor="text1"/>
          <w:lang w:val="es-ES_tradnl"/>
        </w:rPr>
        <w:t>C</w:t>
      </w:r>
      <w:r w:rsidR="001B0EF3" w:rsidRPr="001B0EF3">
        <w:rPr>
          <w:rFonts w:ascii="Arial" w:eastAsia="Arial Unicode MS" w:hAnsi="Arial" w:cs="Arial"/>
          <w:b/>
          <w:bCs/>
          <w:color w:val="000000" w:themeColor="text1"/>
          <w:lang w:val="es-ES_tradnl"/>
        </w:rPr>
        <w:t xml:space="preserve">onsejo </w:t>
      </w:r>
      <w:r w:rsidR="001B0EF3">
        <w:rPr>
          <w:rFonts w:ascii="Arial" w:eastAsia="Arial Unicode MS" w:hAnsi="Arial" w:cs="Arial"/>
          <w:b/>
          <w:bCs/>
          <w:color w:val="000000" w:themeColor="text1"/>
          <w:lang w:val="es-ES_tradnl"/>
        </w:rPr>
        <w:t>G</w:t>
      </w:r>
      <w:r w:rsidR="001B0EF3" w:rsidRPr="001B0EF3">
        <w:rPr>
          <w:rFonts w:ascii="Arial" w:eastAsia="Arial Unicode MS" w:hAnsi="Arial" w:cs="Arial"/>
          <w:b/>
          <w:bCs/>
          <w:color w:val="000000" w:themeColor="text1"/>
          <w:lang w:val="es-ES_tradnl"/>
        </w:rPr>
        <w:t xml:space="preserve">eneral </w:t>
      </w:r>
      <w:r w:rsidR="001B0EF3" w:rsidRPr="001B0EF3">
        <w:rPr>
          <w:rFonts w:ascii="Arial" w:eastAsia="Arial Unicode MS" w:hAnsi="Arial" w:cs="Arial"/>
          <w:b/>
          <w:bCs/>
          <w:color w:val="000000" w:themeColor="text1"/>
          <w:lang w:val="es-ES_tradnl"/>
        </w:rPr>
        <w:lastRenderedPageBreak/>
        <w:t>del Órgano Garante de Acceso a la Información Pública, Transparencia, Protección de Datos Personales y Buen Gobierno del Estado de Oaxaca, aprueba un dictamen de cumplimiento con el resultado de la verificación virtual 2021 de las obligaciones de transparencia, que emite la Dirección de comunicación, capacitación, evaluación, archivo y datos personales.</w:t>
      </w:r>
      <w:r>
        <w:rPr>
          <w:rFonts w:ascii="Arial" w:eastAsia="Arial Unicode MS" w:hAnsi="Arial" w:cs="Arial"/>
          <w:bCs/>
        </w:rPr>
        <w:t xml:space="preserve"> Mismo que </w:t>
      </w:r>
      <w:r w:rsidR="00A5248E">
        <w:rPr>
          <w:rFonts w:ascii="Arial" w:eastAsia="Arial Unicode MS" w:hAnsi="Arial" w:cs="Arial"/>
          <w:bCs/>
        </w:rPr>
        <w:t xml:space="preserve">en su contenido se vierten los fundamentos, los antecedentes, los considerandos y puntos de acuerdo siguientes:- - - - - - - - - - - - - - - - - - </w:t>
      </w:r>
      <w:r w:rsidR="001B0EF3">
        <w:rPr>
          <w:rFonts w:ascii="Arial" w:eastAsia="Arial Unicode MS" w:hAnsi="Arial" w:cs="Arial"/>
          <w:bCs/>
        </w:rPr>
        <w:t xml:space="preserve">- - - - - - </w:t>
      </w:r>
      <w:r w:rsidR="00B57281" w:rsidRPr="00F348BF">
        <w:rPr>
          <w:rFonts w:ascii="Arial" w:eastAsia="Arial Unicode MS" w:hAnsi="Arial" w:cs="Arial"/>
        </w:rPr>
        <w:t>Con fundamento en lo dispuesto en los artículos 6°, Apartado A, fracción VIII de la Constitución Política de los Estados Unidos Mexicanos;</w:t>
      </w:r>
      <w:r w:rsidR="00B57281">
        <w:rPr>
          <w:rFonts w:ascii="Arial" w:eastAsia="Arial Unicode MS" w:hAnsi="Arial" w:cs="Arial"/>
        </w:rPr>
        <w:t xml:space="preserve"> 114 inciso C de la Constitución Política del Estado Libre y Soberano de Oaxaca, 37, </w:t>
      </w:r>
      <w:r w:rsidR="00B57281" w:rsidRPr="00F348BF">
        <w:rPr>
          <w:rFonts w:ascii="Arial" w:eastAsia="Arial Unicode MS" w:hAnsi="Arial" w:cs="Arial"/>
        </w:rPr>
        <w:t>41</w:t>
      </w:r>
      <w:r w:rsidR="00B57281">
        <w:rPr>
          <w:rFonts w:ascii="Arial" w:eastAsia="Arial Unicode MS" w:hAnsi="Arial" w:cs="Arial"/>
        </w:rPr>
        <w:t xml:space="preserve"> </w:t>
      </w:r>
      <w:r w:rsidR="00B57281" w:rsidRPr="00F348BF">
        <w:rPr>
          <w:rFonts w:ascii="Arial" w:eastAsia="Arial Unicode MS" w:hAnsi="Arial" w:cs="Arial"/>
        </w:rPr>
        <w:t>fracción I</w:t>
      </w:r>
      <w:r w:rsidR="00B57281">
        <w:rPr>
          <w:rFonts w:ascii="Arial" w:eastAsia="Arial Unicode MS" w:hAnsi="Arial" w:cs="Arial"/>
        </w:rPr>
        <w:t xml:space="preserve"> y 42 </w:t>
      </w:r>
      <w:r w:rsidR="00B57281" w:rsidRPr="00F348BF">
        <w:rPr>
          <w:rFonts w:ascii="Arial" w:eastAsia="Arial Unicode MS" w:hAnsi="Arial" w:cs="Arial"/>
        </w:rPr>
        <w:t>de la Ley General de Transparencia y Acceso a la Información Pública; artículo 93</w:t>
      </w:r>
      <w:r w:rsidR="00B57281">
        <w:rPr>
          <w:rFonts w:ascii="Arial" w:eastAsia="Arial Unicode MS" w:hAnsi="Arial" w:cs="Arial"/>
        </w:rPr>
        <w:t xml:space="preserve"> fracción I inciso a)</w:t>
      </w:r>
      <w:r w:rsidR="00B57281" w:rsidRPr="00F348BF">
        <w:rPr>
          <w:rFonts w:ascii="Arial" w:eastAsia="Arial Unicode MS" w:hAnsi="Arial" w:cs="Arial"/>
        </w:rPr>
        <w:t xml:space="preserve"> de Ley de Transparencia, Acceso a la Información Pública y Buen Gobierno del Estado de Oaxaca; se emite el presente </w:t>
      </w:r>
      <w:r w:rsidR="00B57281">
        <w:rPr>
          <w:rFonts w:ascii="Arial" w:eastAsia="Arial Unicode MS" w:hAnsi="Arial" w:cs="Arial"/>
        </w:rPr>
        <w:t>acuerdo</w:t>
      </w:r>
      <w:r w:rsidR="00B57281" w:rsidRPr="00F348BF">
        <w:rPr>
          <w:rFonts w:ascii="Arial" w:eastAsia="Arial Unicode MS" w:hAnsi="Arial" w:cs="Arial"/>
        </w:rPr>
        <w:t>, tomando en cuenta l</w:t>
      </w:r>
      <w:r w:rsidR="00B57281">
        <w:rPr>
          <w:rFonts w:ascii="Arial" w:eastAsia="Arial Unicode MS" w:hAnsi="Arial" w:cs="Arial"/>
        </w:rPr>
        <w:t>o</w:t>
      </w:r>
      <w:r w:rsidR="00B57281" w:rsidRPr="00F348BF">
        <w:rPr>
          <w:rFonts w:ascii="Arial" w:eastAsia="Arial Unicode MS" w:hAnsi="Arial" w:cs="Arial"/>
        </w:rPr>
        <w:t>s siguientes:</w:t>
      </w:r>
      <w:r w:rsidR="00076E0F">
        <w:rPr>
          <w:rFonts w:ascii="Arial" w:eastAsia="Arial Unicode MS" w:hAnsi="Arial" w:cs="Arial"/>
        </w:rPr>
        <w:t xml:space="preserve"> - - - - - - - - - - - - - - - - - - - - - - - - - - - - - - - - - </w:t>
      </w:r>
      <w:r w:rsidR="00A114D2" w:rsidRPr="00A114D2">
        <w:rPr>
          <w:rFonts w:ascii="Arial" w:eastAsia="Times New Roman" w:hAnsi="Arial" w:cs="Arial"/>
          <w:bCs/>
          <w:color w:val="000000"/>
          <w:lang w:eastAsia="es-MX"/>
        </w:rPr>
        <w:t>- - - - - - - - - - - - - - - - - - - -</w:t>
      </w:r>
      <w:r w:rsidR="00A114D2" w:rsidRPr="00A114D2">
        <w:rPr>
          <w:rFonts w:ascii="Arial" w:eastAsia="Times New Roman" w:hAnsi="Arial" w:cs="Arial"/>
          <w:b/>
          <w:bCs/>
          <w:color w:val="000000"/>
          <w:lang w:eastAsia="es-MX"/>
        </w:rPr>
        <w:t xml:space="preserve"> </w:t>
      </w:r>
      <w:r w:rsidR="00A114D2" w:rsidRPr="00A114D2">
        <w:rPr>
          <w:rFonts w:ascii="Arial" w:eastAsia="Times New Roman" w:hAnsi="Arial" w:cs="Arial"/>
          <w:bCs/>
          <w:color w:val="000000"/>
          <w:lang w:eastAsia="es-MX"/>
        </w:rPr>
        <w:t>- - -</w:t>
      </w:r>
      <w:r w:rsidR="00A114D2">
        <w:rPr>
          <w:rFonts w:ascii="Arial" w:eastAsia="Times New Roman" w:hAnsi="Arial" w:cs="Arial"/>
          <w:b/>
          <w:bCs/>
          <w:color w:val="000000"/>
          <w:lang w:eastAsia="es-MX"/>
        </w:rPr>
        <w:t xml:space="preserve"> </w:t>
      </w:r>
      <w:r w:rsidR="00B57281" w:rsidRPr="00A114D2">
        <w:rPr>
          <w:rFonts w:ascii="Arial" w:eastAsia="Times New Roman" w:hAnsi="Arial" w:cs="Arial"/>
          <w:b/>
          <w:bCs/>
          <w:color w:val="000000"/>
          <w:lang w:eastAsia="es-MX"/>
        </w:rPr>
        <w:t xml:space="preserve">ANTECEDENTES: </w:t>
      </w:r>
      <w:r w:rsidR="00A114D2" w:rsidRPr="00A114D2">
        <w:rPr>
          <w:rFonts w:ascii="Arial" w:eastAsia="Times New Roman" w:hAnsi="Arial" w:cs="Arial"/>
          <w:bCs/>
          <w:color w:val="000000"/>
          <w:lang w:eastAsia="es-MX"/>
        </w:rPr>
        <w:t>- - - -</w:t>
      </w:r>
      <w:r w:rsidR="00A114D2">
        <w:rPr>
          <w:rFonts w:ascii="Arial" w:eastAsia="Times New Roman" w:hAnsi="Arial" w:cs="Arial"/>
          <w:b/>
          <w:bCs/>
          <w:color w:val="000000"/>
          <w:lang w:eastAsia="es-MX"/>
        </w:rPr>
        <w:t xml:space="preserve"> </w:t>
      </w:r>
      <w:r w:rsidR="00A114D2" w:rsidRPr="00A114D2">
        <w:rPr>
          <w:rFonts w:ascii="Arial" w:eastAsia="Times New Roman" w:hAnsi="Arial" w:cs="Arial"/>
          <w:bCs/>
          <w:color w:val="000000"/>
          <w:lang w:eastAsia="es-MX"/>
        </w:rPr>
        <w:t xml:space="preserve">- - - - - - - - - - - - - - - - - </w:t>
      </w:r>
      <w:r w:rsidR="00B57281" w:rsidRPr="00F07601">
        <w:rPr>
          <w:rFonts w:ascii="Arial" w:eastAsia="Arial Unicode MS" w:hAnsi="Arial" w:cs="Arial"/>
          <w:b/>
          <w:bCs/>
        </w:rPr>
        <w:t>P</w:t>
      </w:r>
      <w:r w:rsidR="00B57281">
        <w:rPr>
          <w:rFonts w:ascii="Arial" w:eastAsia="Arial Unicode MS" w:hAnsi="Arial" w:cs="Arial"/>
          <w:b/>
          <w:bCs/>
        </w:rPr>
        <w:t>RIMERO</w:t>
      </w:r>
      <w:r w:rsidR="00B57281" w:rsidRPr="00F07601">
        <w:rPr>
          <w:rFonts w:ascii="Arial" w:eastAsia="Arial Unicode MS" w:hAnsi="Arial" w:cs="Arial"/>
          <w:b/>
          <w:bCs/>
        </w:rPr>
        <w:t xml:space="preserve">. </w:t>
      </w:r>
      <w:r w:rsidR="00B57281" w:rsidRPr="00F07601">
        <w:rPr>
          <w:rFonts w:ascii="Arial" w:eastAsia="Arial Unicode MS" w:hAnsi="Arial" w:cs="Arial"/>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w:t>
      </w:r>
      <w:r w:rsidR="00B57281">
        <w:rPr>
          <w:rFonts w:ascii="Arial" w:eastAsia="Arial Unicode MS" w:hAnsi="Arial" w:cs="Arial"/>
        </w:rPr>
        <w:t>e</w:t>
      </w:r>
      <w:r w:rsidR="00B57281" w:rsidRPr="00F07601">
        <w:rPr>
          <w:rFonts w:ascii="Arial" w:eastAsia="Arial Unicode MS" w:hAnsi="Arial" w:cs="Arial"/>
        </w:rPr>
        <w:t>stado, responsable de salvaguardar el ejercicio de los dere</w:t>
      </w:r>
      <w:r w:rsidR="00076E0F">
        <w:rPr>
          <w:rFonts w:ascii="Arial" w:eastAsia="Arial Unicode MS" w:hAnsi="Arial" w:cs="Arial"/>
        </w:rPr>
        <w:t xml:space="preserve">chos de acceso a la información </w:t>
      </w:r>
      <w:r w:rsidR="00B57281" w:rsidRPr="00F07601">
        <w:rPr>
          <w:rFonts w:ascii="Arial" w:eastAsia="Arial Unicode MS" w:hAnsi="Arial" w:cs="Arial"/>
        </w:rPr>
        <w:t>pública, a la protección de da</w:t>
      </w:r>
      <w:r w:rsidR="00076E0F">
        <w:rPr>
          <w:rFonts w:ascii="Arial" w:eastAsia="Arial Unicode MS" w:hAnsi="Arial" w:cs="Arial"/>
        </w:rPr>
        <w:t xml:space="preserve">tos personales y garantizar la </w:t>
      </w:r>
      <w:r w:rsidR="00B57281" w:rsidRPr="00F07601">
        <w:rPr>
          <w:rFonts w:ascii="Arial" w:eastAsia="Arial Unicode MS" w:hAnsi="Arial" w:cs="Arial"/>
        </w:rPr>
        <w:t>observancia de las normas y principios de buen gobierno.</w:t>
      </w:r>
      <w:r w:rsidR="00A114D2">
        <w:rPr>
          <w:rFonts w:ascii="Arial" w:eastAsia="Arial Unicode MS" w:hAnsi="Arial" w:cs="Arial"/>
        </w:rPr>
        <w:t xml:space="preserve"> - - - - - - - - - - - - - - - -</w:t>
      </w:r>
      <w:r w:rsidR="00076E0F">
        <w:rPr>
          <w:rFonts w:ascii="Arial" w:eastAsia="Arial Unicode MS" w:hAnsi="Arial" w:cs="Arial"/>
        </w:rPr>
        <w:t xml:space="preserve"> </w:t>
      </w:r>
      <w:r w:rsidR="00B57281" w:rsidRPr="00B6002F">
        <w:rPr>
          <w:rFonts w:ascii="Arial" w:eastAsia="Arial Unicode MS" w:hAnsi="Arial" w:cs="Arial"/>
          <w:b/>
          <w:bCs/>
        </w:rPr>
        <w:t xml:space="preserve">SEGUNDO. </w:t>
      </w:r>
      <w:r w:rsidR="00B57281" w:rsidRPr="00B6002F">
        <w:rPr>
          <w:rFonts w:ascii="Arial" w:eastAsia="Arial Unicode MS" w:hAnsi="Arial" w:cs="Arial"/>
        </w:rPr>
        <w:t xml:space="preserve">Que el día 04 de septiembre del año 2021, se publicó en el Periódico Oficial del Estado de Oaxaca el decreto 2582; por medio del cual se expide la Ley de Transparencia, Acceso a la Información Pública y Buen Gobierno del Estado de Oaxaca. </w:t>
      </w:r>
      <w:r w:rsidR="00A114D2">
        <w:rPr>
          <w:rFonts w:ascii="Arial" w:eastAsia="Arial Unicode MS" w:hAnsi="Arial" w:cs="Arial"/>
        </w:rPr>
        <w:t>- - - - - - - - - - - - - - - - - - - - - - - - - - - - - - - - - - - - - - - - - - - -</w:t>
      </w:r>
      <w:r w:rsidR="00076E0F">
        <w:rPr>
          <w:rFonts w:ascii="Arial" w:eastAsia="Arial Unicode MS" w:hAnsi="Arial" w:cs="Arial"/>
        </w:rPr>
        <w:t xml:space="preserve"> </w:t>
      </w:r>
      <w:r w:rsidR="00B57281">
        <w:rPr>
          <w:rFonts w:ascii="Arial" w:eastAsia="Arial Unicode MS" w:hAnsi="Arial" w:cs="Arial"/>
          <w:b/>
          <w:bCs/>
        </w:rPr>
        <w:t>TERCERO</w:t>
      </w:r>
      <w:r w:rsidR="00B57281" w:rsidRPr="00F07601">
        <w:rPr>
          <w:rFonts w:ascii="Arial" w:eastAsia="Arial Unicode MS" w:hAnsi="Arial" w:cs="Arial"/>
          <w:b/>
          <w:bCs/>
        </w:rPr>
        <w:t xml:space="preserve">. </w:t>
      </w:r>
      <w:r w:rsidR="00B57281" w:rsidRPr="00F07601">
        <w:rPr>
          <w:rFonts w:ascii="Arial" w:eastAsia="Arial Unicode MS" w:hAnsi="Arial" w:cs="Arial"/>
        </w:rPr>
        <w:t xml:space="preserve">Que el día 22 de octubre del año 2021, en sesión correspondiente al tercer Periodo Extraordinario de Sesiones del tercer año del Ejercicio Constitucional de la Sexagésima Cuarta Legislatura del Honorable Congreso del Estado de Oaxaca, las </w:t>
      </w:r>
      <w:r w:rsidR="00B57281">
        <w:rPr>
          <w:rFonts w:ascii="Arial" w:eastAsia="Arial Unicode MS" w:hAnsi="Arial" w:cs="Arial"/>
        </w:rPr>
        <w:t>diputadas y los diputados de la L</w:t>
      </w:r>
      <w:r w:rsidR="00B57281" w:rsidRPr="00F07601">
        <w:rPr>
          <w:rFonts w:ascii="Arial" w:eastAsia="Arial Unicode MS" w:hAnsi="Arial" w:cs="Arial"/>
        </w:rPr>
        <w:t>egislatura mencionada</w:t>
      </w:r>
      <w:r w:rsidR="00B57281">
        <w:rPr>
          <w:rFonts w:ascii="Arial" w:eastAsia="Arial Unicode MS" w:hAnsi="Arial" w:cs="Arial"/>
        </w:rPr>
        <w:t>,</w:t>
      </w:r>
      <w:r w:rsidR="00B57281" w:rsidRPr="00F07601">
        <w:rPr>
          <w:rFonts w:ascii="Arial" w:eastAsia="Arial Unicode MS" w:hAnsi="Arial" w:cs="Arial"/>
        </w:rPr>
        <w:t xml:space="preserve"> tuvieron a bien </w:t>
      </w:r>
      <w:r w:rsidR="00B57281">
        <w:rPr>
          <w:rFonts w:ascii="Arial" w:eastAsia="Arial Unicode MS" w:hAnsi="Arial" w:cs="Arial"/>
        </w:rPr>
        <w:t>elegir</w:t>
      </w:r>
      <w:r w:rsidR="00B57281" w:rsidRPr="00F07601">
        <w:rPr>
          <w:rFonts w:ascii="Arial" w:eastAsia="Arial Unicode MS" w:hAnsi="Arial" w:cs="Arial"/>
        </w:rPr>
        <w:t xml:space="preserve"> a </w:t>
      </w:r>
      <w:r w:rsidR="00B57281">
        <w:rPr>
          <w:rFonts w:ascii="Arial" w:eastAsia="Arial Unicode MS" w:hAnsi="Arial" w:cs="Arial"/>
        </w:rPr>
        <w:t>las Comisionadas y los Comisionado</w:t>
      </w:r>
      <w:r w:rsidR="00B57281" w:rsidRPr="00F07601">
        <w:rPr>
          <w:rFonts w:ascii="Arial" w:eastAsia="Arial Unicode MS" w:hAnsi="Arial" w:cs="Arial"/>
        </w:rPr>
        <w:t>s del Órgano Garante de Acceso a la Información Pública, Transparencia, Protección de Datos Personales y Buen Gobierno del Estado de Oaxaca</w:t>
      </w:r>
      <w:r w:rsidR="00B57281" w:rsidRPr="00A114D2">
        <w:rPr>
          <w:rFonts w:ascii="Arial" w:eastAsia="Arial Unicode MS" w:hAnsi="Arial" w:cs="Arial"/>
          <w:bCs/>
        </w:rPr>
        <w:t>.</w:t>
      </w:r>
      <w:r w:rsidR="00A114D2">
        <w:rPr>
          <w:rFonts w:ascii="Arial" w:eastAsia="Arial Unicode MS" w:hAnsi="Arial" w:cs="Arial"/>
          <w:bCs/>
        </w:rPr>
        <w:t xml:space="preserve"> </w:t>
      </w:r>
      <w:r w:rsidR="00A114D2" w:rsidRPr="00A114D2">
        <w:rPr>
          <w:rFonts w:ascii="Arial" w:eastAsia="Arial Unicode MS" w:hAnsi="Arial" w:cs="Arial"/>
          <w:bCs/>
        </w:rPr>
        <w:t>- - - - - - - - - - - - - - - - - - - -</w:t>
      </w:r>
      <w:r w:rsidR="00A114D2">
        <w:rPr>
          <w:rFonts w:ascii="Arial" w:eastAsia="Arial Unicode MS" w:hAnsi="Arial" w:cs="Arial"/>
          <w:b/>
          <w:bCs/>
        </w:rPr>
        <w:t xml:space="preserve"> </w:t>
      </w:r>
      <w:r w:rsidR="00B57281">
        <w:rPr>
          <w:rFonts w:ascii="Arial" w:eastAsia="Arial Unicode MS" w:hAnsi="Arial" w:cs="Arial"/>
          <w:b/>
          <w:bCs/>
        </w:rPr>
        <w:t>CUARTO</w:t>
      </w:r>
      <w:r w:rsidR="00B57281" w:rsidRPr="00F07601">
        <w:rPr>
          <w:rFonts w:ascii="Arial" w:eastAsia="Arial Unicode MS" w:hAnsi="Arial" w:cs="Arial"/>
          <w:b/>
          <w:bCs/>
        </w:rPr>
        <w:t xml:space="preserve">. </w:t>
      </w:r>
      <w:r w:rsidR="00B57281" w:rsidRPr="00F07601">
        <w:rPr>
          <w:rFonts w:ascii="Arial" w:eastAsia="Arial Unicode MS" w:hAnsi="Arial" w:cs="Arial"/>
        </w:rPr>
        <w:t xml:space="preserve">Que </w:t>
      </w:r>
      <w:r w:rsidR="00B57281">
        <w:rPr>
          <w:rFonts w:ascii="Arial" w:eastAsia="Arial Unicode MS" w:hAnsi="Arial" w:cs="Arial"/>
        </w:rPr>
        <w:t xml:space="preserve">el día </w:t>
      </w:r>
      <w:r w:rsidR="00B57281" w:rsidRPr="00F07601">
        <w:rPr>
          <w:rFonts w:ascii="Arial" w:eastAsia="Arial Unicode MS" w:hAnsi="Arial" w:cs="Arial"/>
        </w:rPr>
        <w:t>27 de octubre del año 2021</w:t>
      </w:r>
      <w:r w:rsidR="00B57281">
        <w:rPr>
          <w:rFonts w:ascii="Arial" w:eastAsia="Arial Unicode MS" w:hAnsi="Arial" w:cs="Arial"/>
        </w:rPr>
        <w:t>,</w:t>
      </w:r>
      <w:r w:rsidR="00B57281" w:rsidRPr="00F07601">
        <w:rPr>
          <w:rFonts w:ascii="Arial" w:eastAsia="Arial Unicode MS" w:hAnsi="Arial" w:cs="Arial"/>
        </w:rPr>
        <w:t xml:space="preserve"> </w:t>
      </w:r>
      <w:r w:rsidR="00B57281">
        <w:rPr>
          <w:rFonts w:ascii="Arial" w:eastAsia="Arial Unicode MS" w:hAnsi="Arial" w:cs="Arial"/>
        </w:rPr>
        <w:t xml:space="preserve">en Sesión Solemne </w:t>
      </w:r>
      <w:r w:rsidR="00B57281" w:rsidRPr="00F07601">
        <w:rPr>
          <w:rFonts w:ascii="Arial" w:eastAsia="Arial Unicode MS" w:hAnsi="Arial" w:cs="Arial"/>
        </w:rPr>
        <w:t>el Órgano Garante de Acceso a la Información Pública, Transparencia, Protección de Datos Personales y Buen Gobierno del Estado de Oaxaca, inició sus funciones legales, en dicho</w:t>
      </w:r>
      <w:r w:rsidR="00B57281">
        <w:rPr>
          <w:rFonts w:ascii="Arial" w:eastAsia="Arial Unicode MS" w:hAnsi="Arial" w:cs="Arial"/>
        </w:rPr>
        <w:t xml:space="preserve"> </w:t>
      </w:r>
      <w:r w:rsidR="00B57281" w:rsidRPr="00F07601">
        <w:rPr>
          <w:rFonts w:ascii="Arial" w:eastAsia="Arial Unicode MS" w:hAnsi="Arial" w:cs="Arial"/>
        </w:rPr>
        <w:t xml:space="preserve">acto protocolario </w:t>
      </w:r>
      <w:r w:rsidR="00B57281">
        <w:rPr>
          <w:rFonts w:ascii="Arial" w:eastAsia="Arial Unicode MS" w:hAnsi="Arial" w:cs="Arial"/>
        </w:rPr>
        <w:t xml:space="preserve">las Comisionadas y los Comisionados nombraron al </w:t>
      </w:r>
      <w:r w:rsidR="00B57281">
        <w:rPr>
          <w:rFonts w:ascii="Arial" w:eastAsia="Arial Unicode MS" w:hAnsi="Arial" w:cs="Arial"/>
        </w:rPr>
        <w:lastRenderedPageBreak/>
        <w:t>C</w:t>
      </w:r>
      <w:r w:rsidR="00B57281">
        <w:rPr>
          <w:rFonts w:ascii="Arial" w:eastAsia="MS Mincho" w:hAnsi="Arial" w:cs="Arial"/>
          <w:sz w:val="22"/>
          <w:szCs w:val="22"/>
          <w:lang w:val="es-ES" w:eastAsia="es-ES"/>
        </w:rPr>
        <w:t xml:space="preserve">. </w:t>
      </w:r>
      <w:r w:rsidR="00B57281" w:rsidRPr="000B5496">
        <w:rPr>
          <w:rFonts w:ascii="Arial" w:eastAsia="MS Mincho" w:hAnsi="Arial" w:cs="Arial"/>
          <w:lang w:val="es-ES" w:eastAsia="es-ES"/>
        </w:rPr>
        <w:t xml:space="preserve">José Luis </w:t>
      </w:r>
      <w:r w:rsidR="00B57281">
        <w:rPr>
          <w:rFonts w:ascii="Arial" w:eastAsia="MS Mincho" w:hAnsi="Arial" w:cs="Arial"/>
          <w:lang w:val="es-ES" w:eastAsia="es-ES"/>
        </w:rPr>
        <w:t>Echeverría</w:t>
      </w:r>
      <w:r w:rsidR="00B57281" w:rsidRPr="000B5496">
        <w:rPr>
          <w:rFonts w:ascii="Arial" w:eastAsia="MS Mincho" w:hAnsi="Arial" w:cs="Arial"/>
          <w:lang w:val="es-ES" w:eastAsia="es-ES"/>
        </w:rPr>
        <w:t xml:space="preserve"> Morales como Comisionado Presidente de este Órgano Garante</w:t>
      </w:r>
      <w:r w:rsidR="00B57281">
        <w:rPr>
          <w:rFonts w:ascii="Arial" w:hAnsi="Arial" w:cs="Arial"/>
        </w:rPr>
        <w:t xml:space="preserve">; </w:t>
      </w:r>
      <w:r w:rsidR="00076E0F">
        <w:rPr>
          <w:rFonts w:ascii="Arial" w:hAnsi="Arial" w:cs="Arial"/>
        </w:rPr>
        <w:t xml:space="preserve">- - - - - - - - - - - - - - - - - - - - - - - - - - - - - - - - - - - - - - - - - - - - - - - - - - - </w:t>
      </w:r>
      <w:r w:rsidR="005E20F3" w:rsidRPr="005E20F3">
        <w:rPr>
          <w:rFonts w:ascii="Arial" w:eastAsia="Times New Roman" w:hAnsi="Arial" w:cs="Arial"/>
          <w:bCs/>
          <w:color w:val="000000"/>
          <w:lang w:eastAsia="es-MX"/>
        </w:rPr>
        <w:t>- - - - - - - - - - - - - - - - - - -</w:t>
      </w:r>
      <w:r w:rsidR="005E20F3">
        <w:rPr>
          <w:rFonts w:ascii="Arial" w:eastAsia="Times New Roman" w:hAnsi="Arial" w:cs="Arial"/>
          <w:b/>
          <w:bCs/>
          <w:color w:val="000000"/>
          <w:lang w:eastAsia="es-MX"/>
        </w:rPr>
        <w:t xml:space="preserve">  </w:t>
      </w:r>
      <w:r w:rsidR="00B57281" w:rsidRPr="005E20F3">
        <w:rPr>
          <w:rFonts w:ascii="Arial" w:eastAsia="Times New Roman" w:hAnsi="Arial" w:cs="Arial"/>
          <w:b/>
          <w:bCs/>
          <w:color w:val="000000"/>
          <w:lang w:eastAsia="es-MX"/>
        </w:rPr>
        <w:t>C O N S I D E R A N D O S:</w:t>
      </w:r>
      <w:r w:rsidR="005E20F3">
        <w:rPr>
          <w:rFonts w:ascii="Arial" w:eastAsia="Times New Roman" w:hAnsi="Arial" w:cs="Arial"/>
          <w:b/>
          <w:bCs/>
          <w:color w:val="000000"/>
          <w:lang w:eastAsia="es-MX"/>
        </w:rPr>
        <w:t xml:space="preserve"> </w:t>
      </w:r>
      <w:r w:rsidR="005E20F3" w:rsidRPr="005E20F3">
        <w:rPr>
          <w:rFonts w:ascii="Arial" w:eastAsia="Times New Roman" w:hAnsi="Arial" w:cs="Arial"/>
          <w:bCs/>
          <w:color w:val="000000"/>
          <w:lang w:eastAsia="es-MX"/>
        </w:rPr>
        <w:t>- - -</w:t>
      </w:r>
      <w:r w:rsidR="005E20F3">
        <w:rPr>
          <w:rFonts w:ascii="Arial" w:eastAsia="Times New Roman" w:hAnsi="Arial" w:cs="Arial"/>
          <w:bCs/>
          <w:color w:val="000000"/>
          <w:lang w:eastAsia="es-MX"/>
        </w:rPr>
        <w:t xml:space="preserve"> - - - - - - - - - - - - - - -</w:t>
      </w:r>
      <w:r w:rsidR="005E20F3">
        <w:rPr>
          <w:rFonts w:ascii="Arial" w:eastAsia="Times New Roman" w:hAnsi="Arial" w:cs="Arial"/>
          <w:b/>
          <w:bCs/>
          <w:color w:val="000000"/>
          <w:lang w:eastAsia="es-MX"/>
        </w:rPr>
        <w:t xml:space="preserve"> </w:t>
      </w:r>
      <w:r w:rsidR="00B57281">
        <w:rPr>
          <w:rFonts w:ascii="Arial" w:eastAsia="Times New Roman" w:hAnsi="Arial" w:cs="Arial"/>
          <w:b/>
          <w:bCs/>
          <w:color w:val="000000"/>
          <w:lang w:eastAsia="es-MX"/>
        </w:rPr>
        <w:t>PRIMERO</w:t>
      </w:r>
      <w:r w:rsidR="00B57281" w:rsidRPr="00400AE1">
        <w:rPr>
          <w:rFonts w:ascii="Arial" w:eastAsia="Times New Roman" w:hAnsi="Arial" w:cs="Arial"/>
          <w:b/>
          <w:bCs/>
          <w:color w:val="000000"/>
          <w:lang w:eastAsia="es-MX"/>
        </w:rPr>
        <w:t>.</w:t>
      </w:r>
      <w:r w:rsidR="00B57281" w:rsidRPr="00400AE1">
        <w:rPr>
          <w:rFonts w:ascii="Arial" w:eastAsia="Arial Unicode MS" w:hAnsi="Arial" w:cs="Arial"/>
        </w:rPr>
        <w:t xml:space="preserve"> </w:t>
      </w:r>
      <w:r w:rsidR="00B57281" w:rsidRPr="00400AE1">
        <w:rPr>
          <w:rFonts w:ascii="Arial" w:eastAsia="Times New Roman" w:hAnsi="Arial" w:cs="Arial"/>
          <w:color w:val="000000"/>
          <w:lang w:eastAsia="es-MX"/>
        </w:rPr>
        <w:t>Que el artículo 74 de la Ley de Transparencia, Acceso a la Información Pública y Buen Gobierno del Estado de Oaxaca, establece que e</w:t>
      </w:r>
      <w:r w:rsidR="00B57281" w:rsidRPr="00400AE1">
        <w:rPr>
          <w:rFonts w:ascii="Arial" w:hAnsi="Arial" w:cs="Arial"/>
        </w:rPr>
        <w:t xml:space="preserve">l Órgano Garante, es un órgano autónomo del </w:t>
      </w:r>
      <w:r w:rsidR="00B57281">
        <w:rPr>
          <w:rFonts w:ascii="Arial" w:hAnsi="Arial" w:cs="Arial"/>
        </w:rPr>
        <w:t>E</w:t>
      </w:r>
      <w:r w:rsidR="00B57281" w:rsidRPr="00400AE1">
        <w:rPr>
          <w:rFonts w:ascii="Arial" w:hAnsi="Arial" w:cs="Arial"/>
        </w:rPr>
        <w:t>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sidR="005E20F3">
        <w:rPr>
          <w:rFonts w:ascii="Arial" w:hAnsi="Arial" w:cs="Arial"/>
        </w:rPr>
        <w:t xml:space="preserve"> - - - - - - - - - - - - - - - - - - - - - - - - - - - - - -</w:t>
      </w:r>
      <w:r w:rsidR="00076E0F">
        <w:rPr>
          <w:rFonts w:ascii="Arial" w:hAnsi="Arial" w:cs="Arial"/>
        </w:rPr>
        <w:t xml:space="preserve"> </w:t>
      </w:r>
      <w:r w:rsidR="00B57281">
        <w:rPr>
          <w:rFonts w:ascii="Arial" w:eastAsia="Arial Unicode MS" w:hAnsi="Arial" w:cs="Arial"/>
          <w:b/>
        </w:rPr>
        <w:t>SEGUNDO</w:t>
      </w:r>
      <w:r w:rsidR="00B57281" w:rsidRPr="00400AE1">
        <w:rPr>
          <w:rFonts w:ascii="Arial" w:eastAsia="Arial Unicode MS" w:hAnsi="Arial" w:cs="Arial"/>
          <w:b/>
        </w:rPr>
        <w:t>.</w:t>
      </w:r>
      <w:r w:rsidR="00B57281" w:rsidRPr="00400AE1">
        <w:rPr>
          <w:rFonts w:ascii="Arial" w:eastAsia="Arial Unicode MS" w:hAnsi="Arial" w:cs="Arial"/>
        </w:rPr>
        <w:t xml:space="preserve"> Que </w:t>
      </w:r>
      <w:r w:rsidR="00B57281">
        <w:rPr>
          <w:rFonts w:ascii="Arial" w:eastAsia="Arial Unicode MS" w:hAnsi="Arial" w:cs="Arial"/>
        </w:rPr>
        <w:t>los</w:t>
      </w:r>
      <w:r w:rsidR="00B57281" w:rsidRPr="00400AE1">
        <w:rPr>
          <w:rFonts w:ascii="Arial" w:eastAsia="Arial Unicode MS" w:hAnsi="Arial" w:cs="Arial"/>
        </w:rPr>
        <w:t xml:space="preserve"> artículo</w:t>
      </w:r>
      <w:r w:rsidR="00B57281">
        <w:rPr>
          <w:rFonts w:ascii="Arial" w:eastAsia="Arial Unicode MS" w:hAnsi="Arial" w:cs="Arial"/>
        </w:rPr>
        <w:t>s</w:t>
      </w:r>
      <w:r w:rsidR="00B57281" w:rsidRPr="00400AE1">
        <w:rPr>
          <w:rFonts w:ascii="Arial" w:eastAsia="Arial Unicode MS" w:hAnsi="Arial" w:cs="Arial"/>
        </w:rPr>
        <w:t xml:space="preserve"> </w:t>
      </w:r>
      <w:r w:rsidR="00B57281">
        <w:rPr>
          <w:rFonts w:ascii="Arial" w:eastAsia="Arial Unicode MS" w:hAnsi="Arial" w:cs="Arial"/>
        </w:rPr>
        <w:t>63</w:t>
      </w:r>
      <w:r w:rsidR="00B57281" w:rsidRPr="00400AE1">
        <w:rPr>
          <w:rFonts w:ascii="Arial" w:eastAsia="Arial Unicode MS" w:hAnsi="Arial" w:cs="Arial"/>
        </w:rPr>
        <w:t xml:space="preserve"> </w:t>
      </w:r>
      <w:r w:rsidR="00B57281">
        <w:rPr>
          <w:rFonts w:ascii="Arial" w:eastAsia="Arial Unicode MS" w:hAnsi="Arial" w:cs="Arial"/>
        </w:rPr>
        <w:t xml:space="preserve">y 85 </w:t>
      </w:r>
      <w:r w:rsidR="00B57281" w:rsidRPr="00400AE1">
        <w:rPr>
          <w:rFonts w:ascii="Arial" w:eastAsia="Arial Unicode MS" w:hAnsi="Arial" w:cs="Arial"/>
        </w:rPr>
        <w:t xml:space="preserve">de la </w:t>
      </w:r>
      <w:r w:rsidR="00B57281" w:rsidRPr="00400AE1">
        <w:rPr>
          <w:rFonts w:ascii="Arial" w:eastAsia="Times New Roman" w:hAnsi="Arial" w:cs="Arial"/>
          <w:color w:val="000000"/>
          <w:lang w:eastAsia="es-MX"/>
        </w:rPr>
        <w:t xml:space="preserve">Ley </w:t>
      </w:r>
      <w:r w:rsidR="00B57281">
        <w:rPr>
          <w:rFonts w:ascii="Arial" w:eastAsia="Times New Roman" w:hAnsi="Arial" w:cs="Arial"/>
          <w:color w:val="000000"/>
          <w:lang w:eastAsia="es-MX"/>
        </w:rPr>
        <w:t>General de Transparencia y Acceso a la Información Pública</w:t>
      </w:r>
      <w:r w:rsidR="00B57281" w:rsidRPr="00400AE1">
        <w:rPr>
          <w:rFonts w:ascii="Arial" w:eastAsia="Times New Roman" w:hAnsi="Arial" w:cs="Arial"/>
          <w:color w:val="000000"/>
          <w:lang w:eastAsia="es-MX"/>
        </w:rPr>
        <w:t xml:space="preserve">, </w:t>
      </w:r>
      <w:r w:rsidR="00B57281" w:rsidRPr="00400AE1">
        <w:rPr>
          <w:rFonts w:ascii="Arial" w:eastAsia="Arial Unicode MS" w:hAnsi="Arial" w:cs="Arial"/>
        </w:rPr>
        <w:t>establece</w:t>
      </w:r>
      <w:r w:rsidR="00B57281">
        <w:rPr>
          <w:rFonts w:ascii="Arial" w:eastAsia="Arial Unicode MS" w:hAnsi="Arial" w:cs="Arial"/>
        </w:rPr>
        <w:t>n</w:t>
      </w:r>
      <w:r w:rsidR="00B57281" w:rsidRPr="00400AE1">
        <w:rPr>
          <w:rFonts w:ascii="Arial" w:eastAsia="Arial Unicode MS" w:hAnsi="Arial" w:cs="Arial"/>
        </w:rPr>
        <w:t xml:space="preserve"> que</w:t>
      </w:r>
      <w:r w:rsidR="00B57281">
        <w:rPr>
          <w:rFonts w:ascii="Arial" w:eastAsia="Arial Unicode MS" w:hAnsi="Arial" w:cs="Arial"/>
        </w:rPr>
        <w:t>;</w:t>
      </w:r>
      <w:r w:rsidR="005E20F3">
        <w:rPr>
          <w:rFonts w:ascii="Arial" w:eastAsia="Arial Unicode MS" w:hAnsi="Arial" w:cs="Arial"/>
        </w:rPr>
        <w:t>- - - - - - - - - - - - - - - - - - - - - - -</w:t>
      </w:r>
      <w:r w:rsidR="00076E0F">
        <w:rPr>
          <w:rFonts w:ascii="Arial" w:eastAsia="Arial Unicode MS" w:hAnsi="Arial" w:cs="Arial"/>
        </w:rPr>
        <w:t xml:space="preserve"> </w:t>
      </w:r>
      <w:r w:rsidR="00B57281" w:rsidRPr="008E26B7">
        <w:rPr>
          <w:rFonts w:ascii="Arial" w:hAnsi="Arial" w:cs="Arial"/>
          <w:i/>
          <w:iCs/>
          <w:sz w:val="20"/>
          <w:szCs w:val="20"/>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w:t>
      </w:r>
      <w:proofErr w:type="gramStart"/>
      <w:r w:rsidR="00B57281" w:rsidRPr="008E26B7">
        <w:rPr>
          <w:rFonts w:ascii="Arial" w:hAnsi="Arial" w:cs="Arial"/>
          <w:i/>
          <w:iCs/>
          <w:sz w:val="20"/>
          <w:szCs w:val="20"/>
        </w:rPr>
        <w:t>sic</w:t>
      </w:r>
      <w:proofErr w:type="gramEnd"/>
      <w:r w:rsidR="00B57281" w:rsidRPr="008E26B7">
        <w:rPr>
          <w:rFonts w:ascii="Arial" w:hAnsi="Arial" w:cs="Arial"/>
          <w:i/>
          <w:iCs/>
          <w:sz w:val="20"/>
          <w:szCs w:val="20"/>
        </w:rPr>
        <w:t>)</w:t>
      </w:r>
      <w:r w:rsidR="005E20F3">
        <w:rPr>
          <w:rFonts w:ascii="Arial" w:hAnsi="Arial" w:cs="Arial"/>
          <w:i/>
          <w:iCs/>
          <w:sz w:val="20"/>
          <w:szCs w:val="20"/>
        </w:rPr>
        <w:t>- - - - - - - - - - - - - - - - - - -</w:t>
      </w:r>
      <w:r w:rsidR="00076E0F">
        <w:rPr>
          <w:rFonts w:ascii="Arial" w:hAnsi="Arial" w:cs="Arial"/>
          <w:i/>
          <w:iCs/>
          <w:sz w:val="20"/>
          <w:szCs w:val="20"/>
        </w:rPr>
        <w:t xml:space="preserve"> </w:t>
      </w:r>
      <w:r w:rsidR="005E20F3">
        <w:rPr>
          <w:rFonts w:ascii="Arial" w:eastAsia="Arial Unicode MS" w:hAnsi="Arial" w:cs="Arial"/>
          <w:i/>
          <w:iCs/>
          <w:sz w:val="20"/>
          <w:szCs w:val="20"/>
        </w:rPr>
        <w:t>“…</w:t>
      </w:r>
      <w:r w:rsidR="005E20F3" w:rsidRPr="008E26B7">
        <w:rPr>
          <w:rFonts w:ascii="Arial" w:hAnsi="Arial" w:cs="Arial"/>
          <w:i/>
          <w:iCs/>
          <w:sz w:val="20"/>
          <w:szCs w:val="20"/>
        </w:rPr>
        <w:t>Artículo 85. Los Organismos garantes vigilarán que las obligaciones de transparencia que publiquen los sujetos obligados cumplan con lo dispuesto en los artículos 70 a 83 de esta Ley y demás disposiciones aplicables. …” (</w:t>
      </w:r>
      <w:proofErr w:type="gramStart"/>
      <w:r w:rsidR="005E20F3" w:rsidRPr="008E26B7">
        <w:rPr>
          <w:rFonts w:ascii="Arial" w:hAnsi="Arial" w:cs="Arial"/>
          <w:i/>
          <w:iCs/>
          <w:sz w:val="20"/>
          <w:szCs w:val="20"/>
        </w:rPr>
        <w:t>sic</w:t>
      </w:r>
      <w:proofErr w:type="gramEnd"/>
      <w:r w:rsidR="005E20F3" w:rsidRPr="008E26B7">
        <w:rPr>
          <w:rFonts w:ascii="Arial" w:hAnsi="Arial" w:cs="Arial"/>
          <w:i/>
          <w:iCs/>
          <w:sz w:val="20"/>
          <w:szCs w:val="20"/>
        </w:rPr>
        <w:t>)</w:t>
      </w:r>
      <w:r w:rsidR="005E20F3">
        <w:rPr>
          <w:rFonts w:ascii="Arial" w:hAnsi="Arial" w:cs="Arial"/>
          <w:i/>
          <w:iCs/>
          <w:sz w:val="20"/>
          <w:szCs w:val="20"/>
        </w:rPr>
        <w:t xml:space="preserve"> - - - - - - - - - - - - - - - - - - - - - - - - - - - - - - - - - - - - - - - -</w:t>
      </w:r>
      <w:r w:rsidR="00076E0F">
        <w:rPr>
          <w:rFonts w:ascii="Arial" w:hAnsi="Arial" w:cs="Arial"/>
          <w:i/>
          <w:iCs/>
          <w:sz w:val="20"/>
          <w:szCs w:val="20"/>
        </w:rPr>
        <w:t xml:space="preserve"> </w:t>
      </w:r>
      <w:r w:rsidR="00B57281">
        <w:rPr>
          <w:rFonts w:ascii="Arial" w:eastAsia="Arial Unicode MS" w:hAnsi="Arial" w:cs="Arial"/>
          <w:b/>
        </w:rPr>
        <w:t>TERCERO</w:t>
      </w:r>
      <w:r w:rsidR="00B57281" w:rsidRPr="003C7A04">
        <w:rPr>
          <w:rFonts w:ascii="Arial" w:eastAsia="Arial Unicode MS" w:hAnsi="Arial" w:cs="Arial"/>
          <w:b/>
        </w:rPr>
        <w:t>.</w:t>
      </w:r>
      <w:r w:rsidR="00B57281" w:rsidRPr="003C7A04">
        <w:rPr>
          <w:rFonts w:ascii="Arial" w:eastAsia="Arial Unicode MS" w:hAnsi="Arial" w:cs="Arial"/>
        </w:rPr>
        <w:t xml:space="preserve"> Que el artículo </w:t>
      </w:r>
      <w:r w:rsidR="00B57281">
        <w:rPr>
          <w:rFonts w:ascii="Arial" w:eastAsia="Arial Unicode MS" w:hAnsi="Arial" w:cs="Arial"/>
        </w:rPr>
        <w:t xml:space="preserve">86, 88 </w:t>
      </w:r>
      <w:proofErr w:type="gramStart"/>
      <w:r w:rsidR="00B57281">
        <w:rPr>
          <w:rFonts w:ascii="Arial" w:eastAsia="Arial Unicode MS" w:hAnsi="Arial" w:cs="Arial"/>
        </w:rPr>
        <w:t>fracción</w:t>
      </w:r>
      <w:proofErr w:type="gramEnd"/>
      <w:r w:rsidR="00B57281">
        <w:rPr>
          <w:rFonts w:ascii="Arial" w:eastAsia="Arial Unicode MS" w:hAnsi="Arial" w:cs="Arial"/>
        </w:rPr>
        <w:t xml:space="preserve"> II, párrafo segundo de </w:t>
      </w:r>
      <w:r w:rsidR="00B57281" w:rsidRPr="00400AE1">
        <w:rPr>
          <w:rFonts w:ascii="Arial" w:eastAsia="Arial Unicode MS" w:hAnsi="Arial" w:cs="Arial"/>
        </w:rPr>
        <w:t xml:space="preserve">la </w:t>
      </w:r>
      <w:r w:rsidR="00B57281" w:rsidRPr="00400AE1">
        <w:rPr>
          <w:rFonts w:ascii="Arial" w:eastAsia="Times New Roman" w:hAnsi="Arial" w:cs="Arial"/>
          <w:color w:val="000000"/>
          <w:lang w:eastAsia="es-MX"/>
        </w:rPr>
        <w:t xml:space="preserve">Ley </w:t>
      </w:r>
      <w:r w:rsidR="00B57281">
        <w:rPr>
          <w:rFonts w:ascii="Arial" w:eastAsia="Times New Roman" w:hAnsi="Arial" w:cs="Arial"/>
          <w:color w:val="000000"/>
          <w:lang w:eastAsia="es-MX"/>
        </w:rPr>
        <w:t>General de Transparencia y Acceso a la Información Pública,</w:t>
      </w:r>
      <w:r w:rsidR="00B57281" w:rsidRPr="00400AE1">
        <w:rPr>
          <w:rFonts w:ascii="Arial" w:eastAsia="Times New Roman" w:hAnsi="Arial" w:cs="Arial"/>
          <w:color w:val="000000"/>
          <w:lang w:eastAsia="es-MX"/>
        </w:rPr>
        <w:t xml:space="preserve"> </w:t>
      </w:r>
      <w:r w:rsidR="00B57281" w:rsidRPr="00400AE1">
        <w:rPr>
          <w:rFonts w:ascii="Arial" w:eastAsia="Arial Unicode MS" w:hAnsi="Arial" w:cs="Arial"/>
        </w:rPr>
        <w:t>establece</w:t>
      </w:r>
      <w:r w:rsidR="00B57281" w:rsidRPr="003C7A04">
        <w:rPr>
          <w:rFonts w:ascii="Arial" w:eastAsia="Arial Unicode MS" w:hAnsi="Arial" w:cs="Arial"/>
        </w:rPr>
        <w:t xml:space="preserve"> que:</w:t>
      </w:r>
      <w:r w:rsidR="00CB693D">
        <w:rPr>
          <w:rFonts w:ascii="Arial" w:eastAsia="Arial Unicode MS" w:hAnsi="Arial" w:cs="Arial"/>
        </w:rPr>
        <w:t xml:space="preserve"> - - - - - - - - -</w:t>
      </w:r>
      <w:r w:rsidR="008B0B70">
        <w:rPr>
          <w:rFonts w:ascii="Arial" w:eastAsia="Arial Unicode MS" w:hAnsi="Arial" w:cs="Arial"/>
        </w:rPr>
        <w:t xml:space="preserve"> </w:t>
      </w:r>
      <w:r w:rsidR="00B57281">
        <w:rPr>
          <w:rFonts w:ascii="Arial" w:hAnsi="Arial" w:cs="Arial"/>
          <w:i/>
          <w:iCs/>
          <w:sz w:val="20"/>
          <w:szCs w:val="20"/>
        </w:rPr>
        <w:t xml:space="preserve">“… </w:t>
      </w:r>
      <w:r w:rsidR="00B57281" w:rsidRPr="001E75AA">
        <w:rPr>
          <w:rFonts w:ascii="Arial" w:hAnsi="Arial" w:cs="Arial"/>
          <w:i/>
          <w:iCs/>
          <w:sz w:val="20"/>
          <w:szCs w:val="20"/>
        </w:rPr>
        <w:t xml:space="preserve">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w:t>
      </w:r>
      <w:proofErr w:type="spellStart"/>
      <w:r w:rsidR="00B57281" w:rsidRPr="001E75AA">
        <w:rPr>
          <w:rFonts w:ascii="Arial" w:hAnsi="Arial" w:cs="Arial"/>
          <w:i/>
          <w:iCs/>
          <w:sz w:val="20"/>
          <w:szCs w:val="20"/>
        </w:rPr>
        <w:t>muestral</w:t>
      </w:r>
      <w:proofErr w:type="spellEnd"/>
      <w:r w:rsidR="00B57281" w:rsidRPr="001E75AA">
        <w:rPr>
          <w:rFonts w:ascii="Arial" w:hAnsi="Arial" w:cs="Arial"/>
          <w:i/>
          <w:iCs/>
          <w:sz w:val="20"/>
          <w:szCs w:val="20"/>
        </w:rPr>
        <w:t xml:space="preserve"> y periódica.</w:t>
      </w:r>
      <w:r w:rsidR="00CB693D">
        <w:rPr>
          <w:rFonts w:ascii="Arial" w:hAnsi="Arial" w:cs="Arial"/>
          <w:i/>
          <w:iCs/>
          <w:sz w:val="20"/>
          <w:szCs w:val="20"/>
        </w:rPr>
        <w:t xml:space="preserve">- - - - - - </w:t>
      </w:r>
      <w:r w:rsidR="00B57281" w:rsidRPr="001E75AA">
        <w:rPr>
          <w:rFonts w:ascii="Arial" w:hAnsi="Arial" w:cs="Arial"/>
          <w:i/>
          <w:iCs/>
          <w:sz w:val="20"/>
          <w:szCs w:val="20"/>
        </w:rPr>
        <w:t xml:space="preserve">Artículo 88. La verificación que realicen los Organismos garantes en el ámbito de sus respectivas competencias, se sujetará a lo siguiente: </w:t>
      </w:r>
      <w:r w:rsidR="00CB693D">
        <w:rPr>
          <w:rFonts w:ascii="Arial" w:hAnsi="Arial" w:cs="Arial"/>
          <w:i/>
          <w:iCs/>
          <w:sz w:val="20"/>
          <w:szCs w:val="20"/>
        </w:rPr>
        <w:t>- - - - - - - - - - - - - - - - - - - - - - - - - - - - - - - - - - - - - - - -</w:t>
      </w:r>
      <w:r w:rsidR="008B0B70">
        <w:rPr>
          <w:rFonts w:ascii="Arial" w:hAnsi="Arial" w:cs="Arial"/>
          <w:i/>
          <w:iCs/>
          <w:sz w:val="20"/>
          <w:szCs w:val="20"/>
        </w:rPr>
        <w:t xml:space="preserve"> </w:t>
      </w:r>
      <w:r w:rsidR="00CB693D" w:rsidRPr="001E75AA">
        <w:rPr>
          <w:rFonts w:ascii="Arial" w:hAnsi="Arial" w:cs="Arial"/>
          <w:i/>
          <w:iCs/>
          <w:sz w:val="20"/>
          <w:szCs w:val="20"/>
        </w:rPr>
        <w:t>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CB693D">
        <w:rPr>
          <w:rFonts w:ascii="Arial" w:hAnsi="Arial" w:cs="Arial"/>
          <w:i/>
          <w:iCs/>
          <w:sz w:val="20"/>
          <w:szCs w:val="20"/>
        </w:rPr>
        <w:t xml:space="preserve"> - - - - - - - - - - - - - - - - - - - - - - - - - - - - - - </w:t>
      </w:r>
      <w:r w:rsidR="00CB693D" w:rsidRPr="00CB693D">
        <w:rPr>
          <w:rFonts w:ascii="Arial" w:hAnsi="Arial" w:cs="Arial"/>
          <w:i/>
          <w:iCs/>
          <w:sz w:val="20"/>
          <w:szCs w:val="20"/>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w:t>
      </w:r>
      <w:proofErr w:type="gramStart"/>
      <w:r w:rsidR="00CB693D" w:rsidRPr="00CB693D">
        <w:rPr>
          <w:rFonts w:ascii="Arial" w:hAnsi="Arial" w:cs="Arial"/>
          <w:i/>
          <w:iCs/>
          <w:sz w:val="20"/>
          <w:szCs w:val="20"/>
        </w:rPr>
        <w:t>sic</w:t>
      </w:r>
      <w:proofErr w:type="gramEnd"/>
      <w:r w:rsidR="00CB693D" w:rsidRPr="00CB693D">
        <w:rPr>
          <w:rFonts w:ascii="Arial" w:hAnsi="Arial" w:cs="Arial"/>
          <w:i/>
          <w:iCs/>
          <w:sz w:val="20"/>
          <w:szCs w:val="20"/>
        </w:rPr>
        <w:t>)</w:t>
      </w:r>
      <w:r w:rsidR="00CB693D">
        <w:rPr>
          <w:rFonts w:ascii="Arial" w:hAnsi="Arial" w:cs="Arial"/>
          <w:i/>
          <w:iCs/>
          <w:sz w:val="20"/>
          <w:szCs w:val="20"/>
        </w:rPr>
        <w:t xml:space="preserve"> </w:t>
      </w:r>
      <w:r w:rsidR="008B0B70">
        <w:rPr>
          <w:rFonts w:ascii="Arial" w:hAnsi="Arial" w:cs="Arial"/>
          <w:i/>
          <w:iCs/>
          <w:sz w:val="20"/>
          <w:szCs w:val="20"/>
        </w:rPr>
        <w:t xml:space="preserve"> - - - - - - - - - </w:t>
      </w:r>
      <w:r w:rsidR="00B57281">
        <w:rPr>
          <w:rFonts w:ascii="Arial" w:hAnsi="Arial" w:cs="Arial"/>
          <w:b/>
          <w:bCs/>
        </w:rPr>
        <w:t>CUARTO</w:t>
      </w:r>
      <w:r w:rsidR="00B57281" w:rsidRPr="00B63A12">
        <w:rPr>
          <w:rFonts w:ascii="Arial" w:hAnsi="Arial" w:cs="Arial"/>
          <w:b/>
          <w:bCs/>
        </w:rPr>
        <w:t>.</w:t>
      </w:r>
      <w:r w:rsidR="00B57281">
        <w:rPr>
          <w:rFonts w:ascii="Arial" w:hAnsi="Arial" w:cs="Arial"/>
        </w:rPr>
        <w:t xml:space="preserve"> Que en atención al </w:t>
      </w:r>
      <w:r w:rsidR="00B57281" w:rsidRPr="00C730F8">
        <w:rPr>
          <w:rFonts w:ascii="Arial" w:hAnsi="Arial" w:cs="Arial"/>
        </w:rPr>
        <w:t>dictamen</w:t>
      </w:r>
      <w:r w:rsidR="00B57281">
        <w:rPr>
          <w:rFonts w:ascii="Arial" w:hAnsi="Arial" w:cs="Arial"/>
        </w:rPr>
        <w:t xml:space="preserve"> emitido, la C. Mildred Fabiola Estrada Rubio Titular de la Dirección de Comunicación, Capacitación, Evaluación, Archivo y Datos Personales, propone el acuerdo al Consejo General de este </w:t>
      </w:r>
      <w:r w:rsidR="00B57281">
        <w:rPr>
          <w:rFonts w:ascii="Arial" w:hAnsi="Arial" w:cs="Arial"/>
        </w:rPr>
        <w:lastRenderedPageBreak/>
        <w:t>Órgano para que sea considerado para su aprobación.</w:t>
      </w:r>
      <w:r w:rsidR="00CB693D">
        <w:rPr>
          <w:rFonts w:ascii="Arial" w:hAnsi="Arial" w:cs="Arial"/>
        </w:rPr>
        <w:t xml:space="preserve">  - - - - - - - - - - - - - - - - - - </w:t>
      </w:r>
      <w:r w:rsidR="00B57281">
        <w:rPr>
          <w:rFonts w:ascii="Arial" w:hAnsi="Arial" w:cs="Arial"/>
        </w:rPr>
        <w:t>P</w:t>
      </w:r>
      <w:r w:rsidR="00B57281" w:rsidRPr="00400AE1">
        <w:rPr>
          <w:rFonts w:ascii="Arial" w:eastAsia="Arial Unicode MS" w:hAnsi="Arial" w:cs="Arial"/>
        </w:rPr>
        <w:t xml:space="preserve">or lo expuesto y con fundamento en los artículos 6 apartado A, fracción VIII, y 116 fracción VIII de la Constitución Política de los Estados Unidos Mexicanos; 42 de la Ley General de Transparencia y Acceso a la Información Pública; </w:t>
      </w:r>
      <w:r w:rsidR="00B57281" w:rsidRPr="00793E9A">
        <w:rPr>
          <w:rFonts w:ascii="Arial" w:eastAsia="Arial Unicode MS" w:hAnsi="Arial" w:cs="Arial"/>
        </w:rPr>
        <w:t>93 fracciones II y IV, incisos a) y c) de la Ley de Transparencia y Acceso a la Información Pública para el Estado de Oaxaca;</w:t>
      </w:r>
      <w:r w:rsidR="00B57281" w:rsidRPr="00400AE1">
        <w:rPr>
          <w:rFonts w:ascii="Arial" w:eastAsia="Arial Unicode MS" w:hAnsi="Arial" w:cs="Arial"/>
        </w:rPr>
        <w:t xml:space="preserve"> el Consejo General </w:t>
      </w:r>
      <w:r w:rsidR="00B57281" w:rsidRPr="00400AE1">
        <w:rPr>
          <w:rFonts w:ascii="Arial" w:eastAsia="Times New Roman" w:hAnsi="Arial" w:cs="Arial"/>
          <w:color w:val="000000"/>
          <w:lang w:eastAsia="es-MX"/>
        </w:rPr>
        <w:t>de este Órgano Garante;</w:t>
      </w:r>
      <w:r w:rsidR="00CB693D">
        <w:rPr>
          <w:rFonts w:ascii="Arial" w:eastAsia="Times New Roman" w:hAnsi="Arial" w:cs="Arial"/>
          <w:color w:val="000000"/>
          <w:lang w:eastAsia="es-MX"/>
        </w:rPr>
        <w:t>- - - - - - - - - - - - - - - - - - - - - - - - - - - - - - - - - - - - - - - - - - - - - -</w:t>
      </w:r>
      <w:r w:rsidR="008B0B70">
        <w:rPr>
          <w:rFonts w:ascii="Arial" w:eastAsia="Times New Roman" w:hAnsi="Arial" w:cs="Arial"/>
          <w:color w:val="000000"/>
          <w:lang w:eastAsia="es-MX"/>
        </w:rPr>
        <w:t xml:space="preserve"> </w:t>
      </w:r>
      <w:r w:rsidR="00CB693D" w:rsidRPr="00CB693D">
        <w:rPr>
          <w:rFonts w:ascii="Arial" w:eastAsia="Times New Roman" w:hAnsi="Arial" w:cs="Arial"/>
          <w:bCs/>
          <w:color w:val="000000"/>
          <w:lang w:eastAsia="es-MX"/>
        </w:rPr>
        <w:t>- - - - - -</w:t>
      </w:r>
      <w:r w:rsidR="00CB693D">
        <w:rPr>
          <w:rFonts w:ascii="Arial" w:eastAsia="Times New Roman" w:hAnsi="Arial" w:cs="Arial"/>
          <w:bCs/>
          <w:color w:val="000000"/>
          <w:lang w:eastAsia="es-MX"/>
        </w:rPr>
        <w:t xml:space="preserve"> - - - - - - - - - - - - - - - - -</w:t>
      </w:r>
      <w:r w:rsidR="00CB693D" w:rsidRPr="00CB693D">
        <w:rPr>
          <w:rFonts w:ascii="Arial" w:eastAsia="Times New Roman" w:hAnsi="Arial" w:cs="Arial"/>
          <w:b/>
          <w:bCs/>
          <w:color w:val="000000"/>
          <w:lang w:eastAsia="es-MX"/>
        </w:rPr>
        <w:t xml:space="preserve"> </w:t>
      </w:r>
      <w:r w:rsidR="00CB693D" w:rsidRPr="00CB693D">
        <w:rPr>
          <w:rFonts w:ascii="Arial" w:eastAsia="Times New Roman" w:hAnsi="Arial" w:cs="Arial"/>
          <w:bCs/>
          <w:color w:val="000000"/>
          <w:lang w:eastAsia="es-MX"/>
        </w:rPr>
        <w:t>-</w:t>
      </w:r>
      <w:r w:rsidR="00CB693D">
        <w:rPr>
          <w:rFonts w:ascii="Arial" w:eastAsia="Times New Roman" w:hAnsi="Arial" w:cs="Arial"/>
          <w:b/>
          <w:bCs/>
          <w:color w:val="000000"/>
          <w:lang w:eastAsia="es-MX"/>
        </w:rPr>
        <w:t xml:space="preserve"> </w:t>
      </w:r>
      <w:r w:rsidR="00E24BF4" w:rsidRPr="00CB693D">
        <w:rPr>
          <w:rFonts w:ascii="Arial" w:eastAsia="Times New Roman" w:hAnsi="Arial" w:cs="Arial"/>
          <w:b/>
          <w:bCs/>
          <w:color w:val="000000"/>
          <w:lang w:eastAsia="es-MX"/>
        </w:rPr>
        <w:t>R E S U E L V E</w:t>
      </w:r>
      <w:r w:rsidR="00CB693D" w:rsidRPr="00CB693D">
        <w:rPr>
          <w:rFonts w:ascii="Arial" w:eastAsia="Times New Roman" w:hAnsi="Arial" w:cs="Arial"/>
          <w:b/>
          <w:bCs/>
          <w:color w:val="000000"/>
          <w:lang w:eastAsia="es-MX"/>
        </w:rPr>
        <w:t>:</w:t>
      </w:r>
      <w:r w:rsidR="00CB693D">
        <w:rPr>
          <w:rFonts w:ascii="Arial" w:eastAsia="Times New Roman" w:hAnsi="Arial" w:cs="Arial"/>
          <w:b/>
          <w:bCs/>
          <w:color w:val="000000"/>
          <w:lang w:eastAsia="es-MX"/>
        </w:rPr>
        <w:t xml:space="preserve"> </w:t>
      </w:r>
      <w:r w:rsidR="00CB693D" w:rsidRPr="00CB693D">
        <w:rPr>
          <w:rFonts w:ascii="Arial" w:eastAsia="Times New Roman" w:hAnsi="Arial" w:cs="Arial"/>
          <w:bCs/>
          <w:color w:val="000000"/>
          <w:lang w:eastAsia="es-MX"/>
        </w:rPr>
        <w:t>-</w:t>
      </w:r>
      <w:r w:rsidR="00CB693D">
        <w:rPr>
          <w:rFonts w:ascii="Arial" w:eastAsia="Times New Roman" w:hAnsi="Arial" w:cs="Arial"/>
          <w:b/>
          <w:bCs/>
          <w:color w:val="000000"/>
          <w:lang w:eastAsia="es-MX"/>
        </w:rPr>
        <w:t xml:space="preserve"> </w:t>
      </w:r>
      <w:r w:rsidR="00CB693D" w:rsidRPr="00CB693D">
        <w:rPr>
          <w:rFonts w:ascii="Arial" w:eastAsia="Times New Roman" w:hAnsi="Arial" w:cs="Arial"/>
          <w:bCs/>
          <w:color w:val="000000"/>
          <w:lang w:eastAsia="es-MX"/>
        </w:rPr>
        <w:t>- - - - - -</w:t>
      </w:r>
      <w:r w:rsidR="00CB693D">
        <w:rPr>
          <w:rFonts w:ascii="Arial" w:eastAsia="Times New Roman" w:hAnsi="Arial" w:cs="Arial"/>
          <w:bCs/>
          <w:color w:val="000000"/>
          <w:lang w:eastAsia="es-MX"/>
        </w:rPr>
        <w:t xml:space="preserve"> - - - - - - - - - - - - - - </w:t>
      </w:r>
      <w:r w:rsidR="00E24BF4" w:rsidRPr="00FD39C3">
        <w:rPr>
          <w:rFonts w:ascii="Arial" w:eastAsia="Arial Unicode MS" w:hAnsi="Arial" w:cs="Arial"/>
          <w:b/>
          <w:lang w:eastAsia="es-ES"/>
        </w:rPr>
        <w:t>PRIMERO.</w:t>
      </w:r>
      <w:r w:rsidR="00E24BF4" w:rsidRPr="00FD39C3">
        <w:rPr>
          <w:rFonts w:ascii="Arial" w:eastAsia="Arial Unicode MS" w:hAnsi="Arial" w:cs="Arial"/>
          <w:lang w:eastAsia="es-ES"/>
        </w:rPr>
        <w:t xml:space="preserve"> </w:t>
      </w:r>
      <w:r w:rsidR="00E24BF4">
        <w:rPr>
          <w:rFonts w:ascii="Arial" w:eastAsia="Arial Unicode MS" w:hAnsi="Arial" w:cs="Arial"/>
          <w:lang w:eastAsia="es-ES"/>
        </w:rPr>
        <w:t xml:space="preserve">Es procedente la aprobación del dictamen de cumplimiento emitido por </w:t>
      </w:r>
      <w:r w:rsidR="00E24BF4" w:rsidRPr="00C730F8">
        <w:rPr>
          <w:rFonts w:ascii="Arial" w:eastAsia="Arial Unicode MS" w:hAnsi="Arial" w:cs="Arial"/>
          <w:lang w:eastAsia="es-ES"/>
        </w:rPr>
        <w:t>la Dirección de Comunicación, Capacitación, Evaluación, Archivo y Datos Personales,</w:t>
      </w:r>
      <w:r w:rsidR="00E24BF4" w:rsidRPr="00FD39C3">
        <w:rPr>
          <w:rFonts w:ascii="Arial" w:eastAsia="Arial Unicode MS" w:hAnsi="Arial" w:cs="Arial"/>
          <w:lang w:eastAsia="es-ES"/>
        </w:rPr>
        <w:t xml:space="preserve"> correspondiente</w:t>
      </w:r>
      <w:r w:rsidR="00E24BF4">
        <w:rPr>
          <w:rFonts w:ascii="Arial" w:eastAsia="Arial Unicode MS" w:hAnsi="Arial" w:cs="Arial"/>
          <w:lang w:eastAsia="es-ES"/>
        </w:rPr>
        <w:t xml:space="preserve"> en el siguiente sentido y</w:t>
      </w:r>
      <w:r w:rsidR="00E24BF4" w:rsidRPr="00FD39C3">
        <w:rPr>
          <w:rFonts w:ascii="Arial" w:eastAsia="Arial Unicode MS" w:hAnsi="Arial" w:cs="Arial"/>
          <w:lang w:eastAsia="es-ES"/>
        </w:rPr>
        <w:t xml:space="preserve"> </w:t>
      </w:r>
      <w:r w:rsidR="00E24BF4">
        <w:rPr>
          <w:rFonts w:ascii="Arial" w:eastAsia="Arial Unicode MS" w:hAnsi="Arial" w:cs="Arial"/>
          <w:lang w:eastAsia="es-ES"/>
        </w:rPr>
        <w:t xml:space="preserve">del </w:t>
      </w:r>
      <w:r w:rsidR="00E24BF4" w:rsidRPr="00FD39C3">
        <w:rPr>
          <w:rFonts w:ascii="Arial" w:eastAsia="Arial Unicode MS" w:hAnsi="Arial" w:cs="Arial"/>
          <w:lang w:eastAsia="es-ES"/>
        </w:rPr>
        <w:t>sujeto obligado</w:t>
      </w:r>
      <w:r w:rsidR="00E24BF4">
        <w:rPr>
          <w:rFonts w:ascii="Arial" w:eastAsia="Arial Unicode MS" w:hAnsi="Arial" w:cs="Arial"/>
          <w:lang w:eastAsia="es-ES"/>
        </w:rPr>
        <w:t xml:space="preserve"> que se menciona</w:t>
      </w:r>
      <w:r w:rsidR="00E24BF4" w:rsidRPr="00FD39C3">
        <w:rPr>
          <w:rFonts w:ascii="Arial" w:eastAsia="Arial Unicode MS" w:hAnsi="Arial" w:cs="Arial"/>
          <w:lang w:eastAsia="es-ES"/>
        </w:rPr>
        <w:t>:</w:t>
      </w:r>
      <w:r w:rsidR="00CB693D">
        <w:rPr>
          <w:rFonts w:ascii="Arial" w:eastAsia="Arial Unicode MS" w:hAnsi="Arial" w:cs="Arial"/>
          <w:lang w:eastAsia="es-ES"/>
        </w:rPr>
        <w:t>- - - - - - - - - - - - - - - - - - - - - - - - - - - - - - - - - - - - - - - - - - - - - - - - - - -</w:t>
      </w:r>
      <w:r w:rsidR="008B0B70">
        <w:rPr>
          <w:rFonts w:ascii="Arial" w:eastAsia="Arial Unicode MS" w:hAnsi="Arial" w:cs="Arial"/>
          <w:lang w:eastAsia="es-ES"/>
        </w:rPr>
        <w:t xml:space="preserve"> </w:t>
      </w:r>
      <w:r w:rsidR="00E24BF4">
        <w:rPr>
          <w:rFonts w:ascii="Arial" w:eastAsia="Arial Unicode MS" w:hAnsi="Arial" w:cs="Arial"/>
          <w:b/>
          <w:bCs/>
          <w:lang w:eastAsia="es-ES"/>
        </w:rPr>
        <w:t>Dictamen de C</w:t>
      </w:r>
      <w:r w:rsidR="00E24BF4" w:rsidRPr="00DD19C1">
        <w:rPr>
          <w:rFonts w:ascii="Arial" w:eastAsia="Arial Unicode MS" w:hAnsi="Arial" w:cs="Arial"/>
          <w:b/>
          <w:bCs/>
          <w:lang w:eastAsia="es-ES"/>
        </w:rPr>
        <w:t>umplimiento</w:t>
      </w:r>
      <w:r w:rsidR="00E24BF4">
        <w:rPr>
          <w:rFonts w:ascii="Arial" w:eastAsia="Arial Unicode MS" w:hAnsi="Arial" w:cs="Arial"/>
          <w:b/>
          <w:bCs/>
          <w:lang w:eastAsia="es-ES"/>
        </w:rPr>
        <w:t xml:space="preserve"> (después de 05 días)</w:t>
      </w:r>
      <w:r w:rsidR="00CB693D">
        <w:rPr>
          <w:rFonts w:ascii="Arial" w:eastAsia="Arial Unicode MS" w:hAnsi="Arial" w:cs="Arial"/>
          <w:lang w:eastAsia="es-ES"/>
        </w:rPr>
        <w:t xml:space="preserve"> </w:t>
      </w:r>
      <w:r w:rsidR="00E24BF4" w:rsidRPr="00CB693D">
        <w:rPr>
          <w:rFonts w:ascii="Arial" w:eastAsia="Times New Roman" w:hAnsi="Arial" w:cs="Arial"/>
          <w:bCs/>
          <w:color w:val="222222"/>
          <w:lang w:eastAsia="es-MX"/>
        </w:rPr>
        <w:t xml:space="preserve">H. Ayuntamiento de San Pedro Pochutla </w:t>
      </w:r>
      <w:r w:rsidR="00E24BF4" w:rsidRPr="00CB693D">
        <w:rPr>
          <w:rFonts w:ascii="Arial" w:eastAsia="Times New Roman" w:hAnsi="Arial" w:cs="Arial"/>
          <w:b/>
          <w:color w:val="222222"/>
          <w:lang w:eastAsia="es-MX"/>
        </w:rPr>
        <w:t>100.00 %</w:t>
      </w:r>
      <w:r w:rsidR="00CB693D">
        <w:rPr>
          <w:rFonts w:ascii="Arial" w:eastAsia="Times New Roman" w:hAnsi="Arial" w:cs="Arial"/>
          <w:b/>
          <w:color w:val="222222"/>
          <w:lang w:eastAsia="es-MX"/>
        </w:rPr>
        <w:t xml:space="preserve"> </w:t>
      </w:r>
      <w:r w:rsidR="00CB693D" w:rsidRPr="00CB693D">
        <w:rPr>
          <w:rFonts w:ascii="Arial" w:eastAsia="Times New Roman" w:hAnsi="Arial" w:cs="Arial"/>
          <w:color w:val="222222"/>
          <w:lang w:eastAsia="es-MX"/>
        </w:rPr>
        <w:t>- - - - - - - - - - - - - - - - - - - - - - - - - - - - - - - - - - - - - - -</w:t>
      </w:r>
      <w:r w:rsidR="00076E0F">
        <w:rPr>
          <w:rFonts w:ascii="Arial" w:eastAsia="Times New Roman" w:hAnsi="Arial" w:cs="Arial"/>
          <w:color w:val="222222"/>
          <w:lang w:eastAsia="es-MX"/>
        </w:rPr>
        <w:t xml:space="preserve"> </w:t>
      </w:r>
      <w:r w:rsidR="00E24BF4">
        <w:rPr>
          <w:rFonts w:ascii="Arial" w:eastAsia="Times New Roman" w:hAnsi="Arial" w:cs="Arial"/>
          <w:color w:val="000000"/>
          <w:lang w:eastAsia="es-MX"/>
        </w:rPr>
        <w:t>Se anexa el dictamen de cumplimiento al presente documento.</w:t>
      </w:r>
      <w:r w:rsidR="00076E0F">
        <w:rPr>
          <w:rFonts w:ascii="Arial" w:eastAsia="Times New Roman" w:hAnsi="Arial" w:cs="Arial"/>
          <w:color w:val="000000"/>
          <w:lang w:eastAsia="es-MX"/>
        </w:rPr>
        <w:t>- - - - - - - - - - - - -</w:t>
      </w:r>
      <w:r w:rsidR="008B0B70">
        <w:rPr>
          <w:rFonts w:ascii="Arial" w:eastAsia="Times New Roman" w:hAnsi="Arial" w:cs="Arial"/>
          <w:color w:val="000000"/>
          <w:lang w:eastAsia="es-MX"/>
        </w:rPr>
        <w:t xml:space="preserve"> </w:t>
      </w:r>
      <w:r w:rsidR="00E24BF4" w:rsidRPr="00006664">
        <w:rPr>
          <w:rFonts w:ascii="Arial" w:eastAsia="Times New Roman" w:hAnsi="Arial" w:cs="Arial"/>
          <w:b/>
          <w:color w:val="000000"/>
          <w:lang w:val="es-ES_tradnl" w:eastAsia="es-MX"/>
        </w:rPr>
        <w:t>SEGUNDO.</w:t>
      </w:r>
      <w:r w:rsidR="00E24BF4" w:rsidRPr="00E24BF4">
        <w:rPr>
          <w:rFonts w:ascii="Arial" w:eastAsia="Times New Roman" w:hAnsi="Arial" w:cs="Arial"/>
          <w:color w:val="000000"/>
          <w:lang w:val="es-ES_tradnl" w:eastAsia="es-MX"/>
        </w:rPr>
        <w:t xml:space="preserve"> Se instruye a la Secretaría General de Acuerdos, realice la notificación del dictamen anexo al presente acuerdo a la o a el Responsable de la Unidad de Transparencia y/o al personal habilitado de la Unidad de Transparencia del Sujeto obligado verificado y aprobado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076E0F">
        <w:rPr>
          <w:rFonts w:ascii="Arial" w:eastAsia="Times New Roman" w:hAnsi="Arial" w:cs="Arial"/>
          <w:color w:val="000000"/>
          <w:lang w:val="es-ES_tradnl" w:eastAsia="es-MX"/>
        </w:rPr>
        <w:t xml:space="preserve">- - - - - - - - - - - - - - - - - - - - - - - - - - - - - - - - - - - - - - - - </w:t>
      </w:r>
      <w:r w:rsidR="00E24BF4">
        <w:rPr>
          <w:rFonts w:ascii="Arial" w:eastAsia="Arial Unicode MS" w:hAnsi="Arial" w:cs="Arial"/>
          <w:b/>
          <w:bCs/>
        </w:rPr>
        <w:t>TERCERO</w:t>
      </w:r>
      <w:r w:rsidR="00E24BF4" w:rsidRPr="009B333D">
        <w:rPr>
          <w:rFonts w:ascii="Arial" w:eastAsia="Arial Unicode MS" w:hAnsi="Arial" w:cs="Arial"/>
          <w:b/>
          <w:bCs/>
        </w:rPr>
        <w:t>.</w:t>
      </w:r>
      <w:r w:rsidR="00E24BF4">
        <w:rPr>
          <w:rFonts w:ascii="Arial" w:eastAsia="Arial Unicode MS" w:hAnsi="Arial" w:cs="Arial"/>
        </w:rPr>
        <w:t xml:space="preserve"> Se </w:t>
      </w:r>
      <w:r w:rsidR="00E24BF4" w:rsidRPr="00FD39C3">
        <w:rPr>
          <w:rFonts w:ascii="Arial" w:eastAsia="Arial Unicode MS" w:hAnsi="Arial" w:cs="Arial"/>
          <w:lang w:val="es-ES" w:eastAsia="es-ES"/>
        </w:rPr>
        <w:t xml:space="preserve">instruye a la Dirección de Tecnologías de Transparencia, para que publique el presente acuerdo en el </w:t>
      </w:r>
      <w:r w:rsidR="00E24BF4">
        <w:rPr>
          <w:rFonts w:ascii="Arial" w:eastAsia="Arial Unicode MS" w:hAnsi="Arial" w:cs="Arial"/>
          <w:lang w:val="es-ES" w:eastAsia="es-ES"/>
        </w:rPr>
        <w:t>portal electrónico de este Órgano Garante</w:t>
      </w:r>
      <w:r w:rsidR="00E24BF4">
        <w:rPr>
          <w:rFonts w:ascii="Arial" w:eastAsia="Arial Unicode MS" w:hAnsi="Arial" w:cs="Arial"/>
        </w:rPr>
        <w:t>.</w:t>
      </w:r>
      <w:r w:rsidR="00076E0F">
        <w:rPr>
          <w:rFonts w:ascii="Arial" w:eastAsia="Arial Unicode MS" w:hAnsi="Arial" w:cs="Arial"/>
        </w:rPr>
        <w:t xml:space="preserve">- - - - - - - - - - - - - - - - - - - - - - - - - - - - - - - - - - - - - - - - - - - - - - - - - - - - </w:t>
      </w:r>
      <w:r w:rsidR="00E24BF4" w:rsidRPr="00E24BF4">
        <w:rPr>
          <w:rFonts w:ascii="Arial" w:eastAsia="Times New Roman" w:hAnsi="Arial" w:cs="Arial"/>
          <w:color w:val="000000"/>
          <w:lang w:val="es-ES_tradnl" w:eastAsia="es-MX"/>
        </w:rPr>
        <w:t>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los trece días del mes de enero del año dos mil veintidós. Conste.</w:t>
      </w:r>
      <w:r w:rsidR="00AD7BE8">
        <w:rPr>
          <w:rFonts w:ascii="Arial" w:eastAsia="Times New Roman" w:hAnsi="Arial" w:cs="Arial"/>
          <w:color w:val="000000"/>
          <w:lang w:val="es-ES_tradnl" w:eastAsia="es-MX"/>
        </w:rPr>
        <w:t xml:space="preserve">- - - - </w:t>
      </w:r>
      <w:r w:rsidR="00E24BF4">
        <w:rPr>
          <w:rFonts w:ascii="Arial" w:eastAsia="Times New Roman" w:hAnsi="Arial" w:cs="Arial"/>
          <w:color w:val="000000"/>
          <w:lang w:val="es-ES_tradnl" w:eastAsia="es-MX"/>
        </w:rPr>
        <w:t>- - - - - - -</w:t>
      </w:r>
      <w:r w:rsidR="008B0B70">
        <w:rPr>
          <w:rFonts w:ascii="Arial" w:eastAsia="Times New Roman" w:hAnsi="Arial" w:cs="Arial"/>
          <w:color w:val="000000"/>
          <w:lang w:val="es-ES_tradnl" w:eastAsia="es-MX"/>
        </w:rPr>
        <w:t xml:space="preserve"> </w:t>
      </w:r>
      <w:r>
        <w:rPr>
          <w:rFonts w:ascii="Arial" w:eastAsia="Times New Roman" w:hAnsi="Arial" w:cs="Arial"/>
          <w:color w:val="000000"/>
          <w:lang w:eastAsia="es-MX"/>
        </w:rPr>
        <w:t xml:space="preserve">En este sentido, y una vez recabados los votos se aprobó </w:t>
      </w:r>
      <w:r w:rsidR="00EB26F4">
        <w:rPr>
          <w:rFonts w:ascii="Arial" w:eastAsia="Times New Roman" w:hAnsi="Arial" w:cs="Arial"/>
          <w:color w:val="000000"/>
          <w:lang w:eastAsia="es-MX"/>
        </w:rPr>
        <w:t>por</w:t>
      </w:r>
      <w:r w:rsidR="00DA0B1A">
        <w:rPr>
          <w:rFonts w:ascii="Arial" w:eastAsia="Times New Roman" w:hAnsi="Arial" w:cs="Arial"/>
          <w:color w:val="000000"/>
          <w:lang w:eastAsia="es-MX"/>
        </w:rPr>
        <w:t xml:space="preserve"> unanimidad de votos el a</w:t>
      </w:r>
      <w:r>
        <w:rPr>
          <w:rFonts w:ascii="Arial" w:eastAsia="Times New Roman" w:hAnsi="Arial" w:cs="Arial"/>
          <w:color w:val="000000"/>
          <w:lang w:eastAsia="es-MX"/>
        </w:rPr>
        <w:t xml:space="preserve">cuerdo número </w:t>
      </w:r>
      <w:r w:rsidR="00E24BF4">
        <w:rPr>
          <w:rFonts w:ascii="Arial" w:eastAsia="Times New Roman" w:hAnsi="Arial" w:cs="Arial"/>
          <w:b/>
          <w:color w:val="000000"/>
          <w:lang w:eastAsia="es-MX"/>
        </w:rPr>
        <w:t>OGAIPO/CG/002/2022</w:t>
      </w:r>
      <w:r>
        <w:rPr>
          <w:rFonts w:ascii="Arial" w:eastAsia="Times New Roman" w:hAnsi="Arial" w:cs="Arial"/>
          <w:b/>
          <w:color w:val="000000"/>
          <w:lang w:eastAsia="es-MX"/>
        </w:rPr>
        <w:t>.</w:t>
      </w:r>
      <w:r w:rsidR="00DA0B1A">
        <w:rPr>
          <w:rFonts w:ascii="Arial" w:eastAsia="Times New Roman" w:hAnsi="Arial" w:cs="Arial"/>
          <w:color w:val="000000"/>
          <w:lang w:eastAsia="es-MX"/>
        </w:rPr>
        <w:t xml:space="preserve">- - - - - - - - - - - - - - - - - - - - - - - </w:t>
      </w:r>
      <w:r>
        <w:rPr>
          <w:rFonts w:ascii="Arial" w:hAnsi="Arial" w:cs="Arial"/>
        </w:rPr>
        <w:t xml:space="preserve">Acto seguido, el Comisionado Presidente instruyó al Secretario General de Acuerdos, dar cuenta del </w:t>
      </w:r>
      <w:r>
        <w:rPr>
          <w:rFonts w:ascii="Arial" w:hAnsi="Arial" w:cs="Arial"/>
          <w:b/>
        </w:rPr>
        <w:t>punto número 6 (seis) del orden del día</w:t>
      </w:r>
      <w:r>
        <w:rPr>
          <w:rFonts w:ascii="Arial" w:hAnsi="Arial" w:cs="Arial"/>
        </w:rPr>
        <w:t xml:space="preserve"> y recabar los votos respectivos.- - - - - - - - - - - - - - - - - - - - - - - - - - - - - - - - - - - - - - - - - - - </w:t>
      </w:r>
      <w:r w:rsidR="00F777FE">
        <w:rPr>
          <w:rFonts w:ascii="Arial" w:hAnsi="Arial" w:cs="Arial"/>
        </w:rPr>
        <w:t>P</w:t>
      </w:r>
      <w:r>
        <w:rPr>
          <w:rFonts w:ascii="Arial" w:hAnsi="Arial" w:cs="Arial"/>
        </w:rPr>
        <w:t>ara continuar con la sesión</w:t>
      </w:r>
      <w:r w:rsidR="00AD7BE8">
        <w:rPr>
          <w:rFonts w:ascii="Arial" w:hAnsi="Arial" w:cs="Arial"/>
        </w:rPr>
        <w:t>,</w:t>
      </w:r>
      <w:r>
        <w:rPr>
          <w:rFonts w:ascii="Arial" w:hAnsi="Arial" w:cs="Arial"/>
        </w:rPr>
        <w:t xml:space="preserve"> el Secretario Gen</w:t>
      </w:r>
      <w:r w:rsidR="008B0B70">
        <w:rPr>
          <w:rFonts w:ascii="Arial" w:hAnsi="Arial" w:cs="Arial"/>
        </w:rPr>
        <w:t xml:space="preserve">eral de Acuerdos dio lectura al </w:t>
      </w:r>
      <w:r w:rsidR="008B0B70" w:rsidRPr="008B0B70">
        <w:rPr>
          <w:rFonts w:ascii="Arial" w:hAnsi="Arial" w:cs="Arial"/>
          <w:b/>
        </w:rPr>
        <w:t>Ac</w:t>
      </w:r>
      <w:r w:rsidR="00F777FE">
        <w:rPr>
          <w:rFonts w:ascii="Arial" w:eastAsia="Arial Unicode MS" w:hAnsi="Arial" w:cs="Arial"/>
          <w:b/>
          <w:bCs/>
          <w:color w:val="000000" w:themeColor="text1"/>
          <w:lang w:val="es-ES_tradnl"/>
        </w:rPr>
        <w:t>uerdo número OGAIPO</w:t>
      </w:r>
      <w:r w:rsidR="00F777FE">
        <w:rPr>
          <w:rFonts w:ascii="Arial" w:eastAsia="Arial Unicode MS" w:hAnsi="Arial" w:cs="Arial"/>
          <w:b/>
          <w:color w:val="000000" w:themeColor="text1"/>
          <w:lang w:val="es-ES_tradnl"/>
        </w:rPr>
        <w:t>/CG</w:t>
      </w:r>
      <w:r w:rsidR="00F777FE" w:rsidRPr="00C5725B">
        <w:rPr>
          <w:rFonts w:ascii="Arial" w:eastAsia="Arial Unicode MS" w:hAnsi="Arial" w:cs="Arial"/>
          <w:b/>
          <w:color w:val="000000" w:themeColor="text1"/>
          <w:lang w:val="es-ES_tradnl"/>
        </w:rPr>
        <w:t>/0</w:t>
      </w:r>
      <w:r w:rsidR="00006664">
        <w:rPr>
          <w:rFonts w:ascii="Arial" w:eastAsia="Arial Unicode MS" w:hAnsi="Arial" w:cs="Arial"/>
          <w:b/>
          <w:color w:val="000000" w:themeColor="text1"/>
          <w:lang w:val="es-ES_tradnl"/>
        </w:rPr>
        <w:t>03</w:t>
      </w:r>
      <w:r w:rsidR="00F777FE" w:rsidRPr="00C5725B">
        <w:rPr>
          <w:rFonts w:ascii="Arial" w:eastAsia="Arial Unicode MS" w:hAnsi="Arial" w:cs="Arial"/>
          <w:b/>
          <w:color w:val="000000" w:themeColor="text1"/>
          <w:lang w:val="es-ES_tradnl"/>
        </w:rPr>
        <w:t>/202</w:t>
      </w:r>
      <w:r w:rsidR="00006664">
        <w:rPr>
          <w:rFonts w:ascii="Arial" w:eastAsia="Arial Unicode MS" w:hAnsi="Arial" w:cs="Arial"/>
          <w:b/>
          <w:color w:val="000000" w:themeColor="text1"/>
          <w:lang w:val="es-ES_tradnl"/>
        </w:rPr>
        <w:t>2</w:t>
      </w:r>
      <w:r w:rsidR="00F777FE" w:rsidRPr="00E54445">
        <w:rPr>
          <w:rFonts w:ascii="Arial" w:eastAsia="Arial Unicode MS" w:hAnsi="Arial" w:cs="Arial"/>
          <w:b/>
          <w:color w:val="000000" w:themeColor="text1"/>
          <w:lang w:val="es-ES_tradnl"/>
        </w:rPr>
        <w:t xml:space="preserve"> </w:t>
      </w:r>
      <w:r w:rsidR="00F777FE">
        <w:rPr>
          <w:rFonts w:ascii="Arial" w:eastAsia="Arial Unicode MS" w:hAnsi="Arial" w:cs="Arial"/>
          <w:b/>
          <w:bCs/>
          <w:color w:val="000000" w:themeColor="text1"/>
          <w:lang w:val="es-ES_tradnl"/>
        </w:rPr>
        <w:t>mediante el cual el Consejo General del Órgano Garante de Acceso a la Información Pública, Transparencia, Protección de Datos Personales y Buen Gobierno del E</w:t>
      </w:r>
      <w:r w:rsidR="00F777FE" w:rsidRPr="00E54445">
        <w:rPr>
          <w:rFonts w:ascii="Arial" w:eastAsia="Arial Unicode MS" w:hAnsi="Arial" w:cs="Arial"/>
          <w:b/>
          <w:bCs/>
          <w:color w:val="000000" w:themeColor="text1"/>
          <w:lang w:val="es-ES_tradnl"/>
        </w:rPr>
        <w:t>stado</w:t>
      </w:r>
      <w:r w:rsidR="00F777FE">
        <w:rPr>
          <w:rFonts w:ascii="Arial" w:eastAsia="Arial Unicode MS" w:hAnsi="Arial" w:cs="Arial"/>
          <w:b/>
          <w:bCs/>
          <w:color w:val="000000" w:themeColor="text1"/>
          <w:lang w:val="es-ES_tradnl"/>
        </w:rPr>
        <w:t xml:space="preserve"> de O</w:t>
      </w:r>
      <w:r w:rsidR="00F777FE" w:rsidRPr="00E54445">
        <w:rPr>
          <w:rFonts w:ascii="Arial" w:eastAsia="Arial Unicode MS" w:hAnsi="Arial" w:cs="Arial"/>
          <w:b/>
          <w:bCs/>
          <w:color w:val="000000" w:themeColor="text1"/>
          <w:lang w:val="es-ES_tradnl"/>
        </w:rPr>
        <w:t xml:space="preserve">axaca, </w:t>
      </w:r>
      <w:r w:rsidR="00F777FE" w:rsidRPr="00E54445">
        <w:rPr>
          <w:rFonts w:ascii="Arial" w:eastAsia="Arial Unicode MS" w:hAnsi="Arial" w:cs="Arial"/>
          <w:b/>
          <w:bCs/>
          <w:color w:val="000000" w:themeColor="text1"/>
          <w:lang w:val="es-ES_tradnl"/>
        </w:rPr>
        <w:lastRenderedPageBreak/>
        <w:t xml:space="preserve">aprueba el </w:t>
      </w:r>
      <w:r w:rsidR="00006664">
        <w:rPr>
          <w:rFonts w:ascii="Arial" w:hAnsi="Arial" w:cs="Arial"/>
          <w:b/>
          <w:bCs/>
          <w:color w:val="000000" w:themeColor="text1"/>
        </w:rPr>
        <w:t>voto institucional a favor de la aprobación del plan de trabajo de la Región Centro del Sistema Nacional de Transparencia para el año 2022</w:t>
      </w:r>
      <w:r w:rsidR="00F777FE">
        <w:rPr>
          <w:rFonts w:ascii="Arial" w:hAnsi="Arial" w:cs="Arial"/>
          <w:b/>
          <w:bCs/>
          <w:color w:val="000000" w:themeColor="text1"/>
        </w:rPr>
        <w:t>.</w:t>
      </w:r>
      <w:r w:rsidR="00F777FE" w:rsidRPr="00F777FE">
        <w:rPr>
          <w:rFonts w:ascii="Arial" w:eastAsia="Arial Unicode MS" w:hAnsi="Arial" w:cs="Arial"/>
          <w:bCs/>
        </w:rPr>
        <w:t xml:space="preserve"> </w:t>
      </w:r>
      <w:r w:rsidR="00F777FE">
        <w:rPr>
          <w:rFonts w:ascii="Arial" w:eastAsia="Arial Unicode MS" w:hAnsi="Arial" w:cs="Arial"/>
          <w:bCs/>
        </w:rPr>
        <w:t xml:space="preserve">Mismo que en su contenido se vierten los fundamentos, los antecedentes, los considerandos y puntos de acuerdo siguientes:- - - - - - - - - - - - - - - - - - - - - - - - </w:t>
      </w:r>
      <w:r w:rsidR="00F777FE" w:rsidRPr="003D2DCC">
        <w:rPr>
          <w:rFonts w:ascii="Arial" w:eastAsia="Arial Unicode MS" w:hAnsi="Arial" w:cs="Arial"/>
          <w:lang w:val="es-ES_tradnl"/>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artículo 93 fracción I inciso a) </w:t>
      </w:r>
      <w:r w:rsidR="00F777FE">
        <w:rPr>
          <w:rFonts w:ascii="Arial" w:eastAsia="Arial Unicode MS" w:hAnsi="Arial" w:cs="Arial"/>
          <w:lang w:val="es-ES_tradnl"/>
        </w:rPr>
        <w:t xml:space="preserve">y fracción II inciso f) </w:t>
      </w:r>
      <w:r w:rsidR="00F777FE" w:rsidRPr="003D2DCC">
        <w:rPr>
          <w:rFonts w:ascii="Arial" w:eastAsia="Arial Unicode MS" w:hAnsi="Arial" w:cs="Arial"/>
          <w:lang w:val="es-ES_tradnl"/>
        </w:rPr>
        <w:t>de Ley de Transparencia, Acceso a la Información Pública y Buen Gobierno del Estado de Oaxaca; se emite el presente acuerdo, tomando en cuenta los siguientes:</w:t>
      </w:r>
      <w:r w:rsidR="00F777FE">
        <w:rPr>
          <w:rFonts w:ascii="Arial" w:eastAsia="Arial Unicode MS" w:hAnsi="Arial" w:cs="Arial"/>
          <w:lang w:val="es-ES_tradnl"/>
        </w:rPr>
        <w:t xml:space="preserve">- - - - - - - - - - - - - - - - - - - - - - - - - - - - - - - - - - - - - - - - - - - - - - - - - - - - - - - </w:t>
      </w:r>
      <w:r w:rsidR="00F777FE" w:rsidRPr="003D2DCC">
        <w:rPr>
          <w:rFonts w:ascii="Arial" w:eastAsia="Times New Roman" w:hAnsi="Arial" w:cs="Arial"/>
          <w:b/>
          <w:bCs/>
          <w:color w:val="000000"/>
          <w:lang w:eastAsia="es-MX"/>
        </w:rPr>
        <w:t>ANTECEDENTES:</w:t>
      </w:r>
      <w:r w:rsidR="00F777FE">
        <w:rPr>
          <w:rFonts w:ascii="Arial" w:eastAsia="Times New Roman" w:hAnsi="Arial" w:cs="Arial"/>
          <w:b/>
          <w:bCs/>
          <w:color w:val="000000"/>
          <w:lang w:eastAsia="es-MX"/>
        </w:rPr>
        <w:t xml:space="preserve"> </w:t>
      </w:r>
      <w:r w:rsidR="00F777FE">
        <w:rPr>
          <w:rFonts w:ascii="Arial" w:eastAsia="Times New Roman" w:hAnsi="Arial" w:cs="Arial"/>
          <w:bCs/>
          <w:color w:val="000000"/>
          <w:lang w:eastAsia="es-MX"/>
        </w:rPr>
        <w:t xml:space="preserve">- - - - - - - - - - - - - - - - - - - - - - </w:t>
      </w:r>
      <w:r w:rsidR="008B0B70" w:rsidRPr="008B0B70">
        <w:rPr>
          <w:rFonts w:ascii="Arial" w:eastAsia="Times New Roman" w:hAnsi="Arial" w:cs="Arial"/>
          <w:b/>
          <w:bCs/>
          <w:color w:val="000000"/>
          <w:lang w:eastAsia="es-MX"/>
        </w:rPr>
        <w:t>P</w:t>
      </w:r>
      <w:r w:rsidR="00F777FE" w:rsidRPr="003D2DCC">
        <w:rPr>
          <w:rFonts w:ascii="Arial" w:eastAsia="Arial Unicode MS" w:hAnsi="Arial" w:cs="Arial"/>
          <w:b/>
          <w:bCs/>
        </w:rPr>
        <w:t xml:space="preserve">RIMERO. </w:t>
      </w:r>
      <w:r w:rsidR="00F777FE" w:rsidRPr="003D2DCC">
        <w:rPr>
          <w:rFonts w:ascii="Arial" w:eastAsia="Arial Unicode MS" w:hAnsi="Arial" w:cs="Arial"/>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w:t>
      </w:r>
      <w:r w:rsidR="008B0B70">
        <w:rPr>
          <w:rFonts w:ascii="Arial" w:eastAsia="Arial Unicode MS" w:hAnsi="Arial" w:cs="Arial"/>
        </w:rPr>
        <w:t xml:space="preserve">tos personales y garantizar la </w:t>
      </w:r>
      <w:r w:rsidR="00F777FE" w:rsidRPr="003D2DCC">
        <w:rPr>
          <w:rFonts w:ascii="Arial" w:eastAsia="Arial Unicode MS" w:hAnsi="Arial" w:cs="Arial"/>
        </w:rPr>
        <w:t>observancia de las normas y principios de buen gobierno.</w:t>
      </w:r>
      <w:r w:rsidR="00F777FE">
        <w:rPr>
          <w:rFonts w:ascii="Arial" w:eastAsia="Arial Unicode MS" w:hAnsi="Arial" w:cs="Arial"/>
        </w:rPr>
        <w:t xml:space="preserve">- - - - - - - - - - - - - - - - </w:t>
      </w:r>
      <w:r w:rsidR="00F777FE" w:rsidRPr="003D2DCC">
        <w:rPr>
          <w:rFonts w:ascii="Arial" w:eastAsia="Arial Unicode MS" w:hAnsi="Arial" w:cs="Arial"/>
          <w:b/>
          <w:bCs/>
        </w:rPr>
        <w:t xml:space="preserve">SEGUNDO. </w:t>
      </w:r>
      <w:r w:rsidR="00F777FE" w:rsidRPr="003D2DCC">
        <w:rPr>
          <w:rFonts w:ascii="Arial" w:eastAsia="Arial Unicode MS" w:hAnsi="Arial" w:cs="Arial"/>
        </w:rPr>
        <w:t>Que el día 04 de septiembre del año 2021, se publicó en el Periódico Oficial del Estado de Oaxaca el decreto 2582; por medio del cual se expide la Ley de Transparencia, Acceso a la Información Pública y Buen</w:t>
      </w:r>
      <w:r w:rsidR="00F777FE">
        <w:rPr>
          <w:rFonts w:ascii="Arial" w:eastAsia="Arial Unicode MS" w:hAnsi="Arial" w:cs="Arial"/>
        </w:rPr>
        <w:t xml:space="preserve"> Gobierno del Estado de Oaxaca.- - - - - - - - - - - - - - - - - - - - - - - - - - - - - - - - - - - - - - - - - - - - </w:t>
      </w:r>
      <w:r w:rsidR="00F777FE" w:rsidRPr="003D2DCC">
        <w:rPr>
          <w:rFonts w:ascii="Arial" w:eastAsia="Arial Unicode MS" w:hAnsi="Arial" w:cs="Arial"/>
          <w:b/>
          <w:bCs/>
        </w:rPr>
        <w:t xml:space="preserve">TERCERO. </w:t>
      </w:r>
      <w:r w:rsidR="00F777FE" w:rsidRPr="003D2DCC">
        <w:rPr>
          <w:rFonts w:ascii="Arial" w:eastAsia="Arial Unicode MS" w:hAnsi="Arial" w:cs="Arial"/>
        </w:rPr>
        <w:t>Que el día 22 de octubre del año 2021,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00F777FE">
        <w:rPr>
          <w:rFonts w:ascii="Arial" w:eastAsia="Arial Unicode MS" w:hAnsi="Arial" w:cs="Arial"/>
          <w:bCs/>
        </w:rPr>
        <w:t xml:space="preserve">.- - - - - - - - - - - - - - - - - - - - </w:t>
      </w:r>
      <w:r w:rsidR="00F777FE" w:rsidRPr="003D2DCC">
        <w:rPr>
          <w:rFonts w:ascii="Arial" w:eastAsia="Arial Unicode MS" w:hAnsi="Arial" w:cs="Arial"/>
          <w:b/>
          <w:bCs/>
        </w:rPr>
        <w:t xml:space="preserve">CUARTO. </w:t>
      </w:r>
      <w:r w:rsidR="00F777FE" w:rsidRPr="003D2DCC">
        <w:rPr>
          <w:rFonts w:ascii="Arial" w:eastAsia="Arial Unicode MS" w:hAnsi="Arial" w:cs="Arial"/>
        </w:rPr>
        <w:t>Que el día 27 de octubre del año 2021, en Sesión Solemne el Órgano Garante de Acceso a la Información Pública, Transparencia, Protección de Datos Personales y Buen Gobierno del Estado de Oaxaca, inició sus funciones legales, en dicho acto protocolario las Comisionadas y los Comisionados nombraron al C</w:t>
      </w:r>
      <w:r w:rsidR="00F777FE" w:rsidRPr="003D2DCC">
        <w:rPr>
          <w:rFonts w:ascii="Arial" w:eastAsia="MS Mincho" w:hAnsi="Arial" w:cs="Arial"/>
          <w:lang w:val="es-ES" w:eastAsia="es-ES"/>
        </w:rPr>
        <w:t xml:space="preserve">. José Luis Echeverría Morales como Comisionado Presidente </w:t>
      </w:r>
      <w:r w:rsidR="00F777FE">
        <w:rPr>
          <w:rFonts w:ascii="Arial" w:eastAsia="MS Mincho" w:hAnsi="Arial" w:cs="Arial"/>
          <w:lang w:val="es-ES" w:eastAsia="es-ES"/>
        </w:rPr>
        <w:t xml:space="preserve">y desde las atribuciones y facultades del Consejo General </w:t>
      </w:r>
      <w:r w:rsidR="00F777FE" w:rsidRPr="003D2DCC">
        <w:rPr>
          <w:rFonts w:ascii="Arial" w:eastAsia="MS Mincho" w:hAnsi="Arial" w:cs="Arial"/>
          <w:lang w:val="es-ES" w:eastAsia="es-ES"/>
        </w:rPr>
        <w:t>de este Órgano Garante</w:t>
      </w:r>
      <w:r w:rsidR="00F777FE">
        <w:rPr>
          <w:rFonts w:ascii="Arial" w:eastAsia="MS Mincho" w:hAnsi="Arial" w:cs="Arial"/>
          <w:lang w:val="es-ES" w:eastAsia="es-ES"/>
        </w:rPr>
        <w:t xml:space="preserve"> debe observar las responsabilidad que emanan de toda la normatividad en la materia; </w:t>
      </w:r>
      <w:r w:rsidR="00F777FE" w:rsidRPr="003D2DCC">
        <w:rPr>
          <w:rFonts w:ascii="Arial" w:hAnsi="Arial" w:cs="Arial"/>
        </w:rPr>
        <w:lastRenderedPageBreak/>
        <w:t>por lo anterior, se emiten los siguientes:</w:t>
      </w:r>
      <w:r w:rsidR="00F777FE">
        <w:rPr>
          <w:rFonts w:ascii="Arial" w:hAnsi="Arial" w:cs="Arial"/>
        </w:rPr>
        <w:t xml:space="preserve">- - - - - - - - - - - - - - - - - - - - - - - - - - - - - - - - - - - - - - - - - - - - - - - - </w:t>
      </w:r>
      <w:r w:rsidR="00F777FE" w:rsidRPr="003D2DCC">
        <w:rPr>
          <w:rFonts w:ascii="Arial" w:eastAsia="Times New Roman" w:hAnsi="Arial" w:cs="Arial"/>
          <w:b/>
          <w:bCs/>
          <w:color w:val="000000"/>
          <w:lang w:val="es-ES_tradnl" w:eastAsia="es-MX"/>
        </w:rPr>
        <w:t>C O N S I D E R A N D O S:</w:t>
      </w:r>
      <w:r w:rsidR="00F777FE">
        <w:rPr>
          <w:rFonts w:ascii="Arial" w:eastAsia="Times New Roman" w:hAnsi="Arial" w:cs="Arial"/>
          <w:bCs/>
          <w:color w:val="000000"/>
          <w:lang w:val="es-ES_tradnl" w:eastAsia="es-MX"/>
        </w:rPr>
        <w:t xml:space="preserve"> - - - - - - - - - - - - - - - - - - </w:t>
      </w:r>
      <w:r w:rsidR="002C1DB6" w:rsidRPr="002C1DB6">
        <w:rPr>
          <w:rFonts w:ascii="Arial" w:eastAsia="Arial Unicode MS" w:hAnsi="Arial" w:cs="Arial"/>
          <w:b/>
        </w:rPr>
        <w:t xml:space="preserve">PRIMERO. </w:t>
      </w:r>
      <w:r w:rsidR="002C1DB6" w:rsidRPr="002C1DB6">
        <w:rPr>
          <w:rFonts w:ascii="Arial" w:eastAsia="Arial Unicode MS" w:hAnsi="Arial" w:cs="Arial"/>
        </w:rPr>
        <w:t>Que la Ley General de Transparencia y Acceso a la Información Pública establece las bases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 en atención a lo dispuesto por el segundo párrafo de su artículo 1.</w:t>
      </w:r>
      <w:r w:rsidR="00F777FE">
        <w:rPr>
          <w:rFonts w:ascii="Arial" w:eastAsia="Arial Unicode MS" w:hAnsi="Arial" w:cs="Arial"/>
        </w:rPr>
        <w:t>.</w:t>
      </w:r>
      <w:r w:rsidR="00F777FE">
        <w:rPr>
          <w:rFonts w:ascii="Arial" w:hAnsi="Arial" w:cs="Arial"/>
        </w:rPr>
        <w:t xml:space="preserve">- - - - - - - - - - - - - - - - - - - - - - - - - - - - - - - - - - </w:t>
      </w:r>
      <w:r w:rsidR="002C1DB6" w:rsidRPr="002C1DB6">
        <w:rPr>
          <w:rFonts w:ascii="Arial" w:eastAsia="Arial Unicode MS" w:hAnsi="Arial" w:cs="Arial"/>
          <w:b/>
        </w:rPr>
        <w:t xml:space="preserve">SEGUNDO. </w:t>
      </w:r>
      <w:r w:rsidR="002C1DB6" w:rsidRPr="002C1DB6">
        <w:rPr>
          <w:rFonts w:ascii="Arial" w:eastAsia="Arial Unicode MS" w:hAnsi="Arial" w:cs="Arial"/>
        </w:rPr>
        <w:t>Que es una obligación de este Órgano Autónomo, garantizar el derecho  humano de acceso a la información, conforme lo mandatado por el artículo 6 de la  Constitución Política de los Estados Unidos Mexicanos, mismo que tiene como uno  de sus principios,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debiendo prevalecer siempre la máxima publicidad.</w:t>
      </w:r>
      <w:r w:rsidR="00F777FE" w:rsidRPr="002C1DB6">
        <w:rPr>
          <w:rFonts w:ascii="Arial" w:hAnsi="Arial" w:cs="Arial"/>
        </w:rPr>
        <w:t>-</w:t>
      </w:r>
      <w:r w:rsidR="00F777FE">
        <w:rPr>
          <w:rFonts w:ascii="Arial" w:hAnsi="Arial" w:cs="Arial"/>
        </w:rPr>
        <w:t xml:space="preserve"> - - - - - - - - - - - - - - - </w:t>
      </w:r>
      <w:r w:rsidR="002C1DB6" w:rsidRPr="002C1DB6">
        <w:rPr>
          <w:rFonts w:ascii="Arial" w:hAnsi="Arial" w:cs="Arial"/>
          <w:b/>
          <w:bCs/>
          <w:color w:val="000000" w:themeColor="text1"/>
        </w:rPr>
        <w:t xml:space="preserve">TERCERO. </w:t>
      </w:r>
      <w:r w:rsidR="002C1DB6" w:rsidRPr="002C1DB6">
        <w:rPr>
          <w:rFonts w:ascii="Arial" w:hAnsi="Arial" w:cs="Arial"/>
          <w:bCs/>
          <w:color w:val="000000" w:themeColor="text1"/>
        </w:rPr>
        <w:t>Que el artículo 74 de la Ley de Transparencia, Acceso a la Información  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sidR="002C1DB6">
        <w:rPr>
          <w:rFonts w:ascii="Arial" w:hAnsi="Arial" w:cs="Arial"/>
          <w:bCs/>
          <w:color w:val="000000" w:themeColor="text1"/>
        </w:rPr>
        <w:t xml:space="preserve">- - - - - - - - - - - - - - - - - - - - - - - - - - - - - - </w:t>
      </w:r>
      <w:r w:rsidR="002C1DB6" w:rsidRPr="002C1DB6">
        <w:rPr>
          <w:rFonts w:ascii="Arial" w:hAnsi="Arial" w:cs="Arial"/>
          <w:b/>
          <w:bCs/>
          <w:color w:val="000000" w:themeColor="text1"/>
        </w:rPr>
        <w:t xml:space="preserve">CUARTO. </w:t>
      </w:r>
      <w:r w:rsidR="002C1DB6" w:rsidRPr="002C1DB6">
        <w:rPr>
          <w:rFonts w:ascii="Arial" w:hAnsi="Arial" w:cs="Arial"/>
          <w:bCs/>
          <w:color w:val="000000" w:themeColor="text1"/>
        </w:rPr>
        <w:t xml:space="preserve">Que de acuerdo al artículo 7, fracción I del Reglamento Interno del  </w:t>
      </w:r>
      <w:r w:rsidR="008B0B70">
        <w:rPr>
          <w:rFonts w:ascii="Arial" w:hAnsi="Arial" w:cs="Arial"/>
          <w:bCs/>
          <w:color w:val="000000" w:themeColor="text1"/>
        </w:rPr>
        <w:t>Ó</w:t>
      </w:r>
      <w:r w:rsidR="008B0B70" w:rsidRPr="002C1DB6">
        <w:rPr>
          <w:rFonts w:ascii="Arial" w:hAnsi="Arial" w:cs="Arial"/>
          <w:bCs/>
          <w:color w:val="000000" w:themeColor="text1"/>
        </w:rPr>
        <w:t>rgano</w:t>
      </w:r>
      <w:r w:rsidR="002C1DB6" w:rsidRPr="002C1DB6">
        <w:rPr>
          <w:rFonts w:ascii="Arial" w:hAnsi="Arial" w:cs="Arial"/>
          <w:bCs/>
          <w:color w:val="000000" w:themeColor="text1"/>
        </w:rPr>
        <w:t xml:space="preserve"> Garante de Acceso a la Información Pública, Transparencia, Protección</w:t>
      </w:r>
      <w:r w:rsidR="008B0B70">
        <w:rPr>
          <w:rFonts w:ascii="Arial" w:hAnsi="Arial" w:cs="Arial"/>
          <w:bCs/>
          <w:color w:val="000000" w:themeColor="text1"/>
        </w:rPr>
        <w:t xml:space="preserve"> </w:t>
      </w:r>
      <w:r w:rsidR="002C1DB6" w:rsidRPr="002C1DB6">
        <w:rPr>
          <w:rFonts w:ascii="Arial" w:hAnsi="Arial" w:cs="Arial"/>
          <w:bCs/>
          <w:color w:val="000000" w:themeColor="text1"/>
        </w:rPr>
        <w:t xml:space="preserve"> de  Datos Personales y Buen Gobierno del Estado de Oaxaca, el Comisionado  Presidente, tendrá las atribuciones de representar al Órgano Garante ante todo </w:t>
      </w:r>
      <w:r w:rsidR="008B0B70">
        <w:rPr>
          <w:rFonts w:ascii="Arial" w:hAnsi="Arial" w:cs="Arial"/>
          <w:bCs/>
          <w:color w:val="000000" w:themeColor="text1"/>
        </w:rPr>
        <w:t xml:space="preserve"> </w:t>
      </w:r>
      <w:r w:rsidR="002C1DB6" w:rsidRPr="002C1DB6">
        <w:rPr>
          <w:rFonts w:ascii="Arial" w:hAnsi="Arial" w:cs="Arial"/>
          <w:bCs/>
          <w:color w:val="000000" w:themeColor="text1"/>
        </w:rPr>
        <w:t>tipo  de autoridades; así como las demás que le confiera la Ley General de</w:t>
      </w:r>
      <w:r w:rsidR="008B0B70">
        <w:rPr>
          <w:rFonts w:ascii="Arial" w:hAnsi="Arial" w:cs="Arial"/>
          <w:bCs/>
          <w:color w:val="000000" w:themeColor="text1"/>
        </w:rPr>
        <w:t xml:space="preserve"> </w:t>
      </w:r>
      <w:r w:rsidR="002C1DB6" w:rsidRPr="002C1DB6">
        <w:rPr>
          <w:rFonts w:ascii="Arial" w:hAnsi="Arial" w:cs="Arial"/>
          <w:bCs/>
          <w:color w:val="000000" w:themeColor="text1"/>
        </w:rPr>
        <w:t xml:space="preserve"> Transparencia y Acceso a la Información Pública, la Ley de Transparencia, </w:t>
      </w:r>
      <w:r w:rsidR="008B0B70">
        <w:rPr>
          <w:rFonts w:ascii="Arial" w:hAnsi="Arial" w:cs="Arial"/>
          <w:bCs/>
          <w:color w:val="000000" w:themeColor="text1"/>
        </w:rPr>
        <w:t xml:space="preserve"> </w:t>
      </w:r>
      <w:r w:rsidR="002C1DB6" w:rsidRPr="002C1DB6">
        <w:rPr>
          <w:rFonts w:ascii="Arial" w:hAnsi="Arial" w:cs="Arial"/>
          <w:bCs/>
          <w:color w:val="000000" w:themeColor="text1"/>
        </w:rPr>
        <w:t>Acceso  a la Información Pública Y Buen Gobierno del Estado de Oaxaca, y demás  disposiciones legales y normativas aplicables.</w:t>
      </w:r>
      <w:r w:rsidR="002C1DB6">
        <w:rPr>
          <w:rFonts w:ascii="Arial" w:hAnsi="Arial" w:cs="Arial"/>
          <w:bCs/>
          <w:color w:val="000000" w:themeColor="text1"/>
        </w:rPr>
        <w:t>- - - - - - - - - - - - - - - - - - -</w:t>
      </w:r>
      <w:r w:rsidR="002C1DB6" w:rsidRPr="002C1DB6">
        <w:rPr>
          <w:rFonts w:ascii="Arial" w:hAnsi="Arial" w:cs="Arial"/>
          <w:b/>
          <w:bCs/>
          <w:color w:val="000000" w:themeColor="text1"/>
        </w:rPr>
        <w:lastRenderedPageBreak/>
        <w:t xml:space="preserve">QUINTO. </w:t>
      </w:r>
      <w:r w:rsidR="002C1DB6" w:rsidRPr="002C1DB6">
        <w:rPr>
          <w:rFonts w:ascii="Arial" w:hAnsi="Arial" w:cs="Arial"/>
          <w:bCs/>
          <w:color w:val="000000" w:themeColor="text1"/>
        </w:rPr>
        <w:t xml:space="preserve">Que con fundamento en los en los artículos 4, fracción IV; 14, 15 fracción I; 16, 17, 20 fracciones I y II; 51, 52, 54, 55, 60, 61, 62 y demás aplicables de los lineamientos para la Organización, Coordinación y Funcionamiento de las Instancias de los Integrantes del Sistema Nacional de Transparencia, Acceso a la  Información Pública y Protección de Datos Personales, mismos que aplican para  este Órgano Garante debido a que forma parte del grupo de trabajo de la </w:t>
      </w:r>
      <w:r w:rsidR="008B0B70">
        <w:rPr>
          <w:rFonts w:ascii="Arial" w:hAnsi="Arial" w:cs="Arial"/>
          <w:bCs/>
          <w:color w:val="000000" w:themeColor="text1"/>
        </w:rPr>
        <w:t>C</w:t>
      </w:r>
      <w:r w:rsidR="002C1DB6" w:rsidRPr="002C1DB6">
        <w:rPr>
          <w:rFonts w:ascii="Arial" w:hAnsi="Arial" w:cs="Arial"/>
          <w:bCs/>
          <w:color w:val="000000" w:themeColor="text1"/>
        </w:rPr>
        <w:t>oordinación de la Región Centro del Sistema Nacional de Transparencia.</w:t>
      </w:r>
      <w:r w:rsidR="002C1DB6">
        <w:rPr>
          <w:rFonts w:ascii="Arial" w:hAnsi="Arial" w:cs="Arial"/>
          <w:bCs/>
          <w:color w:val="000000" w:themeColor="text1"/>
        </w:rPr>
        <w:t xml:space="preserve">- - - - </w:t>
      </w:r>
      <w:r w:rsidR="002C1DB6" w:rsidRPr="002C1DB6">
        <w:rPr>
          <w:rFonts w:ascii="Arial" w:hAnsi="Arial" w:cs="Arial"/>
          <w:b/>
          <w:bCs/>
          <w:color w:val="000000" w:themeColor="text1"/>
        </w:rPr>
        <w:t xml:space="preserve">SEXTO. </w:t>
      </w:r>
      <w:r w:rsidR="002C1DB6" w:rsidRPr="002C1DB6">
        <w:rPr>
          <w:rFonts w:ascii="Arial" w:hAnsi="Arial" w:cs="Arial"/>
          <w:bCs/>
          <w:color w:val="000000" w:themeColor="text1"/>
        </w:rPr>
        <w:t>Que previo conocimiento de la convocatoria a la Primera Sesión Ordinaria  de la Región Centro del Sistema Nacional de Transparencia 2022 a celebrarse el  dieciocho de enero de dos mil veintidós, y del plan de trabajo 2022 de la mencionada  región; y en términos del orden del día bajo el cual se desarrollará tal Sesión  Ordinaria, los asuntos que serán presentados y posteriormente sometidos para su  aprobación se enlistan enseguida como vienen descritos en la convocatoria:</w:t>
      </w:r>
      <w:r w:rsidR="002C1DB6" w:rsidRPr="002C1DB6">
        <w:rPr>
          <w:rFonts w:ascii="Arial" w:hAnsi="Arial" w:cs="Arial"/>
          <w:bCs/>
          <w:i/>
          <w:iCs/>
          <w:color w:val="000000" w:themeColor="text1"/>
        </w:rPr>
        <w:t xml:space="preserve"> </w:t>
      </w:r>
      <w:r w:rsidR="008B0B70">
        <w:rPr>
          <w:rFonts w:ascii="Arial" w:hAnsi="Arial" w:cs="Arial"/>
          <w:bCs/>
          <w:i/>
          <w:iCs/>
          <w:color w:val="000000" w:themeColor="text1"/>
        </w:rPr>
        <w:t xml:space="preserve">- - - - - - - - - - - - - - - - - - - - - - - - - - - - - - - - </w:t>
      </w:r>
      <w:r w:rsidR="002C1DB6" w:rsidRPr="002C1DB6">
        <w:rPr>
          <w:rFonts w:ascii="Arial" w:hAnsi="Arial" w:cs="Arial"/>
          <w:bCs/>
          <w:i/>
          <w:iCs/>
          <w:color w:val="000000" w:themeColor="text1"/>
        </w:rPr>
        <w:t xml:space="preserve">I. Mensaje de Bienvenida a cargo de la C.P.C. Myrna Rocío Moncada </w:t>
      </w:r>
      <w:proofErr w:type="spellStart"/>
      <w:r w:rsidR="002C1DB6" w:rsidRPr="002C1DB6">
        <w:rPr>
          <w:rFonts w:ascii="Arial" w:hAnsi="Arial" w:cs="Arial"/>
          <w:bCs/>
          <w:i/>
          <w:iCs/>
          <w:color w:val="000000" w:themeColor="text1"/>
        </w:rPr>
        <w:t>Mahuem</w:t>
      </w:r>
      <w:proofErr w:type="spellEnd"/>
      <w:r w:rsidR="002C1DB6" w:rsidRPr="002C1DB6">
        <w:rPr>
          <w:rFonts w:ascii="Arial" w:hAnsi="Arial" w:cs="Arial"/>
          <w:bCs/>
          <w:i/>
          <w:iCs/>
          <w:color w:val="000000" w:themeColor="text1"/>
        </w:rPr>
        <w:t>, Comisionada Presidenta del ITAH y Coordinadora de la Región Centro del Sistema  Nacional de Transparencia, Acceso a la Información Pública y Protección de Datos  Personales (SNT).</w:t>
      </w:r>
      <w:r w:rsidR="008B0B70">
        <w:rPr>
          <w:rFonts w:ascii="Arial" w:hAnsi="Arial" w:cs="Arial"/>
          <w:bCs/>
          <w:i/>
          <w:iCs/>
          <w:color w:val="000000" w:themeColor="text1"/>
        </w:rPr>
        <w:t xml:space="preserve"> - - - - - - - - - - - - - - - - - - - - - - - - - - - - - </w:t>
      </w:r>
      <w:r w:rsidR="002C1DB6" w:rsidRPr="002C1DB6">
        <w:rPr>
          <w:rFonts w:ascii="Arial" w:hAnsi="Arial" w:cs="Arial"/>
          <w:bCs/>
          <w:i/>
          <w:iCs/>
          <w:color w:val="000000" w:themeColor="text1"/>
        </w:rPr>
        <w:t xml:space="preserve">II. Lista de asistencia, verificación de quórum y apertura de la sesión. </w:t>
      </w:r>
      <w:r w:rsidR="008B0B70">
        <w:rPr>
          <w:rFonts w:ascii="Arial" w:hAnsi="Arial" w:cs="Arial"/>
          <w:bCs/>
          <w:i/>
          <w:iCs/>
          <w:color w:val="000000" w:themeColor="text1"/>
        </w:rPr>
        <w:t xml:space="preserve">- - - - - - - - </w:t>
      </w:r>
      <w:r w:rsidR="002C1DB6" w:rsidRPr="002C1DB6">
        <w:rPr>
          <w:rFonts w:ascii="Arial" w:hAnsi="Arial" w:cs="Arial"/>
          <w:bCs/>
          <w:i/>
          <w:iCs/>
          <w:color w:val="000000" w:themeColor="text1"/>
        </w:rPr>
        <w:t>III. Aprobación del orden del día.</w:t>
      </w:r>
      <w:r w:rsidR="008B0B70">
        <w:rPr>
          <w:rFonts w:ascii="Arial" w:hAnsi="Arial" w:cs="Arial"/>
          <w:bCs/>
          <w:i/>
          <w:iCs/>
          <w:color w:val="000000" w:themeColor="text1"/>
        </w:rPr>
        <w:t xml:space="preserve">- - - - - - - - - - - - - - - - - - - - - - - - - - - - - - - - - - - </w:t>
      </w:r>
      <w:r w:rsidR="002C1DB6" w:rsidRPr="002C1DB6">
        <w:rPr>
          <w:rFonts w:ascii="Arial" w:hAnsi="Arial" w:cs="Arial"/>
          <w:bCs/>
          <w:i/>
          <w:iCs/>
          <w:color w:val="000000" w:themeColor="text1"/>
        </w:rPr>
        <w:t>IV. Presentación y aprobación del Plan de Trabajo de la Región Centro del SNT para el año 2022.</w:t>
      </w:r>
      <w:r w:rsidR="008B0B70">
        <w:rPr>
          <w:rFonts w:ascii="Arial" w:hAnsi="Arial" w:cs="Arial"/>
          <w:bCs/>
          <w:i/>
          <w:iCs/>
          <w:color w:val="000000" w:themeColor="text1"/>
        </w:rPr>
        <w:t xml:space="preserve">- - - - - - - - - - - - - - - - - - - - - - - - - - - - - - - - - - - - - - - - - - - - - - </w:t>
      </w:r>
      <w:r w:rsidR="002C1DB6" w:rsidRPr="002C1DB6">
        <w:rPr>
          <w:rFonts w:ascii="Arial" w:hAnsi="Arial" w:cs="Arial"/>
          <w:bCs/>
          <w:i/>
          <w:iCs/>
          <w:color w:val="000000" w:themeColor="text1"/>
        </w:rPr>
        <w:t>V. Asuntos Generales</w:t>
      </w:r>
      <w:r w:rsidR="008B0B70">
        <w:rPr>
          <w:rFonts w:ascii="Arial" w:hAnsi="Arial" w:cs="Arial"/>
          <w:bCs/>
          <w:i/>
          <w:iCs/>
          <w:color w:val="000000" w:themeColor="text1"/>
        </w:rPr>
        <w:t xml:space="preserve">- - - - - - - - - - - - - - - - - - - - - - - - - - - - - - - - - -- - - - - - - - - </w:t>
      </w:r>
      <w:r w:rsidR="002C1DB6" w:rsidRPr="002C1DB6">
        <w:rPr>
          <w:rFonts w:ascii="Arial" w:hAnsi="Arial" w:cs="Arial"/>
          <w:bCs/>
          <w:i/>
          <w:iCs/>
          <w:color w:val="000000" w:themeColor="text1"/>
        </w:rPr>
        <w:t xml:space="preserve">VI. Cierre de sesión </w:t>
      </w:r>
      <w:r w:rsidR="008B0B70">
        <w:rPr>
          <w:rFonts w:ascii="Arial" w:hAnsi="Arial" w:cs="Arial"/>
          <w:bCs/>
          <w:i/>
          <w:iCs/>
          <w:color w:val="000000" w:themeColor="text1"/>
        </w:rPr>
        <w:t xml:space="preserve">- - - - - - - - - - - - - - - - - - - - - - - - - - - - - - - - - - - - - - - - - - - </w:t>
      </w:r>
      <w:r w:rsidR="002C1DB6" w:rsidRPr="002C1DB6">
        <w:rPr>
          <w:rFonts w:ascii="Arial" w:hAnsi="Arial" w:cs="Arial"/>
          <w:bCs/>
          <w:i/>
          <w:iCs/>
          <w:color w:val="000000" w:themeColor="text1"/>
        </w:rPr>
        <w:t>Por las consideraciones de hecho y de derech</w:t>
      </w:r>
      <w:r w:rsidR="002C1DB6">
        <w:rPr>
          <w:rFonts w:ascii="Arial" w:hAnsi="Arial" w:cs="Arial"/>
          <w:bCs/>
          <w:i/>
          <w:iCs/>
          <w:color w:val="000000" w:themeColor="text1"/>
        </w:rPr>
        <w:t xml:space="preserve">o antes expresadas, el Consejo </w:t>
      </w:r>
      <w:r w:rsidR="002C1DB6" w:rsidRPr="002C1DB6">
        <w:rPr>
          <w:rFonts w:ascii="Arial" w:hAnsi="Arial" w:cs="Arial"/>
          <w:bCs/>
          <w:i/>
          <w:iCs/>
          <w:color w:val="000000" w:themeColor="text1"/>
        </w:rPr>
        <w:t>General del Órgano Garante de Acceso a la Info</w:t>
      </w:r>
      <w:r w:rsidR="002C1DB6">
        <w:rPr>
          <w:rFonts w:ascii="Arial" w:hAnsi="Arial" w:cs="Arial"/>
          <w:bCs/>
          <w:i/>
          <w:iCs/>
          <w:color w:val="000000" w:themeColor="text1"/>
        </w:rPr>
        <w:t xml:space="preserve">rmación Pública, </w:t>
      </w:r>
      <w:r w:rsidR="002C1DB6" w:rsidRPr="002C1DB6">
        <w:rPr>
          <w:rFonts w:ascii="Arial" w:hAnsi="Arial" w:cs="Arial"/>
          <w:bCs/>
          <w:i/>
          <w:iCs/>
          <w:color w:val="000000" w:themeColor="text1"/>
        </w:rPr>
        <w:t>Transparencia, Protección de Datos Personales y Buen Gobierno del Estado de Oaxaca,</w:t>
      </w:r>
      <w:r w:rsidR="008B0B70">
        <w:rPr>
          <w:rFonts w:ascii="Arial" w:hAnsi="Arial" w:cs="Arial"/>
          <w:bCs/>
          <w:i/>
          <w:iCs/>
          <w:color w:val="000000" w:themeColor="text1"/>
        </w:rPr>
        <w:t xml:space="preserve"> - - - - - </w:t>
      </w:r>
      <w:r w:rsidR="0054082E">
        <w:rPr>
          <w:rFonts w:ascii="Arial" w:hAnsi="Arial" w:cs="Arial"/>
          <w:color w:val="000000" w:themeColor="text1"/>
        </w:rPr>
        <w:t xml:space="preserve">- </w:t>
      </w:r>
      <w:r w:rsidR="0054082E" w:rsidRPr="0054082E">
        <w:rPr>
          <w:rFonts w:ascii="Arial" w:hAnsi="Arial" w:cs="Arial"/>
          <w:color w:val="000000" w:themeColor="text1"/>
        </w:rPr>
        <w:t>-</w:t>
      </w:r>
      <w:r w:rsidR="0054082E">
        <w:rPr>
          <w:rFonts w:ascii="Arial" w:hAnsi="Arial" w:cs="Arial"/>
          <w:color w:val="000000" w:themeColor="text1"/>
        </w:rPr>
        <w:t xml:space="preserve"> </w:t>
      </w:r>
      <w:r w:rsidR="0054082E" w:rsidRPr="0054082E">
        <w:rPr>
          <w:rFonts w:ascii="Arial" w:hAnsi="Arial" w:cs="Arial"/>
          <w:color w:val="000000" w:themeColor="text1"/>
        </w:rPr>
        <w:t>-</w:t>
      </w:r>
      <w:r w:rsidR="0054082E">
        <w:rPr>
          <w:rFonts w:ascii="Arial" w:hAnsi="Arial" w:cs="Arial"/>
          <w:color w:val="000000" w:themeColor="text1"/>
        </w:rPr>
        <w:t xml:space="preserve"> </w:t>
      </w:r>
      <w:r w:rsidR="0054082E" w:rsidRPr="0054082E">
        <w:rPr>
          <w:rFonts w:ascii="Arial" w:hAnsi="Arial" w:cs="Arial"/>
          <w:color w:val="000000" w:themeColor="text1"/>
        </w:rPr>
        <w:t>-</w:t>
      </w:r>
      <w:r w:rsidR="0054082E">
        <w:rPr>
          <w:rFonts w:ascii="Arial" w:hAnsi="Arial" w:cs="Arial"/>
          <w:color w:val="000000" w:themeColor="text1"/>
        </w:rPr>
        <w:t xml:space="preserve"> - - - - - - - - - - - - - - - - - - - - -  </w:t>
      </w:r>
      <w:r w:rsidR="002C1DB6" w:rsidRPr="002C1DB6">
        <w:rPr>
          <w:rFonts w:ascii="Arial" w:hAnsi="Arial" w:cs="Arial"/>
          <w:b/>
          <w:color w:val="000000" w:themeColor="text1"/>
        </w:rPr>
        <w:t>ACUERDA</w:t>
      </w:r>
      <w:r w:rsidR="0054082E" w:rsidRPr="002C1DB6">
        <w:rPr>
          <w:rFonts w:ascii="Arial" w:hAnsi="Arial" w:cs="Arial"/>
          <w:b/>
          <w:color w:val="000000" w:themeColor="text1"/>
        </w:rPr>
        <w:t>:</w:t>
      </w:r>
      <w:r w:rsidR="0054082E" w:rsidRPr="0054082E">
        <w:rPr>
          <w:rFonts w:ascii="Arial" w:hAnsi="Arial" w:cs="Arial"/>
          <w:color w:val="000000" w:themeColor="text1"/>
        </w:rPr>
        <w:t xml:space="preserve"> </w:t>
      </w:r>
      <w:r w:rsidR="0054082E">
        <w:rPr>
          <w:rFonts w:ascii="Arial" w:hAnsi="Arial" w:cs="Arial"/>
          <w:color w:val="000000" w:themeColor="text1"/>
        </w:rPr>
        <w:t>- - - - - - - - - - - - - - - - - - - - -</w:t>
      </w:r>
      <w:r w:rsidR="008B0B70">
        <w:rPr>
          <w:rFonts w:ascii="Arial" w:hAnsi="Arial" w:cs="Arial"/>
          <w:color w:val="000000" w:themeColor="text1"/>
        </w:rPr>
        <w:t xml:space="preserve"> </w:t>
      </w:r>
      <w:r w:rsidR="0054082E">
        <w:rPr>
          <w:rFonts w:ascii="Arial" w:hAnsi="Arial" w:cs="Arial"/>
          <w:color w:val="000000" w:themeColor="text1"/>
        </w:rPr>
        <w:t xml:space="preserve">- - - </w:t>
      </w:r>
      <w:r w:rsidR="002C1DB6" w:rsidRPr="008B0B70">
        <w:rPr>
          <w:rFonts w:ascii="Arial" w:hAnsi="Arial" w:cs="Arial"/>
          <w:b/>
          <w:color w:val="000000" w:themeColor="text1"/>
        </w:rPr>
        <w:t>PRIMERO.</w:t>
      </w:r>
      <w:r w:rsidR="002C1DB6" w:rsidRPr="002C1DB6">
        <w:rPr>
          <w:rFonts w:ascii="Arial" w:hAnsi="Arial" w:cs="Arial"/>
          <w:color w:val="000000" w:themeColor="text1"/>
        </w:rPr>
        <w:t xml:space="preserve"> Se aprueba el voto institucional del Consejo General de este Órgano Garante, a favor de la aprobación del Plan De Trabajo de la Región Centro del Sistema Nacional de Transparencia para el año 20</w:t>
      </w:r>
      <w:r w:rsidR="002C1DB6">
        <w:rPr>
          <w:rFonts w:ascii="Arial" w:hAnsi="Arial" w:cs="Arial"/>
          <w:color w:val="000000" w:themeColor="text1"/>
        </w:rPr>
        <w:t xml:space="preserve">22 que se llevará a cabo en la </w:t>
      </w:r>
      <w:r w:rsidR="002C1DB6" w:rsidRPr="002C1DB6">
        <w:rPr>
          <w:rFonts w:ascii="Arial" w:hAnsi="Arial" w:cs="Arial"/>
          <w:color w:val="000000" w:themeColor="text1"/>
        </w:rPr>
        <w:t xml:space="preserve">Primera Sesión Ordinaria. </w:t>
      </w:r>
      <w:r w:rsidR="002C1DB6">
        <w:rPr>
          <w:rFonts w:ascii="Arial" w:hAnsi="Arial" w:cs="Arial"/>
          <w:color w:val="000000" w:themeColor="text1"/>
        </w:rPr>
        <w:t xml:space="preserve">- - - - - - - - - - - - - - - - - - - - - - - - - - - - - - - - - - - - - </w:t>
      </w:r>
      <w:r w:rsidR="002C1DB6" w:rsidRPr="008B0B70">
        <w:rPr>
          <w:rFonts w:ascii="Arial" w:hAnsi="Arial" w:cs="Arial"/>
          <w:b/>
          <w:color w:val="000000" w:themeColor="text1"/>
        </w:rPr>
        <w:t>SEGUNDO.</w:t>
      </w:r>
      <w:r w:rsidR="002C1DB6" w:rsidRPr="002C1DB6">
        <w:rPr>
          <w:rFonts w:ascii="Arial" w:hAnsi="Arial" w:cs="Arial"/>
          <w:color w:val="000000" w:themeColor="text1"/>
        </w:rPr>
        <w:t xml:space="preserve"> Se faculta al Comisionado Presidente d</w:t>
      </w:r>
      <w:r w:rsidR="002C1DB6">
        <w:rPr>
          <w:rFonts w:ascii="Arial" w:hAnsi="Arial" w:cs="Arial"/>
          <w:color w:val="000000" w:themeColor="text1"/>
        </w:rPr>
        <w:t xml:space="preserve">e este Órgano Garante, C. José </w:t>
      </w:r>
      <w:r w:rsidR="002C1DB6" w:rsidRPr="002C1DB6">
        <w:rPr>
          <w:rFonts w:ascii="Arial" w:hAnsi="Arial" w:cs="Arial"/>
          <w:color w:val="000000" w:themeColor="text1"/>
        </w:rPr>
        <w:t>Luis Echeverría Morales, para presentar la emisión del</w:t>
      </w:r>
      <w:r w:rsidR="002C1DB6">
        <w:rPr>
          <w:rFonts w:ascii="Arial" w:hAnsi="Arial" w:cs="Arial"/>
          <w:color w:val="000000" w:themeColor="text1"/>
        </w:rPr>
        <w:t xml:space="preserve"> voto institucional a favor de </w:t>
      </w:r>
      <w:r w:rsidR="002C1DB6" w:rsidRPr="002C1DB6">
        <w:rPr>
          <w:rFonts w:ascii="Arial" w:hAnsi="Arial" w:cs="Arial"/>
          <w:color w:val="000000" w:themeColor="text1"/>
        </w:rPr>
        <w:t xml:space="preserve">la aprobación del Plan de Trabajo de la Región </w:t>
      </w:r>
      <w:r w:rsidR="002C1DB6">
        <w:rPr>
          <w:rFonts w:ascii="Arial" w:hAnsi="Arial" w:cs="Arial"/>
          <w:color w:val="000000" w:themeColor="text1"/>
        </w:rPr>
        <w:t xml:space="preserve">Centro del Sistema Nacional de </w:t>
      </w:r>
      <w:r w:rsidR="002C1DB6" w:rsidRPr="002C1DB6">
        <w:rPr>
          <w:rFonts w:ascii="Arial" w:hAnsi="Arial" w:cs="Arial"/>
          <w:color w:val="000000" w:themeColor="text1"/>
        </w:rPr>
        <w:t xml:space="preserve">Transparencia para el año 2022 el día 18 de enero </w:t>
      </w:r>
      <w:r w:rsidR="002C1DB6">
        <w:rPr>
          <w:rFonts w:ascii="Arial" w:hAnsi="Arial" w:cs="Arial"/>
          <w:color w:val="000000" w:themeColor="text1"/>
        </w:rPr>
        <w:t xml:space="preserve">en la Primera Sesión Ordinaria </w:t>
      </w:r>
      <w:r w:rsidR="002C1DB6" w:rsidRPr="002C1DB6">
        <w:rPr>
          <w:rFonts w:ascii="Arial" w:hAnsi="Arial" w:cs="Arial"/>
          <w:color w:val="000000" w:themeColor="text1"/>
        </w:rPr>
        <w:t>de la Región Centro del Sistema Nacional de T</w:t>
      </w:r>
      <w:r w:rsidR="002C1DB6">
        <w:rPr>
          <w:rFonts w:ascii="Arial" w:hAnsi="Arial" w:cs="Arial"/>
          <w:color w:val="000000" w:themeColor="text1"/>
        </w:rPr>
        <w:t xml:space="preserve">ransparencia 2022, Acceso a la </w:t>
      </w:r>
      <w:r w:rsidR="002C1DB6" w:rsidRPr="002C1DB6">
        <w:rPr>
          <w:rFonts w:ascii="Arial" w:hAnsi="Arial" w:cs="Arial"/>
          <w:color w:val="000000" w:themeColor="text1"/>
        </w:rPr>
        <w:t>Información Pública y Protección de Datos Persona</w:t>
      </w:r>
      <w:r w:rsidR="002C1DB6">
        <w:rPr>
          <w:rFonts w:ascii="Arial" w:hAnsi="Arial" w:cs="Arial"/>
          <w:color w:val="000000" w:themeColor="text1"/>
        </w:rPr>
        <w:t xml:space="preserve">les, en los términos aprobados </w:t>
      </w:r>
      <w:r w:rsidR="002C1DB6" w:rsidRPr="002C1DB6">
        <w:rPr>
          <w:rFonts w:ascii="Arial" w:hAnsi="Arial" w:cs="Arial"/>
          <w:color w:val="000000" w:themeColor="text1"/>
        </w:rPr>
        <w:t xml:space="preserve">en el presente acuerdo. </w:t>
      </w:r>
      <w:r w:rsidR="002C1DB6">
        <w:rPr>
          <w:rFonts w:ascii="Arial" w:hAnsi="Arial" w:cs="Arial"/>
          <w:color w:val="000000" w:themeColor="text1"/>
        </w:rPr>
        <w:t>- - - - - - - - - - - - - - - - - - - - - - - - - -</w:t>
      </w:r>
      <w:r w:rsidR="008B0B70">
        <w:rPr>
          <w:rFonts w:ascii="Arial" w:hAnsi="Arial" w:cs="Arial"/>
          <w:color w:val="000000" w:themeColor="text1"/>
        </w:rPr>
        <w:t xml:space="preserve"> </w:t>
      </w:r>
      <w:r w:rsidR="002C1DB6" w:rsidRPr="002C1DB6">
        <w:rPr>
          <w:rFonts w:ascii="Arial" w:hAnsi="Arial" w:cs="Arial"/>
          <w:color w:val="000000" w:themeColor="text1"/>
        </w:rPr>
        <w:t>Así lo acordaron y firman quienes integran el Cons</w:t>
      </w:r>
      <w:r w:rsidR="002C1DB6">
        <w:rPr>
          <w:rFonts w:ascii="Arial" w:hAnsi="Arial" w:cs="Arial"/>
          <w:color w:val="000000" w:themeColor="text1"/>
        </w:rPr>
        <w:t xml:space="preserve">ejo General del Órgano </w:t>
      </w:r>
      <w:r w:rsidR="002C1DB6">
        <w:rPr>
          <w:rFonts w:ascii="Arial" w:hAnsi="Arial" w:cs="Arial"/>
          <w:color w:val="000000" w:themeColor="text1"/>
        </w:rPr>
        <w:lastRenderedPageBreak/>
        <w:t xml:space="preserve">Garante </w:t>
      </w:r>
      <w:r w:rsidR="002C1DB6" w:rsidRPr="002C1DB6">
        <w:rPr>
          <w:rFonts w:ascii="Arial" w:hAnsi="Arial" w:cs="Arial"/>
          <w:color w:val="000000" w:themeColor="text1"/>
        </w:rPr>
        <w:t xml:space="preserve">de Acceso a la Información Pública, Transparencia, </w:t>
      </w:r>
      <w:r w:rsidR="002C1DB6">
        <w:rPr>
          <w:rFonts w:ascii="Arial" w:hAnsi="Arial" w:cs="Arial"/>
          <w:color w:val="000000" w:themeColor="text1"/>
        </w:rPr>
        <w:t xml:space="preserve">Protección de Datos Personales </w:t>
      </w:r>
      <w:r w:rsidR="002C1DB6" w:rsidRPr="002C1DB6">
        <w:rPr>
          <w:rFonts w:ascii="Arial" w:hAnsi="Arial" w:cs="Arial"/>
          <w:color w:val="000000" w:themeColor="text1"/>
        </w:rPr>
        <w:t>y Buen Gobierno del Estado de Oaxaca, asistido</w:t>
      </w:r>
      <w:r w:rsidR="002C1DB6">
        <w:rPr>
          <w:rFonts w:ascii="Arial" w:hAnsi="Arial" w:cs="Arial"/>
          <w:color w:val="000000" w:themeColor="text1"/>
        </w:rPr>
        <w:t xml:space="preserve">s por la Secretaría General de </w:t>
      </w:r>
      <w:r w:rsidR="002C1DB6" w:rsidRPr="002C1DB6">
        <w:rPr>
          <w:rFonts w:ascii="Arial" w:hAnsi="Arial" w:cs="Arial"/>
          <w:color w:val="000000" w:themeColor="text1"/>
        </w:rPr>
        <w:t>Acuerdos quien autoriza y da fe, en la ciudad de O</w:t>
      </w:r>
      <w:r w:rsidR="002C1DB6">
        <w:rPr>
          <w:rFonts w:ascii="Arial" w:hAnsi="Arial" w:cs="Arial"/>
          <w:color w:val="000000" w:themeColor="text1"/>
        </w:rPr>
        <w:t xml:space="preserve">axaca de Juárez, Oaxaca, a los </w:t>
      </w:r>
      <w:r w:rsidR="002C1DB6" w:rsidRPr="002C1DB6">
        <w:rPr>
          <w:rFonts w:ascii="Arial" w:hAnsi="Arial" w:cs="Arial"/>
          <w:color w:val="000000" w:themeColor="text1"/>
        </w:rPr>
        <w:t>trece días del mes de enero del año dos mil veintidós. Conste.</w:t>
      </w:r>
      <w:r w:rsidR="002C1DB6">
        <w:rPr>
          <w:rFonts w:ascii="Arial" w:hAnsi="Arial" w:cs="Arial"/>
          <w:color w:val="000000" w:themeColor="text1"/>
        </w:rPr>
        <w:t>- - -</w:t>
      </w:r>
      <w:r w:rsidR="008B0B70">
        <w:rPr>
          <w:rFonts w:ascii="Arial" w:hAnsi="Arial" w:cs="Arial"/>
          <w:color w:val="000000" w:themeColor="text1"/>
        </w:rPr>
        <w:t xml:space="preserve"> </w:t>
      </w:r>
      <w:r>
        <w:rPr>
          <w:rFonts w:ascii="Arial" w:eastAsia="Times New Roman" w:hAnsi="Arial" w:cs="Arial"/>
          <w:color w:val="000000"/>
          <w:lang w:eastAsia="es-MX"/>
        </w:rPr>
        <w:t xml:space="preserve">En este sentido, y una vez recabados los votos se aprobó </w:t>
      </w:r>
      <w:r w:rsidR="00EB26F4">
        <w:rPr>
          <w:rFonts w:ascii="Arial" w:eastAsia="Times New Roman" w:hAnsi="Arial" w:cs="Arial"/>
          <w:color w:val="000000"/>
          <w:lang w:eastAsia="es-MX"/>
        </w:rPr>
        <w:t xml:space="preserve">por </w:t>
      </w:r>
      <w:r>
        <w:rPr>
          <w:rFonts w:ascii="Arial" w:eastAsia="Times New Roman" w:hAnsi="Arial" w:cs="Arial"/>
          <w:color w:val="000000"/>
          <w:lang w:eastAsia="es-MX"/>
        </w:rPr>
        <w:t xml:space="preserve">unanimidad de </w:t>
      </w:r>
      <w:r w:rsidR="00D94413">
        <w:rPr>
          <w:rFonts w:ascii="Arial" w:eastAsia="Times New Roman" w:hAnsi="Arial" w:cs="Arial"/>
          <w:color w:val="000000"/>
          <w:lang w:eastAsia="es-MX"/>
        </w:rPr>
        <w:t>v</w:t>
      </w:r>
      <w:r>
        <w:rPr>
          <w:rFonts w:ascii="Arial" w:eastAsia="Times New Roman" w:hAnsi="Arial" w:cs="Arial"/>
          <w:color w:val="000000"/>
          <w:lang w:eastAsia="es-MX"/>
        </w:rPr>
        <w:t xml:space="preserve">otos el Acuerdo número </w:t>
      </w:r>
      <w:r w:rsidR="00296D40">
        <w:rPr>
          <w:rFonts w:ascii="Arial" w:eastAsia="Times New Roman" w:hAnsi="Arial" w:cs="Arial"/>
          <w:b/>
          <w:color w:val="000000"/>
          <w:lang w:eastAsia="es-MX"/>
        </w:rPr>
        <w:t>OGAIPO/CG/0</w:t>
      </w:r>
      <w:r w:rsidR="009C4FF3">
        <w:rPr>
          <w:rFonts w:ascii="Arial" w:eastAsia="Times New Roman" w:hAnsi="Arial" w:cs="Arial"/>
          <w:b/>
          <w:color w:val="000000"/>
          <w:lang w:eastAsia="es-MX"/>
        </w:rPr>
        <w:t>03</w:t>
      </w:r>
      <w:r>
        <w:rPr>
          <w:rFonts w:ascii="Arial" w:eastAsia="Times New Roman" w:hAnsi="Arial" w:cs="Arial"/>
          <w:b/>
          <w:color w:val="000000"/>
          <w:lang w:eastAsia="es-MX"/>
        </w:rPr>
        <w:t>/202</w:t>
      </w:r>
      <w:r w:rsidR="009C4FF3">
        <w:rPr>
          <w:rFonts w:ascii="Arial" w:eastAsia="Times New Roman" w:hAnsi="Arial" w:cs="Arial"/>
          <w:b/>
          <w:color w:val="000000"/>
          <w:lang w:eastAsia="es-MX"/>
        </w:rPr>
        <w:t>2</w:t>
      </w:r>
      <w:r>
        <w:rPr>
          <w:rFonts w:ascii="Arial" w:eastAsia="Times New Roman" w:hAnsi="Arial" w:cs="Arial"/>
          <w:b/>
          <w:color w:val="000000"/>
          <w:lang w:eastAsia="es-MX"/>
        </w:rPr>
        <w:t>.</w:t>
      </w:r>
      <w:r w:rsidR="00DA0B1A">
        <w:rPr>
          <w:rFonts w:ascii="Arial" w:eastAsia="Times New Roman" w:hAnsi="Arial" w:cs="Arial"/>
          <w:color w:val="000000"/>
          <w:lang w:eastAsia="es-MX"/>
        </w:rPr>
        <w:t xml:space="preserve">- - - - - - - - - - - - - - - - - - - - - - </w:t>
      </w:r>
      <w:r>
        <w:rPr>
          <w:rFonts w:ascii="Arial" w:hAnsi="Arial" w:cs="Arial"/>
        </w:rPr>
        <w:t xml:space="preserve">Acto seguido, el Comisionado Presidente instruyó al Secretario General de Acuerdos, dar cuenta del </w:t>
      </w:r>
      <w:r>
        <w:rPr>
          <w:rFonts w:ascii="Arial" w:hAnsi="Arial" w:cs="Arial"/>
          <w:b/>
        </w:rPr>
        <w:t>punto número 7 (siete) del orden del día</w:t>
      </w:r>
      <w:r>
        <w:rPr>
          <w:rFonts w:ascii="Arial" w:hAnsi="Arial" w:cs="Arial"/>
        </w:rPr>
        <w:t xml:space="preserve"> y recabar los votos respectivos.- - - - - - - - - - - - - - - - - - - - - - - - - - - - - - - - - - - - - - - - - - - En ese sentido, el Secretario General de Acuerdos señaló que se trata del:- - - - </w:t>
      </w:r>
      <w:r w:rsidR="00B12E63" w:rsidRPr="00B12E63">
        <w:rPr>
          <w:rFonts w:ascii="Arial" w:eastAsia="Arial Unicode MS" w:hAnsi="Arial" w:cs="Arial"/>
          <w:b/>
          <w:bCs/>
          <w:color w:val="000000" w:themeColor="text1"/>
          <w:lang w:val="es-ES_tradnl"/>
        </w:rPr>
        <w:t>Acuerdo número OGAIPO/CG/004/2022 mediante el cual el</w:t>
      </w:r>
      <w:r w:rsidR="00361330">
        <w:rPr>
          <w:rFonts w:ascii="Arial" w:eastAsia="Arial Unicode MS" w:hAnsi="Arial" w:cs="Arial"/>
          <w:b/>
          <w:bCs/>
          <w:color w:val="000000" w:themeColor="text1"/>
          <w:lang w:val="es-ES_tradnl"/>
        </w:rPr>
        <w:t xml:space="preserve"> C</w:t>
      </w:r>
      <w:r w:rsidR="00B12E63" w:rsidRPr="00B12E63">
        <w:rPr>
          <w:rFonts w:ascii="Arial" w:eastAsia="Arial Unicode MS" w:hAnsi="Arial" w:cs="Arial"/>
          <w:b/>
          <w:bCs/>
          <w:color w:val="000000" w:themeColor="text1"/>
          <w:lang w:val="es-ES_tradnl"/>
        </w:rPr>
        <w:t>onsejo General del Órgano Garante de Acceso a la Información Pública, Transparencia, Protección de Datos Personales y Buen Gobierno del estado de Oaxaca, aprueba la resolución de cinco denuncias por incumplimiento a las Obligaciones de Transparencia, declarándolas como fundadas e imponiéndoles una multa c</w:t>
      </w:r>
      <w:r w:rsidR="00B12E63">
        <w:rPr>
          <w:rFonts w:ascii="Arial" w:eastAsia="Arial Unicode MS" w:hAnsi="Arial" w:cs="Arial"/>
          <w:b/>
          <w:bCs/>
          <w:color w:val="000000" w:themeColor="text1"/>
          <w:lang w:val="es-ES_tradnl"/>
        </w:rPr>
        <w:t>omo medida de apremio</w:t>
      </w:r>
      <w:r>
        <w:rPr>
          <w:rFonts w:ascii="Arial" w:eastAsia="Arial Unicode MS" w:hAnsi="Arial" w:cs="Arial"/>
          <w:bCs/>
        </w:rPr>
        <w:t xml:space="preserve">. Mismo que en su contenido, se vierten los fundamentos, los antecedentes, considerandos y puntos resolutivos siguientes:- - - - - - - - - - - - - - - - - - - - - - - - - - - - - - - - - - - - - </w:t>
      </w:r>
      <w:r w:rsidR="00ED07EB" w:rsidRPr="00C722EA">
        <w:rPr>
          <w:rFonts w:ascii="Arial" w:eastAsia="Arial Unicode MS" w:hAnsi="Arial" w:cs="Arial"/>
          <w:lang w:val="es-ES_tradnl"/>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artículo 93 fracción I inciso a) y fracción II inciso f) de Ley de Transparencia, Acceso a la Información Pública y Buen Gobierno del Estado de Oaxaca; se emite el presente acuerdo, tomando en cuenta los siguientes:</w:t>
      </w:r>
      <w:r w:rsidR="00ED07EB">
        <w:rPr>
          <w:rFonts w:ascii="Arial" w:eastAsia="Arial Unicode MS" w:hAnsi="Arial" w:cs="Arial"/>
          <w:lang w:val="es-ES_tradnl"/>
        </w:rPr>
        <w:t xml:space="preserve">- - - - - - - - - - - - - - - - - - - - - - - - - - - - - - - - - </w:t>
      </w:r>
      <w:r w:rsidR="00ED07EB">
        <w:rPr>
          <w:rFonts w:ascii="Arial" w:eastAsia="Arial Unicode MS" w:hAnsi="Arial" w:cs="Arial"/>
          <w:bCs/>
        </w:rPr>
        <w:t>- - - - - - - - - - - - - - - - - - - -</w:t>
      </w:r>
      <w:r w:rsidR="00D94413">
        <w:rPr>
          <w:rFonts w:ascii="Arial" w:eastAsia="Arial Unicode MS" w:hAnsi="Arial" w:cs="Arial"/>
          <w:bCs/>
        </w:rPr>
        <w:t xml:space="preserve"> - - -</w:t>
      </w:r>
      <w:r w:rsidR="00ED07EB">
        <w:rPr>
          <w:rFonts w:ascii="Arial" w:eastAsia="Arial Unicode MS" w:hAnsi="Arial" w:cs="Arial"/>
          <w:bCs/>
        </w:rPr>
        <w:t xml:space="preserve"> </w:t>
      </w:r>
      <w:r w:rsidR="00ED07EB" w:rsidRPr="00ED07EB">
        <w:rPr>
          <w:rFonts w:ascii="Arial" w:eastAsia="Times New Roman" w:hAnsi="Arial" w:cs="Arial"/>
          <w:b/>
          <w:bCs/>
          <w:color w:val="000000"/>
          <w:lang w:eastAsia="es-MX"/>
        </w:rPr>
        <w:t>ANTECEDENTES:</w:t>
      </w:r>
      <w:r w:rsidR="00ED07EB">
        <w:rPr>
          <w:rFonts w:ascii="Arial" w:eastAsia="Times New Roman" w:hAnsi="Arial" w:cs="Arial"/>
          <w:b/>
          <w:bCs/>
          <w:color w:val="000000"/>
          <w:lang w:eastAsia="es-MX"/>
        </w:rPr>
        <w:t xml:space="preserve"> </w:t>
      </w:r>
      <w:r w:rsidR="00ED07EB">
        <w:rPr>
          <w:rFonts w:ascii="Arial" w:eastAsia="Times New Roman" w:hAnsi="Arial" w:cs="Arial"/>
          <w:bCs/>
          <w:color w:val="000000"/>
          <w:lang w:eastAsia="es-MX"/>
        </w:rPr>
        <w:t xml:space="preserve">- - - - - - - - </w:t>
      </w:r>
      <w:r w:rsidR="00D94413">
        <w:rPr>
          <w:rFonts w:ascii="Arial" w:eastAsia="Times New Roman" w:hAnsi="Arial" w:cs="Arial"/>
          <w:bCs/>
          <w:color w:val="000000"/>
          <w:lang w:eastAsia="es-MX"/>
        </w:rPr>
        <w:t xml:space="preserve">- - - - - - - - - - - - - </w:t>
      </w:r>
      <w:r w:rsidR="00ED07EB" w:rsidRPr="00C722EA">
        <w:rPr>
          <w:rFonts w:ascii="Arial" w:eastAsia="Arial Unicode MS" w:hAnsi="Arial" w:cs="Arial"/>
          <w:b/>
          <w:bCs/>
        </w:rPr>
        <w:t xml:space="preserve">PRIMERO. </w:t>
      </w:r>
      <w:r w:rsidR="00B12E63" w:rsidRPr="00B12E63">
        <w:rPr>
          <w:rFonts w:ascii="Arial" w:eastAsia="Arial Unicode MS" w:hAnsi="Arial" w:cs="Arial"/>
        </w:rPr>
        <w:t>El día uno de junio del año dos mil veintiuno,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sidR="00B12E63">
        <w:rPr>
          <w:rFonts w:ascii="Arial" w:eastAsia="Arial Unicode MS" w:hAnsi="Arial" w:cs="Arial"/>
        </w:rPr>
        <w:t xml:space="preserve">- - - - - - </w:t>
      </w:r>
      <w:r w:rsidR="00ED07EB" w:rsidRPr="00C722EA">
        <w:rPr>
          <w:rFonts w:ascii="Arial" w:eastAsia="Arial Unicode MS" w:hAnsi="Arial" w:cs="Arial"/>
          <w:b/>
          <w:bCs/>
        </w:rPr>
        <w:t xml:space="preserve">SEGUNDO. </w:t>
      </w:r>
      <w:proofErr w:type="spellStart"/>
      <w:r w:rsidR="00641D2F" w:rsidRPr="00641D2F">
        <w:rPr>
          <w:rFonts w:ascii="Arial" w:eastAsia="Arial Unicode MS" w:hAnsi="Arial" w:cs="Arial"/>
        </w:rPr>
        <w:t>Que</w:t>
      </w:r>
      <w:proofErr w:type="spellEnd"/>
      <w:r w:rsidR="00641D2F" w:rsidRPr="00641D2F">
        <w:rPr>
          <w:rFonts w:ascii="Arial" w:eastAsia="Arial Unicode MS" w:hAnsi="Arial" w:cs="Arial"/>
        </w:rPr>
        <w:t>; el día cuatro de septiembre del año dos mil veintiuno, se publicó  en el Periódico Oficial del Estado de Oaxaca el decreto 2582; por medio del cual se expide la Ley de Transparencia, Acceso a la Información Pública y Buen Gobierno del</w:t>
      </w:r>
      <w:r w:rsidR="00641D2F">
        <w:rPr>
          <w:rFonts w:ascii="Arial" w:eastAsia="Arial Unicode MS" w:hAnsi="Arial" w:cs="Arial"/>
        </w:rPr>
        <w:t xml:space="preserve"> Estado de Oaxaca</w:t>
      </w:r>
      <w:r w:rsidR="00BC7596">
        <w:rPr>
          <w:rFonts w:ascii="Arial" w:eastAsia="Arial Unicode MS" w:hAnsi="Arial" w:cs="Arial"/>
        </w:rPr>
        <w:t xml:space="preserve">.- - - - - - - - - - - - - - - - - - - - - - - - - - - - </w:t>
      </w:r>
      <w:r w:rsidR="00641D2F">
        <w:rPr>
          <w:rFonts w:ascii="Arial" w:eastAsia="Arial Unicode MS" w:hAnsi="Arial" w:cs="Arial"/>
        </w:rPr>
        <w:t xml:space="preserve">- - </w:t>
      </w:r>
      <w:r w:rsidR="00ED07EB" w:rsidRPr="00C722EA">
        <w:rPr>
          <w:rFonts w:ascii="Arial" w:eastAsia="Arial Unicode MS" w:hAnsi="Arial" w:cs="Arial"/>
          <w:b/>
          <w:bCs/>
        </w:rPr>
        <w:lastRenderedPageBreak/>
        <w:t xml:space="preserve">TERCERO. </w:t>
      </w:r>
      <w:proofErr w:type="spellStart"/>
      <w:r w:rsidR="00641D2F" w:rsidRPr="00641D2F">
        <w:rPr>
          <w:rFonts w:ascii="Arial" w:eastAsia="Arial Unicode MS" w:hAnsi="Arial" w:cs="Arial"/>
        </w:rPr>
        <w:t>Que</w:t>
      </w:r>
      <w:proofErr w:type="spellEnd"/>
      <w:r w:rsidR="00641D2F" w:rsidRPr="00641D2F">
        <w:rPr>
          <w:rFonts w:ascii="Arial" w:eastAsia="Arial Unicode MS" w:hAnsi="Arial" w:cs="Arial"/>
        </w:rPr>
        <w:t>; el día veintidós de octubre del año dos mil veintiuno,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00BC7596">
        <w:rPr>
          <w:rFonts w:ascii="Arial" w:eastAsia="Arial Unicode MS" w:hAnsi="Arial" w:cs="Arial"/>
          <w:bCs/>
        </w:rPr>
        <w:t xml:space="preserve">.- - - - </w:t>
      </w:r>
      <w:r w:rsidR="00641D2F">
        <w:rPr>
          <w:rFonts w:ascii="Arial" w:eastAsia="Arial Unicode MS" w:hAnsi="Arial" w:cs="Arial"/>
          <w:bCs/>
        </w:rPr>
        <w:t xml:space="preserve">- - - - - - - - - </w:t>
      </w:r>
      <w:r w:rsidR="00ED07EB" w:rsidRPr="00C722EA">
        <w:rPr>
          <w:rFonts w:ascii="Arial" w:eastAsia="Arial Unicode MS" w:hAnsi="Arial" w:cs="Arial"/>
          <w:b/>
          <w:bCs/>
        </w:rPr>
        <w:t xml:space="preserve">CUARTO. </w:t>
      </w:r>
      <w:proofErr w:type="spellStart"/>
      <w:r w:rsidR="00641D2F" w:rsidRPr="00641D2F">
        <w:rPr>
          <w:rFonts w:ascii="Arial" w:eastAsia="Arial Unicode MS" w:hAnsi="Arial" w:cs="Arial"/>
        </w:rPr>
        <w:t>Que</w:t>
      </w:r>
      <w:proofErr w:type="spellEnd"/>
      <w:r w:rsidR="00641D2F" w:rsidRPr="00641D2F">
        <w:rPr>
          <w:rFonts w:ascii="Arial" w:eastAsia="Arial Unicode MS" w:hAnsi="Arial" w:cs="Arial"/>
        </w:rPr>
        <w:t>; el día veintisiete de octubre del año dos mil veintiuno, en Sesión Solemne el Órgano Garante de Acceso a la Información Pública, Transparencia, Protección de Datos Personales y Buen Gobierno del Estado de Oaxaca, inició sus funciones legales, en dicho acto protocolario las Comisionadas y los Comisionados nombraron al C. José Luis Echeverría Morales como Comisionado Presidente de este Órgano Garante</w:t>
      </w:r>
      <w:r w:rsidR="00641D2F">
        <w:rPr>
          <w:rFonts w:ascii="Arial" w:eastAsia="Arial Unicode MS" w:hAnsi="Arial" w:cs="Arial"/>
        </w:rPr>
        <w:t>.</w:t>
      </w:r>
      <w:r w:rsidR="00BC7596">
        <w:rPr>
          <w:rFonts w:ascii="Arial" w:hAnsi="Arial" w:cs="Arial"/>
        </w:rPr>
        <w:t xml:space="preserve">- - - - - - - - - - - - - - - - - - - - - - </w:t>
      </w:r>
      <w:r w:rsidR="00895C13" w:rsidRPr="00895C13">
        <w:rPr>
          <w:rFonts w:ascii="Arial" w:hAnsi="Arial" w:cs="Arial"/>
          <w:b/>
        </w:rPr>
        <w:t>QUINTO</w:t>
      </w:r>
      <w:r w:rsidR="00895C13">
        <w:rPr>
          <w:rFonts w:ascii="Arial" w:hAnsi="Arial" w:cs="Arial"/>
          <w:b/>
        </w:rPr>
        <w:t xml:space="preserve">. </w:t>
      </w:r>
      <w:r w:rsidR="00895C13">
        <w:rPr>
          <w:rFonts w:ascii="Arial" w:hAnsi="Arial" w:cs="Arial"/>
        </w:rPr>
        <w:t xml:space="preserve">Que derivado de la instalación del Consejo General del Órgano Garante de Acceso a la Información Pública, Transparencia, Protección de Datos Personales y Buen Gobierno del Estado de Oaxaca, una vez visualizado el rezago de resoluciones en las denuncias por incumplimiento a las obligaciones de transparencia, con el de poner al corriente los asuntos de este Órgano Garante de Acceso a la Información Pública, se determinó realizar todas las disposiciones necesarias para que a la brevedad posible se realice la sustanciación de todos aquellas denuncias que se encuentran pendientes para resolución, por lo anterior, se emiten los siguientes;- - - - - - - - - - - - - - - - - - - - - </w:t>
      </w:r>
      <w:r w:rsidR="00BC7596">
        <w:rPr>
          <w:rFonts w:ascii="Arial" w:hAnsi="Arial" w:cs="Arial"/>
        </w:rPr>
        <w:t xml:space="preserve">- - - - - - - - - - - - - - - - - - - - </w:t>
      </w:r>
      <w:r w:rsidR="00ED07EB" w:rsidRPr="00C722EA">
        <w:rPr>
          <w:rFonts w:ascii="Arial" w:eastAsia="Times New Roman" w:hAnsi="Arial" w:cs="Arial"/>
          <w:b/>
          <w:bCs/>
          <w:color w:val="000000"/>
          <w:lang w:val="es-ES_tradnl" w:eastAsia="es-MX"/>
        </w:rPr>
        <w:t>C O N S I D E R A N D O S:</w:t>
      </w:r>
      <w:r w:rsidR="00BC7596">
        <w:rPr>
          <w:rFonts w:ascii="Arial" w:eastAsia="Times New Roman" w:hAnsi="Arial" w:cs="Arial"/>
          <w:bCs/>
          <w:color w:val="000000"/>
          <w:lang w:val="es-ES_tradnl" w:eastAsia="es-MX"/>
        </w:rPr>
        <w:t xml:space="preserve"> - -</w:t>
      </w:r>
      <w:r w:rsidR="00895C13">
        <w:rPr>
          <w:rFonts w:ascii="Arial" w:eastAsia="Times New Roman" w:hAnsi="Arial" w:cs="Arial"/>
          <w:bCs/>
          <w:color w:val="000000"/>
          <w:lang w:val="es-ES_tradnl" w:eastAsia="es-MX"/>
        </w:rPr>
        <w:t xml:space="preserve"> - - - - - - - - - - - - - - - </w:t>
      </w:r>
      <w:r w:rsidR="00ED07EB" w:rsidRPr="00C722EA">
        <w:rPr>
          <w:rFonts w:ascii="Arial" w:eastAsia="Arial Unicode MS" w:hAnsi="Arial" w:cs="Arial"/>
          <w:b/>
        </w:rPr>
        <w:t>PRIMERO</w:t>
      </w:r>
      <w:r w:rsidR="00ED07EB" w:rsidRPr="00C722EA">
        <w:rPr>
          <w:rFonts w:ascii="Arial" w:eastAsia="Arial Unicode MS" w:hAnsi="Arial" w:cs="Arial"/>
        </w:rPr>
        <w:t xml:space="preserve">. </w:t>
      </w:r>
      <w:r w:rsidR="00895C13">
        <w:rPr>
          <w:rFonts w:ascii="Arial" w:eastAsia="Arial Unicode MS" w:hAnsi="Arial" w:cs="Arial"/>
        </w:rPr>
        <w:t>Que el artículo 89 de la Ley General de Transparencia y Acceso a la Información Pública, el artículo 152 y 156 fracción II de la Ley de Transparencia y Acceso a la Información Pública para el Estado de Oaxaca; indican que cualquier persona podrá denunciar la falta de publicación en los portales electrónicos de los sujetos obligados, mismos que describo para mejor entendimiento:</w:t>
      </w:r>
      <w:r w:rsidR="00163186">
        <w:rPr>
          <w:rFonts w:ascii="Arial" w:eastAsia="Arial Unicode MS" w:hAnsi="Arial" w:cs="Arial"/>
        </w:rPr>
        <w:t>- - - - - - - - - - - - - - - - - - - - - - - - - - - - - - - - - - - - - - - - - - - - - - - -</w:t>
      </w:r>
      <w:r w:rsidR="00D94413">
        <w:rPr>
          <w:rFonts w:ascii="Arial" w:eastAsia="Arial Unicode MS" w:hAnsi="Arial" w:cs="Arial"/>
        </w:rPr>
        <w:t xml:space="preserve"> </w:t>
      </w:r>
      <w:r w:rsidR="00163186">
        <w:rPr>
          <w:rFonts w:ascii="Arial" w:eastAsia="Arial Unicode MS" w:hAnsi="Arial" w:cs="Arial"/>
        </w:rPr>
        <w:t>Ley General de Transparencia y Acceso a la Información Pública:- - - - - - - - - - -</w:t>
      </w:r>
      <w:r w:rsidR="00D94413">
        <w:rPr>
          <w:rFonts w:ascii="Arial" w:eastAsia="Arial Unicode MS" w:hAnsi="Arial" w:cs="Arial"/>
        </w:rPr>
        <w:t xml:space="preserve"> </w:t>
      </w:r>
      <w:r w:rsidR="00163186" w:rsidRPr="00163186">
        <w:rPr>
          <w:rFonts w:ascii="Arial" w:eastAsia="Arial Unicode MS" w:hAnsi="Arial" w:cs="Arial"/>
        </w:rPr>
        <w:t>“…Artículo 89. Cualquier persona podrá denunciar ante los</w:t>
      </w:r>
      <w:r w:rsidR="00163186">
        <w:rPr>
          <w:rFonts w:ascii="Arial" w:eastAsia="Arial Unicode MS" w:hAnsi="Arial" w:cs="Arial"/>
        </w:rPr>
        <w:t xml:space="preserve"> </w:t>
      </w:r>
      <w:r w:rsidR="00163186" w:rsidRPr="00163186">
        <w:rPr>
          <w:rFonts w:ascii="Arial" w:eastAsia="Arial Unicode MS" w:hAnsi="Arial" w:cs="Arial"/>
        </w:rPr>
        <w:t>Organismos garantes la falta de publicación de las obligaciones</w:t>
      </w:r>
      <w:r w:rsidR="00163186">
        <w:rPr>
          <w:rFonts w:ascii="Arial" w:eastAsia="Arial Unicode MS" w:hAnsi="Arial" w:cs="Arial"/>
        </w:rPr>
        <w:t xml:space="preserve"> </w:t>
      </w:r>
      <w:r w:rsidR="00163186" w:rsidRPr="00163186">
        <w:rPr>
          <w:rFonts w:ascii="Arial" w:eastAsia="Arial Unicode MS" w:hAnsi="Arial" w:cs="Arial"/>
        </w:rPr>
        <w:t>de transparencia previstas en los artículos 70 a 83 de esta Ley y</w:t>
      </w:r>
      <w:r w:rsidR="00163186">
        <w:rPr>
          <w:rFonts w:ascii="Arial" w:eastAsia="Arial Unicode MS" w:hAnsi="Arial" w:cs="Arial"/>
        </w:rPr>
        <w:t xml:space="preserve"> </w:t>
      </w:r>
      <w:r w:rsidR="00163186" w:rsidRPr="00163186">
        <w:rPr>
          <w:rFonts w:ascii="Arial" w:eastAsia="Arial Unicode MS" w:hAnsi="Arial" w:cs="Arial"/>
        </w:rPr>
        <w:t>demás disposiciones aplicables, en sus respectivos ámbitos de competencia…(sic)</w:t>
      </w:r>
      <w:r w:rsidR="00163186">
        <w:rPr>
          <w:rFonts w:ascii="Arial" w:eastAsia="Arial Unicode MS" w:hAnsi="Arial" w:cs="Arial"/>
        </w:rPr>
        <w:t xml:space="preserve">- - - - - - - - - - - - - - - - - - - - - - - - - - - Ley de Transparencia y Acceso a la Información Pública para el Estado de Oaxaca:- - - - - - - - - - - - - - - - - - - - - - - - - - - - - - - - - - - - - - - - - - - - - - - - - - - - “…Artículo 152. Cualquier persona podrá denunciar ante el Instituto, la falta de publicación en los portales electrónicos de los sujetos obligados, de las obligaciones de transparencia comunes y específicas que prevén las presente Ley, la Ley General y demás disposiciones aplicables…(sic)”- - - - - - - - - - - - - - </w:t>
      </w:r>
      <w:r w:rsidR="00ED07EB" w:rsidRPr="00C722EA">
        <w:rPr>
          <w:rFonts w:ascii="Arial" w:eastAsia="Arial Unicode MS" w:hAnsi="Arial" w:cs="Arial"/>
          <w:b/>
        </w:rPr>
        <w:lastRenderedPageBreak/>
        <w:t xml:space="preserve">SEGUNDO. </w:t>
      </w:r>
      <w:r w:rsidR="00163186">
        <w:rPr>
          <w:rFonts w:ascii="Arial" w:eastAsia="Arial Unicode MS" w:hAnsi="Arial" w:cs="Arial"/>
        </w:rPr>
        <w:t>Que el artículo 155 de la Ley de Transparencia y Acceso a la Información Pública para el Estado de Oaxaca; establece que el Instituto en el ámbito de su competencia, debe resolver sobre la admisión de la denuncia</w:t>
      </w:r>
      <w:r w:rsidR="00ED07EB" w:rsidRPr="00C722EA">
        <w:rPr>
          <w:rFonts w:ascii="Arial" w:eastAsia="Arial Unicode MS" w:hAnsi="Arial" w:cs="Arial"/>
        </w:rPr>
        <w:t>.</w:t>
      </w:r>
      <w:r w:rsidR="00163186">
        <w:rPr>
          <w:rFonts w:ascii="Arial" w:eastAsia="Arial Unicode MS" w:hAnsi="Arial" w:cs="Arial"/>
        </w:rPr>
        <w:t xml:space="preserve">- - - - </w:t>
      </w:r>
      <w:r w:rsidR="00ED07EB" w:rsidRPr="00C722EA">
        <w:rPr>
          <w:rFonts w:ascii="Arial" w:hAnsi="Arial" w:cs="Arial"/>
          <w:b/>
          <w:bCs/>
          <w:color w:val="000000" w:themeColor="text1"/>
        </w:rPr>
        <w:t>TERCERO.</w:t>
      </w:r>
      <w:r w:rsidR="00ED07EB" w:rsidRPr="00C722EA">
        <w:rPr>
          <w:rFonts w:ascii="Arial" w:hAnsi="Arial" w:cs="Arial"/>
          <w:color w:val="000000" w:themeColor="text1"/>
        </w:rPr>
        <w:t xml:space="preserve">  </w:t>
      </w:r>
      <w:r w:rsidR="00163186">
        <w:rPr>
          <w:rFonts w:ascii="Arial" w:eastAsia="Times New Roman" w:hAnsi="Arial" w:cs="Arial"/>
          <w:color w:val="000000"/>
          <w:lang w:eastAsia="es-MX"/>
        </w:rPr>
        <w:t xml:space="preserve">Que con base en el artículo 13 fracción II del Reglamento Interno del </w:t>
      </w:r>
      <w:r w:rsidR="00015BEB">
        <w:rPr>
          <w:rFonts w:ascii="Arial" w:eastAsia="Times New Roman" w:hAnsi="Arial" w:cs="Arial"/>
          <w:color w:val="000000"/>
          <w:lang w:eastAsia="es-MX"/>
        </w:rPr>
        <w:t>extinto Instituto de Acceso a la Información Pública y Protección de Datos Personales, la Dirección de Asunto Jurídicos dentro de sus facultades y competencias radico y substancio las denuncias en contra de Sujetos obligados por incumplimiento en la publicación de sus obligaciones de transparencia.</w:t>
      </w:r>
      <w:r w:rsidR="00ED07EB" w:rsidRPr="00C722EA">
        <w:rPr>
          <w:rFonts w:ascii="Arial" w:hAnsi="Arial" w:cs="Arial"/>
        </w:rPr>
        <w:t>.</w:t>
      </w:r>
      <w:r w:rsidR="00BC7596">
        <w:rPr>
          <w:rFonts w:ascii="Arial" w:hAnsi="Arial" w:cs="Arial"/>
        </w:rPr>
        <w:t xml:space="preserve">- - - - </w:t>
      </w:r>
      <w:r w:rsidR="00015BEB" w:rsidRPr="00015BEB">
        <w:rPr>
          <w:rFonts w:ascii="Arial" w:hAnsi="Arial" w:cs="Arial"/>
          <w:b/>
          <w:bCs/>
          <w:color w:val="000000" w:themeColor="text1"/>
        </w:rPr>
        <w:t xml:space="preserve">CUARTO. </w:t>
      </w:r>
      <w:r w:rsidR="00015BEB" w:rsidRPr="00015BEB">
        <w:rPr>
          <w:rFonts w:ascii="Arial" w:hAnsi="Arial" w:cs="Arial"/>
          <w:bCs/>
          <w:color w:val="000000" w:themeColor="text1"/>
        </w:rPr>
        <w:t>Que el día cuatro de septiembre del año dos mil veintiuno, se publicó en  el Periódico Oficial del Estado de Oaxaca el decreto 2582; por medio del cual se  expidió la Ley de Transparencia, Acceso a la Información Pública y Buen Gobierno  del Estado de Oaxaca, la cual establece en su artículo tercero transitorio lo  siguiente:</w:t>
      </w:r>
      <w:r w:rsidR="00015BEB">
        <w:rPr>
          <w:rFonts w:ascii="Arial" w:hAnsi="Arial" w:cs="Arial"/>
          <w:bCs/>
          <w:color w:val="000000" w:themeColor="text1"/>
        </w:rPr>
        <w:t xml:space="preserve">- - - - - - - - - - - - - - - - - - - - - - - - - - - - - - - - - - - - - - - - - </w:t>
      </w:r>
      <w:r w:rsidR="00015BEB" w:rsidRPr="00015BEB">
        <w:rPr>
          <w:rFonts w:ascii="Arial" w:hAnsi="Arial" w:cs="Arial"/>
          <w:bCs/>
          <w:color w:val="000000" w:themeColor="text1"/>
        </w:rPr>
        <w:t>“…TERCERO. Los procedimientos iniciados en términos de la Ley de Transparencia y Acceso a la Información Pública para el Estado de Oaxaca, aprobada mediante Decreto número 1690, publicado en el Periódico Oficial del Gobierno del Estado, con fecha 11 de marzo de 2016, seguirán rigiéndose por la misma, hasta su conclusión…” (Sic)</w:t>
      </w:r>
      <w:r w:rsidR="00015BEB">
        <w:rPr>
          <w:rFonts w:ascii="Arial" w:hAnsi="Arial" w:cs="Arial"/>
          <w:bCs/>
          <w:color w:val="000000" w:themeColor="text1"/>
        </w:rPr>
        <w:t>- - - - - - - - - - - - - - - - - - - - - - - - - - - - - - - -</w:t>
      </w:r>
    </w:p>
    <w:p w:rsidR="00DB75DB" w:rsidRPr="0062278A" w:rsidRDefault="00015BEB" w:rsidP="00D94413">
      <w:pPr>
        <w:spacing w:line="360" w:lineRule="auto"/>
        <w:jc w:val="both"/>
        <w:rPr>
          <w:rFonts w:ascii="Arial" w:hAnsi="Arial" w:cs="Arial"/>
          <w:b/>
          <w:sz w:val="22"/>
          <w:szCs w:val="22"/>
        </w:rPr>
      </w:pPr>
      <w:r w:rsidRPr="00015BEB">
        <w:rPr>
          <w:rFonts w:ascii="Arial" w:hAnsi="Arial" w:cs="Arial"/>
          <w:bCs/>
          <w:color w:val="000000" w:themeColor="text1"/>
        </w:rPr>
        <w:t xml:space="preserve">Que derivado de la instalación del Consejo General del Órgano Garante de Acceso a la Información Pública, Transparencia, Protección de Datos Personales y Buen Gobierno del Estado de Oaxaca tal y como lo prevé el </w:t>
      </w:r>
      <w:r w:rsidRPr="00015BEB">
        <w:rPr>
          <w:rFonts w:ascii="Arial" w:hAnsi="Arial" w:cs="Arial"/>
          <w:b/>
          <w:bCs/>
          <w:color w:val="000000" w:themeColor="text1"/>
        </w:rPr>
        <w:t>ANTECEDENTE CUARTO y QUINTO</w:t>
      </w:r>
      <w:r w:rsidRPr="00015BEB">
        <w:rPr>
          <w:rFonts w:ascii="Arial" w:hAnsi="Arial" w:cs="Arial"/>
          <w:bCs/>
          <w:color w:val="000000" w:themeColor="text1"/>
        </w:rPr>
        <w:t xml:space="preserve"> del presente acuerdo, se determinó realizar todas las disposiciones  necesarias para que a la brevedad posible se realice la substanciación de todas  aquellas denuncias que se encuentran pendientes para resolución.</w:t>
      </w:r>
      <w:r>
        <w:rPr>
          <w:rFonts w:ascii="Arial" w:hAnsi="Arial" w:cs="Arial"/>
          <w:bCs/>
          <w:color w:val="000000" w:themeColor="text1"/>
        </w:rPr>
        <w:t xml:space="preserve">- - - - - - - - - - - - - - - - - - - - - - - - - - - - - - - - - - - - - - - - - - - - - - - - - - </w:t>
      </w:r>
      <w:r>
        <w:rPr>
          <w:rFonts w:ascii="Arial" w:hAnsi="Arial" w:cs="Arial"/>
        </w:rPr>
        <w:t>- - - - - - - - - - - - - - - - - - -</w:t>
      </w:r>
      <w:r w:rsidR="00DB75DB">
        <w:rPr>
          <w:rFonts w:ascii="Arial" w:hAnsi="Arial" w:cs="Arial"/>
        </w:rPr>
        <w:t xml:space="preserve"> - - - - - </w:t>
      </w:r>
      <w:r>
        <w:rPr>
          <w:rFonts w:ascii="Arial" w:hAnsi="Arial" w:cs="Arial"/>
        </w:rPr>
        <w:t xml:space="preserve"> </w:t>
      </w:r>
      <w:r w:rsidR="00DB75DB" w:rsidRPr="00015BEB">
        <w:rPr>
          <w:rFonts w:ascii="Arial" w:hAnsi="Arial" w:cs="Arial"/>
          <w:b/>
          <w:bCs/>
          <w:color w:val="000000" w:themeColor="text1"/>
        </w:rPr>
        <w:t>R E S U E L V E:</w:t>
      </w:r>
      <w:r>
        <w:rPr>
          <w:rFonts w:ascii="Arial" w:eastAsia="Times New Roman" w:hAnsi="Arial" w:cs="Arial"/>
          <w:bCs/>
          <w:color w:val="000000"/>
          <w:lang w:val="es-ES_tradnl" w:eastAsia="es-MX"/>
        </w:rPr>
        <w:t xml:space="preserve"> - - - - - - - - - - - - - - - - - </w:t>
      </w:r>
      <w:r w:rsidR="00DB75DB">
        <w:rPr>
          <w:rFonts w:ascii="Arial" w:eastAsia="Times New Roman" w:hAnsi="Arial" w:cs="Arial"/>
          <w:bCs/>
          <w:color w:val="000000"/>
          <w:lang w:val="es-ES_tradnl" w:eastAsia="es-MX"/>
        </w:rPr>
        <w:t xml:space="preserve">- - - - </w:t>
      </w:r>
      <w:r w:rsidR="00DB75DB" w:rsidRPr="0062278A">
        <w:rPr>
          <w:rFonts w:ascii="Arial" w:hAnsi="Arial" w:cs="Arial"/>
          <w:b/>
          <w:sz w:val="22"/>
          <w:szCs w:val="22"/>
        </w:rPr>
        <w:t xml:space="preserve">PRIMERO. </w:t>
      </w:r>
      <w:r w:rsidR="00DB75DB" w:rsidRPr="003373CB">
        <w:rPr>
          <w:rFonts w:ascii="Arial" w:hAnsi="Arial" w:cs="Arial"/>
        </w:rPr>
        <w:t xml:space="preserve">El Consejo General de este Órgano Garante de Acceso a la Información  Pública, Transparencia, Protección de Datos Personales y Buen Gobierno del  Estado de Oaxaca; </w:t>
      </w:r>
      <w:r w:rsidR="00DB75DB" w:rsidRPr="003373CB">
        <w:rPr>
          <w:rFonts w:ascii="Arial" w:hAnsi="Arial" w:cs="Arial"/>
          <w:b/>
        </w:rPr>
        <w:t>DECLARA FUNDADAS LAS DENUNCIAS POR  INCUMPLIMIENTO A LAS OBLIGACIONES DE TRANSPARENCIA, IMPONIENDOLES UNA MULTA COMO MEDIDA DE APREMIO.</w:t>
      </w:r>
      <w:r w:rsidR="00D94413">
        <w:rPr>
          <w:rFonts w:ascii="Arial" w:hAnsi="Arial" w:cs="Arial"/>
          <w:b/>
        </w:rPr>
        <w:t xml:space="preserve"> </w:t>
      </w:r>
      <w:r w:rsidR="00CB5B18">
        <w:rPr>
          <w:rFonts w:ascii="Arial" w:hAnsi="Arial" w:cs="Arial"/>
          <w:b/>
        </w:rPr>
        <w:t xml:space="preserve"> </w:t>
      </w:r>
      <w:r w:rsidR="00D94413" w:rsidRPr="00D94413">
        <w:rPr>
          <w:rFonts w:ascii="Arial" w:hAnsi="Arial" w:cs="Arial"/>
        </w:rPr>
        <w:t>- - - - - - - - - -</w:t>
      </w:r>
      <w:r w:rsidR="00CB5B18">
        <w:rPr>
          <w:rFonts w:ascii="Arial" w:hAnsi="Arial" w:cs="Arial"/>
        </w:rPr>
        <w:t xml:space="preserve"> </w:t>
      </w:r>
    </w:p>
    <w:tbl>
      <w:tblPr>
        <w:tblStyle w:val="Tablaconcuadrcula"/>
        <w:tblW w:w="0" w:type="auto"/>
        <w:tblInd w:w="1279" w:type="dxa"/>
        <w:tblLook w:val="04A0" w:firstRow="1" w:lastRow="0" w:firstColumn="1" w:lastColumn="0" w:noHBand="0" w:noVBand="1"/>
      </w:tblPr>
      <w:tblGrid>
        <w:gridCol w:w="2685"/>
        <w:gridCol w:w="4215"/>
      </w:tblGrid>
      <w:tr w:rsidR="00DB75DB" w:rsidTr="000B625B">
        <w:trPr>
          <w:trHeight w:val="344"/>
        </w:trPr>
        <w:tc>
          <w:tcPr>
            <w:tcW w:w="2685" w:type="dxa"/>
          </w:tcPr>
          <w:p w:rsidR="00DB75DB" w:rsidRPr="003373CB" w:rsidRDefault="00DB75DB" w:rsidP="007163D4">
            <w:pPr>
              <w:jc w:val="center"/>
              <w:rPr>
                <w:rFonts w:ascii="Arial" w:hAnsi="Arial" w:cs="Arial"/>
              </w:rPr>
            </w:pPr>
            <w:r w:rsidRPr="003373CB">
              <w:rPr>
                <w:rFonts w:ascii="Arial" w:hAnsi="Arial" w:cs="Arial"/>
              </w:rPr>
              <w:t>EXPEDIENTE</w:t>
            </w:r>
          </w:p>
        </w:tc>
        <w:tc>
          <w:tcPr>
            <w:tcW w:w="4215" w:type="dxa"/>
          </w:tcPr>
          <w:p w:rsidR="00DB75DB" w:rsidRPr="003373CB" w:rsidRDefault="00DB75DB" w:rsidP="007163D4">
            <w:pPr>
              <w:jc w:val="center"/>
              <w:rPr>
                <w:rFonts w:ascii="Arial" w:hAnsi="Arial" w:cs="Arial"/>
              </w:rPr>
            </w:pPr>
            <w:r w:rsidRPr="003373CB">
              <w:rPr>
                <w:rFonts w:ascii="Arial" w:hAnsi="Arial" w:cs="Arial"/>
              </w:rPr>
              <w:t>SUJETO OBLIGADO</w:t>
            </w:r>
          </w:p>
        </w:tc>
      </w:tr>
      <w:tr w:rsidR="00DB75DB" w:rsidTr="000B625B">
        <w:trPr>
          <w:trHeight w:val="323"/>
        </w:trPr>
        <w:tc>
          <w:tcPr>
            <w:tcW w:w="2685" w:type="dxa"/>
            <w:vAlign w:val="center"/>
          </w:tcPr>
          <w:p w:rsidR="00DB75DB" w:rsidRPr="003373CB" w:rsidRDefault="00DB75DB" w:rsidP="007163D4">
            <w:pPr>
              <w:jc w:val="center"/>
              <w:rPr>
                <w:rFonts w:ascii="Arial" w:hAnsi="Arial" w:cs="Arial"/>
              </w:rPr>
            </w:pPr>
            <w:r w:rsidRPr="003373CB">
              <w:rPr>
                <w:rFonts w:ascii="Arial" w:hAnsi="Arial" w:cs="Arial"/>
              </w:rPr>
              <w:t>042/IAIP/DAJ/2020</w:t>
            </w:r>
          </w:p>
        </w:tc>
        <w:tc>
          <w:tcPr>
            <w:tcW w:w="4215" w:type="dxa"/>
          </w:tcPr>
          <w:p w:rsidR="00DB75DB" w:rsidRPr="003373CB" w:rsidRDefault="00DB75DB" w:rsidP="007163D4">
            <w:pPr>
              <w:rPr>
                <w:rFonts w:ascii="Arial" w:hAnsi="Arial" w:cs="Arial"/>
              </w:rPr>
            </w:pPr>
            <w:r w:rsidRPr="003373CB">
              <w:rPr>
                <w:rFonts w:ascii="Arial" w:hAnsi="Arial" w:cs="Arial"/>
              </w:rPr>
              <w:t xml:space="preserve">H. AYUNTAMIENTO DE </w:t>
            </w:r>
          </w:p>
          <w:p w:rsidR="00DB75DB" w:rsidRPr="003373CB" w:rsidRDefault="00DB75DB" w:rsidP="007163D4">
            <w:pPr>
              <w:rPr>
                <w:rFonts w:ascii="Arial" w:hAnsi="Arial" w:cs="Arial"/>
              </w:rPr>
            </w:pPr>
            <w:r w:rsidRPr="003373CB">
              <w:rPr>
                <w:rFonts w:ascii="Arial" w:hAnsi="Arial" w:cs="Arial"/>
              </w:rPr>
              <w:t>HUAJUAPAN DE LEÓN, OAXACA.</w:t>
            </w:r>
          </w:p>
        </w:tc>
      </w:tr>
      <w:tr w:rsidR="00DB75DB" w:rsidTr="000B625B">
        <w:trPr>
          <w:trHeight w:val="344"/>
        </w:trPr>
        <w:tc>
          <w:tcPr>
            <w:tcW w:w="2685" w:type="dxa"/>
            <w:vAlign w:val="center"/>
          </w:tcPr>
          <w:p w:rsidR="00DB75DB" w:rsidRPr="003373CB" w:rsidRDefault="00DB75DB" w:rsidP="007163D4">
            <w:pPr>
              <w:jc w:val="center"/>
              <w:rPr>
                <w:rFonts w:ascii="Arial" w:hAnsi="Arial" w:cs="Arial"/>
              </w:rPr>
            </w:pPr>
            <w:r w:rsidRPr="003373CB">
              <w:rPr>
                <w:rFonts w:ascii="Arial" w:hAnsi="Arial" w:cs="Arial"/>
              </w:rPr>
              <w:t>052/IAIP/DAJ/2020</w:t>
            </w:r>
          </w:p>
        </w:tc>
        <w:tc>
          <w:tcPr>
            <w:tcW w:w="4215" w:type="dxa"/>
          </w:tcPr>
          <w:p w:rsidR="00DB75DB" w:rsidRPr="003373CB" w:rsidRDefault="00DB75DB" w:rsidP="007163D4">
            <w:pPr>
              <w:rPr>
                <w:rFonts w:ascii="Arial" w:hAnsi="Arial" w:cs="Arial"/>
              </w:rPr>
            </w:pPr>
            <w:r w:rsidRPr="003373CB">
              <w:rPr>
                <w:rFonts w:ascii="Arial" w:hAnsi="Arial" w:cs="Arial"/>
              </w:rPr>
              <w:t xml:space="preserve">H. AYUNTAMIENTO DE JUCHITAN </w:t>
            </w:r>
          </w:p>
          <w:p w:rsidR="00DB75DB" w:rsidRPr="003373CB" w:rsidRDefault="00DB75DB" w:rsidP="007163D4">
            <w:pPr>
              <w:rPr>
                <w:rFonts w:ascii="Arial" w:hAnsi="Arial" w:cs="Arial"/>
              </w:rPr>
            </w:pPr>
            <w:r w:rsidRPr="003373CB">
              <w:rPr>
                <w:rFonts w:ascii="Arial" w:hAnsi="Arial" w:cs="Arial"/>
              </w:rPr>
              <w:t>DE ZARAGOZA, OAXACA.</w:t>
            </w:r>
          </w:p>
        </w:tc>
      </w:tr>
      <w:tr w:rsidR="00DB75DB" w:rsidTr="000B625B">
        <w:trPr>
          <w:trHeight w:val="323"/>
        </w:trPr>
        <w:tc>
          <w:tcPr>
            <w:tcW w:w="2685" w:type="dxa"/>
            <w:vAlign w:val="center"/>
          </w:tcPr>
          <w:p w:rsidR="00DB75DB" w:rsidRPr="003373CB" w:rsidRDefault="00DB75DB" w:rsidP="007163D4">
            <w:pPr>
              <w:jc w:val="center"/>
              <w:rPr>
                <w:rFonts w:ascii="Arial" w:hAnsi="Arial" w:cs="Arial"/>
              </w:rPr>
            </w:pPr>
            <w:r w:rsidRPr="003373CB">
              <w:rPr>
                <w:rFonts w:ascii="Arial" w:hAnsi="Arial" w:cs="Arial"/>
              </w:rPr>
              <w:t>059/IAIP/DAJ/2020</w:t>
            </w:r>
          </w:p>
        </w:tc>
        <w:tc>
          <w:tcPr>
            <w:tcW w:w="4215" w:type="dxa"/>
          </w:tcPr>
          <w:p w:rsidR="00DB75DB" w:rsidRPr="003373CB" w:rsidRDefault="00DB75DB" w:rsidP="007163D4">
            <w:pPr>
              <w:rPr>
                <w:rFonts w:ascii="Arial" w:hAnsi="Arial" w:cs="Arial"/>
              </w:rPr>
            </w:pPr>
            <w:r w:rsidRPr="003373CB">
              <w:rPr>
                <w:rFonts w:ascii="Arial" w:hAnsi="Arial" w:cs="Arial"/>
              </w:rPr>
              <w:t xml:space="preserve">H. AYUNTAMIENTO DE SALINA </w:t>
            </w:r>
          </w:p>
          <w:p w:rsidR="00DB75DB" w:rsidRPr="003373CB" w:rsidRDefault="00DB75DB" w:rsidP="007163D4">
            <w:pPr>
              <w:rPr>
                <w:rFonts w:ascii="Arial" w:hAnsi="Arial" w:cs="Arial"/>
              </w:rPr>
            </w:pPr>
            <w:r w:rsidRPr="003373CB">
              <w:rPr>
                <w:rFonts w:ascii="Arial" w:hAnsi="Arial" w:cs="Arial"/>
              </w:rPr>
              <w:t>CRUZ, OAXACA.</w:t>
            </w:r>
          </w:p>
        </w:tc>
      </w:tr>
      <w:tr w:rsidR="00DB75DB" w:rsidTr="000B625B">
        <w:trPr>
          <w:trHeight w:val="344"/>
        </w:trPr>
        <w:tc>
          <w:tcPr>
            <w:tcW w:w="2685" w:type="dxa"/>
            <w:vAlign w:val="center"/>
          </w:tcPr>
          <w:p w:rsidR="00DB75DB" w:rsidRPr="003373CB" w:rsidRDefault="00DB75DB" w:rsidP="007163D4">
            <w:pPr>
              <w:jc w:val="center"/>
              <w:rPr>
                <w:rFonts w:ascii="Arial" w:hAnsi="Arial" w:cs="Arial"/>
              </w:rPr>
            </w:pPr>
            <w:r w:rsidRPr="003373CB">
              <w:rPr>
                <w:rFonts w:ascii="Arial" w:hAnsi="Arial" w:cs="Arial"/>
              </w:rPr>
              <w:t>065/IAIP/DAJ/2020</w:t>
            </w:r>
          </w:p>
        </w:tc>
        <w:tc>
          <w:tcPr>
            <w:tcW w:w="4215" w:type="dxa"/>
          </w:tcPr>
          <w:p w:rsidR="00DB75DB" w:rsidRPr="003373CB" w:rsidRDefault="00DB75DB" w:rsidP="007163D4">
            <w:pPr>
              <w:rPr>
                <w:rFonts w:ascii="Arial" w:hAnsi="Arial" w:cs="Arial"/>
              </w:rPr>
            </w:pPr>
            <w:r w:rsidRPr="003373CB">
              <w:rPr>
                <w:rFonts w:ascii="Arial" w:hAnsi="Arial" w:cs="Arial"/>
              </w:rPr>
              <w:t xml:space="preserve">H. AYUNTAMIENTO DE SALINA </w:t>
            </w:r>
          </w:p>
          <w:p w:rsidR="00DB75DB" w:rsidRPr="003373CB" w:rsidRDefault="00DB75DB" w:rsidP="007163D4">
            <w:pPr>
              <w:rPr>
                <w:rFonts w:ascii="Arial" w:hAnsi="Arial" w:cs="Arial"/>
              </w:rPr>
            </w:pPr>
            <w:r w:rsidRPr="003373CB">
              <w:rPr>
                <w:rFonts w:ascii="Arial" w:hAnsi="Arial" w:cs="Arial"/>
              </w:rPr>
              <w:t>CRUZ, OAXACA.</w:t>
            </w:r>
          </w:p>
        </w:tc>
      </w:tr>
      <w:tr w:rsidR="00DB75DB" w:rsidTr="000B625B">
        <w:trPr>
          <w:trHeight w:val="323"/>
        </w:trPr>
        <w:tc>
          <w:tcPr>
            <w:tcW w:w="2685" w:type="dxa"/>
            <w:vAlign w:val="center"/>
          </w:tcPr>
          <w:p w:rsidR="00DB75DB" w:rsidRPr="003373CB" w:rsidRDefault="00DB75DB" w:rsidP="007163D4">
            <w:pPr>
              <w:jc w:val="center"/>
              <w:rPr>
                <w:rFonts w:ascii="Arial" w:hAnsi="Arial" w:cs="Arial"/>
              </w:rPr>
            </w:pPr>
            <w:r w:rsidRPr="003373CB">
              <w:rPr>
                <w:rFonts w:ascii="Arial" w:hAnsi="Arial" w:cs="Arial"/>
              </w:rPr>
              <w:t>078/IAIP/DAJ/2020</w:t>
            </w:r>
          </w:p>
        </w:tc>
        <w:tc>
          <w:tcPr>
            <w:tcW w:w="4215" w:type="dxa"/>
          </w:tcPr>
          <w:p w:rsidR="00DB75DB" w:rsidRPr="003373CB" w:rsidRDefault="00DB75DB" w:rsidP="007163D4">
            <w:pPr>
              <w:rPr>
                <w:rFonts w:ascii="Arial" w:hAnsi="Arial" w:cs="Arial"/>
              </w:rPr>
            </w:pPr>
            <w:r w:rsidRPr="003373CB">
              <w:rPr>
                <w:rFonts w:ascii="Arial" w:hAnsi="Arial" w:cs="Arial"/>
              </w:rPr>
              <w:t xml:space="preserve">H. AYUNTAMIENTO DE JUCHITAN </w:t>
            </w:r>
          </w:p>
          <w:p w:rsidR="00DB75DB" w:rsidRPr="003373CB" w:rsidRDefault="00DB75DB" w:rsidP="007163D4">
            <w:pPr>
              <w:rPr>
                <w:rFonts w:ascii="Arial" w:hAnsi="Arial" w:cs="Arial"/>
              </w:rPr>
            </w:pPr>
            <w:r w:rsidRPr="003373CB">
              <w:rPr>
                <w:rFonts w:ascii="Arial" w:hAnsi="Arial" w:cs="Arial"/>
              </w:rPr>
              <w:t>DE ZARAGOZA, OAXACA.</w:t>
            </w:r>
          </w:p>
        </w:tc>
      </w:tr>
    </w:tbl>
    <w:p w:rsidR="00DB75DB" w:rsidRDefault="00DB75DB" w:rsidP="00DB75DB">
      <w:pPr>
        <w:rPr>
          <w:rFonts w:ascii="Arial" w:hAnsi="Arial" w:cs="Arial"/>
          <w:b/>
        </w:rPr>
      </w:pPr>
    </w:p>
    <w:p w:rsidR="00D32C3D" w:rsidRDefault="00DB75DB" w:rsidP="00287CE1">
      <w:pPr>
        <w:spacing w:line="360" w:lineRule="auto"/>
        <w:jc w:val="both"/>
        <w:rPr>
          <w:rFonts w:ascii="Arial" w:hAnsi="Arial" w:cs="Arial"/>
        </w:rPr>
      </w:pPr>
      <w:r w:rsidRPr="003373CB">
        <w:rPr>
          <w:rFonts w:ascii="Arial" w:hAnsi="Arial" w:cs="Arial"/>
          <w:b/>
        </w:rPr>
        <w:lastRenderedPageBreak/>
        <w:t xml:space="preserve">SEGUNDO. </w:t>
      </w:r>
      <w:r w:rsidRPr="003373CB">
        <w:rPr>
          <w:rFonts w:ascii="Arial" w:hAnsi="Arial" w:cs="Arial"/>
        </w:rPr>
        <w:t>Se instruye a la Secretaría General de Acuerdos, notificar las resoluciones aprobadas en este acuerdo a la persona denunciante y al Responsable de la Unidad de Transparencia de cada sujeto obligado descritos en el resolutivo primero.</w:t>
      </w:r>
      <w:r w:rsidR="000B625B">
        <w:rPr>
          <w:rFonts w:ascii="Arial" w:hAnsi="Arial" w:cs="Arial"/>
        </w:rPr>
        <w:t xml:space="preserve"> - - - - - - - - - - - - - - - - - - - - - - - - - - - - - - - - - - - - - - - - </w:t>
      </w:r>
      <w:r w:rsidRPr="003373CB">
        <w:rPr>
          <w:rFonts w:ascii="Arial" w:hAnsi="Arial" w:cs="Arial"/>
          <w:b/>
        </w:rPr>
        <w:t xml:space="preserve">TERCERO. </w:t>
      </w:r>
      <w:r w:rsidRPr="003373CB">
        <w:rPr>
          <w:rFonts w:ascii="Arial" w:hAnsi="Arial" w:cs="Arial"/>
        </w:rPr>
        <w:t>Se instruye a la Dirección de Asuntos Jurídicos de este Órgano Garante, para que, dentro de sus facultades competencias, y funciones, realice el seguimiento que resulte procedente.</w:t>
      </w:r>
      <w:r w:rsidR="000B625B">
        <w:rPr>
          <w:rFonts w:ascii="Arial" w:hAnsi="Arial" w:cs="Arial"/>
        </w:rPr>
        <w:t xml:space="preserve"> - - - - - - - - - - - - - - - - - - - - - - - - - - - - - - </w:t>
      </w:r>
      <w:r w:rsidRPr="003373CB">
        <w:rPr>
          <w:rFonts w:ascii="Arial" w:hAnsi="Arial" w:cs="Arial"/>
        </w:rPr>
        <w:t>Así lo acordaron quienes integran el Consejo General del Órgano Garante de Acceso a la Información Pública, Transparencia, Protección de Datos Personales y  Buen Gobierno del Estado de Oaxaca, asistido</w:t>
      </w:r>
      <w:r w:rsidR="000B625B">
        <w:rPr>
          <w:rFonts w:ascii="Arial" w:hAnsi="Arial" w:cs="Arial"/>
        </w:rPr>
        <w:t>s por la Secretaría General de A</w:t>
      </w:r>
      <w:r w:rsidRPr="003373CB">
        <w:rPr>
          <w:rFonts w:ascii="Arial" w:hAnsi="Arial" w:cs="Arial"/>
        </w:rPr>
        <w:t>cuerdos, quien autoriza y da fe, en la Ciudad de Oaxaca de Juárez, Oaxaca a los  trece días del mes de enero del año dos mil veintidós. Conste.</w:t>
      </w:r>
      <w:r w:rsidR="000B625B">
        <w:rPr>
          <w:rFonts w:ascii="Arial" w:hAnsi="Arial" w:cs="Arial"/>
        </w:rPr>
        <w:t xml:space="preserve"> - - - - - - - - - - </w:t>
      </w:r>
    </w:p>
    <w:p w:rsidR="00D94B2F" w:rsidRDefault="00D32C3D" w:rsidP="00BE7990">
      <w:pPr>
        <w:spacing w:line="360" w:lineRule="auto"/>
        <w:jc w:val="both"/>
        <w:rPr>
          <w:rFonts w:ascii="Arial" w:hAnsi="Arial" w:cs="Arial"/>
        </w:rPr>
      </w:pPr>
      <w:r>
        <w:rPr>
          <w:rFonts w:ascii="Arial" w:hAnsi="Arial" w:cs="Arial"/>
        </w:rPr>
        <w:t xml:space="preserve">En ese sentido, y una vez recabados los votos se aprobó por unanimidad el acuerdo número </w:t>
      </w:r>
      <w:r w:rsidRPr="00D32C3D">
        <w:rPr>
          <w:rFonts w:ascii="Arial" w:hAnsi="Arial" w:cs="Arial"/>
          <w:b/>
        </w:rPr>
        <w:t>OGAIPO/CG/004/2022.</w:t>
      </w:r>
      <w:r>
        <w:rPr>
          <w:rFonts w:ascii="Arial" w:hAnsi="Arial" w:cs="Arial"/>
        </w:rPr>
        <w:t xml:space="preserve"> - - - - - - - - - - - - - - - - - - - - - - - - - - - -</w:t>
      </w:r>
      <w:r w:rsidR="003C772E">
        <w:rPr>
          <w:rFonts w:ascii="Arial" w:hAnsi="Arial" w:cs="Arial"/>
        </w:rPr>
        <w:t xml:space="preserve">Acto seguido, el Comisionado Presidente instruyó al Secretario General de Acuerdos, dar cuenta del </w:t>
      </w:r>
      <w:r w:rsidR="003C772E">
        <w:rPr>
          <w:rFonts w:ascii="Arial" w:hAnsi="Arial" w:cs="Arial"/>
          <w:b/>
        </w:rPr>
        <w:t>punto número 8 (ocho) del orden del día</w:t>
      </w:r>
      <w:r w:rsidR="003C772E">
        <w:rPr>
          <w:rFonts w:ascii="Arial" w:hAnsi="Arial" w:cs="Arial"/>
        </w:rPr>
        <w:t xml:space="preserve"> y recabar los votos respectivos.- - - - - - - - - - - - - - - - - - - - - - - - - - - </w:t>
      </w:r>
      <w:r>
        <w:rPr>
          <w:rFonts w:ascii="Arial" w:hAnsi="Arial" w:cs="Arial"/>
        </w:rPr>
        <w:t>- - - - - - - - - - - - - - - -</w:t>
      </w:r>
      <w:r w:rsidR="003C772E">
        <w:rPr>
          <w:rFonts w:ascii="Arial" w:hAnsi="Arial" w:cs="Arial"/>
        </w:rPr>
        <w:t xml:space="preserve"> </w:t>
      </w:r>
      <w:r>
        <w:rPr>
          <w:rFonts w:ascii="Arial" w:hAnsi="Arial" w:cs="Arial"/>
        </w:rPr>
        <w:t xml:space="preserve">En ese sentido, el </w:t>
      </w:r>
      <w:r w:rsidR="003C772E">
        <w:rPr>
          <w:rFonts w:ascii="Arial" w:hAnsi="Arial" w:cs="Arial"/>
        </w:rPr>
        <w:t xml:space="preserve">Secretario General de Acuerdos, </w:t>
      </w:r>
      <w:r w:rsidR="00FC0C68">
        <w:rPr>
          <w:rFonts w:ascii="Arial" w:hAnsi="Arial" w:cs="Arial"/>
        </w:rPr>
        <w:t>d</w:t>
      </w:r>
      <w:r w:rsidR="00FC0C68" w:rsidRPr="00FC0C68">
        <w:rPr>
          <w:rFonts w:ascii="Arial" w:hAnsi="Arial" w:cs="Arial"/>
        </w:rPr>
        <w:t>io cuenta con el sentido en el que se resolvieron los recursos de revisión</w:t>
      </w:r>
      <w:r w:rsidR="00FC0C68">
        <w:rPr>
          <w:rFonts w:ascii="Arial" w:hAnsi="Arial" w:cs="Arial"/>
        </w:rPr>
        <w:t xml:space="preserve"> </w:t>
      </w:r>
      <w:r w:rsidR="00B97D6B">
        <w:rPr>
          <w:rFonts w:ascii="Arial" w:hAnsi="Arial" w:cs="Arial"/>
        </w:rPr>
        <w:t>presentados por la Ponencia de la</w:t>
      </w:r>
      <w:r w:rsidR="003C772E">
        <w:rPr>
          <w:rFonts w:ascii="Arial" w:hAnsi="Arial" w:cs="Arial"/>
        </w:rPr>
        <w:t xml:space="preserve"> Co</w:t>
      </w:r>
      <w:r w:rsidR="00B97D6B">
        <w:rPr>
          <w:rFonts w:ascii="Arial" w:hAnsi="Arial" w:cs="Arial"/>
        </w:rPr>
        <w:t>misionada</w:t>
      </w:r>
      <w:r w:rsidR="003C772E">
        <w:rPr>
          <w:rFonts w:ascii="Arial" w:hAnsi="Arial" w:cs="Arial"/>
        </w:rPr>
        <w:t xml:space="preserve"> C. </w:t>
      </w:r>
      <w:r w:rsidR="00E17299">
        <w:rPr>
          <w:rFonts w:ascii="Arial" w:hAnsi="Arial" w:cs="Arial"/>
        </w:rPr>
        <w:t>Claudia Ivette Soto Pineda</w:t>
      </w:r>
      <w:r w:rsidR="003C772E">
        <w:rPr>
          <w:rFonts w:ascii="Arial" w:hAnsi="Arial" w:cs="Arial"/>
        </w:rPr>
        <w:t xml:space="preserve">, mismos que versan en lo siguiente:- Se </w:t>
      </w:r>
      <w:r w:rsidR="00E17299">
        <w:rPr>
          <w:rFonts w:ascii="Arial" w:hAnsi="Arial" w:cs="Arial"/>
          <w:b/>
        </w:rPr>
        <w:t>ORDENA</w:t>
      </w:r>
      <w:r w:rsidR="003C772E">
        <w:rPr>
          <w:rFonts w:ascii="Arial" w:hAnsi="Arial" w:cs="Arial"/>
        </w:rPr>
        <w:t xml:space="preserve"> </w:t>
      </w:r>
      <w:r w:rsidR="00E17299">
        <w:rPr>
          <w:rFonts w:ascii="Arial" w:hAnsi="Arial" w:cs="Arial"/>
        </w:rPr>
        <w:t>a los Sujetos Obligados a que hagan entrega de la información que es requerida por las y los recurrentes, respecto de los recursos de revisión</w:t>
      </w:r>
      <w:r w:rsidR="003C772E">
        <w:rPr>
          <w:rFonts w:ascii="Arial" w:hAnsi="Arial" w:cs="Arial"/>
        </w:rPr>
        <w:t xml:space="preserve"> </w:t>
      </w:r>
      <w:r w:rsidR="003373CB">
        <w:rPr>
          <w:rFonts w:ascii="Arial" w:eastAsia="Times New Roman" w:hAnsi="Arial" w:cs="Times New Roman"/>
          <w:b/>
          <w:lang w:eastAsia="es-ES"/>
        </w:rPr>
        <w:t>R.R.A.I.</w:t>
      </w:r>
      <w:r w:rsidR="00E17299">
        <w:rPr>
          <w:rFonts w:ascii="Arial" w:eastAsia="Times New Roman" w:hAnsi="Arial" w:cs="Times New Roman"/>
          <w:b/>
          <w:lang w:eastAsia="es-ES"/>
        </w:rPr>
        <w:t>018</w:t>
      </w:r>
      <w:r w:rsidR="003C772E">
        <w:rPr>
          <w:rFonts w:ascii="Arial" w:eastAsia="Times New Roman" w:hAnsi="Arial" w:cs="Times New Roman"/>
          <w:b/>
          <w:lang w:eastAsia="es-ES"/>
        </w:rPr>
        <w:t>/2021</w:t>
      </w:r>
      <w:r w:rsidR="003C772E">
        <w:rPr>
          <w:rFonts w:ascii="Arial" w:eastAsia="Times New Roman" w:hAnsi="Arial" w:cs="Times New Roman"/>
          <w:lang w:eastAsia="es-ES"/>
        </w:rPr>
        <w:t xml:space="preserve"> del</w:t>
      </w:r>
      <w:r w:rsidR="003C772E">
        <w:rPr>
          <w:rFonts w:ascii="Arial" w:eastAsia="Times New Roman" w:hAnsi="Arial" w:cs="Arial"/>
          <w:lang w:eastAsia="es-ES"/>
        </w:rPr>
        <w:t xml:space="preserve"> Sujeto obligado </w:t>
      </w:r>
      <w:r w:rsidR="00E17299">
        <w:rPr>
          <w:rFonts w:ascii="Arial" w:hAnsi="Arial" w:cs="Arial"/>
          <w:b/>
        </w:rPr>
        <w:t>Honorable Ayuntamiento de Santa Lucia del Camino</w:t>
      </w:r>
      <w:r w:rsidR="003C772E">
        <w:rPr>
          <w:rFonts w:ascii="Arial" w:eastAsia="Times New Roman" w:hAnsi="Arial" w:cs="Arial"/>
          <w:lang w:eastAsia="es-ES"/>
        </w:rPr>
        <w:t>;</w:t>
      </w:r>
      <w:r w:rsidR="00DF712A">
        <w:rPr>
          <w:rFonts w:ascii="Arial" w:eastAsia="Times New Roman" w:hAnsi="Arial" w:cs="Arial"/>
          <w:lang w:eastAsia="es-ES"/>
        </w:rPr>
        <w:t xml:space="preserve"> </w:t>
      </w:r>
      <w:r w:rsidR="00DF712A" w:rsidRPr="00DF712A">
        <w:rPr>
          <w:rFonts w:ascii="Arial" w:hAnsi="Arial" w:cs="Arial"/>
          <w:b/>
        </w:rPr>
        <w:t>R.R.A.I.</w:t>
      </w:r>
      <w:r w:rsidR="00E17299">
        <w:rPr>
          <w:rFonts w:ascii="Arial" w:hAnsi="Arial" w:cs="Arial"/>
          <w:b/>
        </w:rPr>
        <w:t>022</w:t>
      </w:r>
      <w:r w:rsidR="00DF712A" w:rsidRPr="00DF712A">
        <w:rPr>
          <w:rFonts w:ascii="Arial" w:hAnsi="Arial" w:cs="Arial"/>
          <w:b/>
        </w:rPr>
        <w:t>/2021</w:t>
      </w:r>
      <w:r w:rsidR="00DF712A" w:rsidRPr="001040A0">
        <w:rPr>
          <w:rFonts w:ascii="Arial" w:hAnsi="Arial" w:cs="Arial"/>
        </w:rPr>
        <w:t>,</w:t>
      </w:r>
      <w:r w:rsidR="00DF712A">
        <w:rPr>
          <w:rFonts w:ascii="Arial" w:hAnsi="Arial" w:cs="Arial"/>
        </w:rPr>
        <w:t xml:space="preserve"> del Sujeto obligado</w:t>
      </w:r>
      <w:r w:rsidR="00DF712A" w:rsidRPr="001040A0">
        <w:rPr>
          <w:rFonts w:ascii="Arial" w:hAnsi="Arial" w:cs="Arial"/>
        </w:rPr>
        <w:t xml:space="preserve"> </w:t>
      </w:r>
      <w:r w:rsidR="00E17299">
        <w:rPr>
          <w:rFonts w:ascii="Arial" w:hAnsi="Arial" w:cs="Arial"/>
          <w:b/>
        </w:rPr>
        <w:t>Honorable Ayuntamiento de Santa Lucia del Camino</w:t>
      </w:r>
      <w:r w:rsidR="00DF712A">
        <w:rPr>
          <w:rFonts w:ascii="Arial" w:eastAsia="Times New Roman" w:hAnsi="Arial" w:cs="Arial"/>
          <w:lang w:eastAsia="es-ES"/>
        </w:rPr>
        <w:t xml:space="preserve">; </w:t>
      </w:r>
      <w:r w:rsidR="003373CB">
        <w:rPr>
          <w:rFonts w:ascii="Arial" w:hAnsi="Arial" w:cs="Arial"/>
          <w:b/>
        </w:rPr>
        <w:t>R.R.A.I.</w:t>
      </w:r>
      <w:r w:rsidR="00DF712A" w:rsidRPr="00DF712A">
        <w:rPr>
          <w:rFonts w:ascii="Arial" w:hAnsi="Arial" w:cs="Arial"/>
          <w:b/>
        </w:rPr>
        <w:t>0</w:t>
      </w:r>
      <w:r w:rsidR="00E17299">
        <w:rPr>
          <w:rFonts w:ascii="Arial" w:hAnsi="Arial" w:cs="Arial"/>
          <w:b/>
        </w:rPr>
        <w:t>36</w:t>
      </w:r>
      <w:r w:rsidR="00DF712A" w:rsidRPr="00DF712A">
        <w:rPr>
          <w:rFonts w:ascii="Arial" w:hAnsi="Arial" w:cs="Arial"/>
          <w:b/>
        </w:rPr>
        <w:t>/2021</w:t>
      </w:r>
      <w:r w:rsidR="00DF712A" w:rsidRPr="001040A0">
        <w:rPr>
          <w:rFonts w:ascii="Arial" w:hAnsi="Arial" w:cs="Arial"/>
        </w:rPr>
        <w:t xml:space="preserve">, </w:t>
      </w:r>
      <w:r w:rsidR="00DF712A">
        <w:rPr>
          <w:rFonts w:ascii="Arial" w:hAnsi="Arial" w:cs="Arial"/>
        </w:rPr>
        <w:t xml:space="preserve">del Sujeto obligado </w:t>
      </w:r>
      <w:r w:rsidR="00E17299">
        <w:rPr>
          <w:rFonts w:ascii="Arial" w:hAnsi="Arial" w:cs="Arial"/>
          <w:b/>
        </w:rPr>
        <w:t>Honorable Ayuntamiento de Ciudad Ixtepec</w:t>
      </w:r>
      <w:r w:rsidR="00E17299" w:rsidRPr="00E17299">
        <w:rPr>
          <w:rFonts w:ascii="Arial" w:hAnsi="Arial" w:cs="Arial"/>
        </w:rPr>
        <w:t>;</w:t>
      </w:r>
      <w:r w:rsidR="003373CB">
        <w:rPr>
          <w:rFonts w:ascii="Arial" w:hAnsi="Arial" w:cs="Arial"/>
          <w:b/>
        </w:rPr>
        <w:t xml:space="preserve"> R.R.A.I</w:t>
      </w:r>
      <w:r w:rsidR="000B625B">
        <w:rPr>
          <w:rFonts w:ascii="Arial" w:hAnsi="Arial" w:cs="Arial"/>
          <w:b/>
        </w:rPr>
        <w:t>.</w:t>
      </w:r>
      <w:r w:rsidR="00E17299">
        <w:rPr>
          <w:rFonts w:ascii="Arial" w:hAnsi="Arial" w:cs="Arial"/>
          <w:b/>
        </w:rPr>
        <w:t>102/2021</w:t>
      </w:r>
      <w:r w:rsidR="00E17299" w:rsidRPr="00E17299">
        <w:rPr>
          <w:rFonts w:ascii="Arial" w:hAnsi="Arial" w:cs="Arial"/>
        </w:rPr>
        <w:t>,</w:t>
      </w:r>
      <w:r w:rsidR="00E17299">
        <w:rPr>
          <w:rFonts w:ascii="Arial" w:hAnsi="Arial" w:cs="Arial"/>
          <w:b/>
        </w:rPr>
        <w:t xml:space="preserve"> </w:t>
      </w:r>
      <w:r w:rsidR="00E17299" w:rsidRPr="00E17299">
        <w:rPr>
          <w:rFonts w:ascii="Arial" w:hAnsi="Arial" w:cs="Arial"/>
        </w:rPr>
        <w:t xml:space="preserve">del Sujeto Obligado </w:t>
      </w:r>
      <w:r w:rsidR="00E17299">
        <w:rPr>
          <w:rFonts w:ascii="Arial" w:hAnsi="Arial" w:cs="Arial"/>
          <w:b/>
        </w:rPr>
        <w:t>Honorable Ayuntamiento de San Jerónimo Sosola, Etla, Oaxaca</w:t>
      </w:r>
      <w:r w:rsidR="00E17299" w:rsidRPr="00E17299">
        <w:rPr>
          <w:rFonts w:ascii="Arial" w:hAnsi="Arial" w:cs="Arial"/>
        </w:rPr>
        <w:t>;</w:t>
      </w:r>
      <w:r w:rsidR="00E17299">
        <w:rPr>
          <w:rFonts w:ascii="Arial" w:hAnsi="Arial" w:cs="Arial"/>
          <w:b/>
        </w:rPr>
        <w:t xml:space="preserve">  </w:t>
      </w:r>
      <w:r w:rsidR="003373CB">
        <w:rPr>
          <w:rFonts w:ascii="Arial" w:hAnsi="Arial" w:cs="Arial"/>
          <w:b/>
        </w:rPr>
        <w:t>R.R.A.I.</w:t>
      </w:r>
      <w:r w:rsidR="00705434" w:rsidRPr="00705434">
        <w:rPr>
          <w:rFonts w:ascii="Arial" w:hAnsi="Arial" w:cs="Arial"/>
          <w:b/>
        </w:rPr>
        <w:t xml:space="preserve">274/2021/SICOM, </w:t>
      </w:r>
      <w:r w:rsidR="00705434">
        <w:rPr>
          <w:rFonts w:ascii="Arial" w:hAnsi="Arial" w:cs="Arial"/>
        </w:rPr>
        <w:t>del Sujeto obligado</w:t>
      </w:r>
      <w:r w:rsidR="00705434">
        <w:rPr>
          <w:rFonts w:ascii="Arial" w:hAnsi="Arial" w:cs="Arial"/>
          <w:b/>
        </w:rPr>
        <w:t xml:space="preserve"> </w:t>
      </w:r>
      <w:r w:rsidR="00705434" w:rsidRPr="00705434">
        <w:rPr>
          <w:rFonts w:ascii="Arial" w:hAnsi="Arial" w:cs="Arial"/>
          <w:b/>
        </w:rPr>
        <w:t xml:space="preserve">Honorable Ayuntamiento </w:t>
      </w:r>
      <w:r w:rsidR="003373CB">
        <w:rPr>
          <w:rFonts w:ascii="Arial" w:hAnsi="Arial" w:cs="Arial"/>
          <w:b/>
        </w:rPr>
        <w:t>de San Pedro Pochutla; R.R.A.I.</w:t>
      </w:r>
      <w:r w:rsidR="00705434" w:rsidRPr="00705434">
        <w:rPr>
          <w:rFonts w:ascii="Arial" w:hAnsi="Arial" w:cs="Arial"/>
          <w:b/>
        </w:rPr>
        <w:t xml:space="preserve">0030/2021/SICOM/OGAIPO, </w:t>
      </w:r>
      <w:r w:rsidR="00705434" w:rsidRPr="00E17299">
        <w:rPr>
          <w:rFonts w:ascii="Arial" w:hAnsi="Arial" w:cs="Arial"/>
        </w:rPr>
        <w:t xml:space="preserve">del Sujeto Obligado </w:t>
      </w:r>
      <w:r w:rsidR="00705434" w:rsidRPr="00705434">
        <w:rPr>
          <w:rFonts w:ascii="Arial" w:hAnsi="Arial" w:cs="Arial"/>
          <w:b/>
        </w:rPr>
        <w:t>Secreta</w:t>
      </w:r>
      <w:r w:rsidR="003373CB">
        <w:rPr>
          <w:rFonts w:ascii="Arial" w:hAnsi="Arial" w:cs="Arial"/>
          <w:b/>
        </w:rPr>
        <w:t>ría de</w:t>
      </w:r>
      <w:r>
        <w:rPr>
          <w:rFonts w:ascii="Arial" w:hAnsi="Arial" w:cs="Arial"/>
          <w:b/>
        </w:rPr>
        <w:t xml:space="preserve"> Administración. </w:t>
      </w:r>
      <w:r w:rsidRPr="00914448">
        <w:rPr>
          <w:rFonts w:ascii="Arial" w:hAnsi="Arial" w:cs="Arial"/>
        </w:rPr>
        <w:t>- - - - - - - - - - - - - - - - - - - -</w:t>
      </w:r>
      <w:r>
        <w:rPr>
          <w:rFonts w:ascii="Arial" w:hAnsi="Arial" w:cs="Arial"/>
          <w:b/>
        </w:rPr>
        <w:t xml:space="preserve"> </w:t>
      </w:r>
      <w:r w:rsidRPr="00B034AD">
        <w:rPr>
          <w:rFonts w:ascii="Arial" w:hAnsi="Arial" w:cs="Arial"/>
        </w:rPr>
        <w:t>Se</w:t>
      </w:r>
      <w:r>
        <w:rPr>
          <w:rFonts w:ascii="Arial" w:hAnsi="Arial" w:cs="Arial"/>
          <w:b/>
        </w:rPr>
        <w:t xml:space="preserve"> MODIFICA </w:t>
      </w:r>
      <w:r w:rsidRPr="00B034AD">
        <w:rPr>
          <w:rFonts w:ascii="Arial" w:hAnsi="Arial" w:cs="Arial"/>
        </w:rPr>
        <w:t>la respuesta del Sujeto Obligado y se</w:t>
      </w:r>
      <w:r>
        <w:rPr>
          <w:rFonts w:ascii="Arial" w:hAnsi="Arial" w:cs="Arial"/>
          <w:b/>
        </w:rPr>
        <w:t xml:space="preserve">  ORDENA  </w:t>
      </w:r>
      <w:r w:rsidRPr="00B034AD">
        <w:rPr>
          <w:rFonts w:ascii="Arial" w:hAnsi="Arial" w:cs="Arial"/>
        </w:rPr>
        <w:t>hacer entrega</w:t>
      </w:r>
      <w:r>
        <w:rPr>
          <w:rFonts w:ascii="Arial" w:hAnsi="Arial" w:cs="Arial"/>
          <w:b/>
        </w:rPr>
        <w:t xml:space="preserve"> </w:t>
      </w:r>
      <w:r w:rsidRPr="00B034AD">
        <w:rPr>
          <w:rFonts w:ascii="Arial" w:hAnsi="Arial" w:cs="Arial"/>
        </w:rPr>
        <w:t>de la información solicitada</w:t>
      </w:r>
      <w:r>
        <w:rPr>
          <w:rFonts w:ascii="Arial" w:hAnsi="Arial" w:cs="Arial"/>
          <w:b/>
        </w:rPr>
        <w:t xml:space="preserve"> </w:t>
      </w:r>
      <w:r w:rsidR="003373CB">
        <w:rPr>
          <w:rFonts w:ascii="Arial" w:hAnsi="Arial" w:cs="Arial"/>
          <w:b/>
        </w:rPr>
        <w:t>R.R.A.I.</w:t>
      </w:r>
      <w:r w:rsidR="00705434" w:rsidRPr="00705434">
        <w:rPr>
          <w:rFonts w:ascii="Arial" w:hAnsi="Arial" w:cs="Arial"/>
          <w:b/>
        </w:rPr>
        <w:t xml:space="preserve">391/2020/SICOM, </w:t>
      </w:r>
      <w:r w:rsidR="00705434" w:rsidRPr="00E17299">
        <w:rPr>
          <w:rFonts w:ascii="Arial" w:hAnsi="Arial" w:cs="Arial"/>
        </w:rPr>
        <w:t xml:space="preserve">del Sujeto Obligado </w:t>
      </w:r>
      <w:r w:rsidR="00705434" w:rsidRPr="00705434">
        <w:rPr>
          <w:rFonts w:ascii="Arial" w:hAnsi="Arial" w:cs="Arial"/>
          <w:b/>
        </w:rPr>
        <w:t>Consejo Oaxaqueño de C</w:t>
      </w:r>
      <w:r w:rsidR="00B96690">
        <w:rPr>
          <w:rFonts w:ascii="Arial" w:hAnsi="Arial" w:cs="Arial"/>
          <w:b/>
        </w:rPr>
        <w:t xml:space="preserve">iencia, Tecnología e Innovación. </w:t>
      </w:r>
      <w:r w:rsidR="00B96690" w:rsidRPr="00B96690">
        <w:rPr>
          <w:rFonts w:ascii="Arial" w:hAnsi="Arial" w:cs="Arial"/>
        </w:rPr>
        <w:t>-</w:t>
      </w:r>
      <w:r w:rsidR="00B034AD">
        <w:rPr>
          <w:rFonts w:ascii="Arial" w:hAnsi="Arial" w:cs="Arial"/>
        </w:rPr>
        <w:t xml:space="preserve"> - - - - - - - - - - - -</w:t>
      </w:r>
      <w:r w:rsidR="00B96690">
        <w:rPr>
          <w:rFonts w:ascii="Arial" w:hAnsi="Arial" w:cs="Arial"/>
        </w:rPr>
        <w:t>S</w:t>
      </w:r>
      <w:r w:rsidR="00705434" w:rsidRPr="00705434">
        <w:rPr>
          <w:rFonts w:ascii="Arial" w:hAnsi="Arial" w:cs="Arial"/>
        </w:rPr>
        <w:t>e</w:t>
      </w:r>
      <w:r w:rsidR="00B96690">
        <w:rPr>
          <w:rFonts w:ascii="Arial" w:hAnsi="Arial" w:cs="Arial"/>
          <w:b/>
        </w:rPr>
        <w:t xml:space="preserve"> </w:t>
      </w:r>
      <w:r w:rsidR="00705434" w:rsidRPr="00705434">
        <w:rPr>
          <w:rFonts w:ascii="Arial" w:hAnsi="Arial" w:cs="Arial"/>
          <w:b/>
        </w:rPr>
        <w:t xml:space="preserve">SOBRESEE </w:t>
      </w:r>
      <w:r w:rsidR="00705434" w:rsidRPr="00705434">
        <w:rPr>
          <w:rFonts w:ascii="Arial" w:hAnsi="Arial" w:cs="Arial"/>
        </w:rPr>
        <w:t>el recurso de revisión</w:t>
      </w:r>
      <w:r w:rsidR="003373CB">
        <w:rPr>
          <w:rFonts w:ascii="Arial" w:hAnsi="Arial" w:cs="Arial"/>
          <w:b/>
        </w:rPr>
        <w:t xml:space="preserve"> R.R.A.I.</w:t>
      </w:r>
      <w:r w:rsidR="00705434" w:rsidRPr="00705434">
        <w:rPr>
          <w:rFonts w:ascii="Arial" w:hAnsi="Arial" w:cs="Arial"/>
          <w:b/>
        </w:rPr>
        <w:t xml:space="preserve">0005/2021/SICOM/OGAIPO, </w:t>
      </w:r>
      <w:r w:rsidR="00705434" w:rsidRPr="00E17299">
        <w:rPr>
          <w:rFonts w:ascii="Arial" w:hAnsi="Arial" w:cs="Arial"/>
        </w:rPr>
        <w:t xml:space="preserve">del Sujeto Obligado </w:t>
      </w:r>
      <w:r w:rsidR="000B625B">
        <w:rPr>
          <w:rFonts w:ascii="Arial" w:hAnsi="Arial" w:cs="Arial"/>
          <w:b/>
        </w:rPr>
        <w:t xml:space="preserve">Secretaría de Movilidad. </w:t>
      </w:r>
      <w:r w:rsidR="00B96690" w:rsidRPr="00B96690">
        <w:rPr>
          <w:rFonts w:ascii="Arial" w:hAnsi="Arial" w:cs="Arial"/>
        </w:rPr>
        <w:t>- - - - - - - - - - - - - - - - - - - - - - - - - - -</w:t>
      </w:r>
      <w:r w:rsidR="00B96690">
        <w:rPr>
          <w:rFonts w:ascii="Arial" w:hAnsi="Arial" w:cs="Arial"/>
          <w:b/>
        </w:rPr>
        <w:t xml:space="preserve"> </w:t>
      </w:r>
      <w:r w:rsidR="003C772E">
        <w:rPr>
          <w:rFonts w:ascii="Arial" w:hAnsi="Arial" w:cs="Arial"/>
        </w:rPr>
        <w:t>Fueron aprobados por una</w:t>
      </w:r>
      <w:r w:rsidR="00705434">
        <w:rPr>
          <w:rFonts w:ascii="Arial" w:hAnsi="Arial" w:cs="Arial"/>
        </w:rPr>
        <w:t>nimidad de votos. (Anexos 1 al 8</w:t>
      </w:r>
      <w:r w:rsidR="003C772E">
        <w:rPr>
          <w:rFonts w:ascii="Arial" w:hAnsi="Arial" w:cs="Arial"/>
        </w:rPr>
        <w:t xml:space="preserve">).- - - - - - </w:t>
      </w:r>
      <w:r w:rsidR="00B96690">
        <w:rPr>
          <w:rFonts w:ascii="Arial" w:hAnsi="Arial" w:cs="Arial"/>
        </w:rPr>
        <w:t xml:space="preserve">- - - - - - - - </w:t>
      </w:r>
      <w:r w:rsidR="00DF712A">
        <w:rPr>
          <w:rFonts w:ascii="Arial" w:hAnsi="Arial" w:cs="Arial"/>
        </w:rPr>
        <w:t xml:space="preserve">Acto seguido, el Comisionado Presidente instruyó al Secretario General de Acuerdos, dar cuenta del </w:t>
      </w:r>
      <w:r w:rsidR="00705434">
        <w:rPr>
          <w:rFonts w:ascii="Arial" w:hAnsi="Arial" w:cs="Arial"/>
          <w:b/>
        </w:rPr>
        <w:t>punto número 9</w:t>
      </w:r>
      <w:r w:rsidR="00DF712A">
        <w:rPr>
          <w:rFonts w:ascii="Arial" w:hAnsi="Arial" w:cs="Arial"/>
          <w:b/>
        </w:rPr>
        <w:t xml:space="preserve"> (</w:t>
      </w:r>
      <w:r w:rsidR="00705434">
        <w:rPr>
          <w:rFonts w:ascii="Arial" w:hAnsi="Arial" w:cs="Arial"/>
          <w:b/>
        </w:rPr>
        <w:t>nueve</w:t>
      </w:r>
      <w:r w:rsidR="00DF712A">
        <w:rPr>
          <w:rFonts w:ascii="Arial" w:hAnsi="Arial" w:cs="Arial"/>
          <w:b/>
        </w:rPr>
        <w:t>) del orden del día</w:t>
      </w:r>
      <w:r w:rsidR="00DF712A">
        <w:rPr>
          <w:rFonts w:ascii="Arial" w:hAnsi="Arial" w:cs="Arial"/>
        </w:rPr>
        <w:t xml:space="preserve"> y recabar los votos respectivos.- - - - - - - - - - - - - - - - - - - - - - - - - - - - - - - - - - - - -</w:t>
      </w:r>
      <w:r w:rsidR="008B3FE0">
        <w:rPr>
          <w:rFonts w:ascii="Arial" w:hAnsi="Arial" w:cs="Arial"/>
        </w:rPr>
        <w:t xml:space="preserve"> - - - - - -</w:t>
      </w:r>
      <w:r w:rsidR="000B625B">
        <w:rPr>
          <w:rFonts w:ascii="Arial" w:hAnsi="Arial" w:cs="Arial"/>
        </w:rPr>
        <w:t xml:space="preserve"> </w:t>
      </w:r>
      <w:r w:rsidR="00DF712A">
        <w:rPr>
          <w:rFonts w:ascii="Arial" w:hAnsi="Arial" w:cs="Arial"/>
        </w:rPr>
        <w:t>En ese sentido, el Secretario General de Acuerdos, d</w:t>
      </w:r>
      <w:r w:rsidR="000B625B">
        <w:rPr>
          <w:rFonts w:ascii="Arial" w:hAnsi="Arial" w:cs="Arial"/>
        </w:rPr>
        <w:t>io cuenta con el sentido en</w:t>
      </w:r>
      <w:r w:rsidR="00DF712A" w:rsidRPr="00FC0C68">
        <w:rPr>
          <w:rFonts w:ascii="Arial" w:hAnsi="Arial" w:cs="Arial"/>
        </w:rPr>
        <w:t xml:space="preserve"> </w:t>
      </w:r>
      <w:r w:rsidR="000B625B">
        <w:rPr>
          <w:rFonts w:ascii="Arial" w:hAnsi="Arial" w:cs="Arial"/>
        </w:rPr>
        <w:lastRenderedPageBreak/>
        <w:t>q</w:t>
      </w:r>
      <w:r w:rsidR="00DF712A" w:rsidRPr="00FC0C68">
        <w:rPr>
          <w:rFonts w:ascii="Arial" w:hAnsi="Arial" w:cs="Arial"/>
        </w:rPr>
        <w:t xml:space="preserve">ue se </w:t>
      </w:r>
      <w:r w:rsidR="00705434">
        <w:rPr>
          <w:rFonts w:ascii="Arial" w:hAnsi="Arial" w:cs="Arial"/>
        </w:rPr>
        <w:t>resolvió</w:t>
      </w:r>
      <w:r w:rsidR="00DF712A" w:rsidRPr="00FC0C68">
        <w:rPr>
          <w:rFonts w:ascii="Arial" w:hAnsi="Arial" w:cs="Arial"/>
        </w:rPr>
        <w:t xml:space="preserve"> </w:t>
      </w:r>
      <w:r w:rsidR="00705434">
        <w:rPr>
          <w:rFonts w:ascii="Arial" w:hAnsi="Arial" w:cs="Arial"/>
        </w:rPr>
        <w:t>el recurso</w:t>
      </w:r>
      <w:r w:rsidR="00DF712A" w:rsidRPr="00FC0C68">
        <w:rPr>
          <w:rFonts w:ascii="Arial" w:hAnsi="Arial" w:cs="Arial"/>
        </w:rPr>
        <w:t xml:space="preserve"> de revisión</w:t>
      </w:r>
      <w:r w:rsidR="008B3FE0">
        <w:rPr>
          <w:rFonts w:ascii="Arial" w:hAnsi="Arial" w:cs="Arial"/>
        </w:rPr>
        <w:t xml:space="preserve"> presentado</w:t>
      </w:r>
      <w:r w:rsidR="00DF712A">
        <w:rPr>
          <w:rFonts w:ascii="Arial" w:hAnsi="Arial" w:cs="Arial"/>
        </w:rPr>
        <w:t xml:space="preserve"> por la Ponencia de la Comisionada C. </w:t>
      </w:r>
      <w:r w:rsidR="00705434">
        <w:rPr>
          <w:rFonts w:ascii="Arial" w:hAnsi="Arial" w:cs="Arial"/>
        </w:rPr>
        <w:t>María Tanivet Ramos Reyes</w:t>
      </w:r>
      <w:r w:rsidR="00DF712A">
        <w:rPr>
          <w:rFonts w:ascii="Arial" w:hAnsi="Arial" w:cs="Arial"/>
        </w:rPr>
        <w:t xml:space="preserve">, </w:t>
      </w:r>
      <w:r w:rsidR="008B3FE0">
        <w:rPr>
          <w:rFonts w:ascii="Arial" w:hAnsi="Arial" w:cs="Arial"/>
        </w:rPr>
        <w:t>mismo</w:t>
      </w:r>
      <w:r w:rsidR="00DF712A">
        <w:rPr>
          <w:rFonts w:ascii="Arial" w:hAnsi="Arial" w:cs="Arial"/>
        </w:rPr>
        <w:t xml:space="preserve"> que versa en lo siguiente:- Se </w:t>
      </w:r>
      <w:r w:rsidR="008B3FE0">
        <w:rPr>
          <w:rFonts w:ascii="Arial" w:hAnsi="Arial" w:cs="Arial"/>
          <w:b/>
        </w:rPr>
        <w:t xml:space="preserve">MODIFICA </w:t>
      </w:r>
      <w:r w:rsidR="008B3FE0">
        <w:rPr>
          <w:rFonts w:ascii="Arial" w:hAnsi="Arial" w:cs="Arial"/>
        </w:rPr>
        <w:t xml:space="preserve">la respuesta del Sujeto Obligado y se </w:t>
      </w:r>
      <w:r w:rsidR="008B3FE0" w:rsidRPr="008B3FE0">
        <w:rPr>
          <w:rFonts w:ascii="Arial" w:hAnsi="Arial" w:cs="Arial"/>
          <w:b/>
        </w:rPr>
        <w:t>ORDENA</w:t>
      </w:r>
      <w:r w:rsidR="007243F6">
        <w:rPr>
          <w:rFonts w:ascii="Arial" w:hAnsi="Arial" w:cs="Arial"/>
          <w:b/>
        </w:rPr>
        <w:t xml:space="preserve"> </w:t>
      </w:r>
      <w:r w:rsidR="008B3FE0" w:rsidRPr="008B3FE0">
        <w:rPr>
          <w:rFonts w:ascii="Arial" w:hAnsi="Arial" w:cs="Arial"/>
        </w:rPr>
        <w:t>ha</w:t>
      </w:r>
      <w:r w:rsidR="008B3FE0">
        <w:rPr>
          <w:rFonts w:ascii="Arial" w:hAnsi="Arial" w:cs="Arial"/>
        </w:rPr>
        <w:t>cer entrega de la información d</w:t>
      </w:r>
      <w:r w:rsidR="007243F6" w:rsidRPr="007243F6">
        <w:rPr>
          <w:rFonts w:ascii="Arial" w:hAnsi="Arial" w:cs="Arial"/>
        </w:rPr>
        <w:t>el</w:t>
      </w:r>
      <w:r w:rsidR="00DF712A" w:rsidRPr="007243F6">
        <w:rPr>
          <w:rFonts w:ascii="Arial" w:hAnsi="Arial" w:cs="Arial"/>
        </w:rPr>
        <w:t xml:space="preserve"> </w:t>
      </w:r>
      <w:r w:rsidR="00DF712A">
        <w:rPr>
          <w:rFonts w:ascii="Arial" w:hAnsi="Arial" w:cs="Arial"/>
        </w:rPr>
        <w:t xml:space="preserve">recurso de revisión número </w:t>
      </w:r>
      <w:r w:rsidR="00AB6759">
        <w:rPr>
          <w:rFonts w:ascii="Arial" w:hAnsi="Arial" w:cs="Arial"/>
          <w:b/>
        </w:rPr>
        <w:t>R.R.A.I.</w:t>
      </w:r>
      <w:r w:rsidR="008B3FE0">
        <w:rPr>
          <w:rFonts w:ascii="Arial" w:hAnsi="Arial" w:cs="Arial"/>
          <w:b/>
        </w:rPr>
        <w:t>0138</w:t>
      </w:r>
      <w:r w:rsidR="007243F6" w:rsidRPr="007243F6">
        <w:rPr>
          <w:rFonts w:ascii="Arial" w:hAnsi="Arial" w:cs="Arial"/>
          <w:b/>
        </w:rPr>
        <w:t>/202</w:t>
      </w:r>
      <w:r w:rsidR="008B3FE0">
        <w:rPr>
          <w:rFonts w:ascii="Arial" w:hAnsi="Arial" w:cs="Arial"/>
          <w:b/>
        </w:rPr>
        <w:t>1</w:t>
      </w:r>
      <w:r w:rsidR="007243F6" w:rsidRPr="007243F6">
        <w:rPr>
          <w:rFonts w:ascii="Arial" w:hAnsi="Arial" w:cs="Arial"/>
          <w:b/>
        </w:rPr>
        <w:t>/SICOM</w:t>
      </w:r>
      <w:r w:rsidR="007243F6" w:rsidRPr="001040A0">
        <w:rPr>
          <w:rFonts w:ascii="Arial" w:hAnsi="Arial" w:cs="Arial"/>
        </w:rPr>
        <w:t xml:space="preserve">, </w:t>
      </w:r>
      <w:r w:rsidR="007243F6">
        <w:rPr>
          <w:rFonts w:ascii="Arial" w:hAnsi="Arial" w:cs="Arial"/>
        </w:rPr>
        <w:t xml:space="preserve">del Sujeto obligado </w:t>
      </w:r>
      <w:r w:rsidR="008B3FE0">
        <w:rPr>
          <w:rFonts w:ascii="Arial" w:hAnsi="Arial" w:cs="Arial"/>
          <w:b/>
        </w:rPr>
        <w:t>Honorable Congreso del Estado Libre y Soberano del Estado de Oaxaca</w:t>
      </w:r>
      <w:r w:rsidR="007243F6">
        <w:rPr>
          <w:rFonts w:ascii="Arial" w:eastAsia="Times New Roman" w:hAnsi="Arial" w:cs="Times New Roman"/>
          <w:lang w:eastAsia="es-ES"/>
        </w:rPr>
        <w:t>.- - - - - - -</w:t>
      </w:r>
      <w:r w:rsidR="00353424">
        <w:rPr>
          <w:rFonts w:ascii="Arial" w:eastAsia="Times New Roman" w:hAnsi="Arial" w:cs="Times New Roman"/>
          <w:lang w:eastAsia="es-ES"/>
        </w:rPr>
        <w:t xml:space="preserve"> - - - - - - - - - - - - - - - - - - - - - - - - - - - - - - - - - - - - - </w:t>
      </w:r>
      <w:r w:rsidR="008B3FE0">
        <w:rPr>
          <w:rFonts w:ascii="Arial" w:hAnsi="Arial" w:cs="Arial"/>
        </w:rPr>
        <w:t>Fue aprobado</w:t>
      </w:r>
      <w:r w:rsidR="00DF712A">
        <w:rPr>
          <w:rFonts w:ascii="Arial" w:hAnsi="Arial" w:cs="Arial"/>
        </w:rPr>
        <w:t xml:space="preserve"> por una</w:t>
      </w:r>
      <w:r w:rsidR="007243F6">
        <w:rPr>
          <w:rFonts w:ascii="Arial" w:hAnsi="Arial" w:cs="Arial"/>
        </w:rPr>
        <w:t xml:space="preserve">nimidad de votos. (Anexos </w:t>
      </w:r>
      <w:r w:rsidR="00287CE1">
        <w:rPr>
          <w:rFonts w:ascii="Arial" w:hAnsi="Arial" w:cs="Arial"/>
        </w:rPr>
        <w:t>9</w:t>
      </w:r>
      <w:r w:rsidR="00DF712A">
        <w:rPr>
          <w:rFonts w:ascii="Arial" w:hAnsi="Arial" w:cs="Arial"/>
        </w:rPr>
        <w:t>).- - - - - - - - - - - - - -</w:t>
      </w:r>
      <w:r w:rsidR="008B3FE0">
        <w:rPr>
          <w:rFonts w:ascii="Arial" w:hAnsi="Arial" w:cs="Arial"/>
        </w:rPr>
        <w:t xml:space="preserve"> - - - - - - </w:t>
      </w:r>
      <w:r w:rsidR="007243F6">
        <w:rPr>
          <w:rFonts w:ascii="Arial" w:hAnsi="Arial" w:cs="Arial"/>
        </w:rPr>
        <w:t xml:space="preserve">Acto seguido, el Comisionado Presidente instruyó al Secretario General de Acuerdos, dar cuenta del </w:t>
      </w:r>
      <w:r w:rsidR="007243F6">
        <w:rPr>
          <w:rFonts w:ascii="Arial" w:hAnsi="Arial" w:cs="Arial"/>
          <w:b/>
        </w:rPr>
        <w:t xml:space="preserve">punto número </w:t>
      </w:r>
      <w:r w:rsidR="008B3FE0">
        <w:rPr>
          <w:rFonts w:ascii="Arial" w:hAnsi="Arial" w:cs="Arial"/>
          <w:b/>
        </w:rPr>
        <w:t>10</w:t>
      </w:r>
      <w:r w:rsidR="007243F6">
        <w:rPr>
          <w:rFonts w:ascii="Arial" w:hAnsi="Arial" w:cs="Arial"/>
          <w:b/>
        </w:rPr>
        <w:t xml:space="preserve"> (</w:t>
      </w:r>
      <w:r w:rsidR="008B3FE0">
        <w:rPr>
          <w:rFonts w:ascii="Arial" w:hAnsi="Arial" w:cs="Arial"/>
          <w:b/>
        </w:rPr>
        <w:t>diez</w:t>
      </w:r>
      <w:r w:rsidR="007243F6">
        <w:rPr>
          <w:rFonts w:ascii="Arial" w:hAnsi="Arial" w:cs="Arial"/>
          <w:b/>
        </w:rPr>
        <w:t>) del orden del día</w:t>
      </w:r>
      <w:r w:rsidR="007243F6">
        <w:rPr>
          <w:rFonts w:ascii="Arial" w:hAnsi="Arial" w:cs="Arial"/>
        </w:rPr>
        <w:t xml:space="preserve"> y recabar los votos respectivos.- - - - - - - - - - - - - - - - - - - - - - - - - - - - - - - - - - - - -</w:t>
      </w:r>
      <w:r w:rsidR="00353424">
        <w:rPr>
          <w:rFonts w:ascii="Arial" w:hAnsi="Arial" w:cs="Arial"/>
        </w:rPr>
        <w:t xml:space="preserve"> - - - - - -</w:t>
      </w:r>
      <w:r w:rsidR="000B625B">
        <w:rPr>
          <w:rFonts w:ascii="Arial" w:hAnsi="Arial" w:cs="Arial"/>
        </w:rPr>
        <w:t xml:space="preserve"> </w:t>
      </w:r>
      <w:r w:rsidR="007243F6">
        <w:rPr>
          <w:rFonts w:ascii="Arial" w:hAnsi="Arial" w:cs="Arial"/>
        </w:rPr>
        <w:t>En ese sentido, el Secretario General de Acuerdos, d</w:t>
      </w:r>
      <w:r w:rsidR="007243F6" w:rsidRPr="00FC0C68">
        <w:rPr>
          <w:rFonts w:ascii="Arial" w:hAnsi="Arial" w:cs="Arial"/>
        </w:rPr>
        <w:t>io cuenta con el sentido en el que se resolvieron los recursos de revisión</w:t>
      </w:r>
      <w:r w:rsidR="007243F6">
        <w:rPr>
          <w:rFonts w:ascii="Arial" w:hAnsi="Arial" w:cs="Arial"/>
        </w:rPr>
        <w:t xml:space="preserve"> presentados por la Ponencia de</w:t>
      </w:r>
      <w:r w:rsidR="008B3FE0">
        <w:rPr>
          <w:rFonts w:ascii="Arial" w:hAnsi="Arial" w:cs="Arial"/>
        </w:rPr>
        <w:t xml:space="preserve"> </w:t>
      </w:r>
      <w:r w:rsidR="007243F6">
        <w:rPr>
          <w:rFonts w:ascii="Arial" w:hAnsi="Arial" w:cs="Arial"/>
        </w:rPr>
        <w:t>l</w:t>
      </w:r>
      <w:r w:rsidR="008B3FE0">
        <w:rPr>
          <w:rFonts w:ascii="Arial" w:hAnsi="Arial" w:cs="Arial"/>
        </w:rPr>
        <w:t>a</w:t>
      </w:r>
      <w:r w:rsidR="007243F6">
        <w:rPr>
          <w:rFonts w:ascii="Arial" w:hAnsi="Arial" w:cs="Arial"/>
        </w:rPr>
        <w:t xml:space="preserve"> Comisionad</w:t>
      </w:r>
      <w:r w:rsidR="008B3FE0">
        <w:rPr>
          <w:rFonts w:ascii="Arial" w:hAnsi="Arial" w:cs="Arial"/>
        </w:rPr>
        <w:t>a</w:t>
      </w:r>
      <w:r w:rsidR="007243F6">
        <w:rPr>
          <w:rFonts w:ascii="Arial" w:hAnsi="Arial" w:cs="Arial"/>
        </w:rPr>
        <w:t xml:space="preserve"> C. </w:t>
      </w:r>
      <w:r w:rsidR="008B3FE0">
        <w:rPr>
          <w:rFonts w:ascii="Arial" w:hAnsi="Arial" w:cs="Arial"/>
        </w:rPr>
        <w:t>Xóchitl Elizabeth Méndez Sánchez</w:t>
      </w:r>
      <w:r w:rsidR="007243F6">
        <w:rPr>
          <w:rFonts w:ascii="Arial" w:hAnsi="Arial" w:cs="Arial"/>
        </w:rPr>
        <w:t xml:space="preserve">, mismos que versan en lo siguiente:- - - - - - - - - - - - - - - - - - - - - - - - - - - - - - - - - - - - - - - - - - - - - - - </w:t>
      </w:r>
      <w:r w:rsidR="004D524D">
        <w:rPr>
          <w:rFonts w:ascii="Arial" w:hAnsi="Arial" w:cs="Arial"/>
        </w:rPr>
        <w:t xml:space="preserve">- - - - </w:t>
      </w:r>
      <w:r w:rsidR="007243F6">
        <w:rPr>
          <w:rFonts w:ascii="Arial" w:hAnsi="Arial" w:cs="Arial"/>
        </w:rPr>
        <w:t xml:space="preserve">Se </w:t>
      </w:r>
      <w:r w:rsidR="008B3FE0">
        <w:rPr>
          <w:rFonts w:ascii="Arial" w:hAnsi="Arial" w:cs="Arial"/>
          <w:b/>
        </w:rPr>
        <w:t xml:space="preserve">ORDENA </w:t>
      </w:r>
      <w:r w:rsidR="00700352">
        <w:rPr>
          <w:rFonts w:ascii="Arial" w:hAnsi="Arial" w:cs="Arial"/>
        </w:rPr>
        <w:t>al Sujeto obligado a que haga entrega de la información que le es requerida, en los recursos de revisión números</w:t>
      </w:r>
      <w:r w:rsidR="00700352" w:rsidRPr="00CF183A">
        <w:rPr>
          <w:rFonts w:ascii="Arial" w:hAnsi="Arial" w:cs="Arial"/>
          <w:b/>
        </w:rPr>
        <w:t xml:space="preserve"> </w:t>
      </w:r>
      <w:r w:rsidR="00287CE1">
        <w:rPr>
          <w:rFonts w:ascii="Arial" w:hAnsi="Arial" w:cs="Arial"/>
          <w:b/>
        </w:rPr>
        <w:t>R.R.A.I.</w:t>
      </w:r>
      <w:r w:rsidR="00CF183A" w:rsidRPr="00CF183A">
        <w:rPr>
          <w:rFonts w:ascii="Arial" w:hAnsi="Arial" w:cs="Arial"/>
          <w:b/>
        </w:rPr>
        <w:t>0212/2021/SICOM</w:t>
      </w:r>
      <w:r w:rsidR="00CF183A">
        <w:rPr>
          <w:rFonts w:ascii="Arial" w:hAnsi="Arial" w:cs="Arial"/>
        </w:rPr>
        <w:t xml:space="preserve">, del </w:t>
      </w:r>
      <w:r w:rsidR="00CF183A" w:rsidRPr="00287CE1">
        <w:rPr>
          <w:rFonts w:ascii="Arial" w:hAnsi="Arial" w:cs="Arial"/>
        </w:rPr>
        <w:t>Sujeto Obligado</w:t>
      </w:r>
      <w:r w:rsidR="00CF183A" w:rsidRPr="00CF183A">
        <w:rPr>
          <w:rFonts w:ascii="Arial" w:hAnsi="Arial" w:cs="Arial"/>
          <w:b/>
        </w:rPr>
        <w:t xml:space="preserve"> Universidad Autónoma Benito Juárez de Oaxaca</w:t>
      </w:r>
      <w:r w:rsidR="00CF183A">
        <w:rPr>
          <w:rFonts w:ascii="Arial" w:hAnsi="Arial" w:cs="Arial"/>
        </w:rPr>
        <w:t>;</w:t>
      </w:r>
      <w:r w:rsidR="007243F6">
        <w:rPr>
          <w:rFonts w:ascii="Arial" w:hAnsi="Arial" w:cs="Arial"/>
        </w:rPr>
        <w:t xml:space="preserve"> </w:t>
      </w:r>
      <w:r w:rsidR="00287CE1">
        <w:rPr>
          <w:rFonts w:ascii="Arial" w:hAnsi="Arial" w:cs="Arial"/>
          <w:b/>
        </w:rPr>
        <w:t>R.R.A.I.</w:t>
      </w:r>
      <w:r w:rsidR="00CF183A">
        <w:rPr>
          <w:rFonts w:ascii="Arial" w:hAnsi="Arial" w:cs="Arial"/>
          <w:b/>
        </w:rPr>
        <w:t>0364</w:t>
      </w:r>
      <w:r w:rsidR="007243F6" w:rsidRPr="007243F6">
        <w:rPr>
          <w:rFonts w:ascii="Arial" w:hAnsi="Arial" w:cs="Arial"/>
          <w:b/>
        </w:rPr>
        <w:t>/2021/SICOM</w:t>
      </w:r>
      <w:r w:rsidR="007243F6" w:rsidRPr="001040A0">
        <w:rPr>
          <w:rFonts w:ascii="Arial" w:hAnsi="Arial" w:cs="Arial"/>
        </w:rPr>
        <w:t>,</w:t>
      </w:r>
      <w:r w:rsidR="007243F6">
        <w:rPr>
          <w:rFonts w:ascii="Arial" w:hAnsi="Arial" w:cs="Arial"/>
        </w:rPr>
        <w:t xml:space="preserve"> del Sujeto obligado</w:t>
      </w:r>
      <w:r w:rsidR="007243F6" w:rsidRPr="001040A0">
        <w:rPr>
          <w:rFonts w:ascii="Arial" w:hAnsi="Arial" w:cs="Arial"/>
        </w:rPr>
        <w:t xml:space="preserve"> </w:t>
      </w:r>
      <w:r w:rsidR="007243F6" w:rsidRPr="007243F6">
        <w:rPr>
          <w:rFonts w:ascii="Arial" w:hAnsi="Arial" w:cs="Arial"/>
          <w:b/>
        </w:rPr>
        <w:t xml:space="preserve">H. Ayuntamiento de </w:t>
      </w:r>
      <w:r w:rsidR="00CF183A">
        <w:rPr>
          <w:rFonts w:ascii="Arial" w:hAnsi="Arial" w:cs="Arial"/>
          <w:b/>
        </w:rPr>
        <w:t>Santa María Huatulco</w:t>
      </w:r>
      <w:r w:rsidR="007243F6">
        <w:rPr>
          <w:rFonts w:ascii="Arial" w:hAnsi="Arial" w:cs="Arial"/>
        </w:rPr>
        <w:t xml:space="preserve">; </w:t>
      </w:r>
      <w:r w:rsidR="007243F6" w:rsidRPr="007243F6">
        <w:rPr>
          <w:rFonts w:ascii="Arial" w:hAnsi="Arial" w:cs="Arial"/>
          <w:b/>
        </w:rPr>
        <w:t>R.R.A.I./0</w:t>
      </w:r>
      <w:r w:rsidR="00CF183A">
        <w:rPr>
          <w:rFonts w:ascii="Arial" w:hAnsi="Arial" w:cs="Arial"/>
          <w:b/>
        </w:rPr>
        <w:t>02</w:t>
      </w:r>
      <w:r w:rsidR="007243F6" w:rsidRPr="007243F6">
        <w:rPr>
          <w:rFonts w:ascii="Arial" w:hAnsi="Arial" w:cs="Arial"/>
          <w:b/>
        </w:rPr>
        <w:t>/2021/SICOM</w:t>
      </w:r>
      <w:r w:rsidR="00CF183A">
        <w:rPr>
          <w:rFonts w:ascii="Arial" w:hAnsi="Arial" w:cs="Arial"/>
          <w:b/>
        </w:rPr>
        <w:t>/OGAIPO</w:t>
      </w:r>
      <w:r w:rsidR="007243F6" w:rsidRPr="001040A0">
        <w:rPr>
          <w:rFonts w:ascii="Arial" w:hAnsi="Arial" w:cs="Arial"/>
        </w:rPr>
        <w:t>,</w:t>
      </w:r>
      <w:r w:rsidR="007243F6">
        <w:rPr>
          <w:rFonts w:ascii="Arial" w:hAnsi="Arial" w:cs="Arial"/>
        </w:rPr>
        <w:t xml:space="preserve"> del Sujeto obligado</w:t>
      </w:r>
      <w:r w:rsidR="007243F6" w:rsidRPr="001040A0">
        <w:rPr>
          <w:rFonts w:ascii="Arial" w:hAnsi="Arial" w:cs="Arial"/>
        </w:rPr>
        <w:t xml:space="preserve"> </w:t>
      </w:r>
      <w:r w:rsidR="00700352">
        <w:rPr>
          <w:rFonts w:ascii="Arial" w:hAnsi="Arial" w:cs="Arial"/>
          <w:b/>
        </w:rPr>
        <w:t xml:space="preserve">H. Ayuntamiento de Santos Reyes </w:t>
      </w:r>
      <w:proofErr w:type="spellStart"/>
      <w:r w:rsidR="00700352">
        <w:rPr>
          <w:rFonts w:ascii="Arial" w:hAnsi="Arial" w:cs="Arial"/>
          <w:b/>
        </w:rPr>
        <w:t>Nopala</w:t>
      </w:r>
      <w:proofErr w:type="spellEnd"/>
      <w:r w:rsidR="007243F6">
        <w:rPr>
          <w:rFonts w:ascii="Arial" w:hAnsi="Arial" w:cs="Arial"/>
        </w:rPr>
        <w:t xml:space="preserve">.- - - - - - </w:t>
      </w:r>
      <w:r w:rsidR="00B96690">
        <w:rPr>
          <w:rFonts w:ascii="Arial" w:hAnsi="Arial" w:cs="Arial"/>
        </w:rPr>
        <w:t xml:space="preserve">- - - - - - - - - - - - - - - - - - - - - </w:t>
      </w:r>
      <w:r w:rsidR="007243F6">
        <w:rPr>
          <w:rFonts w:ascii="Arial" w:hAnsi="Arial" w:cs="Arial"/>
        </w:rPr>
        <w:t xml:space="preserve">Se </w:t>
      </w:r>
      <w:r w:rsidR="00700352">
        <w:rPr>
          <w:rFonts w:ascii="Arial" w:hAnsi="Arial" w:cs="Arial"/>
        </w:rPr>
        <w:t xml:space="preserve"> </w:t>
      </w:r>
      <w:r w:rsidR="00700352">
        <w:rPr>
          <w:rFonts w:ascii="Arial" w:hAnsi="Arial" w:cs="Arial"/>
          <w:b/>
        </w:rPr>
        <w:t xml:space="preserve">REVOCA </w:t>
      </w:r>
      <w:r w:rsidR="00700352" w:rsidRPr="00700352">
        <w:rPr>
          <w:rFonts w:ascii="Arial" w:hAnsi="Arial" w:cs="Arial"/>
        </w:rPr>
        <w:t>la respuesta inicial del</w:t>
      </w:r>
      <w:r w:rsidR="007243F6">
        <w:rPr>
          <w:rFonts w:ascii="Arial" w:hAnsi="Arial" w:cs="Arial"/>
        </w:rPr>
        <w:t xml:space="preserve"> Sujeto obligado </w:t>
      </w:r>
      <w:r w:rsidR="00700352">
        <w:rPr>
          <w:rFonts w:ascii="Arial" w:hAnsi="Arial" w:cs="Arial"/>
        </w:rPr>
        <w:t xml:space="preserve">y se le ORDENA </w:t>
      </w:r>
      <w:r w:rsidR="007243F6">
        <w:rPr>
          <w:rFonts w:ascii="Arial" w:hAnsi="Arial" w:cs="Arial"/>
        </w:rPr>
        <w:t>que haga entrega de la información que le es requerida</w:t>
      </w:r>
      <w:r w:rsidR="00DF27D6">
        <w:rPr>
          <w:rFonts w:ascii="Arial" w:hAnsi="Arial" w:cs="Arial"/>
        </w:rPr>
        <w:t xml:space="preserve">, en los recursos de revisión números </w:t>
      </w:r>
      <w:r w:rsidR="00287CE1">
        <w:rPr>
          <w:rFonts w:ascii="Arial" w:hAnsi="Arial" w:cs="Arial"/>
          <w:b/>
        </w:rPr>
        <w:t>R.R.A.I.</w:t>
      </w:r>
      <w:r w:rsidR="00700352">
        <w:rPr>
          <w:rFonts w:ascii="Arial" w:hAnsi="Arial" w:cs="Arial"/>
          <w:b/>
        </w:rPr>
        <w:t>0116</w:t>
      </w:r>
      <w:r w:rsidR="00DF27D6" w:rsidRPr="00DF27D6">
        <w:rPr>
          <w:rFonts w:ascii="Arial" w:hAnsi="Arial" w:cs="Arial"/>
          <w:b/>
        </w:rPr>
        <w:t>/2021</w:t>
      </w:r>
      <w:r w:rsidR="00700352">
        <w:rPr>
          <w:rFonts w:ascii="Arial" w:hAnsi="Arial" w:cs="Arial"/>
          <w:b/>
        </w:rPr>
        <w:t>/SICOM</w:t>
      </w:r>
      <w:r w:rsidR="00DF27D6">
        <w:rPr>
          <w:rFonts w:ascii="Arial" w:hAnsi="Arial" w:cs="Arial"/>
        </w:rPr>
        <w:t xml:space="preserve">, del Sujeto obligado </w:t>
      </w:r>
      <w:r w:rsidR="00B96690">
        <w:rPr>
          <w:rFonts w:ascii="Arial" w:hAnsi="Arial" w:cs="Arial"/>
          <w:b/>
        </w:rPr>
        <w:t>Secretaria</w:t>
      </w:r>
      <w:r w:rsidR="00616B55">
        <w:rPr>
          <w:rFonts w:ascii="Arial" w:hAnsi="Arial" w:cs="Arial"/>
          <w:b/>
        </w:rPr>
        <w:t xml:space="preserve"> de las Culturas y Artes de Oaxaca</w:t>
      </w:r>
      <w:r w:rsidR="00B96690">
        <w:rPr>
          <w:rFonts w:ascii="Arial" w:hAnsi="Arial" w:cs="Arial"/>
        </w:rPr>
        <w:t>.</w:t>
      </w:r>
      <w:r w:rsidR="00BE7990">
        <w:rPr>
          <w:rFonts w:ascii="Arial" w:hAnsi="Arial" w:cs="Arial"/>
        </w:rPr>
        <w:t xml:space="preserve"> - - - - - - - - - - - - - - - - - - - - - - - - - - - - - - - - - - - - </w:t>
      </w:r>
      <w:r w:rsidR="00616B55">
        <w:rPr>
          <w:rFonts w:ascii="Arial" w:hAnsi="Arial" w:cs="Arial"/>
        </w:rPr>
        <w:t xml:space="preserve">Se </w:t>
      </w:r>
      <w:r w:rsidR="00616B55" w:rsidRPr="00616B55">
        <w:rPr>
          <w:rFonts w:ascii="Arial" w:hAnsi="Arial" w:cs="Arial"/>
          <w:b/>
        </w:rPr>
        <w:t>CONFIRMA</w:t>
      </w:r>
      <w:r w:rsidR="00616B55">
        <w:rPr>
          <w:rFonts w:ascii="Arial" w:hAnsi="Arial" w:cs="Arial"/>
        </w:rPr>
        <w:t xml:space="preserve"> la respuesta del Sujeto Obligado en el recurso de revisión </w:t>
      </w:r>
      <w:r w:rsidR="00287CE1">
        <w:rPr>
          <w:rFonts w:ascii="Arial" w:hAnsi="Arial" w:cs="Arial"/>
          <w:b/>
        </w:rPr>
        <w:t>R.R.A.I.</w:t>
      </w:r>
      <w:r w:rsidR="00DF27D6" w:rsidRPr="00DF27D6">
        <w:rPr>
          <w:rFonts w:ascii="Arial" w:hAnsi="Arial" w:cs="Arial"/>
          <w:b/>
        </w:rPr>
        <w:t>0</w:t>
      </w:r>
      <w:r w:rsidR="00616B55">
        <w:rPr>
          <w:rFonts w:ascii="Arial" w:hAnsi="Arial" w:cs="Arial"/>
          <w:b/>
        </w:rPr>
        <w:t>401</w:t>
      </w:r>
      <w:r w:rsidR="00DF27D6" w:rsidRPr="00DF27D6">
        <w:rPr>
          <w:rFonts w:ascii="Arial" w:hAnsi="Arial" w:cs="Arial"/>
          <w:b/>
        </w:rPr>
        <w:t>/202</w:t>
      </w:r>
      <w:r w:rsidR="00616B55">
        <w:rPr>
          <w:rFonts w:ascii="Arial" w:hAnsi="Arial" w:cs="Arial"/>
          <w:b/>
        </w:rPr>
        <w:t>0</w:t>
      </w:r>
      <w:r w:rsidR="00DF27D6" w:rsidRPr="00DF27D6">
        <w:rPr>
          <w:rFonts w:ascii="Arial" w:hAnsi="Arial" w:cs="Arial"/>
          <w:b/>
        </w:rPr>
        <w:t>/SICOM</w:t>
      </w:r>
      <w:r w:rsidR="00DF27D6" w:rsidRPr="001040A0">
        <w:rPr>
          <w:rFonts w:ascii="Arial" w:hAnsi="Arial" w:cs="Arial"/>
        </w:rPr>
        <w:t xml:space="preserve">, </w:t>
      </w:r>
      <w:r w:rsidR="00DF27D6">
        <w:rPr>
          <w:rFonts w:ascii="Arial" w:hAnsi="Arial" w:cs="Arial"/>
        </w:rPr>
        <w:t xml:space="preserve">del Sujeto obligado </w:t>
      </w:r>
      <w:r w:rsidR="00616B55">
        <w:rPr>
          <w:rFonts w:ascii="Arial" w:hAnsi="Arial" w:cs="Arial"/>
          <w:b/>
        </w:rPr>
        <w:t>Coordinación General de Comunicación Social y Vocería del Gobierno del Estado</w:t>
      </w:r>
      <w:r w:rsidR="00B96690">
        <w:rPr>
          <w:rFonts w:ascii="Arial" w:hAnsi="Arial" w:cs="Arial"/>
        </w:rPr>
        <w:t>.</w:t>
      </w:r>
      <w:r w:rsidR="006F2FD9">
        <w:rPr>
          <w:rFonts w:ascii="Arial" w:hAnsi="Arial" w:cs="Arial"/>
        </w:rPr>
        <w:t>- - - - - - - - - - - - - - Se</w:t>
      </w:r>
      <w:r w:rsidR="00616B55">
        <w:rPr>
          <w:rFonts w:ascii="Arial" w:hAnsi="Arial" w:cs="Arial"/>
        </w:rPr>
        <w:t xml:space="preserve"> </w:t>
      </w:r>
      <w:r w:rsidR="00616B55" w:rsidRPr="00616B55">
        <w:rPr>
          <w:rFonts w:ascii="Arial" w:hAnsi="Arial" w:cs="Arial"/>
          <w:b/>
        </w:rPr>
        <w:t>SOBRESEE</w:t>
      </w:r>
      <w:r w:rsidR="00616B55">
        <w:rPr>
          <w:rFonts w:ascii="Arial" w:hAnsi="Arial" w:cs="Arial"/>
        </w:rPr>
        <w:t xml:space="preserve">  el recurso de revisión </w:t>
      </w:r>
      <w:r w:rsidR="00287CE1">
        <w:rPr>
          <w:rFonts w:ascii="Arial" w:hAnsi="Arial" w:cs="Arial"/>
          <w:b/>
        </w:rPr>
        <w:t>R.R.A.I.0022</w:t>
      </w:r>
      <w:r w:rsidR="00DF27D6" w:rsidRPr="00DF27D6">
        <w:rPr>
          <w:rFonts w:ascii="Arial" w:hAnsi="Arial" w:cs="Arial"/>
          <w:b/>
        </w:rPr>
        <w:t>/2021/SICOM</w:t>
      </w:r>
      <w:r w:rsidR="00DF27D6" w:rsidRPr="001040A0">
        <w:rPr>
          <w:rFonts w:ascii="Arial" w:hAnsi="Arial" w:cs="Arial"/>
        </w:rPr>
        <w:t>,</w:t>
      </w:r>
      <w:r w:rsidR="00DF27D6">
        <w:rPr>
          <w:rFonts w:ascii="Arial" w:hAnsi="Arial" w:cs="Arial"/>
        </w:rPr>
        <w:t xml:space="preserve"> del Sujeto obligado</w:t>
      </w:r>
      <w:r w:rsidR="00DF27D6" w:rsidRPr="001040A0">
        <w:rPr>
          <w:rFonts w:ascii="Arial" w:hAnsi="Arial" w:cs="Arial"/>
        </w:rPr>
        <w:t xml:space="preserve"> </w:t>
      </w:r>
      <w:r w:rsidR="00287CE1">
        <w:rPr>
          <w:rFonts w:ascii="Arial" w:hAnsi="Arial" w:cs="Arial"/>
          <w:b/>
        </w:rPr>
        <w:t>Fiscalía General del Estado de Oaxaca</w:t>
      </w:r>
      <w:r w:rsidR="00DF27D6" w:rsidRPr="00DF27D6">
        <w:rPr>
          <w:rFonts w:ascii="Arial" w:hAnsi="Arial" w:cs="Arial"/>
          <w:b/>
        </w:rPr>
        <w:t>.</w:t>
      </w:r>
      <w:r w:rsidR="00DF27D6">
        <w:rPr>
          <w:rFonts w:ascii="Arial" w:hAnsi="Arial" w:cs="Arial"/>
        </w:rPr>
        <w:t xml:space="preserve">- - - - - - - - - - - - - - - - - - - - - </w:t>
      </w:r>
      <w:r w:rsidR="00EC4786">
        <w:rPr>
          <w:rFonts w:ascii="Arial" w:hAnsi="Arial" w:cs="Arial"/>
        </w:rPr>
        <w:t>Fue aprobado</w:t>
      </w:r>
      <w:r w:rsidR="00DF27D6">
        <w:rPr>
          <w:rFonts w:ascii="Arial" w:hAnsi="Arial" w:cs="Arial"/>
        </w:rPr>
        <w:t xml:space="preserve"> por </w:t>
      </w:r>
      <w:r w:rsidR="00EC4786">
        <w:rPr>
          <w:rFonts w:ascii="Arial" w:hAnsi="Arial" w:cs="Arial"/>
        </w:rPr>
        <w:t>unanimidad</w:t>
      </w:r>
      <w:r w:rsidR="00287CE1">
        <w:rPr>
          <w:rFonts w:ascii="Arial" w:hAnsi="Arial" w:cs="Arial"/>
        </w:rPr>
        <w:t xml:space="preserve"> el contenido</w:t>
      </w:r>
      <w:r w:rsidR="00EC4786">
        <w:rPr>
          <w:rFonts w:ascii="Arial" w:hAnsi="Arial" w:cs="Arial"/>
        </w:rPr>
        <w:t xml:space="preserve"> de los proyectos de resolución:</w:t>
      </w:r>
      <w:r w:rsidR="00EC4786" w:rsidRPr="00EC4786">
        <w:rPr>
          <w:rFonts w:ascii="Arial" w:hAnsi="Arial" w:cs="Arial"/>
          <w:b/>
        </w:rPr>
        <w:t xml:space="preserve"> </w:t>
      </w:r>
      <w:r w:rsidR="00EC4786">
        <w:rPr>
          <w:rFonts w:ascii="Arial" w:hAnsi="Arial" w:cs="Arial"/>
          <w:b/>
        </w:rPr>
        <w:t>R.R.A.I.</w:t>
      </w:r>
      <w:r w:rsidR="00EC4786" w:rsidRPr="00CF183A">
        <w:rPr>
          <w:rFonts w:ascii="Arial" w:hAnsi="Arial" w:cs="Arial"/>
          <w:b/>
        </w:rPr>
        <w:t>0212/2021/SICOM</w:t>
      </w:r>
      <w:r w:rsidR="00EC4786">
        <w:rPr>
          <w:rFonts w:ascii="Arial" w:hAnsi="Arial" w:cs="Arial"/>
        </w:rPr>
        <w:t xml:space="preserve">, del </w:t>
      </w:r>
      <w:r w:rsidR="00EC4786" w:rsidRPr="00287CE1">
        <w:rPr>
          <w:rFonts w:ascii="Arial" w:hAnsi="Arial" w:cs="Arial"/>
        </w:rPr>
        <w:t>Sujeto Obligado</w:t>
      </w:r>
      <w:r w:rsidR="00EC4786" w:rsidRPr="00CF183A">
        <w:rPr>
          <w:rFonts w:ascii="Arial" w:hAnsi="Arial" w:cs="Arial"/>
          <w:b/>
        </w:rPr>
        <w:t xml:space="preserve"> Universidad Autónoma Benito Juárez de Oaxaca</w:t>
      </w:r>
      <w:r w:rsidR="00EC4786">
        <w:rPr>
          <w:rFonts w:ascii="Arial" w:hAnsi="Arial" w:cs="Arial"/>
        </w:rPr>
        <w:t xml:space="preserve">; </w:t>
      </w:r>
      <w:r w:rsidR="00EC4786">
        <w:rPr>
          <w:rFonts w:ascii="Arial" w:hAnsi="Arial" w:cs="Arial"/>
          <w:b/>
        </w:rPr>
        <w:t>R.R.A.I.0364</w:t>
      </w:r>
      <w:r w:rsidR="00EC4786" w:rsidRPr="007243F6">
        <w:rPr>
          <w:rFonts w:ascii="Arial" w:hAnsi="Arial" w:cs="Arial"/>
          <w:b/>
        </w:rPr>
        <w:t>/2021/SICOM</w:t>
      </w:r>
      <w:r w:rsidR="00EC4786" w:rsidRPr="001040A0">
        <w:rPr>
          <w:rFonts w:ascii="Arial" w:hAnsi="Arial" w:cs="Arial"/>
        </w:rPr>
        <w:t>,</w:t>
      </w:r>
      <w:r w:rsidR="00EC4786">
        <w:rPr>
          <w:rFonts w:ascii="Arial" w:hAnsi="Arial" w:cs="Arial"/>
        </w:rPr>
        <w:t xml:space="preserve"> del Sujeto obligado</w:t>
      </w:r>
      <w:r w:rsidR="00EC4786" w:rsidRPr="001040A0">
        <w:rPr>
          <w:rFonts w:ascii="Arial" w:hAnsi="Arial" w:cs="Arial"/>
        </w:rPr>
        <w:t xml:space="preserve"> </w:t>
      </w:r>
      <w:r w:rsidR="00EC4786" w:rsidRPr="007243F6">
        <w:rPr>
          <w:rFonts w:ascii="Arial" w:hAnsi="Arial" w:cs="Arial"/>
          <w:b/>
        </w:rPr>
        <w:t xml:space="preserve">H. Ayuntamiento de </w:t>
      </w:r>
      <w:r w:rsidR="00EC4786">
        <w:rPr>
          <w:rFonts w:ascii="Arial" w:hAnsi="Arial" w:cs="Arial"/>
          <w:b/>
        </w:rPr>
        <w:t>Santa María Huatulco</w:t>
      </w:r>
      <w:r w:rsidR="00EC4786">
        <w:rPr>
          <w:rFonts w:ascii="Arial" w:hAnsi="Arial" w:cs="Arial"/>
        </w:rPr>
        <w:t xml:space="preserve">; </w:t>
      </w:r>
      <w:r w:rsidR="00EC4786" w:rsidRPr="007243F6">
        <w:rPr>
          <w:rFonts w:ascii="Arial" w:hAnsi="Arial" w:cs="Arial"/>
          <w:b/>
        </w:rPr>
        <w:t>R.R.A.I./0</w:t>
      </w:r>
      <w:r w:rsidR="00EC4786">
        <w:rPr>
          <w:rFonts w:ascii="Arial" w:hAnsi="Arial" w:cs="Arial"/>
          <w:b/>
        </w:rPr>
        <w:t>02</w:t>
      </w:r>
      <w:r w:rsidR="00EC4786" w:rsidRPr="007243F6">
        <w:rPr>
          <w:rFonts w:ascii="Arial" w:hAnsi="Arial" w:cs="Arial"/>
          <w:b/>
        </w:rPr>
        <w:t>/2021/SICOM</w:t>
      </w:r>
      <w:r w:rsidR="00EC4786">
        <w:rPr>
          <w:rFonts w:ascii="Arial" w:hAnsi="Arial" w:cs="Arial"/>
          <w:b/>
        </w:rPr>
        <w:t>/OGAIPO</w:t>
      </w:r>
      <w:r w:rsidR="00EC4786" w:rsidRPr="001040A0">
        <w:rPr>
          <w:rFonts w:ascii="Arial" w:hAnsi="Arial" w:cs="Arial"/>
        </w:rPr>
        <w:t>,</w:t>
      </w:r>
      <w:r w:rsidR="00EC4786">
        <w:rPr>
          <w:rFonts w:ascii="Arial" w:hAnsi="Arial" w:cs="Arial"/>
        </w:rPr>
        <w:t xml:space="preserve"> del Sujeto obligado</w:t>
      </w:r>
      <w:r w:rsidR="00EC4786" w:rsidRPr="001040A0">
        <w:rPr>
          <w:rFonts w:ascii="Arial" w:hAnsi="Arial" w:cs="Arial"/>
        </w:rPr>
        <w:t xml:space="preserve"> </w:t>
      </w:r>
      <w:r w:rsidR="00BE7990" w:rsidRPr="00BE7990">
        <w:rPr>
          <w:rFonts w:ascii="Arial" w:hAnsi="Arial" w:cs="Arial"/>
          <w:b/>
        </w:rPr>
        <w:t>H</w:t>
      </w:r>
      <w:r w:rsidR="00EC4786" w:rsidRPr="00BE7990">
        <w:rPr>
          <w:rFonts w:ascii="Arial" w:hAnsi="Arial" w:cs="Arial"/>
          <w:b/>
        </w:rPr>
        <w:t>.</w:t>
      </w:r>
      <w:r w:rsidR="00EC4786">
        <w:rPr>
          <w:rFonts w:ascii="Arial" w:hAnsi="Arial" w:cs="Arial"/>
          <w:b/>
        </w:rPr>
        <w:t xml:space="preserve"> Ayuntamiento de Santos Reyes </w:t>
      </w:r>
      <w:proofErr w:type="spellStart"/>
      <w:r w:rsidR="00EC4786">
        <w:rPr>
          <w:rFonts w:ascii="Arial" w:hAnsi="Arial" w:cs="Arial"/>
          <w:b/>
        </w:rPr>
        <w:t>Nopala</w:t>
      </w:r>
      <w:proofErr w:type="spellEnd"/>
      <w:r w:rsidR="00EC4786">
        <w:rPr>
          <w:rFonts w:ascii="Arial" w:hAnsi="Arial" w:cs="Arial"/>
          <w:b/>
        </w:rPr>
        <w:t>; R.R.A.I.0116</w:t>
      </w:r>
      <w:r w:rsidR="00EC4786" w:rsidRPr="00DF27D6">
        <w:rPr>
          <w:rFonts w:ascii="Arial" w:hAnsi="Arial" w:cs="Arial"/>
          <w:b/>
        </w:rPr>
        <w:t>/2021</w:t>
      </w:r>
      <w:r w:rsidR="00EC4786">
        <w:rPr>
          <w:rFonts w:ascii="Arial" w:hAnsi="Arial" w:cs="Arial"/>
          <w:b/>
        </w:rPr>
        <w:t>/SICOM</w:t>
      </w:r>
      <w:r w:rsidR="00EC4786">
        <w:rPr>
          <w:rFonts w:ascii="Arial" w:hAnsi="Arial" w:cs="Arial"/>
        </w:rPr>
        <w:t xml:space="preserve">, del Sujeto obligado </w:t>
      </w:r>
      <w:r w:rsidR="00EC4786">
        <w:rPr>
          <w:rFonts w:ascii="Arial" w:hAnsi="Arial" w:cs="Arial"/>
          <w:b/>
        </w:rPr>
        <w:t>Secretaria de las Culturas y Artes de Oaxaca</w:t>
      </w:r>
      <w:r w:rsidR="00EC4786">
        <w:rPr>
          <w:rFonts w:ascii="Arial" w:hAnsi="Arial" w:cs="Arial"/>
        </w:rPr>
        <w:t xml:space="preserve">; </w:t>
      </w:r>
      <w:r w:rsidR="00EC4786">
        <w:rPr>
          <w:rFonts w:ascii="Arial" w:hAnsi="Arial" w:cs="Arial"/>
          <w:b/>
        </w:rPr>
        <w:t>R.R.A.I.</w:t>
      </w:r>
      <w:r w:rsidR="00EC4786" w:rsidRPr="00DF27D6">
        <w:rPr>
          <w:rFonts w:ascii="Arial" w:hAnsi="Arial" w:cs="Arial"/>
          <w:b/>
        </w:rPr>
        <w:t>0</w:t>
      </w:r>
      <w:r w:rsidR="00EC4786">
        <w:rPr>
          <w:rFonts w:ascii="Arial" w:hAnsi="Arial" w:cs="Arial"/>
          <w:b/>
        </w:rPr>
        <w:t>401</w:t>
      </w:r>
      <w:r w:rsidR="00EC4786" w:rsidRPr="00DF27D6">
        <w:rPr>
          <w:rFonts w:ascii="Arial" w:hAnsi="Arial" w:cs="Arial"/>
          <w:b/>
        </w:rPr>
        <w:t>/202</w:t>
      </w:r>
      <w:r w:rsidR="00EC4786">
        <w:rPr>
          <w:rFonts w:ascii="Arial" w:hAnsi="Arial" w:cs="Arial"/>
          <w:b/>
        </w:rPr>
        <w:t>0</w:t>
      </w:r>
      <w:r w:rsidR="00EC4786" w:rsidRPr="00DF27D6">
        <w:rPr>
          <w:rFonts w:ascii="Arial" w:hAnsi="Arial" w:cs="Arial"/>
          <w:b/>
        </w:rPr>
        <w:t>/SICOM</w:t>
      </w:r>
      <w:r w:rsidR="00EC4786" w:rsidRPr="001040A0">
        <w:rPr>
          <w:rFonts w:ascii="Arial" w:hAnsi="Arial" w:cs="Arial"/>
        </w:rPr>
        <w:t xml:space="preserve">, </w:t>
      </w:r>
      <w:r w:rsidR="00EC4786">
        <w:rPr>
          <w:rFonts w:ascii="Arial" w:hAnsi="Arial" w:cs="Arial"/>
        </w:rPr>
        <w:t xml:space="preserve">del Sujeto obligado </w:t>
      </w:r>
      <w:r w:rsidR="00EC4786">
        <w:rPr>
          <w:rFonts w:ascii="Arial" w:hAnsi="Arial" w:cs="Arial"/>
          <w:b/>
        </w:rPr>
        <w:t>Coordinación General de Comunicación Social y Voc</w:t>
      </w:r>
      <w:r w:rsidR="00B96690">
        <w:rPr>
          <w:rFonts w:ascii="Arial" w:hAnsi="Arial" w:cs="Arial"/>
          <w:b/>
        </w:rPr>
        <w:t xml:space="preserve">ería del Gobierno del Estado, </w:t>
      </w:r>
      <w:r w:rsidR="00287CE1" w:rsidRPr="00287CE1">
        <w:rPr>
          <w:rFonts w:ascii="Arial" w:hAnsi="Arial" w:cs="Arial"/>
        </w:rPr>
        <w:t xml:space="preserve">presentados por la ponencia de la Comisionada C. Xóchitl Elizabeth Méndez Sánchez con excepción </w:t>
      </w:r>
      <w:r w:rsidR="00EC4786" w:rsidRPr="00EC4786">
        <w:rPr>
          <w:rFonts w:ascii="Arial" w:hAnsi="Arial" w:cs="Arial"/>
        </w:rPr>
        <w:t>expresa en relación al recurso de revisión</w:t>
      </w:r>
      <w:r w:rsidR="00EC4786">
        <w:rPr>
          <w:rFonts w:ascii="Arial" w:hAnsi="Arial" w:cs="Arial"/>
          <w:b/>
        </w:rPr>
        <w:t xml:space="preserve"> </w:t>
      </w:r>
      <w:r w:rsidR="00287CE1" w:rsidRPr="00773975">
        <w:rPr>
          <w:rFonts w:ascii="Arial" w:hAnsi="Arial" w:cs="Arial"/>
        </w:rPr>
        <w:t xml:space="preserve">identificado con el número </w:t>
      </w:r>
      <w:r w:rsidR="00287CE1" w:rsidRPr="00773975">
        <w:rPr>
          <w:rFonts w:ascii="Arial" w:hAnsi="Arial" w:cs="Arial"/>
          <w:b/>
        </w:rPr>
        <w:t>R.R.A.I. 0022/2021/SICOM</w:t>
      </w:r>
      <w:r w:rsidR="00287CE1" w:rsidRPr="00773975">
        <w:rPr>
          <w:rFonts w:ascii="Arial" w:hAnsi="Arial" w:cs="Arial"/>
        </w:rPr>
        <w:t xml:space="preserve"> respecto al cuál </w:t>
      </w:r>
      <w:r w:rsidR="00773975">
        <w:rPr>
          <w:rFonts w:ascii="Arial" w:hAnsi="Arial" w:cs="Arial"/>
        </w:rPr>
        <w:t xml:space="preserve">la </w:t>
      </w:r>
      <w:r w:rsidR="00773975">
        <w:rPr>
          <w:rFonts w:ascii="Arial" w:hAnsi="Arial" w:cs="Arial"/>
        </w:rPr>
        <w:lastRenderedPageBreak/>
        <w:t>Comisionada ciudadana María Tanivet Ramos Reyes emitió un voto particular en contra.</w:t>
      </w:r>
      <w:r w:rsidR="00B034AD">
        <w:rPr>
          <w:rFonts w:ascii="Arial" w:hAnsi="Arial" w:cs="Arial"/>
        </w:rPr>
        <w:t xml:space="preserve"> </w:t>
      </w:r>
      <w:r w:rsidR="00773975">
        <w:rPr>
          <w:rFonts w:ascii="Arial" w:hAnsi="Arial" w:cs="Arial"/>
        </w:rPr>
        <w:t>Asimismo, señaló</w:t>
      </w:r>
      <w:r w:rsidR="00287CE1" w:rsidRPr="00287CE1">
        <w:rPr>
          <w:rFonts w:ascii="Arial" w:hAnsi="Arial" w:cs="Arial"/>
        </w:rPr>
        <w:t xml:space="preserve"> </w:t>
      </w:r>
      <w:r w:rsidR="00361330">
        <w:rPr>
          <w:rFonts w:ascii="Arial" w:hAnsi="Arial" w:cs="Arial"/>
        </w:rPr>
        <w:t>que el voto particular sería</w:t>
      </w:r>
      <w:r w:rsidR="00287CE1" w:rsidRPr="00287CE1">
        <w:rPr>
          <w:rFonts w:ascii="Arial" w:hAnsi="Arial" w:cs="Arial"/>
        </w:rPr>
        <w:t xml:space="preserve"> remitido a las unidades administrativas correspondientes para que sea incorporado de forma íntegra al contenido del acta de la presente sesión, así como en el proyecto de resolución. </w:t>
      </w:r>
      <w:r w:rsidR="00287CE1">
        <w:rPr>
          <w:rFonts w:ascii="Arial" w:hAnsi="Arial" w:cs="Arial"/>
        </w:rPr>
        <w:t>(Anexos 10</w:t>
      </w:r>
      <w:r w:rsidR="00DF27D6">
        <w:rPr>
          <w:rFonts w:ascii="Arial" w:hAnsi="Arial" w:cs="Arial"/>
        </w:rPr>
        <w:t xml:space="preserve"> al </w:t>
      </w:r>
      <w:r w:rsidR="00287CE1">
        <w:rPr>
          <w:rFonts w:ascii="Arial" w:hAnsi="Arial" w:cs="Arial"/>
        </w:rPr>
        <w:t>1</w:t>
      </w:r>
      <w:r w:rsidR="006F2FD9">
        <w:rPr>
          <w:rFonts w:ascii="Arial" w:hAnsi="Arial" w:cs="Arial"/>
        </w:rPr>
        <w:t>6</w:t>
      </w:r>
      <w:r w:rsidR="00DF27D6">
        <w:rPr>
          <w:rFonts w:ascii="Arial" w:hAnsi="Arial" w:cs="Arial"/>
        </w:rPr>
        <w:t xml:space="preserve">).- - - - - - - - - - - - - </w:t>
      </w:r>
      <w:r w:rsidR="00287CE1">
        <w:rPr>
          <w:rFonts w:ascii="Arial" w:hAnsi="Arial" w:cs="Arial"/>
        </w:rPr>
        <w:t xml:space="preserve">- - - - - - - </w:t>
      </w:r>
      <w:r w:rsidR="00361330">
        <w:rPr>
          <w:rFonts w:ascii="Arial" w:hAnsi="Arial" w:cs="Arial"/>
        </w:rPr>
        <w:t xml:space="preserve">- - - - - - - - - </w:t>
      </w:r>
      <w:r w:rsidR="006F2FD9">
        <w:rPr>
          <w:rFonts w:ascii="Arial" w:hAnsi="Arial" w:cs="Arial"/>
        </w:rPr>
        <w:t xml:space="preserve">- - - - - - - - - - - - - - - - </w:t>
      </w:r>
      <w:r w:rsidR="003C772E">
        <w:rPr>
          <w:rFonts w:ascii="Arial" w:hAnsi="Arial" w:cs="Arial"/>
        </w:rPr>
        <w:t xml:space="preserve">Acto seguido, el Comisionado Presidente Procedió al desahogo del </w:t>
      </w:r>
      <w:r w:rsidR="00DF27D6">
        <w:rPr>
          <w:rFonts w:ascii="Arial" w:hAnsi="Arial" w:cs="Arial"/>
          <w:b/>
        </w:rPr>
        <w:t xml:space="preserve">punto número </w:t>
      </w:r>
      <w:r w:rsidR="00287CE1">
        <w:rPr>
          <w:rFonts w:ascii="Arial" w:hAnsi="Arial" w:cs="Arial"/>
          <w:b/>
        </w:rPr>
        <w:t>1</w:t>
      </w:r>
      <w:r w:rsidR="00353424">
        <w:rPr>
          <w:rFonts w:ascii="Arial" w:hAnsi="Arial" w:cs="Arial"/>
          <w:b/>
        </w:rPr>
        <w:t xml:space="preserve">1 </w:t>
      </w:r>
      <w:r w:rsidR="00DF27D6">
        <w:rPr>
          <w:rFonts w:ascii="Arial" w:hAnsi="Arial" w:cs="Arial"/>
          <w:b/>
        </w:rPr>
        <w:t>(</w:t>
      </w:r>
      <w:r w:rsidR="00353424">
        <w:rPr>
          <w:rFonts w:ascii="Arial" w:hAnsi="Arial" w:cs="Arial"/>
          <w:b/>
        </w:rPr>
        <w:t>once</w:t>
      </w:r>
      <w:r w:rsidR="004D4E3C">
        <w:rPr>
          <w:rFonts w:ascii="Arial" w:hAnsi="Arial" w:cs="Arial"/>
          <w:b/>
        </w:rPr>
        <w:t xml:space="preserve">) del orden del día. </w:t>
      </w:r>
      <w:r w:rsidR="004D4E3C" w:rsidRPr="004D4E3C">
        <w:rPr>
          <w:rFonts w:ascii="Arial" w:hAnsi="Arial" w:cs="Arial"/>
        </w:rPr>
        <w:t>- - - - - - - - - - - - - - -</w:t>
      </w:r>
      <w:r w:rsidR="00353424">
        <w:rPr>
          <w:rFonts w:ascii="Arial" w:hAnsi="Arial" w:cs="Arial"/>
        </w:rPr>
        <w:t xml:space="preserve"> - - - - - - - - - - - - - - - </w:t>
      </w:r>
      <w:r w:rsidR="004D524D">
        <w:rPr>
          <w:rFonts w:ascii="Arial" w:hAnsi="Arial" w:cs="Arial"/>
        </w:rPr>
        <w:t xml:space="preserve">En ese </w:t>
      </w:r>
      <w:r w:rsidR="008C1D34">
        <w:rPr>
          <w:rFonts w:ascii="Arial" w:hAnsi="Arial" w:cs="Arial"/>
        </w:rPr>
        <w:t>tenor</w:t>
      </w:r>
      <w:r w:rsidR="004D524D">
        <w:rPr>
          <w:rFonts w:ascii="Arial" w:hAnsi="Arial" w:cs="Arial"/>
        </w:rPr>
        <w:t>, el Secretario General de Acuerdos, d</w:t>
      </w:r>
      <w:r w:rsidR="004D524D" w:rsidRPr="00FC0C68">
        <w:rPr>
          <w:rFonts w:ascii="Arial" w:hAnsi="Arial" w:cs="Arial"/>
        </w:rPr>
        <w:t>io cuenta con el sentido en el que se resolvieron los recursos de revisión</w:t>
      </w:r>
      <w:r w:rsidR="004D524D">
        <w:rPr>
          <w:rFonts w:ascii="Arial" w:hAnsi="Arial" w:cs="Arial"/>
        </w:rPr>
        <w:t xml:space="preserve"> presentados por la Ponencia del Comisionado C. Josué Solana Salmorán, mismos que versan en lo siguiente:- - </w:t>
      </w:r>
      <w:r w:rsidR="004D4E3C">
        <w:rPr>
          <w:rFonts w:ascii="Arial" w:hAnsi="Arial" w:cs="Arial"/>
        </w:rPr>
        <w:t xml:space="preserve">Se </w:t>
      </w:r>
      <w:r w:rsidR="004D4E3C">
        <w:rPr>
          <w:rFonts w:ascii="Arial" w:hAnsi="Arial" w:cs="Arial"/>
          <w:b/>
        </w:rPr>
        <w:t xml:space="preserve">ORDENA </w:t>
      </w:r>
      <w:r w:rsidR="004D4E3C">
        <w:rPr>
          <w:rFonts w:ascii="Arial" w:hAnsi="Arial" w:cs="Arial"/>
        </w:rPr>
        <w:t xml:space="preserve">al Sujeto obligado a que haga entrega de la información que le es requerida, en los recursos de revisión números </w:t>
      </w:r>
      <w:r w:rsidR="004D4E3C" w:rsidRPr="004D4E3C">
        <w:rPr>
          <w:rFonts w:ascii="Arial" w:hAnsi="Arial" w:cs="Arial"/>
          <w:b/>
        </w:rPr>
        <w:t>R.R.A.I.0004/2021/SICOM/OGAIPO</w:t>
      </w:r>
      <w:r w:rsidR="004D4E3C">
        <w:rPr>
          <w:rFonts w:ascii="Arial" w:hAnsi="Arial" w:cs="Arial"/>
        </w:rPr>
        <w:t xml:space="preserve">, del Sujeto Obligado </w:t>
      </w:r>
      <w:r w:rsidR="004D4E3C" w:rsidRPr="004D4E3C">
        <w:rPr>
          <w:rFonts w:ascii="Arial" w:hAnsi="Arial" w:cs="Arial"/>
          <w:b/>
        </w:rPr>
        <w:t>H. Ayuntamiento de San Pablo Huitzo</w:t>
      </w:r>
      <w:r w:rsidR="004D4E3C">
        <w:rPr>
          <w:rFonts w:ascii="Arial" w:hAnsi="Arial" w:cs="Arial"/>
        </w:rPr>
        <w:t xml:space="preserve">; </w:t>
      </w:r>
      <w:r w:rsidR="004D4E3C" w:rsidRPr="00740705">
        <w:rPr>
          <w:rFonts w:ascii="Arial" w:hAnsi="Arial" w:cs="Arial"/>
          <w:b/>
        </w:rPr>
        <w:t>R.R.A.I.0029/2021/SICOM/OGAIPO</w:t>
      </w:r>
      <w:r w:rsidR="004D4E3C">
        <w:rPr>
          <w:rFonts w:ascii="Arial" w:hAnsi="Arial" w:cs="Arial"/>
        </w:rPr>
        <w:t xml:space="preserve"> y </w:t>
      </w:r>
      <w:r w:rsidR="004D4E3C" w:rsidRPr="00740705">
        <w:rPr>
          <w:rFonts w:ascii="Arial" w:hAnsi="Arial" w:cs="Arial"/>
          <w:b/>
        </w:rPr>
        <w:t>R.R.A.I.0320/2021/SICOM</w:t>
      </w:r>
      <w:r w:rsidR="004D4E3C">
        <w:rPr>
          <w:rFonts w:ascii="Arial" w:hAnsi="Arial" w:cs="Arial"/>
        </w:rPr>
        <w:t xml:space="preserve">, del Sujeto Obligado </w:t>
      </w:r>
      <w:r w:rsidR="004D4E3C" w:rsidRPr="00B034AD">
        <w:rPr>
          <w:rFonts w:ascii="Arial" w:hAnsi="Arial" w:cs="Arial"/>
          <w:b/>
        </w:rPr>
        <w:t>Defensoría de los Derechos Humanos del Pueblo de Oaxaca</w:t>
      </w:r>
      <w:r w:rsidR="004D4E3C">
        <w:rPr>
          <w:rFonts w:ascii="Arial" w:hAnsi="Arial" w:cs="Arial"/>
        </w:rPr>
        <w:t xml:space="preserve">; </w:t>
      </w:r>
      <w:r w:rsidR="004D4E3C" w:rsidRPr="00740705">
        <w:rPr>
          <w:rFonts w:ascii="Arial" w:hAnsi="Arial" w:cs="Arial"/>
          <w:b/>
        </w:rPr>
        <w:t>R.R.A.I.0120/2021/SICOM</w:t>
      </w:r>
      <w:r w:rsidR="004D4E3C">
        <w:rPr>
          <w:rFonts w:ascii="Arial" w:hAnsi="Arial" w:cs="Arial"/>
        </w:rPr>
        <w:t xml:space="preserve">, del Sujeto Obligado </w:t>
      </w:r>
      <w:r w:rsidR="004D4E3C" w:rsidRPr="00B034AD">
        <w:rPr>
          <w:rFonts w:ascii="Arial" w:hAnsi="Arial" w:cs="Arial"/>
          <w:b/>
        </w:rPr>
        <w:t>H. Ayuntamiento de Salina Cruz</w:t>
      </w:r>
      <w:r w:rsidR="004D4E3C">
        <w:rPr>
          <w:rFonts w:ascii="Arial" w:hAnsi="Arial" w:cs="Arial"/>
        </w:rPr>
        <w:t xml:space="preserve">. </w:t>
      </w:r>
      <w:r w:rsidR="006F2FD9">
        <w:rPr>
          <w:rFonts w:ascii="Arial" w:hAnsi="Arial" w:cs="Arial"/>
        </w:rPr>
        <w:t xml:space="preserve">- - - - - - - - - - - </w:t>
      </w:r>
      <w:r w:rsidR="00B034AD">
        <w:rPr>
          <w:rFonts w:ascii="Arial" w:hAnsi="Arial" w:cs="Arial"/>
        </w:rPr>
        <w:t xml:space="preserve">- - - - - - - - - - - - - - - </w:t>
      </w:r>
      <w:r w:rsidR="004D4E3C">
        <w:rPr>
          <w:rFonts w:ascii="Arial" w:hAnsi="Arial" w:cs="Arial"/>
        </w:rPr>
        <w:t xml:space="preserve">Se </w:t>
      </w:r>
      <w:r w:rsidR="004D4E3C" w:rsidRPr="00740705">
        <w:rPr>
          <w:rFonts w:ascii="Arial" w:hAnsi="Arial" w:cs="Arial"/>
          <w:b/>
        </w:rPr>
        <w:t>ORDENA</w:t>
      </w:r>
      <w:r w:rsidR="004D4E3C">
        <w:rPr>
          <w:rFonts w:ascii="Arial" w:hAnsi="Arial" w:cs="Arial"/>
        </w:rPr>
        <w:t xml:space="preserve"> al Sujeto obligado </w:t>
      </w:r>
      <w:r w:rsidR="006F2FD9" w:rsidRPr="006F2FD9">
        <w:rPr>
          <w:rFonts w:ascii="Arial" w:hAnsi="Arial" w:cs="Arial"/>
        </w:rPr>
        <w:t>modificar</w:t>
      </w:r>
      <w:r w:rsidR="004D4E3C">
        <w:rPr>
          <w:rFonts w:ascii="Arial" w:hAnsi="Arial" w:cs="Arial"/>
        </w:rPr>
        <w:t xml:space="preserve"> y hacer entrega de la información del recurso de revisión </w:t>
      </w:r>
      <w:r w:rsidR="00740705" w:rsidRPr="00740705">
        <w:rPr>
          <w:rFonts w:ascii="Arial" w:hAnsi="Arial" w:cs="Arial"/>
          <w:b/>
        </w:rPr>
        <w:t>R.R.A.I.0034/2021/SICOM/OGAIPO</w:t>
      </w:r>
      <w:r w:rsidR="00740705">
        <w:rPr>
          <w:rFonts w:ascii="Arial" w:hAnsi="Arial" w:cs="Arial"/>
        </w:rPr>
        <w:t>, Coordinación para la Atención de los Derechos Humanos.</w:t>
      </w:r>
      <w:r w:rsidR="006F2FD9">
        <w:rPr>
          <w:rFonts w:ascii="Arial" w:hAnsi="Arial" w:cs="Arial"/>
        </w:rPr>
        <w:t xml:space="preserve"> </w:t>
      </w:r>
      <w:r w:rsidR="00B034AD">
        <w:rPr>
          <w:rFonts w:ascii="Arial" w:hAnsi="Arial" w:cs="Arial"/>
        </w:rPr>
        <w:t xml:space="preserve">Fueron aprobados por unanimidad de votos </w:t>
      </w:r>
      <w:r w:rsidR="006F2FD9">
        <w:rPr>
          <w:rFonts w:ascii="Arial" w:hAnsi="Arial" w:cs="Arial"/>
        </w:rPr>
        <w:t>(Anexo 17</w:t>
      </w:r>
      <w:r w:rsidR="00353424">
        <w:rPr>
          <w:rFonts w:ascii="Arial" w:hAnsi="Arial" w:cs="Arial"/>
        </w:rPr>
        <w:t xml:space="preserve"> al 2</w:t>
      </w:r>
      <w:r w:rsidR="006F2FD9">
        <w:rPr>
          <w:rFonts w:ascii="Arial" w:hAnsi="Arial" w:cs="Arial"/>
        </w:rPr>
        <w:t>1</w:t>
      </w:r>
      <w:r w:rsidR="00353424">
        <w:rPr>
          <w:rFonts w:ascii="Arial" w:hAnsi="Arial" w:cs="Arial"/>
        </w:rPr>
        <w:t>).</w:t>
      </w:r>
      <w:r w:rsidR="006F2FD9">
        <w:rPr>
          <w:rFonts w:ascii="Arial" w:hAnsi="Arial" w:cs="Arial"/>
        </w:rPr>
        <w:t xml:space="preserve"> - - - - - - - - - - - - - - - - - - </w:t>
      </w:r>
      <w:r w:rsidR="00B034AD">
        <w:rPr>
          <w:rFonts w:ascii="Arial" w:hAnsi="Arial" w:cs="Arial"/>
        </w:rPr>
        <w:t>- - - - - - - - - - - - - - - - - - - - - - - - - -</w:t>
      </w:r>
      <w:r w:rsidR="00353424">
        <w:rPr>
          <w:rFonts w:ascii="Arial" w:hAnsi="Arial" w:cs="Arial"/>
        </w:rPr>
        <w:t xml:space="preserve">Acto seguido, el Comisionado Presidente instruyó al Secretario General de Acuerdos, dar cuenta del </w:t>
      </w:r>
      <w:r w:rsidR="00353424">
        <w:rPr>
          <w:rFonts w:ascii="Arial" w:hAnsi="Arial" w:cs="Arial"/>
          <w:b/>
        </w:rPr>
        <w:t>punto número 12 (doce) del orden del día</w:t>
      </w:r>
      <w:r w:rsidR="00353424">
        <w:rPr>
          <w:rFonts w:ascii="Arial" w:hAnsi="Arial" w:cs="Arial"/>
        </w:rPr>
        <w:t xml:space="preserve"> y recabar los votos respectivos.- - - - - - - - - - - - - - - - - - - - - - - - - - - - - - - - - - - - - - - - - - -</w:t>
      </w:r>
      <w:r w:rsidR="006F2FD9">
        <w:rPr>
          <w:rFonts w:ascii="Arial" w:hAnsi="Arial" w:cs="Arial"/>
        </w:rPr>
        <w:t xml:space="preserve"> </w:t>
      </w:r>
      <w:r w:rsidR="00FD3D34">
        <w:rPr>
          <w:rFonts w:ascii="Arial" w:hAnsi="Arial" w:cs="Arial"/>
        </w:rPr>
        <w:t>En ese sentido, el Secretario General de Acuerdos, d</w:t>
      </w:r>
      <w:r w:rsidR="00FD3D34" w:rsidRPr="00FC0C68">
        <w:rPr>
          <w:rFonts w:ascii="Arial" w:hAnsi="Arial" w:cs="Arial"/>
        </w:rPr>
        <w:t>io cuenta con el sentido en el que se resolvieron los recursos de revisión</w:t>
      </w:r>
      <w:r w:rsidR="00FD3D34">
        <w:rPr>
          <w:rFonts w:ascii="Arial" w:hAnsi="Arial" w:cs="Arial"/>
        </w:rPr>
        <w:t xml:space="preserve"> presentados por la Ponencia del Comisionado Presidente C. José Luis Echeverría Morales, mismos que versan en lo siguiente:- - - - - - - - - - - - - - - - - - - - - - - - - - - - - - - - - - - - - - - - - - - - - - - </w:t>
      </w:r>
      <w:r w:rsidR="00353424">
        <w:rPr>
          <w:rFonts w:ascii="Arial" w:hAnsi="Arial" w:cs="Arial"/>
        </w:rPr>
        <w:t xml:space="preserve">Se </w:t>
      </w:r>
      <w:r w:rsidR="00353424">
        <w:rPr>
          <w:rFonts w:ascii="Arial" w:hAnsi="Arial" w:cs="Arial"/>
          <w:b/>
        </w:rPr>
        <w:t xml:space="preserve">ORDENA </w:t>
      </w:r>
      <w:r w:rsidR="00353424">
        <w:rPr>
          <w:rFonts w:ascii="Arial" w:hAnsi="Arial" w:cs="Arial"/>
        </w:rPr>
        <w:t xml:space="preserve">al Sujeto obligado a que haga entrega de la información que le es requerida, en los recursos de revisión números </w:t>
      </w:r>
      <w:r w:rsidR="007163D4" w:rsidRPr="007163D4">
        <w:rPr>
          <w:rFonts w:ascii="Arial" w:hAnsi="Arial" w:cs="Arial"/>
          <w:b/>
        </w:rPr>
        <w:t>R.R.A.I.079/2021</w:t>
      </w:r>
      <w:r w:rsidR="007163D4">
        <w:rPr>
          <w:rFonts w:ascii="Arial" w:hAnsi="Arial" w:cs="Arial"/>
          <w:b/>
        </w:rPr>
        <w:t>,</w:t>
      </w:r>
      <w:r w:rsidR="007163D4">
        <w:rPr>
          <w:rFonts w:ascii="Arial" w:hAnsi="Arial" w:cs="Arial"/>
        </w:rPr>
        <w:t xml:space="preserve"> del Sujeto obligado </w:t>
      </w:r>
      <w:r w:rsidR="007163D4" w:rsidRPr="007163D4">
        <w:rPr>
          <w:rFonts w:ascii="Arial" w:hAnsi="Arial" w:cs="Arial"/>
          <w:b/>
        </w:rPr>
        <w:t>Secretaría de Finanzas</w:t>
      </w:r>
      <w:r w:rsidR="007163D4">
        <w:rPr>
          <w:rFonts w:ascii="Arial" w:hAnsi="Arial" w:cs="Arial"/>
        </w:rPr>
        <w:t xml:space="preserve">; </w:t>
      </w:r>
      <w:r w:rsidR="007163D4" w:rsidRPr="007163D4">
        <w:rPr>
          <w:rFonts w:ascii="Arial" w:hAnsi="Arial" w:cs="Arial"/>
          <w:b/>
        </w:rPr>
        <w:t>R.R.A.I.</w:t>
      </w:r>
      <w:r w:rsidR="007163D4">
        <w:rPr>
          <w:rFonts w:ascii="Arial" w:hAnsi="Arial" w:cs="Arial"/>
          <w:b/>
        </w:rPr>
        <w:t>0219</w:t>
      </w:r>
      <w:r w:rsidR="007163D4" w:rsidRPr="007163D4">
        <w:rPr>
          <w:rFonts w:ascii="Arial" w:hAnsi="Arial" w:cs="Arial"/>
          <w:b/>
        </w:rPr>
        <w:t>/2021</w:t>
      </w:r>
      <w:r w:rsidR="007163D4">
        <w:rPr>
          <w:rFonts w:ascii="Arial" w:hAnsi="Arial" w:cs="Arial"/>
          <w:b/>
        </w:rPr>
        <w:t>/SICOM,</w:t>
      </w:r>
      <w:r w:rsidR="007163D4">
        <w:rPr>
          <w:rFonts w:ascii="Arial" w:hAnsi="Arial" w:cs="Arial"/>
        </w:rPr>
        <w:t xml:space="preserve"> del Sujeto obligado </w:t>
      </w:r>
      <w:r w:rsidR="007163D4">
        <w:rPr>
          <w:rFonts w:ascii="Arial" w:hAnsi="Arial" w:cs="Arial"/>
          <w:b/>
        </w:rPr>
        <w:t>Fiscalía General del Estado de Oaxaca</w:t>
      </w:r>
      <w:r w:rsidR="007163D4">
        <w:rPr>
          <w:rFonts w:ascii="Arial" w:hAnsi="Arial" w:cs="Arial"/>
        </w:rPr>
        <w:t>;</w:t>
      </w:r>
      <w:r w:rsidR="007163D4" w:rsidRPr="007163D4">
        <w:rPr>
          <w:rFonts w:ascii="Arial" w:hAnsi="Arial" w:cs="Arial"/>
          <w:b/>
        </w:rPr>
        <w:t xml:space="preserve"> R.R.A.I.</w:t>
      </w:r>
      <w:r w:rsidR="007163D4">
        <w:rPr>
          <w:rFonts w:ascii="Arial" w:hAnsi="Arial" w:cs="Arial"/>
          <w:b/>
        </w:rPr>
        <w:t>0355</w:t>
      </w:r>
      <w:r w:rsidR="007163D4" w:rsidRPr="007163D4">
        <w:rPr>
          <w:rFonts w:ascii="Arial" w:hAnsi="Arial" w:cs="Arial"/>
          <w:b/>
        </w:rPr>
        <w:t>/2021</w:t>
      </w:r>
      <w:r w:rsidR="007163D4">
        <w:rPr>
          <w:rFonts w:ascii="Arial" w:hAnsi="Arial" w:cs="Arial"/>
          <w:b/>
        </w:rPr>
        <w:t>/SICOM,</w:t>
      </w:r>
      <w:r w:rsidR="007163D4">
        <w:rPr>
          <w:rFonts w:ascii="Arial" w:hAnsi="Arial" w:cs="Arial"/>
        </w:rPr>
        <w:t xml:space="preserve"> del Sujeto obligado </w:t>
      </w:r>
      <w:r w:rsidR="007163D4">
        <w:rPr>
          <w:rFonts w:ascii="Arial" w:hAnsi="Arial" w:cs="Arial"/>
          <w:b/>
        </w:rPr>
        <w:t>Instituto Estatal Electoral y de Participación Ciudadana de Oaxaca</w:t>
      </w:r>
      <w:r w:rsidR="007163D4">
        <w:rPr>
          <w:rFonts w:ascii="Arial" w:hAnsi="Arial" w:cs="Arial"/>
        </w:rPr>
        <w:t>;</w:t>
      </w:r>
      <w:r w:rsidR="007163D4" w:rsidRPr="007163D4">
        <w:rPr>
          <w:rFonts w:ascii="Arial" w:hAnsi="Arial" w:cs="Arial"/>
          <w:b/>
        </w:rPr>
        <w:t xml:space="preserve"> R.R.A.I.0</w:t>
      </w:r>
      <w:r w:rsidR="007163D4">
        <w:rPr>
          <w:rFonts w:ascii="Arial" w:hAnsi="Arial" w:cs="Arial"/>
          <w:b/>
        </w:rPr>
        <w:t>377</w:t>
      </w:r>
      <w:r w:rsidR="007163D4" w:rsidRPr="007163D4">
        <w:rPr>
          <w:rFonts w:ascii="Arial" w:hAnsi="Arial" w:cs="Arial"/>
          <w:b/>
        </w:rPr>
        <w:t>/2021</w:t>
      </w:r>
      <w:r w:rsidR="007163D4">
        <w:rPr>
          <w:rFonts w:ascii="Arial" w:hAnsi="Arial" w:cs="Arial"/>
          <w:b/>
        </w:rPr>
        <w:t>/SICOM,</w:t>
      </w:r>
      <w:r w:rsidR="007163D4">
        <w:rPr>
          <w:rFonts w:ascii="Arial" w:hAnsi="Arial" w:cs="Arial"/>
        </w:rPr>
        <w:t xml:space="preserve"> del Sujeto obligado </w:t>
      </w:r>
      <w:r w:rsidR="007163D4">
        <w:rPr>
          <w:rFonts w:ascii="Arial" w:hAnsi="Arial" w:cs="Arial"/>
          <w:b/>
        </w:rPr>
        <w:t>Fiscalía General del Estado de Oaxaca</w:t>
      </w:r>
      <w:r w:rsidR="007163D4">
        <w:rPr>
          <w:rFonts w:ascii="Arial" w:hAnsi="Arial" w:cs="Arial"/>
        </w:rPr>
        <w:t>;</w:t>
      </w:r>
      <w:r w:rsidR="007163D4" w:rsidRPr="007163D4">
        <w:rPr>
          <w:rFonts w:ascii="Arial" w:hAnsi="Arial" w:cs="Arial"/>
          <w:b/>
        </w:rPr>
        <w:t xml:space="preserve"> R.R.</w:t>
      </w:r>
      <w:r w:rsidR="007163D4">
        <w:rPr>
          <w:rFonts w:ascii="Arial" w:hAnsi="Arial" w:cs="Arial"/>
          <w:b/>
        </w:rPr>
        <w:t>D</w:t>
      </w:r>
      <w:r w:rsidR="007163D4" w:rsidRPr="007163D4">
        <w:rPr>
          <w:rFonts w:ascii="Arial" w:hAnsi="Arial" w:cs="Arial"/>
          <w:b/>
        </w:rPr>
        <w:t>.</w:t>
      </w:r>
      <w:r w:rsidR="007163D4">
        <w:rPr>
          <w:rFonts w:ascii="Arial" w:hAnsi="Arial" w:cs="Arial"/>
          <w:b/>
        </w:rPr>
        <w:t>P</w:t>
      </w:r>
      <w:r w:rsidR="007163D4" w:rsidRPr="007163D4">
        <w:rPr>
          <w:rFonts w:ascii="Arial" w:hAnsi="Arial" w:cs="Arial"/>
          <w:b/>
        </w:rPr>
        <w:t>.</w:t>
      </w:r>
      <w:r w:rsidR="007163D4">
        <w:rPr>
          <w:rFonts w:ascii="Arial" w:hAnsi="Arial" w:cs="Arial"/>
          <w:b/>
        </w:rPr>
        <w:t>005</w:t>
      </w:r>
      <w:r w:rsidR="007163D4" w:rsidRPr="007163D4">
        <w:rPr>
          <w:rFonts w:ascii="Arial" w:hAnsi="Arial" w:cs="Arial"/>
          <w:b/>
        </w:rPr>
        <w:t>/2021</w:t>
      </w:r>
      <w:r w:rsidR="007163D4">
        <w:rPr>
          <w:rFonts w:ascii="Arial" w:hAnsi="Arial" w:cs="Arial"/>
          <w:b/>
        </w:rPr>
        <w:t>/SICOM,</w:t>
      </w:r>
      <w:r w:rsidR="007163D4">
        <w:rPr>
          <w:rFonts w:ascii="Arial" w:hAnsi="Arial" w:cs="Arial"/>
        </w:rPr>
        <w:t xml:space="preserve"> del Sujeto obligado </w:t>
      </w:r>
      <w:r w:rsidR="00413063">
        <w:rPr>
          <w:rFonts w:ascii="Arial" w:hAnsi="Arial" w:cs="Arial"/>
          <w:b/>
        </w:rPr>
        <w:t>Instituto Estatal de Educación Pública de Oaxaca</w:t>
      </w:r>
      <w:r w:rsidR="006F2FD9">
        <w:rPr>
          <w:rFonts w:ascii="Arial" w:hAnsi="Arial" w:cs="Arial"/>
        </w:rPr>
        <w:t>.- - - - - - - - - - - - - - - - - - - - - - - - - - S</w:t>
      </w:r>
      <w:r w:rsidR="00952203">
        <w:rPr>
          <w:rFonts w:ascii="Arial" w:hAnsi="Arial" w:cs="Arial"/>
        </w:rPr>
        <w:t xml:space="preserve">e </w:t>
      </w:r>
      <w:r w:rsidR="00952203" w:rsidRPr="00952203">
        <w:rPr>
          <w:rFonts w:ascii="Arial" w:hAnsi="Arial" w:cs="Arial"/>
          <w:b/>
        </w:rPr>
        <w:t>CONFIRMA</w:t>
      </w:r>
      <w:r w:rsidR="00952203">
        <w:rPr>
          <w:rFonts w:ascii="Arial" w:hAnsi="Arial" w:cs="Arial"/>
        </w:rPr>
        <w:t xml:space="preserve"> la respuesta del Sujeto Obligado en el siguiente recurso de revisión </w:t>
      </w:r>
      <w:r w:rsidR="00952203" w:rsidRPr="00952203">
        <w:rPr>
          <w:rFonts w:ascii="Arial" w:hAnsi="Arial" w:cs="Arial"/>
          <w:b/>
        </w:rPr>
        <w:t>R.R.A.I.0393/2021/SICOM</w:t>
      </w:r>
      <w:r w:rsidR="00952203">
        <w:rPr>
          <w:rFonts w:ascii="Arial" w:hAnsi="Arial" w:cs="Arial"/>
        </w:rPr>
        <w:t xml:space="preserve"> de la </w:t>
      </w:r>
      <w:r w:rsidR="00952203" w:rsidRPr="00952203">
        <w:rPr>
          <w:rFonts w:ascii="Arial" w:hAnsi="Arial" w:cs="Arial"/>
          <w:b/>
        </w:rPr>
        <w:t>Secretaria de Finanzas</w:t>
      </w:r>
      <w:r w:rsidR="006F2FD9">
        <w:rPr>
          <w:rFonts w:ascii="Arial" w:hAnsi="Arial" w:cs="Arial"/>
        </w:rPr>
        <w:t>. - - - - - - - - - - S</w:t>
      </w:r>
      <w:r w:rsidR="00952203">
        <w:rPr>
          <w:rFonts w:ascii="Arial" w:hAnsi="Arial" w:cs="Arial"/>
        </w:rPr>
        <w:t xml:space="preserve">e </w:t>
      </w:r>
      <w:r w:rsidR="00952203" w:rsidRPr="00952203">
        <w:rPr>
          <w:rFonts w:ascii="Arial" w:hAnsi="Arial" w:cs="Arial"/>
          <w:b/>
        </w:rPr>
        <w:t>SOBRESEE</w:t>
      </w:r>
      <w:r w:rsidR="00952203">
        <w:rPr>
          <w:rFonts w:ascii="Arial" w:hAnsi="Arial" w:cs="Arial"/>
        </w:rPr>
        <w:t xml:space="preserve"> los siguientes recursos de revisión </w:t>
      </w:r>
      <w:r w:rsidR="00952203" w:rsidRPr="007163D4">
        <w:rPr>
          <w:rFonts w:ascii="Arial" w:hAnsi="Arial" w:cs="Arial"/>
          <w:b/>
        </w:rPr>
        <w:t>R.R.A.I.</w:t>
      </w:r>
      <w:r w:rsidR="00952203">
        <w:rPr>
          <w:rFonts w:ascii="Arial" w:hAnsi="Arial" w:cs="Arial"/>
          <w:b/>
        </w:rPr>
        <w:t>0411</w:t>
      </w:r>
      <w:r w:rsidR="00952203" w:rsidRPr="007163D4">
        <w:rPr>
          <w:rFonts w:ascii="Arial" w:hAnsi="Arial" w:cs="Arial"/>
          <w:b/>
        </w:rPr>
        <w:t>/2021</w:t>
      </w:r>
      <w:r w:rsidR="00952203">
        <w:rPr>
          <w:rFonts w:ascii="Arial" w:hAnsi="Arial" w:cs="Arial"/>
          <w:b/>
        </w:rPr>
        <w:t>/SICOM,</w:t>
      </w:r>
      <w:r w:rsidR="00952203">
        <w:rPr>
          <w:rFonts w:ascii="Arial" w:hAnsi="Arial" w:cs="Arial"/>
        </w:rPr>
        <w:t xml:space="preserve"> del Sujeto obligado </w:t>
      </w:r>
      <w:r w:rsidR="00952203" w:rsidRPr="007163D4">
        <w:rPr>
          <w:rFonts w:ascii="Arial" w:hAnsi="Arial" w:cs="Arial"/>
          <w:b/>
        </w:rPr>
        <w:t xml:space="preserve">Secretaría </w:t>
      </w:r>
      <w:r w:rsidR="00952203">
        <w:rPr>
          <w:rFonts w:ascii="Arial" w:hAnsi="Arial" w:cs="Arial"/>
          <w:b/>
        </w:rPr>
        <w:t xml:space="preserve">de la Contraloría y Transparencia </w:t>
      </w:r>
      <w:r w:rsidR="00952203">
        <w:rPr>
          <w:rFonts w:ascii="Arial" w:hAnsi="Arial" w:cs="Arial"/>
          <w:b/>
        </w:rPr>
        <w:lastRenderedPageBreak/>
        <w:t>Gubernamental</w:t>
      </w:r>
      <w:r w:rsidR="00952203">
        <w:rPr>
          <w:rFonts w:ascii="Arial" w:hAnsi="Arial" w:cs="Arial"/>
        </w:rPr>
        <w:t>;</w:t>
      </w:r>
      <w:r w:rsidR="00952203" w:rsidRPr="00952203">
        <w:rPr>
          <w:rFonts w:ascii="Arial" w:hAnsi="Arial" w:cs="Arial"/>
          <w:b/>
        </w:rPr>
        <w:t xml:space="preserve"> </w:t>
      </w:r>
      <w:r w:rsidR="00952203" w:rsidRPr="007163D4">
        <w:rPr>
          <w:rFonts w:ascii="Arial" w:hAnsi="Arial" w:cs="Arial"/>
          <w:b/>
        </w:rPr>
        <w:t>R.R.A.I.</w:t>
      </w:r>
      <w:r w:rsidR="00952203">
        <w:rPr>
          <w:rFonts w:ascii="Arial" w:hAnsi="Arial" w:cs="Arial"/>
          <w:b/>
        </w:rPr>
        <w:t>0405</w:t>
      </w:r>
      <w:r w:rsidR="00952203" w:rsidRPr="007163D4">
        <w:rPr>
          <w:rFonts w:ascii="Arial" w:hAnsi="Arial" w:cs="Arial"/>
          <w:b/>
        </w:rPr>
        <w:t>/2021</w:t>
      </w:r>
      <w:r w:rsidR="00952203">
        <w:rPr>
          <w:rFonts w:ascii="Arial" w:hAnsi="Arial" w:cs="Arial"/>
          <w:b/>
        </w:rPr>
        <w:t>/SICOM,</w:t>
      </w:r>
      <w:r w:rsidR="00952203">
        <w:rPr>
          <w:rFonts w:ascii="Arial" w:hAnsi="Arial" w:cs="Arial"/>
        </w:rPr>
        <w:t xml:space="preserve"> del Sujeto obligado </w:t>
      </w:r>
      <w:r w:rsidR="00952203">
        <w:rPr>
          <w:rFonts w:ascii="Arial" w:hAnsi="Arial" w:cs="Arial"/>
          <w:b/>
        </w:rPr>
        <w:t>Secretaria de las Mujeres de Oaxaca</w:t>
      </w:r>
      <w:r w:rsidR="00952203">
        <w:rPr>
          <w:rFonts w:ascii="Arial" w:hAnsi="Arial" w:cs="Arial"/>
        </w:rPr>
        <w:t>;</w:t>
      </w:r>
      <w:r w:rsidR="00952203" w:rsidRPr="00952203">
        <w:rPr>
          <w:rFonts w:ascii="Arial" w:hAnsi="Arial" w:cs="Arial"/>
          <w:b/>
        </w:rPr>
        <w:t xml:space="preserve"> </w:t>
      </w:r>
      <w:r w:rsidR="00952203" w:rsidRPr="007163D4">
        <w:rPr>
          <w:rFonts w:ascii="Arial" w:hAnsi="Arial" w:cs="Arial"/>
          <w:b/>
        </w:rPr>
        <w:t>R.R.A.I.</w:t>
      </w:r>
      <w:r w:rsidR="00952203">
        <w:rPr>
          <w:rFonts w:ascii="Arial" w:hAnsi="Arial" w:cs="Arial"/>
          <w:b/>
        </w:rPr>
        <w:t>0407</w:t>
      </w:r>
      <w:r w:rsidR="00952203" w:rsidRPr="007163D4">
        <w:rPr>
          <w:rFonts w:ascii="Arial" w:hAnsi="Arial" w:cs="Arial"/>
          <w:b/>
        </w:rPr>
        <w:t>/2021</w:t>
      </w:r>
      <w:r w:rsidR="00952203">
        <w:rPr>
          <w:rFonts w:ascii="Arial" w:hAnsi="Arial" w:cs="Arial"/>
          <w:b/>
        </w:rPr>
        <w:t>/SICOM,</w:t>
      </w:r>
      <w:r w:rsidR="00952203">
        <w:rPr>
          <w:rFonts w:ascii="Arial" w:hAnsi="Arial" w:cs="Arial"/>
        </w:rPr>
        <w:t xml:space="preserve"> del Sujeto obligado </w:t>
      </w:r>
      <w:r w:rsidR="00C2320E">
        <w:rPr>
          <w:rFonts w:ascii="Arial" w:hAnsi="Arial" w:cs="Arial"/>
          <w:b/>
        </w:rPr>
        <w:t>Fiscalía General del Estado de Oaxaca</w:t>
      </w:r>
      <w:r w:rsidR="006F2FD9">
        <w:rPr>
          <w:rFonts w:ascii="Arial" w:hAnsi="Arial" w:cs="Arial"/>
        </w:rPr>
        <w:t xml:space="preserve">. </w:t>
      </w:r>
      <w:r w:rsidR="00B034AD">
        <w:rPr>
          <w:rFonts w:ascii="Arial" w:hAnsi="Arial" w:cs="Arial"/>
        </w:rPr>
        <w:t xml:space="preserve"> Fueron aprobados por unanimidad de votos </w:t>
      </w:r>
      <w:r w:rsidR="006F2FD9">
        <w:rPr>
          <w:rFonts w:ascii="Arial" w:hAnsi="Arial" w:cs="Arial"/>
        </w:rPr>
        <w:t>(Anexo 22</w:t>
      </w:r>
      <w:r w:rsidR="00C2320E">
        <w:rPr>
          <w:rFonts w:ascii="Arial" w:hAnsi="Arial" w:cs="Arial"/>
        </w:rPr>
        <w:t xml:space="preserve"> al </w:t>
      </w:r>
      <w:r w:rsidR="006F2FD9">
        <w:rPr>
          <w:rFonts w:ascii="Arial" w:hAnsi="Arial" w:cs="Arial"/>
        </w:rPr>
        <w:t>30</w:t>
      </w:r>
      <w:r w:rsidR="00C2320E">
        <w:rPr>
          <w:rFonts w:ascii="Arial" w:hAnsi="Arial" w:cs="Arial"/>
        </w:rPr>
        <w:t>).</w:t>
      </w:r>
      <w:r w:rsidR="006F2FD9">
        <w:rPr>
          <w:rFonts w:ascii="Arial" w:hAnsi="Arial" w:cs="Arial"/>
        </w:rPr>
        <w:t xml:space="preserve"> - - - - - - - - - - - - - - - </w:t>
      </w:r>
      <w:r w:rsidR="00B034AD">
        <w:rPr>
          <w:rFonts w:ascii="Arial" w:hAnsi="Arial" w:cs="Arial"/>
        </w:rPr>
        <w:t xml:space="preserve">- - - - - - - - - - - - - - - - - - - - - - - - - </w:t>
      </w:r>
      <w:r w:rsidR="000566F4">
        <w:rPr>
          <w:rFonts w:ascii="Arial" w:hAnsi="Arial" w:cs="Arial"/>
        </w:rPr>
        <w:t xml:space="preserve">Acto seguido, el Comisionado Presidente instruyó al Secretario General de Acuerdos, dar cuenta del </w:t>
      </w:r>
      <w:r w:rsidR="000566F4">
        <w:rPr>
          <w:rFonts w:ascii="Arial" w:hAnsi="Arial" w:cs="Arial"/>
          <w:b/>
        </w:rPr>
        <w:t>punto número 13 (trece) del orden del día</w:t>
      </w:r>
      <w:r w:rsidR="000566F4">
        <w:rPr>
          <w:rFonts w:ascii="Arial" w:hAnsi="Arial" w:cs="Arial"/>
        </w:rPr>
        <w:t xml:space="preserve"> relativo a asuntos generales, y en este punto, preguntó al Comisionado y Comisionadas, integrantes del Pleno de este Órgano Garante, si era su deseo agregar algún asunto en este punto del orden del día y ponerlo a consideración de las y los integrantes del Consejo General.- - - - - - - - - - - - - - - - - - - - - - - - - - - - - - - - - - No habiendo más asuntos que tratar y continuando con el </w:t>
      </w:r>
      <w:r w:rsidR="000566F4">
        <w:rPr>
          <w:rFonts w:ascii="Arial" w:hAnsi="Arial" w:cs="Arial"/>
          <w:b/>
        </w:rPr>
        <w:t>punto número</w:t>
      </w:r>
      <w:r w:rsidR="000566F4">
        <w:rPr>
          <w:rFonts w:ascii="Arial" w:eastAsia="Times New Roman" w:hAnsi="Arial" w:cs="Arial"/>
          <w:b/>
          <w:bCs/>
        </w:rPr>
        <w:t xml:space="preserve"> 14 (catorce) del orden del día</w:t>
      </w:r>
      <w:r w:rsidR="000566F4">
        <w:rPr>
          <w:rFonts w:ascii="Arial" w:eastAsia="Times New Roman" w:hAnsi="Arial" w:cs="Arial"/>
          <w:bCs/>
        </w:rPr>
        <w:t xml:space="preserve"> </w:t>
      </w:r>
      <w:r w:rsidR="003C772E">
        <w:rPr>
          <w:rFonts w:ascii="Arial" w:eastAsia="Times New Roman" w:hAnsi="Arial" w:cs="Arial"/>
          <w:bCs/>
        </w:rPr>
        <w:t>consistente en la clausura de la Sesión; en</w:t>
      </w:r>
      <w:r w:rsidR="003C772E">
        <w:rPr>
          <w:rFonts w:ascii="Arial" w:hAnsi="Arial" w:cs="Arial"/>
          <w:bCs/>
          <w:lang w:eastAsia="es-MX"/>
        </w:rPr>
        <w:t xml:space="preserve"> uso de la palabra, el Comisionado Presidente emitió la declaratoria correspondiente: </w:t>
      </w:r>
      <w:r w:rsidR="003C772E">
        <w:rPr>
          <w:rFonts w:ascii="Arial" w:eastAsia="Calibri" w:hAnsi="Arial" w:cs="Arial"/>
        </w:rPr>
        <w:t>“</w:t>
      </w:r>
      <w:r w:rsidR="003C772E">
        <w:rPr>
          <w:rFonts w:ascii="Arial" w:eastAsia="Calibri" w:hAnsi="Arial" w:cs="Arial"/>
          <w:i/>
        </w:rPr>
        <w:t xml:space="preserve">En virtud de que han sido desahogados todos y cada uno de los puntos del orden del día </w:t>
      </w:r>
      <w:r w:rsidR="00263035">
        <w:rPr>
          <w:rFonts w:ascii="Arial" w:eastAsia="Calibri" w:hAnsi="Arial" w:cs="Arial"/>
          <w:i/>
        </w:rPr>
        <w:t xml:space="preserve">de esta sesión, siendo las </w:t>
      </w:r>
      <w:r w:rsidR="000566F4">
        <w:rPr>
          <w:rFonts w:ascii="Arial" w:eastAsia="Calibri" w:hAnsi="Arial" w:cs="Arial"/>
          <w:i/>
        </w:rPr>
        <w:t xml:space="preserve">catorce </w:t>
      </w:r>
      <w:r w:rsidR="00263035">
        <w:rPr>
          <w:rFonts w:ascii="Arial" w:eastAsia="Calibri" w:hAnsi="Arial" w:cs="Arial"/>
          <w:i/>
        </w:rPr>
        <w:t xml:space="preserve">horas con </w:t>
      </w:r>
      <w:r w:rsidR="000566F4">
        <w:rPr>
          <w:rFonts w:ascii="Arial" w:eastAsia="Calibri" w:hAnsi="Arial" w:cs="Arial"/>
          <w:i/>
        </w:rPr>
        <w:t>veinte</w:t>
      </w:r>
      <w:r w:rsidR="00263035">
        <w:rPr>
          <w:rFonts w:ascii="Arial" w:eastAsia="Calibri" w:hAnsi="Arial" w:cs="Arial"/>
          <w:i/>
        </w:rPr>
        <w:t xml:space="preserve"> minutos del día </w:t>
      </w:r>
      <w:r w:rsidR="000566F4">
        <w:rPr>
          <w:rFonts w:ascii="Arial" w:eastAsia="Calibri" w:hAnsi="Arial" w:cs="Arial"/>
          <w:i/>
        </w:rPr>
        <w:t>trece</w:t>
      </w:r>
      <w:r w:rsidR="003C772E">
        <w:rPr>
          <w:rFonts w:ascii="Arial" w:eastAsia="Calibri" w:hAnsi="Arial" w:cs="Arial"/>
          <w:i/>
        </w:rPr>
        <w:t xml:space="preserve"> de </w:t>
      </w:r>
      <w:r w:rsidR="000566F4">
        <w:rPr>
          <w:rFonts w:ascii="Arial" w:eastAsia="Calibri" w:hAnsi="Arial" w:cs="Arial"/>
          <w:i/>
        </w:rPr>
        <w:t>enero</w:t>
      </w:r>
      <w:r w:rsidR="003C772E">
        <w:rPr>
          <w:rFonts w:ascii="Arial" w:eastAsia="Calibri" w:hAnsi="Arial" w:cs="Arial"/>
          <w:i/>
        </w:rPr>
        <w:t xml:space="preserve"> de dos mil </w:t>
      </w:r>
      <w:r w:rsidR="000566F4">
        <w:rPr>
          <w:rFonts w:ascii="Arial" w:eastAsia="Calibri" w:hAnsi="Arial" w:cs="Arial"/>
          <w:i/>
        </w:rPr>
        <w:t>veintidós</w:t>
      </w:r>
      <w:r w:rsidR="00263035">
        <w:rPr>
          <w:rFonts w:ascii="Arial" w:eastAsia="Calibri" w:hAnsi="Arial" w:cs="Arial"/>
          <w:i/>
        </w:rPr>
        <w:t xml:space="preserve">, declaro clausurada la </w:t>
      </w:r>
      <w:r w:rsidR="000566F4">
        <w:rPr>
          <w:rFonts w:ascii="Arial" w:eastAsia="Calibri" w:hAnsi="Arial" w:cs="Arial"/>
          <w:i/>
        </w:rPr>
        <w:t>presente Sesión Ordinaria 2022</w:t>
      </w:r>
      <w:r w:rsidR="003C772E">
        <w:rPr>
          <w:rFonts w:ascii="Arial" w:eastAsia="Calibri" w:hAnsi="Arial" w:cs="Arial"/>
          <w:i/>
        </w:rPr>
        <w:t xml:space="preserve"> del Órgano Garante de Acceso a la Información Pública, Transparencia, Protección de Datos Personales y Buen Gobierno del Estado de Oaxaca y validos todos los acuerdos y resoluciones que en esta fueron aprobados, se levanta la sesión”.- - - - - - - - - - - - - </w:t>
      </w:r>
      <w:r w:rsidR="00263035">
        <w:rPr>
          <w:rFonts w:ascii="Arial" w:eastAsia="Calibri" w:hAnsi="Arial" w:cs="Arial"/>
          <w:i/>
        </w:rPr>
        <w:t>-</w:t>
      </w:r>
      <w:r w:rsidR="000566F4">
        <w:rPr>
          <w:rFonts w:ascii="Arial" w:eastAsia="Calibri" w:hAnsi="Arial" w:cs="Arial"/>
          <w:i/>
        </w:rPr>
        <w:t xml:space="preserve"> - - - - - - - - - - - - - - - - - - - - - - - - - - - - - - - </w:t>
      </w:r>
      <w:r w:rsidR="003C772E">
        <w:rPr>
          <w:rFonts w:ascii="Arial" w:hAnsi="Arial" w:cs="Arial"/>
        </w:rPr>
        <w:t xml:space="preserve">Así lo acordaron y firman las Ciudadanas y los Ciudadanos </w:t>
      </w:r>
      <w:r w:rsidR="003C772E">
        <w:rPr>
          <w:rFonts w:ascii="Arial" w:eastAsia="Times New Roman" w:hAnsi="Arial" w:cs="Arial"/>
          <w:bCs/>
          <w:lang w:eastAsia="es-ES"/>
        </w:rPr>
        <w:t>José Luis Echeverría Morales, Comisionado Presidente;</w:t>
      </w:r>
      <w:r w:rsidR="003C772E">
        <w:rPr>
          <w:rFonts w:ascii="Arial" w:hAnsi="Arial" w:cs="Arial"/>
        </w:rPr>
        <w:t xml:space="preserve"> </w:t>
      </w:r>
      <w:r w:rsidR="003C772E">
        <w:rPr>
          <w:rFonts w:ascii="Arial" w:eastAsia="Times New Roman" w:hAnsi="Arial" w:cs="Arial"/>
          <w:bCs/>
          <w:lang w:eastAsia="es-ES"/>
        </w:rPr>
        <w:t>Xóchitl Elizabeth Méndez Sánchez, Claudia Ivette Soto Pineda,  María Tanivet Ramos Reyes y Josué Solana Salmorán,</w:t>
      </w:r>
      <w:r w:rsidR="003C772E">
        <w:rPr>
          <w:rFonts w:ascii="Arial" w:hAnsi="Arial" w:cs="Arial"/>
        </w:rPr>
        <w:t xml:space="preserve"> Comisionadas y Comisionado, Integrantes del Consejo General del </w:t>
      </w:r>
      <w:r w:rsidR="003C772E">
        <w:rPr>
          <w:rFonts w:ascii="Arial" w:eastAsia="Calibri" w:hAnsi="Arial" w:cs="Arial"/>
        </w:rPr>
        <w:t>Órgano Garante de Acceso a la Información Pública, Transparencia, Protección de Datos Personales y Buen Gobierno del Estado de Oaxaca</w:t>
      </w:r>
      <w:r w:rsidR="003C772E">
        <w:rPr>
          <w:rFonts w:ascii="Arial" w:hAnsi="Arial" w:cs="Arial"/>
        </w:rPr>
        <w:t>, asistidas y asistidos del C. Luis Alberto Pavón Mercado, Secretario General de Acuerdos, quien autoriza y da fe.- - - - - - - - - - - - - - - - - - - - - - - - - - - - - - - - - - - - - - - - - - - - - - - - - - - - - -</w:t>
      </w:r>
      <w:r w:rsidR="00BE7990">
        <w:rPr>
          <w:rFonts w:ascii="Arial" w:hAnsi="Arial" w:cs="Arial"/>
        </w:rPr>
        <w:t xml:space="preserve"> </w:t>
      </w:r>
      <w:r w:rsidR="003C772E">
        <w:rPr>
          <w:rFonts w:ascii="Arial" w:hAnsi="Arial" w:cs="Arial"/>
        </w:rPr>
        <w:t xml:space="preserve"> </w:t>
      </w:r>
    </w:p>
    <w:p w:rsidR="00BE7990" w:rsidRDefault="00BE7990">
      <w:pPr>
        <w:jc w:val="center"/>
        <w:rPr>
          <w:rFonts w:ascii="Arial" w:eastAsia="Times New Roman" w:hAnsi="Arial" w:cs="Arial"/>
          <w:b/>
          <w:bCs/>
          <w:lang w:eastAsia="es-ES"/>
        </w:rPr>
      </w:pPr>
    </w:p>
    <w:p w:rsidR="00BE7990" w:rsidRDefault="00BE7990">
      <w:pPr>
        <w:jc w:val="center"/>
        <w:rPr>
          <w:rFonts w:ascii="Arial" w:eastAsia="Times New Roman" w:hAnsi="Arial" w:cs="Arial"/>
          <w:b/>
          <w:bCs/>
          <w:lang w:eastAsia="es-ES"/>
        </w:rPr>
      </w:pPr>
    </w:p>
    <w:p w:rsidR="00B034AD" w:rsidRDefault="00B034AD">
      <w:pPr>
        <w:jc w:val="center"/>
        <w:rPr>
          <w:rFonts w:ascii="Arial" w:eastAsia="Times New Roman" w:hAnsi="Arial" w:cs="Arial"/>
          <w:b/>
          <w:bCs/>
          <w:lang w:eastAsia="es-ES"/>
        </w:rPr>
      </w:pPr>
    </w:p>
    <w:p w:rsidR="00D94B2F" w:rsidRDefault="003C772E">
      <w:pPr>
        <w:jc w:val="center"/>
        <w:rPr>
          <w:rFonts w:ascii="Arial" w:eastAsia="Times New Roman" w:hAnsi="Arial" w:cs="Arial"/>
          <w:b/>
          <w:bCs/>
          <w:lang w:eastAsia="es-ES"/>
        </w:rPr>
      </w:pPr>
      <w:r>
        <w:rPr>
          <w:rFonts w:ascii="Arial" w:eastAsia="Times New Roman" w:hAnsi="Arial" w:cs="Arial"/>
          <w:b/>
          <w:bCs/>
          <w:lang w:eastAsia="es-ES"/>
        </w:rPr>
        <w:t>C. José Luis Echeverría Morales</w:t>
      </w:r>
    </w:p>
    <w:p w:rsidR="00D94B2F" w:rsidRDefault="003C772E">
      <w:pPr>
        <w:jc w:val="center"/>
        <w:rPr>
          <w:rFonts w:ascii="Arial" w:hAnsi="Arial" w:cs="Arial"/>
          <w:b/>
        </w:rPr>
      </w:pPr>
      <w:r>
        <w:rPr>
          <w:rFonts w:ascii="Arial" w:eastAsia="Times New Roman" w:hAnsi="Arial" w:cs="Arial"/>
          <w:b/>
          <w:bCs/>
          <w:lang w:eastAsia="es-ES"/>
        </w:rPr>
        <w:t>Comisionado Presidente.</w:t>
      </w:r>
    </w:p>
    <w:p w:rsidR="00D94B2F" w:rsidRDefault="00D94B2F">
      <w:pPr>
        <w:rPr>
          <w:rFonts w:ascii="Arial" w:hAnsi="Arial" w:cs="Arial"/>
        </w:rPr>
      </w:pPr>
    </w:p>
    <w:p w:rsidR="00DA0B1A" w:rsidRDefault="00DA0B1A">
      <w:pPr>
        <w:rPr>
          <w:rFonts w:ascii="Arial" w:hAnsi="Arial" w:cs="Arial"/>
        </w:rPr>
      </w:pPr>
    </w:p>
    <w:p w:rsidR="00B034AD" w:rsidRDefault="00B034AD">
      <w:pPr>
        <w:rPr>
          <w:rFonts w:ascii="Arial" w:hAnsi="Arial" w:cs="Arial"/>
        </w:rPr>
      </w:pPr>
    </w:p>
    <w:p w:rsidR="00D94B2F" w:rsidRDefault="00D94B2F">
      <w:pPr>
        <w:rPr>
          <w:rFonts w:ascii="Arial" w:hAnsi="Arial" w:cs="Arial"/>
        </w:rPr>
      </w:pPr>
    </w:p>
    <w:p w:rsidR="00D94B2F" w:rsidRDefault="003C772E">
      <w:pPr>
        <w:ind w:left="1276" w:hanging="1276"/>
        <w:rPr>
          <w:rFonts w:ascii="Arial" w:hAnsi="Arial" w:cs="Arial"/>
          <w:b/>
        </w:rPr>
      </w:pPr>
      <w:r>
        <w:rPr>
          <w:rFonts w:ascii="Arial" w:eastAsia="Times New Roman" w:hAnsi="Arial" w:cs="Arial"/>
          <w:b/>
          <w:bCs/>
          <w:lang w:eastAsia="es-ES"/>
        </w:rPr>
        <w:t xml:space="preserve">C. Xóchitl Elizabeth Méndez Sánchez.      C. Claudia Ivette Soto Pineda.           </w:t>
      </w:r>
      <w:r>
        <w:rPr>
          <w:rFonts w:ascii="Arial" w:hAnsi="Arial" w:cs="Arial"/>
          <w:b/>
        </w:rPr>
        <w:t xml:space="preserve">                    Comisionada.                                         Comisionada.</w:t>
      </w:r>
    </w:p>
    <w:p w:rsidR="00BE7990" w:rsidRDefault="00BE7990">
      <w:pPr>
        <w:shd w:val="clear" w:color="auto" w:fill="FFFFFF"/>
        <w:spacing w:after="225"/>
        <w:jc w:val="both"/>
        <w:rPr>
          <w:rFonts w:ascii="Arial" w:hAnsi="Arial" w:cs="Arial"/>
        </w:rPr>
      </w:pPr>
    </w:p>
    <w:p w:rsidR="00B034AD" w:rsidRDefault="00B034AD">
      <w:pPr>
        <w:shd w:val="clear" w:color="auto" w:fill="FFFFFF"/>
        <w:spacing w:after="225"/>
        <w:jc w:val="both"/>
        <w:rPr>
          <w:rFonts w:ascii="Arial" w:hAnsi="Arial" w:cs="Arial"/>
        </w:rPr>
      </w:pPr>
    </w:p>
    <w:p w:rsidR="00D94B2F" w:rsidRDefault="003C772E">
      <w:pPr>
        <w:shd w:val="clear" w:color="auto" w:fill="FFFFFF"/>
        <w:jc w:val="both"/>
        <w:rPr>
          <w:rFonts w:ascii="Arial" w:eastAsia="Times New Roman" w:hAnsi="Arial" w:cs="Arial"/>
          <w:b/>
          <w:bCs/>
          <w:lang w:eastAsia="es-ES"/>
        </w:rPr>
      </w:pPr>
      <w:r>
        <w:rPr>
          <w:rFonts w:ascii="Arial" w:eastAsia="Times New Roman" w:hAnsi="Arial" w:cs="Arial"/>
          <w:b/>
          <w:bCs/>
          <w:lang w:eastAsia="es-ES"/>
        </w:rPr>
        <w:t xml:space="preserve">      C. Josué Solana Salmorán.                  C. María Tanivet Ramos Reyes.  </w:t>
      </w:r>
    </w:p>
    <w:p w:rsidR="00D94B2F" w:rsidRDefault="003C772E">
      <w:pPr>
        <w:shd w:val="clear" w:color="auto" w:fill="FFFFFF"/>
        <w:jc w:val="both"/>
        <w:rPr>
          <w:rFonts w:ascii="Arial" w:eastAsia="Times New Roman" w:hAnsi="Arial" w:cs="Arial"/>
          <w:b/>
          <w:bCs/>
          <w:lang w:eastAsia="es-ES"/>
        </w:rPr>
      </w:pPr>
      <w:r>
        <w:rPr>
          <w:rFonts w:ascii="Arial" w:eastAsia="Times New Roman" w:hAnsi="Arial" w:cs="Arial"/>
          <w:b/>
          <w:bCs/>
          <w:lang w:eastAsia="es-ES"/>
        </w:rPr>
        <w:t xml:space="preserve">                Comisionado.                                              Comisionada.</w:t>
      </w:r>
      <w:r>
        <w:rPr>
          <w:rFonts w:ascii="Arial" w:eastAsia="Times New Roman" w:hAnsi="Arial" w:cs="Arial"/>
          <w:bCs/>
          <w:lang w:eastAsia="es-ES"/>
        </w:rPr>
        <w:t xml:space="preserve">                 </w:t>
      </w:r>
    </w:p>
    <w:p w:rsidR="00D94B2F" w:rsidRDefault="003C772E">
      <w:pPr>
        <w:shd w:val="clear" w:color="auto" w:fill="FFFFFF"/>
        <w:jc w:val="both"/>
        <w:rPr>
          <w:rFonts w:ascii="Arial" w:eastAsia="Times New Roman" w:hAnsi="Arial" w:cs="Arial"/>
          <w:bCs/>
          <w:lang w:eastAsia="es-ES"/>
        </w:rPr>
      </w:pPr>
      <w:r>
        <w:rPr>
          <w:rFonts w:ascii="Arial" w:eastAsia="Times New Roman" w:hAnsi="Arial" w:cs="Arial"/>
          <w:bCs/>
          <w:lang w:eastAsia="es-ES"/>
        </w:rPr>
        <w:t xml:space="preserve">            </w:t>
      </w:r>
    </w:p>
    <w:p w:rsidR="00D94B2F" w:rsidRDefault="00D94B2F">
      <w:pPr>
        <w:shd w:val="clear" w:color="auto" w:fill="FFFFFF"/>
        <w:jc w:val="both"/>
        <w:rPr>
          <w:rFonts w:ascii="Arial" w:eastAsia="Times New Roman" w:hAnsi="Arial" w:cs="Arial"/>
          <w:bCs/>
          <w:lang w:eastAsia="es-ES"/>
        </w:rPr>
      </w:pPr>
    </w:p>
    <w:p w:rsidR="00B034AD" w:rsidRDefault="00B034AD">
      <w:pPr>
        <w:shd w:val="clear" w:color="auto" w:fill="FFFFFF"/>
        <w:jc w:val="both"/>
        <w:rPr>
          <w:rFonts w:ascii="Arial" w:eastAsia="Times New Roman" w:hAnsi="Arial" w:cs="Arial"/>
          <w:bCs/>
          <w:lang w:eastAsia="es-ES"/>
        </w:rPr>
      </w:pPr>
    </w:p>
    <w:p w:rsidR="00B034AD" w:rsidRDefault="00B034AD">
      <w:pPr>
        <w:shd w:val="clear" w:color="auto" w:fill="FFFFFF"/>
        <w:jc w:val="both"/>
        <w:rPr>
          <w:rFonts w:ascii="Arial" w:eastAsia="Times New Roman" w:hAnsi="Arial" w:cs="Arial"/>
          <w:bCs/>
          <w:lang w:eastAsia="es-ES"/>
        </w:rPr>
      </w:pPr>
    </w:p>
    <w:p w:rsidR="00B034AD" w:rsidRDefault="00B034AD">
      <w:pPr>
        <w:shd w:val="clear" w:color="auto" w:fill="FFFFFF"/>
        <w:jc w:val="both"/>
        <w:rPr>
          <w:rFonts w:ascii="Arial" w:eastAsia="Times New Roman" w:hAnsi="Arial" w:cs="Arial"/>
          <w:bCs/>
          <w:lang w:eastAsia="es-ES"/>
        </w:rPr>
      </w:pPr>
      <w:bookmarkStart w:id="0" w:name="_GoBack"/>
      <w:bookmarkEnd w:id="0"/>
    </w:p>
    <w:p w:rsidR="00BE7990" w:rsidRDefault="00BE7990">
      <w:pPr>
        <w:shd w:val="clear" w:color="auto" w:fill="FFFFFF"/>
        <w:jc w:val="center"/>
        <w:rPr>
          <w:rFonts w:ascii="Arial" w:eastAsia="Times New Roman" w:hAnsi="Arial" w:cs="Arial"/>
          <w:b/>
          <w:bCs/>
          <w:lang w:eastAsia="es-ES"/>
        </w:rPr>
      </w:pPr>
    </w:p>
    <w:p w:rsidR="00D94B2F" w:rsidRDefault="003C772E">
      <w:pPr>
        <w:shd w:val="clear" w:color="auto" w:fill="FFFFFF"/>
        <w:jc w:val="center"/>
        <w:rPr>
          <w:rFonts w:ascii="Arial" w:eastAsia="Times New Roman" w:hAnsi="Arial" w:cs="Arial"/>
          <w:b/>
          <w:bCs/>
          <w:lang w:eastAsia="es-ES"/>
        </w:rPr>
      </w:pPr>
      <w:r>
        <w:rPr>
          <w:rFonts w:ascii="Arial" w:eastAsia="Times New Roman" w:hAnsi="Arial" w:cs="Arial"/>
          <w:b/>
          <w:bCs/>
          <w:lang w:eastAsia="es-ES"/>
        </w:rPr>
        <w:t xml:space="preserve">C. </w:t>
      </w:r>
      <w:r>
        <w:rPr>
          <w:rFonts w:ascii="Arial" w:hAnsi="Arial" w:cs="Arial"/>
          <w:b/>
        </w:rPr>
        <w:t>Luis Alberto Pavón Mercado</w:t>
      </w:r>
      <w:r>
        <w:rPr>
          <w:rFonts w:ascii="Arial" w:eastAsia="Times New Roman" w:hAnsi="Arial" w:cs="Arial"/>
          <w:b/>
          <w:bCs/>
          <w:lang w:eastAsia="es-ES"/>
        </w:rPr>
        <w:t>.</w:t>
      </w:r>
    </w:p>
    <w:p w:rsidR="00D94B2F" w:rsidRDefault="003C772E">
      <w:pPr>
        <w:shd w:val="clear" w:color="auto" w:fill="FFFFFF"/>
        <w:jc w:val="center"/>
        <w:rPr>
          <w:rFonts w:ascii="Arial" w:eastAsia="Times New Roman" w:hAnsi="Arial" w:cs="Arial"/>
          <w:bCs/>
          <w:lang w:eastAsia="es-ES"/>
        </w:rPr>
      </w:pPr>
      <w:r>
        <w:rPr>
          <w:rFonts w:ascii="Arial" w:eastAsia="Times New Roman" w:hAnsi="Arial" w:cs="Arial"/>
          <w:b/>
          <w:bCs/>
          <w:lang w:eastAsia="es-ES"/>
        </w:rPr>
        <w:t>Secretario General de Acuerdos.</w:t>
      </w:r>
      <w:r>
        <w:rPr>
          <w:rFonts w:ascii="Arial" w:eastAsia="Times New Roman" w:hAnsi="Arial" w:cs="Arial"/>
          <w:bCs/>
          <w:lang w:eastAsia="es-ES"/>
        </w:rPr>
        <w:t xml:space="preserve"> </w:t>
      </w:r>
    </w:p>
    <w:p w:rsidR="00263035" w:rsidRDefault="00263035">
      <w:pPr>
        <w:shd w:val="clear" w:color="auto" w:fill="FFFFFF"/>
        <w:jc w:val="center"/>
        <w:rPr>
          <w:rFonts w:ascii="Arial" w:eastAsia="Times New Roman" w:hAnsi="Arial" w:cs="Arial"/>
          <w:bCs/>
          <w:lang w:eastAsia="es-ES"/>
        </w:rPr>
      </w:pPr>
    </w:p>
    <w:p w:rsidR="00D94B2F" w:rsidRDefault="003C772E">
      <w:pPr>
        <w:shd w:val="clear" w:color="auto" w:fill="FFFFFF"/>
        <w:spacing w:after="225"/>
        <w:jc w:val="both"/>
        <w:rPr>
          <w:rFonts w:ascii="Open Sans" w:eastAsia="Times New Roman" w:hAnsi="Open Sans" w:cs="Open Sans"/>
          <w:color w:val="000000"/>
          <w:sz w:val="21"/>
          <w:szCs w:val="21"/>
          <w:lang w:eastAsia="es-MX"/>
        </w:rPr>
      </w:pPr>
      <w:r>
        <w:rPr>
          <w:rFonts w:ascii="Arial" w:hAnsi="Arial" w:cs="Arial"/>
          <w:sz w:val="18"/>
          <w:szCs w:val="18"/>
        </w:rPr>
        <w:t>La presente hoja de firm</w:t>
      </w:r>
      <w:r w:rsidR="00263035">
        <w:rPr>
          <w:rFonts w:ascii="Arial" w:hAnsi="Arial" w:cs="Arial"/>
          <w:sz w:val="18"/>
          <w:szCs w:val="18"/>
        </w:rPr>
        <w:t xml:space="preserve">as corresponde al acta de la </w:t>
      </w:r>
      <w:r w:rsidR="000566F4">
        <w:rPr>
          <w:rFonts w:ascii="Arial" w:hAnsi="Arial" w:cs="Arial"/>
          <w:sz w:val="18"/>
          <w:szCs w:val="18"/>
        </w:rPr>
        <w:t xml:space="preserve">Primera </w:t>
      </w:r>
      <w:r>
        <w:rPr>
          <w:rFonts w:ascii="Arial" w:hAnsi="Arial" w:cs="Arial"/>
          <w:sz w:val="18"/>
          <w:szCs w:val="18"/>
        </w:rPr>
        <w:t>Sesión Ordinaria 202</w:t>
      </w:r>
      <w:r w:rsidR="000566F4">
        <w:rPr>
          <w:rFonts w:ascii="Arial" w:hAnsi="Arial" w:cs="Arial"/>
          <w:sz w:val="18"/>
          <w:szCs w:val="18"/>
        </w:rPr>
        <w:t>2</w:t>
      </w:r>
      <w:r>
        <w:rPr>
          <w:rFonts w:ascii="Arial" w:hAnsi="Arial" w:cs="Arial"/>
          <w:sz w:val="18"/>
          <w:szCs w:val="18"/>
        </w:rPr>
        <w:t xml:space="preserve"> del Consejo General del </w:t>
      </w:r>
      <w:r>
        <w:rPr>
          <w:rFonts w:ascii="Arial" w:eastAsia="Calibri" w:hAnsi="Arial" w:cs="Arial"/>
          <w:sz w:val="18"/>
          <w:szCs w:val="18"/>
        </w:rPr>
        <w:t>Órgano Garante de Acceso a la Información Pública, Transparencia, Protección de Datos Personales y Buen Gobierno del Estado de Oaxaca</w:t>
      </w:r>
      <w:r w:rsidR="00263035">
        <w:rPr>
          <w:rFonts w:ascii="Arial" w:hAnsi="Arial" w:cs="Arial"/>
          <w:sz w:val="18"/>
          <w:szCs w:val="18"/>
        </w:rPr>
        <w:t xml:space="preserve">, celebrada el </w:t>
      </w:r>
      <w:r w:rsidR="000566F4">
        <w:rPr>
          <w:rFonts w:ascii="Arial" w:hAnsi="Arial" w:cs="Arial"/>
          <w:sz w:val="18"/>
          <w:szCs w:val="18"/>
        </w:rPr>
        <w:t>trece</w:t>
      </w:r>
      <w:r>
        <w:rPr>
          <w:rFonts w:ascii="Arial" w:hAnsi="Arial" w:cs="Arial"/>
          <w:sz w:val="18"/>
          <w:szCs w:val="18"/>
        </w:rPr>
        <w:t xml:space="preserve"> de </w:t>
      </w:r>
      <w:r w:rsidR="000566F4">
        <w:rPr>
          <w:rFonts w:ascii="Arial" w:hAnsi="Arial" w:cs="Arial"/>
          <w:sz w:val="18"/>
          <w:szCs w:val="18"/>
        </w:rPr>
        <w:t>enero</w:t>
      </w:r>
      <w:r>
        <w:rPr>
          <w:rFonts w:ascii="Arial" w:hAnsi="Arial" w:cs="Arial"/>
          <w:sz w:val="18"/>
          <w:szCs w:val="18"/>
        </w:rPr>
        <w:t xml:space="preserve"> de 202</w:t>
      </w:r>
      <w:r w:rsidR="000566F4">
        <w:rPr>
          <w:rFonts w:ascii="Arial" w:hAnsi="Arial" w:cs="Arial"/>
          <w:sz w:val="18"/>
          <w:szCs w:val="18"/>
        </w:rPr>
        <w:t>2</w:t>
      </w:r>
      <w:r>
        <w:rPr>
          <w:rFonts w:ascii="Arial" w:hAnsi="Arial" w:cs="Arial"/>
          <w:sz w:val="18"/>
          <w:szCs w:val="18"/>
        </w:rPr>
        <w:t xml:space="preserve">.- - - - </w:t>
      </w:r>
      <w:r w:rsidR="00263035">
        <w:rPr>
          <w:rFonts w:ascii="Arial" w:hAnsi="Arial" w:cs="Arial"/>
          <w:sz w:val="18"/>
          <w:szCs w:val="18"/>
        </w:rPr>
        <w:t xml:space="preserve">- - - - - - - - - - - - </w:t>
      </w:r>
      <w:r w:rsidR="000566F4">
        <w:rPr>
          <w:rFonts w:ascii="Arial" w:hAnsi="Arial" w:cs="Arial"/>
          <w:sz w:val="18"/>
          <w:szCs w:val="18"/>
        </w:rPr>
        <w:t>- - - CBR*</w:t>
      </w:r>
      <w:proofErr w:type="spellStart"/>
      <w:r w:rsidR="000566F4">
        <w:rPr>
          <w:rFonts w:ascii="Arial" w:hAnsi="Arial" w:cs="Arial"/>
          <w:sz w:val="18"/>
          <w:szCs w:val="18"/>
        </w:rPr>
        <w:t>rduv</w:t>
      </w:r>
      <w:proofErr w:type="spellEnd"/>
    </w:p>
    <w:sectPr w:rsidR="00D94B2F">
      <w:headerReference w:type="even" r:id="rId9"/>
      <w:headerReference w:type="default" r:id="rId10"/>
      <w:footerReference w:type="even" r:id="rId11"/>
      <w:footerReference w:type="default" r:id="rId12"/>
      <w:headerReference w:type="first" r:id="rId13"/>
      <w:footerReference w:type="first" r:id="rId14"/>
      <w:pgSz w:w="12240" w:h="20160"/>
      <w:pgMar w:top="1985" w:right="1467" w:bottom="1701" w:left="2268" w:header="709" w:footer="1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9A" w:rsidRDefault="00E0329A">
      <w:r>
        <w:separator/>
      </w:r>
    </w:p>
  </w:endnote>
  <w:endnote w:type="continuationSeparator" w:id="0">
    <w:p w:rsidR="00E0329A" w:rsidRDefault="00E0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Arial"/>
    <w:charset w:val="00"/>
    <w:family w:val="swiss"/>
    <w:pitch w:val="variable"/>
    <w:sig w:usb0="00000001" w:usb1="4000205B" w:usb2="00000028"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4E" w:rsidRDefault="00361B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622232"/>
      <w:docPartObj>
        <w:docPartGallery w:val="AutoText"/>
      </w:docPartObj>
    </w:sdtPr>
    <w:sdtEndPr/>
    <w:sdtContent>
      <w:sdt>
        <w:sdtPr>
          <w:id w:val="185645373"/>
          <w:docPartObj>
            <w:docPartGallery w:val="AutoText"/>
          </w:docPartObj>
        </w:sdtPr>
        <w:sdtEndPr/>
        <w:sdtContent>
          <w:p w:rsidR="007163D4" w:rsidRDefault="006E2148">
            <w:pPr>
              <w:pStyle w:val="Piedepgina"/>
              <w:jc w:val="right"/>
            </w:pPr>
            <w:r>
              <w:rPr>
                <w:noProof/>
                <w:lang w:eastAsia="es-MX"/>
              </w:rPr>
              <w:drawing>
                <wp:anchor distT="0" distB="0" distL="114300" distR="114300" simplePos="0" relativeHeight="251661312" behindDoc="0" locked="0" layoutInCell="1" allowOverlap="1" wp14:anchorId="1E73F362" wp14:editId="614CB551">
                  <wp:simplePos x="0" y="0"/>
                  <wp:positionH relativeFrom="page">
                    <wp:align>center</wp:align>
                  </wp:positionH>
                  <wp:positionV relativeFrom="paragraph">
                    <wp:posOffset>-38100</wp:posOffset>
                  </wp:positionV>
                  <wp:extent cx="6790690" cy="11315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90690" cy="1131570"/>
                          </a:xfrm>
                          <a:prstGeom prst="rect">
                            <a:avLst/>
                          </a:prstGeom>
                        </pic:spPr>
                      </pic:pic>
                    </a:graphicData>
                  </a:graphic>
                </wp:anchor>
              </w:drawing>
            </w:r>
            <w:r w:rsidR="007163D4">
              <w:rPr>
                <w:lang w:val="es-ES"/>
              </w:rPr>
              <w:t xml:space="preserve">Página </w:t>
            </w:r>
            <w:r w:rsidR="007163D4">
              <w:rPr>
                <w:b/>
                <w:bCs/>
              </w:rPr>
              <w:fldChar w:fldCharType="begin"/>
            </w:r>
            <w:r w:rsidR="007163D4">
              <w:rPr>
                <w:b/>
                <w:bCs/>
              </w:rPr>
              <w:instrText>PAGE</w:instrText>
            </w:r>
            <w:r w:rsidR="007163D4">
              <w:rPr>
                <w:b/>
                <w:bCs/>
              </w:rPr>
              <w:fldChar w:fldCharType="separate"/>
            </w:r>
            <w:r w:rsidR="00B034AD">
              <w:rPr>
                <w:b/>
                <w:bCs/>
                <w:noProof/>
              </w:rPr>
              <w:t>17</w:t>
            </w:r>
            <w:r w:rsidR="007163D4">
              <w:rPr>
                <w:b/>
                <w:bCs/>
              </w:rPr>
              <w:fldChar w:fldCharType="end"/>
            </w:r>
            <w:r w:rsidR="007163D4">
              <w:rPr>
                <w:lang w:val="es-ES"/>
              </w:rPr>
              <w:t xml:space="preserve"> de </w:t>
            </w:r>
            <w:r w:rsidR="007163D4">
              <w:rPr>
                <w:b/>
                <w:bCs/>
              </w:rPr>
              <w:fldChar w:fldCharType="begin"/>
            </w:r>
            <w:r w:rsidR="007163D4">
              <w:rPr>
                <w:b/>
                <w:bCs/>
              </w:rPr>
              <w:instrText>NUMPAGES</w:instrText>
            </w:r>
            <w:r w:rsidR="007163D4">
              <w:rPr>
                <w:b/>
                <w:bCs/>
              </w:rPr>
              <w:fldChar w:fldCharType="separate"/>
            </w:r>
            <w:r w:rsidR="00B034AD">
              <w:rPr>
                <w:b/>
                <w:bCs/>
                <w:noProof/>
              </w:rPr>
              <w:t>17</w:t>
            </w:r>
            <w:r w:rsidR="007163D4">
              <w:rPr>
                <w:b/>
                <w:bCs/>
              </w:rPr>
              <w:fldChar w:fldCharType="end"/>
            </w:r>
          </w:p>
        </w:sdtContent>
      </w:sdt>
    </w:sdtContent>
  </w:sdt>
  <w:p w:rsidR="007163D4" w:rsidRDefault="007163D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4E" w:rsidRDefault="00361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9A" w:rsidRDefault="00E0329A">
      <w:r>
        <w:separator/>
      </w:r>
    </w:p>
  </w:footnote>
  <w:footnote w:type="continuationSeparator" w:id="0">
    <w:p w:rsidR="00E0329A" w:rsidRDefault="00E03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4E" w:rsidRDefault="00361B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D4" w:rsidRDefault="007163D4">
    <w:pPr>
      <w:pStyle w:val="Encabezado"/>
    </w:pPr>
    <w:r>
      <w:rPr>
        <w:noProof/>
        <w:lang w:eastAsia="es-MX"/>
      </w:rPr>
      <w:drawing>
        <wp:anchor distT="0" distB="0" distL="114300" distR="114300" simplePos="0" relativeHeight="251659264" behindDoc="0" locked="0" layoutInCell="1" allowOverlap="1">
          <wp:simplePos x="0" y="0"/>
          <wp:positionH relativeFrom="column">
            <wp:posOffset>-280035</wp:posOffset>
          </wp:positionH>
          <wp:positionV relativeFrom="paragraph">
            <wp:posOffset>-181610</wp:posOffset>
          </wp:positionV>
          <wp:extent cx="6173470" cy="1028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4E" w:rsidRDefault="00361B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8F4"/>
    <w:multiLevelType w:val="hybridMultilevel"/>
    <w:tmpl w:val="969A1ECC"/>
    <w:lvl w:ilvl="0" w:tplc="3DCABA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AA349D"/>
    <w:multiLevelType w:val="multilevel"/>
    <w:tmpl w:val="07AA349D"/>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574DD4"/>
    <w:multiLevelType w:val="hybridMultilevel"/>
    <w:tmpl w:val="57DC0F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E4483C"/>
    <w:multiLevelType w:val="hybridMultilevel"/>
    <w:tmpl w:val="AD8675D0"/>
    <w:lvl w:ilvl="0" w:tplc="181E771A">
      <w:start w:val="10"/>
      <w:numFmt w:val="bullet"/>
      <w:lvlText w:val="-"/>
      <w:lvlJc w:val="left"/>
      <w:pPr>
        <w:ind w:left="720" w:hanging="360"/>
      </w:pPr>
      <w:rPr>
        <w:rFonts w:ascii="Arial" w:eastAsia="Arial Unicode MS" w:hAnsi="Aria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F4189F"/>
    <w:multiLevelType w:val="hybridMultilevel"/>
    <w:tmpl w:val="6E8213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2E4DDD"/>
    <w:multiLevelType w:val="hybridMultilevel"/>
    <w:tmpl w:val="4ADC5AA4"/>
    <w:lvl w:ilvl="0" w:tplc="F8D24CB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A72267"/>
    <w:multiLevelType w:val="hybridMultilevel"/>
    <w:tmpl w:val="E13C6252"/>
    <w:lvl w:ilvl="0" w:tplc="B2FE262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775301"/>
    <w:multiLevelType w:val="hybridMultilevel"/>
    <w:tmpl w:val="A84E5F2E"/>
    <w:lvl w:ilvl="0" w:tplc="CDD050FE">
      <w:start w:val="1"/>
      <w:numFmt w:val="lowerLetter"/>
      <w:lvlText w:val="%1)"/>
      <w:lvlJc w:val="left"/>
      <w:pPr>
        <w:ind w:left="720" w:hanging="360"/>
      </w:pPr>
      <w:rPr>
        <w:rFonts w:eastAsiaTheme="minorHAnsi"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9297F"/>
    <w:multiLevelType w:val="hybridMultilevel"/>
    <w:tmpl w:val="2EBE8E44"/>
    <w:lvl w:ilvl="0" w:tplc="9E688650">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8D5AF1"/>
    <w:multiLevelType w:val="hybridMultilevel"/>
    <w:tmpl w:val="EB58536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33B4BE3"/>
    <w:multiLevelType w:val="hybridMultilevel"/>
    <w:tmpl w:val="23FCC16A"/>
    <w:lvl w:ilvl="0" w:tplc="3B3CEE3C">
      <w:start w:val="6"/>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AB0CB3"/>
    <w:multiLevelType w:val="hybridMultilevel"/>
    <w:tmpl w:val="B08C8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324AD7"/>
    <w:multiLevelType w:val="hybridMultilevel"/>
    <w:tmpl w:val="7CBA8CD4"/>
    <w:lvl w:ilvl="0" w:tplc="A3D00C98">
      <w:start w:val="1"/>
      <w:numFmt w:val="bullet"/>
      <w:lvlText w:val="-"/>
      <w:lvlJc w:val="left"/>
      <w:pPr>
        <w:ind w:left="720" w:hanging="360"/>
      </w:pPr>
      <w:rPr>
        <w:rFonts w:ascii="Arial" w:eastAsia="Arial Unicode MS" w:hAnsi="Aria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DD2B49"/>
    <w:multiLevelType w:val="hybridMultilevel"/>
    <w:tmpl w:val="CBA61392"/>
    <w:lvl w:ilvl="0" w:tplc="D15C4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6365A4"/>
    <w:multiLevelType w:val="hybridMultilevel"/>
    <w:tmpl w:val="2ECEE7DE"/>
    <w:lvl w:ilvl="0" w:tplc="A63CB7F2">
      <w:start w:val="10"/>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1FE2D7E"/>
    <w:multiLevelType w:val="hybridMultilevel"/>
    <w:tmpl w:val="CB2834C6"/>
    <w:lvl w:ilvl="0" w:tplc="35B822A8">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BE6A68"/>
    <w:multiLevelType w:val="hybridMultilevel"/>
    <w:tmpl w:val="FCEA331C"/>
    <w:lvl w:ilvl="0" w:tplc="7708E02E">
      <w:start w:val="1"/>
      <w:numFmt w:val="bullet"/>
      <w:lvlText w:val="-"/>
      <w:lvlJc w:val="left"/>
      <w:pPr>
        <w:ind w:left="720" w:hanging="360"/>
      </w:pPr>
      <w:rPr>
        <w:rFonts w:ascii="Arial" w:eastAsia="Arial Unicode MS" w:hAnsi="Aria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2824BE"/>
    <w:multiLevelType w:val="hybridMultilevel"/>
    <w:tmpl w:val="478ACBE6"/>
    <w:lvl w:ilvl="0" w:tplc="CBB0D82A">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8">
    <w:nsid w:val="342E74FF"/>
    <w:multiLevelType w:val="hybridMultilevel"/>
    <w:tmpl w:val="58E845C4"/>
    <w:lvl w:ilvl="0" w:tplc="5440A876">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D7DEB"/>
    <w:multiLevelType w:val="hybridMultilevel"/>
    <w:tmpl w:val="4F606B04"/>
    <w:lvl w:ilvl="0" w:tplc="F9724A80">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794011"/>
    <w:multiLevelType w:val="hybridMultilevel"/>
    <w:tmpl w:val="EB58536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34FA177B"/>
    <w:multiLevelType w:val="hybridMultilevel"/>
    <w:tmpl w:val="777AF6CE"/>
    <w:lvl w:ilvl="0" w:tplc="81CE63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0C596D"/>
    <w:multiLevelType w:val="hybridMultilevel"/>
    <w:tmpl w:val="9C04D048"/>
    <w:lvl w:ilvl="0" w:tplc="F38E48A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0D51D4"/>
    <w:multiLevelType w:val="hybridMultilevel"/>
    <w:tmpl w:val="C2083348"/>
    <w:lvl w:ilvl="0" w:tplc="D05E43FE">
      <w:start w:val="8"/>
      <w:numFmt w:val="bullet"/>
      <w:lvlText w:val="-"/>
      <w:lvlJc w:val="left"/>
      <w:pPr>
        <w:ind w:left="720" w:hanging="360"/>
      </w:pPr>
      <w:rPr>
        <w:rFonts w:ascii="Arial" w:eastAsia="Arial Unicode MS"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DF43CB"/>
    <w:multiLevelType w:val="hybridMultilevel"/>
    <w:tmpl w:val="36F84A02"/>
    <w:lvl w:ilvl="0" w:tplc="2FDA1830">
      <w:start w:val="1"/>
      <w:numFmt w:val="bullet"/>
      <w:lvlText w:val="-"/>
      <w:lvlJc w:val="left"/>
      <w:pPr>
        <w:ind w:left="720" w:hanging="360"/>
      </w:pPr>
      <w:rPr>
        <w:rFonts w:ascii="Arial" w:eastAsia="Arial Unicode MS" w:hAnsi="Aria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9B3BB6"/>
    <w:multiLevelType w:val="hybridMultilevel"/>
    <w:tmpl w:val="E9FAD846"/>
    <w:lvl w:ilvl="0" w:tplc="37C04ABE">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C37255A"/>
    <w:multiLevelType w:val="hybridMultilevel"/>
    <w:tmpl w:val="6E8213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494B44"/>
    <w:multiLevelType w:val="hybridMultilevel"/>
    <w:tmpl w:val="2848A774"/>
    <w:lvl w:ilvl="0" w:tplc="648CB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500283"/>
    <w:multiLevelType w:val="hybridMultilevel"/>
    <w:tmpl w:val="763AFF0C"/>
    <w:lvl w:ilvl="0" w:tplc="AB5A2DCC">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9">
    <w:nsid w:val="55BB2727"/>
    <w:multiLevelType w:val="hybridMultilevel"/>
    <w:tmpl w:val="27262DF6"/>
    <w:lvl w:ilvl="0" w:tplc="A6CC5D78">
      <w:start w:val="9"/>
      <w:numFmt w:val="lowerLetter"/>
      <w:lvlText w:val="%1)"/>
      <w:lvlJc w:val="left"/>
      <w:pPr>
        <w:ind w:left="780" w:hanging="360"/>
      </w:pPr>
      <w:rPr>
        <w:rFonts w:eastAsiaTheme="minorHAnsi" w:hint="default"/>
        <w:b/>
        <w:i/>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0">
    <w:nsid w:val="5B9D5DA4"/>
    <w:multiLevelType w:val="hybridMultilevel"/>
    <w:tmpl w:val="50EAAA70"/>
    <w:lvl w:ilvl="0" w:tplc="05EC6E50">
      <w:start w:val="1"/>
      <w:numFmt w:val="bullet"/>
      <w:lvlText w:val="-"/>
      <w:lvlJc w:val="left"/>
      <w:pPr>
        <w:ind w:left="720" w:hanging="360"/>
      </w:pPr>
      <w:rPr>
        <w:rFonts w:ascii="Arial" w:eastAsia="Arial Unicode MS" w:hAnsi="Aria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D1E2069"/>
    <w:multiLevelType w:val="hybridMultilevel"/>
    <w:tmpl w:val="CEE486F6"/>
    <w:lvl w:ilvl="0" w:tplc="5B74F6B2">
      <w:start w:val="1"/>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18F0722"/>
    <w:multiLevelType w:val="hybridMultilevel"/>
    <w:tmpl w:val="B6AC68F2"/>
    <w:lvl w:ilvl="0" w:tplc="080A0013">
      <w:start w:val="1"/>
      <w:numFmt w:val="upperRoman"/>
      <w:lvlText w:val="%1."/>
      <w:lvlJc w:val="righ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nsid w:val="641D7328"/>
    <w:multiLevelType w:val="multilevel"/>
    <w:tmpl w:val="641D7328"/>
    <w:lvl w:ilvl="0">
      <w:start w:val="1"/>
      <w:numFmt w:val="upperRoman"/>
      <w:lvlText w:val="%1."/>
      <w:lvlJc w:val="left"/>
      <w:pPr>
        <w:ind w:left="1080" w:hanging="720"/>
      </w:pPr>
      <w:rPr>
        <w:rFonts w:ascii="Arial" w:eastAsia="Arial Unicode MS"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B9D2D10"/>
    <w:multiLevelType w:val="hybridMultilevel"/>
    <w:tmpl w:val="5564574C"/>
    <w:lvl w:ilvl="0" w:tplc="8E328FE2">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D0B0395"/>
    <w:multiLevelType w:val="hybridMultilevel"/>
    <w:tmpl w:val="578AC64C"/>
    <w:lvl w:ilvl="0" w:tplc="312AA3B2">
      <w:start w:val="8"/>
      <w:numFmt w:val="bullet"/>
      <w:lvlText w:val="-"/>
      <w:lvlJc w:val="left"/>
      <w:pPr>
        <w:ind w:left="720" w:hanging="360"/>
      </w:pPr>
      <w:rPr>
        <w:rFonts w:ascii="Arial" w:eastAsia="Arial Unicode MS"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6207320"/>
    <w:multiLevelType w:val="hybridMultilevel"/>
    <w:tmpl w:val="E334EAD0"/>
    <w:lvl w:ilvl="0" w:tplc="878812AE">
      <w:start w:val="9"/>
      <w:numFmt w:val="lowerLetter"/>
      <w:lvlText w:val="%1)"/>
      <w:lvlJc w:val="left"/>
      <w:pPr>
        <w:ind w:left="163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0555CF"/>
    <w:multiLevelType w:val="hybridMultilevel"/>
    <w:tmpl w:val="D9FAD66C"/>
    <w:lvl w:ilvl="0" w:tplc="37681EE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
  </w:num>
  <w:num w:numId="4">
    <w:abstractNumId w:val="28"/>
  </w:num>
  <w:num w:numId="5">
    <w:abstractNumId w:val="16"/>
  </w:num>
  <w:num w:numId="6">
    <w:abstractNumId w:val="8"/>
  </w:num>
  <w:num w:numId="7">
    <w:abstractNumId w:val="25"/>
  </w:num>
  <w:num w:numId="8">
    <w:abstractNumId w:val="18"/>
  </w:num>
  <w:num w:numId="9">
    <w:abstractNumId w:val="34"/>
  </w:num>
  <w:num w:numId="10">
    <w:abstractNumId w:val="17"/>
  </w:num>
  <w:num w:numId="11">
    <w:abstractNumId w:val="36"/>
  </w:num>
  <w:num w:numId="12">
    <w:abstractNumId w:val="0"/>
  </w:num>
  <w:num w:numId="13">
    <w:abstractNumId w:val="27"/>
  </w:num>
  <w:num w:numId="14">
    <w:abstractNumId w:val="12"/>
  </w:num>
  <w:num w:numId="15">
    <w:abstractNumId w:val="19"/>
  </w:num>
  <w:num w:numId="16">
    <w:abstractNumId w:val="29"/>
  </w:num>
  <w:num w:numId="17">
    <w:abstractNumId w:val="7"/>
  </w:num>
  <w:num w:numId="18">
    <w:abstractNumId w:val="24"/>
  </w:num>
  <w:num w:numId="19">
    <w:abstractNumId w:val="32"/>
  </w:num>
  <w:num w:numId="20">
    <w:abstractNumId w:val="20"/>
  </w:num>
  <w:num w:numId="21">
    <w:abstractNumId w:val="9"/>
  </w:num>
  <w:num w:numId="22">
    <w:abstractNumId w:val="35"/>
  </w:num>
  <w:num w:numId="23">
    <w:abstractNumId w:val="23"/>
  </w:num>
  <w:num w:numId="24">
    <w:abstractNumId w:val="3"/>
  </w:num>
  <w:num w:numId="25">
    <w:abstractNumId w:val="14"/>
  </w:num>
  <w:num w:numId="26">
    <w:abstractNumId w:val="31"/>
  </w:num>
  <w:num w:numId="27">
    <w:abstractNumId w:val="30"/>
  </w:num>
  <w:num w:numId="28">
    <w:abstractNumId w:val="2"/>
  </w:num>
  <w:num w:numId="29">
    <w:abstractNumId w:val="13"/>
  </w:num>
  <w:num w:numId="30">
    <w:abstractNumId w:val="21"/>
  </w:num>
  <w:num w:numId="31">
    <w:abstractNumId w:val="26"/>
  </w:num>
  <w:num w:numId="32">
    <w:abstractNumId w:val="15"/>
  </w:num>
  <w:num w:numId="33">
    <w:abstractNumId w:val="10"/>
  </w:num>
  <w:num w:numId="34">
    <w:abstractNumId w:val="11"/>
  </w:num>
  <w:num w:numId="35">
    <w:abstractNumId w:val="37"/>
  </w:num>
  <w:num w:numId="36">
    <w:abstractNumId w:val="22"/>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74"/>
    <w:rsid w:val="0000077F"/>
    <w:rsid w:val="00002B3C"/>
    <w:rsid w:val="00006664"/>
    <w:rsid w:val="00012360"/>
    <w:rsid w:val="0001418B"/>
    <w:rsid w:val="00015BEB"/>
    <w:rsid w:val="00016FB6"/>
    <w:rsid w:val="000211C3"/>
    <w:rsid w:val="00042EA0"/>
    <w:rsid w:val="000541D4"/>
    <w:rsid w:val="000566F4"/>
    <w:rsid w:val="00064791"/>
    <w:rsid w:val="00075AB7"/>
    <w:rsid w:val="00076E0F"/>
    <w:rsid w:val="000B36E5"/>
    <w:rsid w:val="000B621F"/>
    <w:rsid w:val="000B625B"/>
    <w:rsid w:val="000D53F5"/>
    <w:rsid w:val="000E59B3"/>
    <w:rsid w:val="000F295F"/>
    <w:rsid w:val="000F6FCB"/>
    <w:rsid w:val="001104E2"/>
    <w:rsid w:val="00126CC5"/>
    <w:rsid w:val="00150315"/>
    <w:rsid w:val="00163186"/>
    <w:rsid w:val="00165FC0"/>
    <w:rsid w:val="00180674"/>
    <w:rsid w:val="00185E44"/>
    <w:rsid w:val="00190A2B"/>
    <w:rsid w:val="00191709"/>
    <w:rsid w:val="001A0C28"/>
    <w:rsid w:val="001B0EF3"/>
    <w:rsid w:val="001B39AD"/>
    <w:rsid w:val="001C3A24"/>
    <w:rsid w:val="001C5977"/>
    <w:rsid w:val="001D30EE"/>
    <w:rsid w:val="001E7F63"/>
    <w:rsid w:val="001F3822"/>
    <w:rsid w:val="002060F1"/>
    <w:rsid w:val="00214003"/>
    <w:rsid w:val="00234C6A"/>
    <w:rsid w:val="002408EF"/>
    <w:rsid w:val="00244110"/>
    <w:rsid w:val="00263035"/>
    <w:rsid w:val="002718C1"/>
    <w:rsid w:val="00272C1E"/>
    <w:rsid w:val="00287CE1"/>
    <w:rsid w:val="00296D40"/>
    <w:rsid w:val="002A078C"/>
    <w:rsid w:val="002A186A"/>
    <w:rsid w:val="002B4D8E"/>
    <w:rsid w:val="002C1DB6"/>
    <w:rsid w:val="002D152B"/>
    <w:rsid w:val="002D21FC"/>
    <w:rsid w:val="002D79B2"/>
    <w:rsid w:val="002F60D4"/>
    <w:rsid w:val="00303AC1"/>
    <w:rsid w:val="00315AA7"/>
    <w:rsid w:val="00320B59"/>
    <w:rsid w:val="003227DA"/>
    <w:rsid w:val="00332F19"/>
    <w:rsid w:val="003373CB"/>
    <w:rsid w:val="00341513"/>
    <w:rsid w:val="00353424"/>
    <w:rsid w:val="00361330"/>
    <w:rsid w:val="00361B4E"/>
    <w:rsid w:val="0037163E"/>
    <w:rsid w:val="00381EC7"/>
    <w:rsid w:val="003A03A9"/>
    <w:rsid w:val="003A5E7A"/>
    <w:rsid w:val="003C772E"/>
    <w:rsid w:val="003F126B"/>
    <w:rsid w:val="003F7C21"/>
    <w:rsid w:val="00404D3F"/>
    <w:rsid w:val="00410039"/>
    <w:rsid w:val="00413063"/>
    <w:rsid w:val="0045569A"/>
    <w:rsid w:val="004569AF"/>
    <w:rsid w:val="00462469"/>
    <w:rsid w:val="0047047E"/>
    <w:rsid w:val="00480E01"/>
    <w:rsid w:val="00496B6A"/>
    <w:rsid w:val="004A2189"/>
    <w:rsid w:val="004C0D9E"/>
    <w:rsid w:val="004D0E13"/>
    <w:rsid w:val="004D1A2C"/>
    <w:rsid w:val="004D4E3C"/>
    <w:rsid w:val="004D524D"/>
    <w:rsid w:val="004F0FE8"/>
    <w:rsid w:val="004F2551"/>
    <w:rsid w:val="004F4A3B"/>
    <w:rsid w:val="004F4EA8"/>
    <w:rsid w:val="004F5CEA"/>
    <w:rsid w:val="00505074"/>
    <w:rsid w:val="00510FA6"/>
    <w:rsid w:val="00531B2C"/>
    <w:rsid w:val="00537521"/>
    <w:rsid w:val="0054082E"/>
    <w:rsid w:val="0055201C"/>
    <w:rsid w:val="00576BAA"/>
    <w:rsid w:val="005A79A6"/>
    <w:rsid w:val="005C1F8F"/>
    <w:rsid w:val="005C7226"/>
    <w:rsid w:val="005D69E7"/>
    <w:rsid w:val="005E037B"/>
    <w:rsid w:val="005E20F3"/>
    <w:rsid w:val="005F0F6F"/>
    <w:rsid w:val="005F3984"/>
    <w:rsid w:val="005F6794"/>
    <w:rsid w:val="0061401C"/>
    <w:rsid w:val="00616B55"/>
    <w:rsid w:val="006217D1"/>
    <w:rsid w:val="00625467"/>
    <w:rsid w:val="0062548E"/>
    <w:rsid w:val="006274E9"/>
    <w:rsid w:val="006335FC"/>
    <w:rsid w:val="00637D13"/>
    <w:rsid w:val="00641D2F"/>
    <w:rsid w:val="006647D2"/>
    <w:rsid w:val="00665A06"/>
    <w:rsid w:val="006746BD"/>
    <w:rsid w:val="00674D86"/>
    <w:rsid w:val="00677C02"/>
    <w:rsid w:val="006965DE"/>
    <w:rsid w:val="006A07D6"/>
    <w:rsid w:val="006A420C"/>
    <w:rsid w:val="006C3F66"/>
    <w:rsid w:val="006C4F76"/>
    <w:rsid w:val="006D1138"/>
    <w:rsid w:val="006E2148"/>
    <w:rsid w:val="006F2FD9"/>
    <w:rsid w:val="00700352"/>
    <w:rsid w:val="00705434"/>
    <w:rsid w:val="00715AB9"/>
    <w:rsid w:val="007162DA"/>
    <w:rsid w:val="007163D4"/>
    <w:rsid w:val="007243F6"/>
    <w:rsid w:val="007367C0"/>
    <w:rsid w:val="00740705"/>
    <w:rsid w:val="00747BD7"/>
    <w:rsid w:val="007512EB"/>
    <w:rsid w:val="00765290"/>
    <w:rsid w:val="00766261"/>
    <w:rsid w:val="00773975"/>
    <w:rsid w:val="0077637E"/>
    <w:rsid w:val="00791FC3"/>
    <w:rsid w:val="0079341E"/>
    <w:rsid w:val="00795ECB"/>
    <w:rsid w:val="007B1386"/>
    <w:rsid w:val="007B2C17"/>
    <w:rsid w:val="007B4B80"/>
    <w:rsid w:val="007B7028"/>
    <w:rsid w:val="007D7FBB"/>
    <w:rsid w:val="007E2394"/>
    <w:rsid w:val="007E35C7"/>
    <w:rsid w:val="007F119B"/>
    <w:rsid w:val="00801920"/>
    <w:rsid w:val="00813275"/>
    <w:rsid w:val="00827D84"/>
    <w:rsid w:val="008368C0"/>
    <w:rsid w:val="00865DF5"/>
    <w:rsid w:val="00867769"/>
    <w:rsid w:val="008860BC"/>
    <w:rsid w:val="00891BF3"/>
    <w:rsid w:val="00895C13"/>
    <w:rsid w:val="008B0B70"/>
    <w:rsid w:val="008B0F9C"/>
    <w:rsid w:val="008B3FE0"/>
    <w:rsid w:val="008C1D34"/>
    <w:rsid w:val="009100C6"/>
    <w:rsid w:val="00914448"/>
    <w:rsid w:val="00920468"/>
    <w:rsid w:val="00920943"/>
    <w:rsid w:val="00932552"/>
    <w:rsid w:val="00933432"/>
    <w:rsid w:val="00933CCA"/>
    <w:rsid w:val="00952203"/>
    <w:rsid w:val="00954E0B"/>
    <w:rsid w:val="0098051A"/>
    <w:rsid w:val="00987257"/>
    <w:rsid w:val="00994B78"/>
    <w:rsid w:val="009B1622"/>
    <w:rsid w:val="009B1B35"/>
    <w:rsid w:val="009B7A72"/>
    <w:rsid w:val="009C4FF3"/>
    <w:rsid w:val="009E0098"/>
    <w:rsid w:val="00A114D2"/>
    <w:rsid w:val="00A15767"/>
    <w:rsid w:val="00A16E96"/>
    <w:rsid w:val="00A21072"/>
    <w:rsid w:val="00A31065"/>
    <w:rsid w:val="00A41870"/>
    <w:rsid w:val="00A42884"/>
    <w:rsid w:val="00A5248E"/>
    <w:rsid w:val="00A545D1"/>
    <w:rsid w:val="00A56332"/>
    <w:rsid w:val="00A7507F"/>
    <w:rsid w:val="00A85365"/>
    <w:rsid w:val="00AB1A1A"/>
    <w:rsid w:val="00AB6759"/>
    <w:rsid w:val="00AC06E5"/>
    <w:rsid w:val="00AC09A3"/>
    <w:rsid w:val="00AC106F"/>
    <w:rsid w:val="00AC62E1"/>
    <w:rsid w:val="00AD7BE8"/>
    <w:rsid w:val="00AE08EF"/>
    <w:rsid w:val="00B034AD"/>
    <w:rsid w:val="00B12E63"/>
    <w:rsid w:val="00B15879"/>
    <w:rsid w:val="00B24207"/>
    <w:rsid w:val="00B45DB9"/>
    <w:rsid w:val="00B47992"/>
    <w:rsid w:val="00B57281"/>
    <w:rsid w:val="00B6643B"/>
    <w:rsid w:val="00B90AF0"/>
    <w:rsid w:val="00B96690"/>
    <w:rsid w:val="00B97D6B"/>
    <w:rsid w:val="00BC62D8"/>
    <w:rsid w:val="00BC7596"/>
    <w:rsid w:val="00BD12BB"/>
    <w:rsid w:val="00BD5FFD"/>
    <w:rsid w:val="00BE7990"/>
    <w:rsid w:val="00C04234"/>
    <w:rsid w:val="00C07082"/>
    <w:rsid w:val="00C14140"/>
    <w:rsid w:val="00C2320E"/>
    <w:rsid w:val="00C24A9F"/>
    <w:rsid w:val="00C25E29"/>
    <w:rsid w:val="00C328D7"/>
    <w:rsid w:val="00C335F7"/>
    <w:rsid w:val="00C34C2D"/>
    <w:rsid w:val="00C54EC6"/>
    <w:rsid w:val="00C827CF"/>
    <w:rsid w:val="00C84B09"/>
    <w:rsid w:val="00C850D2"/>
    <w:rsid w:val="00C876E2"/>
    <w:rsid w:val="00C96047"/>
    <w:rsid w:val="00CA0A42"/>
    <w:rsid w:val="00CA6C34"/>
    <w:rsid w:val="00CB5B18"/>
    <w:rsid w:val="00CB693D"/>
    <w:rsid w:val="00CB7833"/>
    <w:rsid w:val="00CC4137"/>
    <w:rsid w:val="00CF183A"/>
    <w:rsid w:val="00D04634"/>
    <w:rsid w:val="00D101F9"/>
    <w:rsid w:val="00D21181"/>
    <w:rsid w:val="00D234B0"/>
    <w:rsid w:val="00D32C3D"/>
    <w:rsid w:val="00D43C6C"/>
    <w:rsid w:val="00D56572"/>
    <w:rsid w:val="00D6535D"/>
    <w:rsid w:val="00D70A60"/>
    <w:rsid w:val="00D77751"/>
    <w:rsid w:val="00D91B2B"/>
    <w:rsid w:val="00D94413"/>
    <w:rsid w:val="00D94B2F"/>
    <w:rsid w:val="00D96B13"/>
    <w:rsid w:val="00DA0B1A"/>
    <w:rsid w:val="00DB672B"/>
    <w:rsid w:val="00DB75DB"/>
    <w:rsid w:val="00DC0B0F"/>
    <w:rsid w:val="00DC1402"/>
    <w:rsid w:val="00DC5731"/>
    <w:rsid w:val="00DC65C4"/>
    <w:rsid w:val="00DC695D"/>
    <w:rsid w:val="00DE492D"/>
    <w:rsid w:val="00DF27D6"/>
    <w:rsid w:val="00DF712A"/>
    <w:rsid w:val="00DF7D55"/>
    <w:rsid w:val="00E019F4"/>
    <w:rsid w:val="00E0329A"/>
    <w:rsid w:val="00E14F7E"/>
    <w:rsid w:val="00E17299"/>
    <w:rsid w:val="00E23D63"/>
    <w:rsid w:val="00E24184"/>
    <w:rsid w:val="00E24BF4"/>
    <w:rsid w:val="00E41591"/>
    <w:rsid w:val="00E77AD2"/>
    <w:rsid w:val="00E77D89"/>
    <w:rsid w:val="00E872AE"/>
    <w:rsid w:val="00E87870"/>
    <w:rsid w:val="00E97ACB"/>
    <w:rsid w:val="00EA0F65"/>
    <w:rsid w:val="00EB26F4"/>
    <w:rsid w:val="00EC4786"/>
    <w:rsid w:val="00EC579B"/>
    <w:rsid w:val="00EC76D9"/>
    <w:rsid w:val="00ED07EB"/>
    <w:rsid w:val="00ED0D34"/>
    <w:rsid w:val="00ED3255"/>
    <w:rsid w:val="00EE48C4"/>
    <w:rsid w:val="00EF19CC"/>
    <w:rsid w:val="00EF4427"/>
    <w:rsid w:val="00EF7465"/>
    <w:rsid w:val="00F023FE"/>
    <w:rsid w:val="00F04A68"/>
    <w:rsid w:val="00F127A4"/>
    <w:rsid w:val="00F26FC0"/>
    <w:rsid w:val="00F36284"/>
    <w:rsid w:val="00F4041F"/>
    <w:rsid w:val="00F42C4D"/>
    <w:rsid w:val="00F55165"/>
    <w:rsid w:val="00F56F58"/>
    <w:rsid w:val="00F62196"/>
    <w:rsid w:val="00F64EDC"/>
    <w:rsid w:val="00F67094"/>
    <w:rsid w:val="00F70D87"/>
    <w:rsid w:val="00F777FE"/>
    <w:rsid w:val="00F854FE"/>
    <w:rsid w:val="00FB28C5"/>
    <w:rsid w:val="00FC0C68"/>
    <w:rsid w:val="00FC6334"/>
    <w:rsid w:val="00FD3D34"/>
    <w:rsid w:val="00FF0364"/>
    <w:rsid w:val="00FF3CA6"/>
    <w:rsid w:val="095E0337"/>
    <w:rsid w:val="311E6A1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764A3-5DF7-42B9-AEA3-7F4E8CFA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2">
    <w:name w:val="heading 2"/>
    <w:basedOn w:val="Normal"/>
    <w:next w:val="Normal"/>
    <w:link w:val="Ttulo2Car"/>
    <w:uiPriority w:val="9"/>
    <w:qFormat/>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Times New Roman" w:hAnsi="Times New Roman" w:cs="Times New Roman"/>
      <w:sz w:val="18"/>
      <w:szCs w:val="18"/>
    </w:rPr>
  </w:style>
  <w:style w:type="paragraph" w:styleId="Textocomentario">
    <w:name w:val="annotation text"/>
    <w:basedOn w:val="Normal"/>
    <w:link w:val="TextocomentarioCar"/>
    <w:uiPriority w:val="99"/>
    <w:semiHidden/>
    <w:unhideWhenUsed/>
    <w:rPr>
      <w:sz w:val="20"/>
      <w:szCs w:val="20"/>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pPr>
      <w:tabs>
        <w:tab w:val="center" w:pos="4419"/>
        <w:tab w:val="right" w:pos="8838"/>
      </w:tabs>
    </w:pPr>
  </w:style>
  <w:style w:type="table" w:styleId="Tablaconcuadrcula">
    <w:name w:val="Table Grid"/>
    <w:basedOn w:val="Tablanormal"/>
    <w:uiPriority w:val="3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character" w:customStyle="1" w:styleId="TextodegloboCar">
    <w:name w:val="Texto de globo Car"/>
    <w:basedOn w:val="Fuentedeprrafopredeter"/>
    <w:link w:val="Textodeglobo"/>
    <w:uiPriority w:val="99"/>
    <w:semiHidden/>
    <w:rPr>
      <w:rFonts w:ascii="Times New Roman" w:hAnsi="Times New Roman" w:cs="Times New Roman"/>
      <w:sz w:val="18"/>
      <w:szCs w:val="18"/>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5A79A6"/>
    <w:rPr>
      <w:b/>
      <w:bCs/>
    </w:rPr>
  </w:style>
  <w:style w:type="character" w:customStyle="1" w:styleId="AsuntodelcomentarioCar">
    <w:name w:val="Asunto del comentario Car"/>
    <w:basedOn w:val="TextocomentarioCar"/>
    <w:link w:val="Asuntodelcomentario"/>
    <w:uiPriority w:val="99"/>
    <w:semiHidden/>
    <w:rsid w:val="005A79A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85540">
      <w:bodyDiv w:val="1"/>
      <w:marLeft w:val="0"/>
      <w:marRight w:val="0"/>
      <w:marTop w:val="0"/>
      <w:marBottom w:val="0"/>
      <w:divBdr>
        <w:top w:val="none" w:sz="0" w:space="0" w:color="auto"/>
        <w:left w:val="none" w:sz="0" w:space="0" w:color="auto"/>
        <w:bottom w:val="none" w:sz="0" w:space="0" w:color="auto"/>
        <w:right w:val="none" w:sz="0" w:space="0" w:color="auto"/>
      </w:divBdr>
    </w:div>
    <w:div w:id="167845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8E513-B43A-418C-A8E4-A7FF2E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17</Pages>
  <Words>8080</Words>
  <Characters>44444</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Difusión Iaipo</dc:creator>
  <cp:lastModifiedBy>Judith Ramos</cp:lastModifiedBy>
  <cp:revision>23</cp:revision>
  <cp:lastPrinted>2022-01-19T20:33:00Z</cp:lastPrinted>
  <dcterms:created xsi:type="dcterms:W3CDTF">2022-01-17T19:13:00Z</dcterms:created>
  <dcterms:modified xsi:type="dcterms:W3CDTF">2022-01-25T16:24:00Z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2058-11.2.0.10382</vt:lpwstr>
  </property>
  <property fmtid="{D5CDD505-2E9C-101B-9397-08002B2CF9AE}" pid="3" name="ICV">
    <vt:lpwstr>4805F7C6B0E54A41B05CC67C3B0C95F9</vt:lpwstr>
  </property>
</Properties>
</file>