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C240A" w14:textId="0DC2CD6F" w:rsidR="00DB1CC8" w:rsidRPr="00C5397E" w:rsidRDefault="00DB1CC8" w:rsidP="00DB1CC8">
      <w:pPr>
        <w:spacing w:line="360" w:lineRule="auto"/>
        <w:jc w:val="both"/>
        <w:rPr>
          <w:rFonts w:ascii="Arial" w:hAnsi="Arial" w:cs="Arial"/>
          <w:sz w:val="22"/>
          <w:szCs w:val="22"/>
        </w:rPr>
      </w:pPr>
      <w:r w:rsidRPr="00C5397E">
        <w:rPr>
          <w:rFonts w:ascii="Arial" w:hAnsi="Arial" w:cs="Arial"/>
          <w:b/>
          <w:sz w:val="22"/>
          <w:szCs w:val="22"/>
        </w:rPr>
        <w:t xml:space="preserve">ACTA DE LA </w:t>
      </w:r>
      <w:r w:rsidR="00E732AD">
        <w:rPr>
          <w:rFonts w:ascii="Arial" w:hAnsi="Arial" w:cs="Arial"/>
          <w:b/>
          <w:sz w:val="22"/>
          <w:szCs w:val="22"/>
        </w:rPr>
        <w:t>DÉCIMA</w:t>
      </w:r>
      <w:r w:rsidR="00494CAA">
        <w:rPr>
          <w:rFonts w:ascii="Arial" w:hAnsi="Arial" w:cs="Arial"/>
          <w:b/>
          <w:sz w:val="22"/>
          <w:szCs w:val="22"/>
        </w:rPr>
        <w:t xml:space="preserve"> </w:t>
      </w:r>
      <w:r w:rsidR="007334A1">
        <w:rPr>
          <w:rFonts w:ascii="Arial" w:hAnsi="Arial" w:cs="Arial"/>
          <w:b/>
          <w:sz w:val="22"/>
          <w:szCs w:val="22"/>
        </w:rPr>
        <w:t>TERCERA</w:t>
      </w:r>
      <w:r w:rsidRPr="00C5397E">
        <w:rPr>
          <w:rFonts w:ascii="Arial" w:hAnsi="Arial" w:cs="Arial"/>
          <w:b/>
          <w:sz w:val="22"/>
          <w:szCs w:val="22"/>
        </w:rPr>
        <w:t xml:space="preserve"> SESIÓN ORDINARIA 2022 DEL CONSEJO GENERAL DEL ÓRGANO GARANTE DE ACCESO A LA INFORMACIÓN PÚBLICA, TRANSPARENCIA, PROTECCIÓN DE DATOS PERSONALES Y BUEN GOBIERNO DEL ESTADO DE OAXACA.- - - - - - - - - - - - </w:t>
      </w:r>
      <w:r>
        <w:rPr>
          <w:rFonts w:ascii="Arial" w:hAnsi="Arial" w:cs="Arial"/>
          <w:b/>
          <w:sz w:val="22"/>
          <w:szCs w:val="22"/>
        </w:rPr>
        <w:t>- - - - - - - - - - - - - - - - - - - - - - - - - - - -</w:t>
      </w:r>
      <w:r w:rsidR="00F70684">
        <w:rPr>
          <w:rFonts w:ascii="Arial" w:hAnsi="Arial" w:cs="Arial"/>
          <w:b/>
          <w:sz w:val="22"/>
          <w:szCs w:val="22"/>
        </w:rPr>
        <w:t xml:space="preserve"> - - - - - - - - - </w:t>
      </w:r>
      <w:r w:rsidRPr="00C5397E">
        <w:rPr>
          <w:rFonts w:ascii="Arial" w:hAnsi="Arial" w:cs="Arial"/>
          <w:sz w:val="22"/>
          <w:szCs w:val="22"/>
        </w:rPr>
        <w:t>Estando reunidas y reunidos</w:t>
      </w:r>
      <w:r w:rsidR="00F70684">
        <w:rPr>
          <w:rFonts w:ascii="Arial" w:hAnsi="Arial" w:cs="Arial"/>
          <w:sz w:val="22"/>
          <w:szCs w:val="22"/>
        </w:rPr>
        <w:t xml:space="preserve"> </w:t>
      </w:r>
      <w:r w:rsidRPr="00C5397E">
        <w:rPr>
          <w:rFonts w:ascii="Arial" w:hAnsi="Arial" w:cs="Arial"/>
          <w:sz w:val="22"/>
          <w:szCs w:val="22"/>
        </w:rPr>
        <w:t>en la sala audiovisual del Órgano Garante de Acceso a la Información Pública, Transparencia, Protección de Datos Personales y Buen Gobierno, ubicado en la calle de Almendros número 122, Colonia Re</w:t>
      </w:r>
      <w:r w:rsidR="001C7B0E">
        <w:rPr>
          <w:rFonts w:ascii="Arial" w:hAnsi="Arial" w:cs="Arial"/>
          <w:sz w:val="22"/>
          <w:szCs w:val="22"/>
        </w:rPr>
        <w:t xml:space="preserve">forma, Oaxaca de Juárez, Oaxaca, </w:t>
      </w:r>
      <w:r w:rsidR="001C7B0E" w:rsidRPr="00C5397E">
        <w:rPr>
          <w:rFonts w:ascii="Arial" w:hAnsi="Arial" w:cs="Arial"/>
          <w:sz w:val="22"/>
          <w:szCs w:val="22"/>
        </w:rPr>
        <w:t xml:space="preserve">las Ciudadanas y los Ciudadanos José Luis Echeverría Morales, </w:t>
      </w:r>
      <w:r w:rsidR="000D2D04" w:rsidRPr="00C5397E">
        <w:rPr>
          <w:rFonts w:ascii="Arial" w:hAnsi="Arial" w:cs="Arial"/>
          <w:sz w:val="22"/>
          <w:szCs w:val="22"/>
        </w:rPr>
        <w:t>María Tanivet Ramos Reyes</w:t>
      </w:r>
      <w:r w:rsidR="000D2D04">
        <w:rPr>
          <w:rFonts w:ascii="Arial" w:hAnsi="Arial" w:cs="Arial"/>
          <w:sz w:val="22"/>
          <w:szCs w:val="22"/>
        </w:rPr>
        <w:t xml:space="preserve">, </w:t>
      </w:r>
      <w:r w:rsidR="001C7B0E" w:rsidRPr="00C5397E">
        <w:rPr>
          <w:rFonts w:ascii="Arial" w:hAnsi="Arial" w:cs="Arial"/>
          <w:sz w:val="22"/>
          <w:szCs w:val="22"/>
        </w:rPr>
        <w:t>Xóchitl Elizabeth Méndez Sánch</w:t>
      </w:r>
      <w:r w:rsidR="000D2D04">
        <w:rPr>
          <w:rFonts w:ascii="Arial" w:hAnsi="Arial" w:cs="Arial"/>
          <w:sz w:val="22"/>
          <w:szCs w:val="22"/>
        </w:rPr>
        <w:t xml:space="preserve">ez, Claudia Ivette Soto Pineda y </w:t>
      </w:r>
      <w:r w:rsidR="001C7B0E" w:rsidRPr="00C5397E">
        <w:rPr>
          <w:rFonts w:ascii="Arial" w:hAnsi="Arial" w:cs="Arial"/>
          <w:sz w:val="22"/>
          <w:szCs w:val="22"/>
        </w:rPr>
        <w:t>Josué Solana Salmorán</w:t>
      </w:r>
      <w:r w:rsidR="001C7B0E">
        <w:rPr>
          <w:rFonts w:ascii="Arial" w:hAnsi="Arial" w:cs="Arial"/>
          <w:sz w:val="22"/>
          <w:szCs w:val="22"/>
        </w:rPr>
        <w:t xml:space="preserve">, </w:t>
      </w:r>
      <w:r w:rsidR="001C7B0E" w:rsidRPr="00403C0C">
        <w:rPr>
          <w:rFonts w:ascii="Arial" w:hAnsi="Arial" w:cs="Arial"/>
          <w:sz w:val="22"/>
          <w:szCs w:val="22"/>
        </w:rPr>
        <w:t>s</w:t>
      </w:r>
      <w:r w:rsidRPr="00403C0C">
        <w:rPr>
          <w:rFonts w:ascii="Arial" w:hAnsi="Arial" w:cs="Arial"/>
          <w:sz w:val="22"/>
          <w:szCs w:val="22"/>
        </w:rPr>
        <w:t xml:space="preserve">iendo las </w:t>
      </w:r>
      <w:r w:rsidR="00403C0C">
        <w:rPr>
          <w:rFonts w:ascii="Arial" w:eastAsia="Calibri" w:hAnsi="Arial" w:cs="Arial"/>
          <w:sz w:val="22"/>
          <w:szCs w:val="22"/>
        </w:rPr>
        <w:t>doce</w:t>
      </w:r>
      <w:r w:rsidRPr="00403C0C">
        <w:rPr>
          <w:rFonts w:ascii="Arial" w:eastAsia="Calibri" w:hAnsi="Arial" w:cs="Arial"/>
          <w:sz w:val="22"/>
          <w:szCs w:val="22"/>
        </w:rPr>
        <w:t xml:space="preserve"> horas con </w:t>
      </w:r>
      <w:r w:rsidR="00E946B0" w:rsidRPr="00403C0C">
        <w:rPr>
          <w:rFonts w:ascii="Arial" w:eastAsia="Calibri" w:hAnsi="Arial" w:cs="Arial"/>
          <w:sz w:val="22"/>
          <w:szCs w:val="22"/>
        </w:rPr>
        <w:t>quince</w:t>
      </w:r>
      <w:r w:rsidR="00B71FDB" w:rsidRPr="00403C0C">
        <w:rPr>
          <w:rFonts w:ascii="Arial" w:eastAsia="Calibri" w:hAnsi="Arial" w:cs="Arial"/>
          <w:sz w:val="22"/>
          <w:szCs w:val="22"/>
        </w:rPr>
        <w:t xml:space="preserve"> </w:t>
      </w:r>
      <w:r w:rsidRPr="00403C0C">
        <w:rPr>
          <w:rFonts w:ascii="Arial" w:eastAsia="Calibri" w:hAnsi="Arial" w:cs="Arial"/>
          <w:sz w:val="22"/>
          <w:szCs w:val="22"/>
        </w:rPr>
        <w:t>minutos</w:t>
      </w:r>
      <w:r w:rsidRPr="00E946B0">
        <w:rPr>
          <w:rFonts w:ascii="Arial" w:hAnsi="Arial" w:cs="Arial"/>
          <w:sz w:val="22"/>
          <w:szCs w:val="22"/>
        </w:rPr>
        <w:t xml:space="preserve"> del día</w:t>
      </w:r>
      <w:r w:rsidRPr="008E178F">
        <w:rPr>
          <w:rFonts w:ascii="Arial" w:hAnsi="Arial" w:cs="Arial"/>
          <w:sz w:val="22"/>
          <w:szCs w:val="22"/>
        </w:rPr>
        <w:t xml:space="preserve"> </w:t>
      </w:r>
      <w:r w:rsidR="00251567">
        <w:rPr>
          <w:rFonts w:ascii="Arial" w:hAnsi="Arial" w:cs="Arial"/>
          <w:sz w:val="22"/>
          <w:szCs w:val="22"/>
        </w:rPr>
        <w:t>siete</w:t>
      </w:r>
      <w:r w:rsidRPr="008E178F">
        <w:rPr>
          <w:rFonts w:ascii="Arial" w:hAnsi="Arial" w:cs="Arial"/>
          <w:sz w:val="22"/>
          <w:szCs w:val="22"/>
        </w:rPr>
        <w:t xml:space="preserve"> de </w:t>
      </w:r>
      <w:r w:rsidR="00F70684">
        <w:rPr>
          <w:rFonts w:ascii="Arial" w:hAnsi="Arial" w:cs="Arial"/>
          <w:sz w:val="22"/>
          <w:szCs w:val="22"/>
        </w:rPr>
        <w:t>ju</w:t>
      </w:r>
      <w:r w:rsidR="007334A1">
        <w:rPr>
          <w:rFonts w:ascii="Arial" w:hAnsi="Arial" w:cs="Arial"/>
          <w:sz w:val="22"/>
          <w:szCs w:val="22"/>
        </w:rPr>
        <w:t>l</w:t>
      </w:r>
      <w:r w:rsidR="00F70684">
        <w:rPr>
          <w:rFonts w:ascii="Arial" w:hAnsi="Arial" w:cs="Arial"/>
          <w:sz w:val="22"/>
          <w:szCs w:val="22"/>
        </w:rPr>
        <w:t>io</w:t>
      </w:r>
      <w:r w:rsidRPr="008E178F">
        <w:rPr>
          <w:rFonts w:ascii="Arial" w:hAnsi="Arial" w:cs="Arial"/>
          <w:sz w:val="22"/>
          <w:szCs w:val="22"/>
        </w:rPr>
        <w:t xml:space="preserve"> del año dos mil</w:t>
      </w:r>
      <w:r w:rsidRPr="00513B63">
        <w:rPr>
          <w:rFonts w:ascii="Arial" w:hAnsi="Arial" w:cs="Arial"/>
          <w:sz w:val="22"/>
          <w:szCs w:val="22"/>
        </w:rPr>
        <w:t xml:space="preserve"> veintidós</w:t>
      </w:r>
      <w:r w:rsidR="00F70684">
        <w:rPr>
          <w:rFonts w:ascii="Arial" w:hAnsi="Arial" w:cs="Arial"/>
          <w:sz w:val="22"/>
          <w:szCs w:val="22"/>
        </w:rPr>
        <w:t>,</w:t>
      </w:r>
      <w:r w:rsidR="001C7B0E">
        <w:rPr>
          <w:rFonts w:ascii="Arial" w:hAnsi="Arial" w:cs="Arial"/>
          <w:sz w:val="22"/>
          <w:szCs w:val="22"/>
        </w:rPr>
        <w:t xml:space="preserve"> todas y todos</w:t>
      </w:r>
      <w:r w:rsidR="00F70684">
        <w:rPr>
          <w:rFonts w:ascii="Arial" w:hAnsi="Arial" w:cs="Arial"/>
          <w:sz w:val="22"/>
          <w:szCs w:val="22"/>
        </w:rPr>
        <w:t xml:space="preserve"> </w:t>
      </w:r>
      <w:r w:rsidRPr="00C5397E">
        <w:rPr>
          <w:rFonts w:ascii="Arial" w:hAnsi="Arial" w:cs="Arial"/>
          <w:sz w:val="22"/>
          <w:szCs w:val="22"/>
        </w:rPr>
        <w:t xml:space="preserve">integrantes del Consejo General del Órgano Garante de Acceso a la Información Pública, Transparencia, Protección de Datos Personales y Buen Gobierno del Estado de Oaxaca, y el C. Luis Alberto Pavón Mercado, Secretario General de Acuerdos, con la finalidad de celebrar la </w:t>
      </w:r>
      <w:r w:rsidR="00E732AD">
        <w:rPr>
          <w:rFonts w:ascii="Arial" w:hAnsi="Arial" w:cs="Arial"/>
          <w:b/>
          <w:sz w:val="22"/>
          <w:szCs w:val="22"/>
        </w:rPr>
        <w:t>Décima</w:t>
      </w:r>
      <w:r w:rsidR="00865E4D">
        <w:rPr>
          <w:rFonts w:ascii="Arial" w:hAnsi="Arial" w:cs="Arial"/>
          <w:b/>
          <w:sz w:val="22"/>
          <w:szCs w:val="22"/>
        </w:rPr>
        <w:t xml:space="preserve"> </w:t>
      </w:r>
      <w:r w:rsidR="007334A1">
        <w:rPr>
          <w:rFonts w:ascii="Arial" w:hAnsi="Arial" w:cs="Arial"/>
          <w:b/>
          <w:sz w:val="22"/>
          <w:szCs w:val="22"/>
        </w:rPr>
        <w:t>Tercera</w:t>
      </w:r>
      <w:r w:rsidR="00F70684">
        <w:rPr>
          <w:rFonts w:ascii="Arial" w:hAnsi="Arial" w:cs="Arial"/>
          <w:b/>
          <w:sz w:val="22"/>
          <w:szCs w:val="22"/>
        </w:rPr>
        <w:t xml:space="preserve"> </w:t>
      </w:r>
      <w:r w:rsidRPr="00C5397E">
        <w:rPr>
          <w:rFonts w:ascii="Arial" w:hAnsi="Arial" w:cs="Arial"/>
          <w:b/>
          <w:sz w:val="22"/>
          <w:szCs w:val="22"/>
        </w:rPr>
        <w:t xml:space="preserve">Sesión Ordinaria 2022 </w:t>
      </w:r>
      <w:r w:rsidRPr="00C5397E">
        <w:rPr>
          <w:rFonts w:ascii="Arial" w:hAnsi="Arial" w:cs="Arial"/>
          <w:sz w:val="22"/>
          <w:szCs w:val="22"/>
        </w:rPr>
        <w:t xml:space="preserve">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00F3304C">
        <w:rPr>
          <w:rFonts w:ascii="Arial" w:hAnsi="Arial" w:cs="Arial"/>
          <w:b/>
          <w:sz w:val="22"/>
          <w:szCs w:val="22"/>
        </w:rPr>
        <w:t>OGAIPO/ST/155</w:t>
      </w:r>
      <w:r w:rsidRPr="00E946B0">
        <w:rPr>
          <w:rFonts w:ascii="Arial" w:hAnsi="Arial" w:cs="Arial"/>
          <w:b/>
          <w:sz w:val="22"/>
          <w:szCs w:val="22"/>
        </w:rPr>
        <w:t>/2022</w:t>
      </w:r>
      <w:r w:rsidRPr="00E946B0">
        <w:rPr>
          <w:rFonts w:ascii="Arial" w:eastAsia="Arial Unicode MS" w:hAnsi="Arial" w:cs="Arial"/>
          <w:b/>
          <w:sz w:val="22"/>
          <w:szCs w:val="22"/>
        </w:rPr>
        <w:t>,</w:t>
      </w:r>
      <w:r w:rsidRPr="00E946B0">
        <w:rPr>
          <w:rFonts w:ascii="Arial" w:hAnsi="Arial" w:cs="Arial"/>
          <w:sz w:val="22"/>
          <w:szCs w:val="22"/>
        </w:rPr>
        <w:t xml:space="preserve"> de fecha </w:t>
      </w:r>
      <w:r w:rsidR="00F3304C">
        <w:rPr>
          <w:rFonts w:ascii="Arial" w:hAnsi="Arial" w:cs="Arial"/>
          <w:sz w:val="22"/>
          <w:szCs w:val="22"/>
        </w:rPr>
        <w:t>seis</w:t>
      </w:r>
      <w:r w:rsidR="00765EA9" w:rsidRPr="00E946B0">
        <w:rPr>
          <w:rFonts w:ascii="Arial" w:hAnsi="Arial" w:cs="Arial"/>
          <w:sz w:val="22"/>
          <w:szCs w:val="22"/>
        </w:rPr>
        <w:t xml:space="preserve"> de </w:t>
      </w:r>
      <w:r w:rsidR="00F3304C">
        <w:rPr>
          <w:rFonts w:ascii="Arial" w:hAnsi="Arial" w:cs="Arial"/>
          <w:sz w:val="22"/>
          <w:szCs w:val="22"/>
        </w:rPr>
        <w:t>jul</w:t>
      </w:r>
      <w:r w:rsidR="00F70684" w:rsidRPr="00E946B0">
        <w:rPr>
          <w:rFonts w:ascii="Arial" w:hAnsi="Arial" w:cs="Arial"/>
          <w:sz w:val="22"/>
          <w:szCs w:val="22"/>
        </w:rPr>
        <w:t xml:space="preserve">io </w:t>
      </w:r>
      <w:r w:rsidRPr="00E946B0">
        <w:rPr>
          <w:rFonts w:ascii="Arial" w:hAnsi="Arial" w:cs="Arial"/>
          <w:sz w:val="22"/>
          <w:szCs w:val="22"/>
        </w:rPr>
        <w:t>de dos mil veintidós,</w:t>
      </w:r>
      <w:r w:rsidRPr="00C5397E">
        <w:rPr>
          <w:rFonts w:ascii="Arial" w:hAnsi="Arial" w:cs="Arial"/>
          <w:sz w:val="22"/>
          <w:szCs w:val="22"/>
        </w:rPr>
        <w:t xml:space="preserve"> emitida por el Comisionado Presidente, y debidamente notificada a las Comisionadas y Comisionado, Integrantes del Consejo General, misma que se sujeta al siguiente:</w:t>
      </w:r>
      <w:r w:rsidR="00F70684">
        <w:rPr>
          <w:rFonts w:ascii="Arial" w:hAnsi="Arial" w:cs="Arial"/>
          <w:sz w:val="22"/>
          <w:szCs w:val="22"/>
        </w:rPr>
        <w:t>-</w:t>
      </w:r>
      <w:r w:rsidR="000D2D04">
        <w:rPr>
          <w:rFonts w:ascii="Arial" w:hAnsi="Arial" w:cs="Arial"/>
          <w:sz w:val="22"/>
          <w:szCs w:val="22"/>
        </w:rPr>
        <w:t xml:space="preserve"> - - - - - - - - - - - - - - - -  -</w:t>
      </w:r>
      <w:r w:rsidRPr="00C5397E">
        <w:rPr>
          <w:rFonts w:ascii="Arial" w:hAnsi="Arial" w:cs="Arial"/>
          <w:sz w:val="22"/>
          <w:szCs w:val="22"/>
        </w:rPr>
        <w:t xml:space="preserve"> - - - - - - - - - - - - - - - - - - - - - - - - - </w:t>
      </w:r>
      <w:r w:rsidRPr="00C5397E">
        <w:rPr>
          <w:rFonts w:ascii="Arial" w:hAnsi="Arial" w:cs="Arial"/>
          <w:b/>
          <w:sz w:val="22"/>
          <w:szCs w:val="22"/>
        </w:rPr>
        <w:t xml:space="preserve">ORDEN DEL DÍA </w:t>
      </w:r>
      <w:r w:rsidRPr="00C5397E">
        <w:rPr>
          <w:rFonts w:ascii="Arial" w:hAnsi="Arial" w:cs="Arial"/>
          <w:sz w:val="22"/>
          <w:szCs w:val="22"/>
        </w:rPr>
        <w:t>- - - - - - - - - - - - -</w:t>
      </w:r>
      <w:r w:rsidR="00F70684">
        <w:rPr>
          <w:rFonts w:ascii="Arial" w:hAnsi="Arial" w:cs="Arial"/>
          <w:sz w:val="22"/>
          <w:szCs w:val="22"/>
        </w:rPr>
        <w:t xml:space="preserve"> - - - - - - - - - - - </w:t>
      </w:r>
      <w:r w:rsidR="00FF7068">
        <w:rPr>
          <w:rFonts w:ascii="Arial" w:hAnsi="Arial" w:cs="Arial"/>
          <w:sz w:val="22"/>
          <w:szCs w:val="22"/>
        </w:rPr>
        <w:t xml:space="preserve">- - </w:t>
      </w:r>
      <w:r w:rsidR="000D2D04">
        <w:rPr>
          <w:rFonts w:ascii="Arial" w:hAnsi="Arial" w:cs="Arial"/>
          <w:sz w:val="22"/>
          <w:szCs w:val="22"/>
        </w:rPr>
        <w:t xml:space="preserve">- </w:t>
      </w:r>
    </w:p>
    <w:p w14:paraId="544F3FB1" w14:textId="388D2B8B" w:rsidR="00DB1CC8" w:rsidRPr="00C5397E" w:rsidRDefault="00DB1CC8" w:rsidP="00DB1CC8">
      <w:pPr>
        <w:pStyle w:val="Prrafodelista"/>
        <w:numPr>
          <w:ilvl w:val="0"/>
          <w:numId w:val="1"/>
        </w:numPr>
        <w:spacing w:line="360" w:lineRule="auto"/>
        <w:ind w:left="426" w:hanging="426"/>
        <w:jc w:val="both"/>
        <w:rPr>
          <w:rFonts w:ascii="Arial" w:hAnsi="Arial" w:cs="Arial"/>
          <w:sz w:val="22"/>
          <w:szCs w:val="22"/>
        </w:rPr>
      </w:pPr>
      <w:r w:rsidRPr="00C5397E">
        <w:rPr>
          <w:rFonts w:ascii="Arial" w:hAnsi="Arial" w:cs="Arial"/>
          <w:sz w:val="22"/>
          <w:szCs w:val="22"/>
        </w:rPr>
        <w:t xml:space="preserve">Pase de lista de asistencia y verificación del </w:t>
      </w:r>
      <w:r w:rsidRPr="00C5397E">
        <w:rPr>
          <w:rFonts w:ascii="Arial" w:hAnsi="Arial" w:cs="Arial"/>
          <w:i/>
          <w:iCs/>
          <w:sz w:val="22"/>
          <w:szCs w:val="22"/>
        </w:rPr>
        <w:t xml:space="preserve">quórum </w:t>
      </w:r>
      <w:r w:rsidR="0027105D">
        <w:rPr>
          <w:rFonts w:ascii="Arial" w:hAnsi="Arial" w:cs="Arial"/>
          <w:sz w:val="22"/>
          <w:szCs w:val="22"/>
        </w:rPr>
        <w:t>legal.</w:t>
      </w:r>
      <w:r w:rsidRPr="00C5397E">
        <w:rPr>
          <w:rFonts w:ascii="Arial" w:hAnsi="Arial" w:cs="Arial"/>
          <w:sz w:val="22"/>
          <w:szCs w:val="22"/>
        </w:rPr>
        <w:t>--------------------------------</w:t>
      </w:r>
      <w:r>
        <w:rPr>
          <w:rFonts w:ascii="Arial" w:hAnsi="Arial" w:cs="Arial"/>
          <w:sz w:val="22"/>
          <w:szCs w:val="22"/>
        </w:rPr>
        <w:t>----</w:t>
      </w:r>
      <w:r w:rsidR="0027105D">
        <w:rPr>
          <w:rFonts w:ascii="Arial" w:hAnsi="Arial" w:cs="Arial"/>
          <w:sz w:val="22"/>
          <w:szCs w:val="22"/>
        </w:rPr>
        <w:t>-</w:t>
      </w:r>
    </w:p>
    <w:p w14:paraId="7F4B3BA5" w14:textId="77777777" w:rsidR="00DB1CC8" w:rsidRPr="00C5397E" w:rsidRDefault="00DB1CC8" w:rsidP="00DB1CC8">
      <w:pPr>
        <w:pStyle w:val="Prrafodelista"/>
        <w:numPr>
          <w:ilvl w:val="0"/>
          <w:numId w:val="1"/>
        </w:numPr>
        <w:spacing w:line="360" w:lineRule="auto"/>
        <w:ind w:left="426" w:hanging="426"/>
        <w:jc w:val="both"/>
        <w:rPr>
          <w:rFonts w:ascii="Arial" w:hAnsi="Arial" w:cs="Arial"/>
          <w:sz w:val="22"/>
          <w:szCs w:val="22"/>
        </w:rPr>
      </w:pPr>
      <w:r w:rsidRPr="00C5397E">
        <w:rPr>
          <w:rFonts w:ascii="Arial" w:hAnsi="Arial" w:cs="Arial"/>
          <w:sz w:val="22"/>
          <w:szCs w:val="22"/>
        </w:rPr>
        <w:t>Declaración de instalación de la sesión. ---------------------------------------------------------</w:t>
      </w:r>
      <w:r>
        <w:rPr>
          <w:rFonts w:ascii="Arial" w:hAnsi="Arial" w:cs="Arial"/>
          <w:sz w:val="22"/>
          <w:szCs w:val="22"/>
        </w:rPr>
        <w:t>----</w:t>
      </w:r>
    </w:p>
    <w:p w14:paraId="043C1AB0" w14:textId="77777777" w:rsidR="00DB1CC8" w:rsidRPr="00C5397E" w:rsidRDefault="00DB1CC8" w:rsidP="00DB1CC8">
      <w:pPr>
        <w:pStyle w:val="Prrafodelista"/>
        <w:numPr>
          <w:ilvl w:val="0"/>
          <w:numId w:val="1"/>
        </w:numPr>
        <w:spacing w:line="360" w:lineRule="auto"/>
        <w:ind w:left="426" w:hanging="426"/>
        <w:jc w:val="both"/>
        <w:rPr>
          <w:sz w:val="22"/>
          <w:szCs w:val="22"/>
        </w:rPr>
      </w:pPr>
      <w:r w:rsidRPr="00C5397E">
        <w:rPr>
          <w:rFonts w:ascii="Arial" w:hAnsi="Arial" w:cs="Arial"/>
          <w:sz w:val="22"/>
          <w:szCs w:val="22"/>
        </w:rPr>
        <w:t>Aprobación del orden del día. --------------------------------------------------------------</w:t>
      </w:r>
      <w:r w:rsidRPr="00C5397E">
        <w:rPr>
          <w:rFonts w:ascii="Arial" w:hAnsi="Arial" w:cs="Arial"/>
          <w:sz w:val="22"/>
          <w:szCs w:val="22"/>
          <w:lang w:val="es-ES"/>
        </w:rPr>
        <w:t>--------</w:t>
      </w:r>
      <w:r>
        <w:rPr>
          <w:rFonts w:ascii="Arial" w:hAnsi="Arial" w:cs="Arial"/>
          <w:sz w:val="22"/>
          <w:szCs w:val="22"/>
          <w:lang w:val="es-ES"/>
        </w:rPr>
        <w:t>-----</w:t>
      </w:r>
    </w:p>
    <w:p w14:paraId="10D87B3A" w14:textId="528719BA" w:rsidR="00DB1CC8" w:rsidRPr="007D2C64" w:rsidRDefault="00E946B0" w:rsidP="00E946B0">
      <w:pPr>
        <w:pStyle w:val="Prrafodelista"/>
        <w:numPr>
          <w:ilvl w:val="0"/>
          <w:numId w:val="1"/>
        </w:numPr>
        <w:spacing w:line="360" w:lineRule="auto"/>
        <w:jc w:val="both"/>
        <w:rPr>
          <w:rFonts w:ascii="Arial" w:hAnsi="Arial" w:cs="Arial"/>
          <w:sz w:val="22"/>
          <w:szCs w:val="22"/>
          <w:lang w:val="es-ES"/>
        </w:rPr>
      </w:pPr>
      <w:r w:rsidRPr="00E946B0">
        <w:rPr>
          <w:rFonts w:ascii="Arial" w:hAnsi="Arial" w:cs="Arial"/>
          <w:sz w:val="22"/>
          <w:szCs w:val="22"/>
          <w:lang w:val="es-ES"/>
        </w:rPr>
        <w:t xml:space="preserve">Aprobación del acta de la Décima </w:t>
      </w:r>
      <w:r w:rsidR="00F3304C">
        <w:rPr>
          <w:rFonts w:ascii="Arial" w:hAnsi="Arial" w:cs="Arial"/>
          <w:sz w:val="22"/>
          <w:szCs w:val="22"/>
          <w:lang w:val="es-ES"/>
        </w:rPr>
        <w:t>Segunda</w:t>
      </w:r>
      <w:r w:rsidRPr="00E946B0">
        <w:rPr>
          <w:rFonts w:ascii="Arial" w:hAnsi="Arial" w:cs="Arial"/>
          <w:sz w:val="22"/>
          <w:szCs w:val="22"/>
          <w:lang w:val="es-ES"/>
        </w:rPr>
        <w:t xml:space="preserve"> Sesión Ordinaria 2022</w:t>
      </w:r>
      <w:r w:rsidR="00F3304C">
        <w:rPr>
          <w:rFonts w:ascii="Arial" w:hAnsi="Arial" w:cs="Arial"/>
          <w:sz w:val="22"/>
          <w:szCs w:val="22"/>
          <w:lang w:val="es-ES"/>
        </w:rPr>
        <w:t>, así como de sus versión estenográfica</w:t>
      </w:r>
      <w:r w:rsidR="007D2C64" w:rsidRPr="007D2C64">
        <w:rPr>
          <w:rFonts w:ascii="Arial" w:hAnsi="Arial" w:cs="Arial"/>
          <w:sz w:val="22"/>
          <w:szCs w:val="22"/>
          <w:lang w:val="es-ES"/>
        </w:rPr>
        <w:t>.</w:t>
      </w:r>
      <w:r w:rsidR="00DB1CC8" w:rsidRPr="007D2C64">
        <w:rPr>
          <w:rFonts w:ascii="Arial" w:hAnsi="Arial" w:cs="Arial"/>
          <w:sz w:val="22"/>
          <w:szCs w:val="22"/>
        </w:rPr>
        <w:t>----------------------------</w:t>
      </w:r>
      <w:r w:rsidR="00DB1CC8" w:rsidRPr="007D2C64">
        <w:rPr>
          <w:rFonts w:ascii="Arial" w:hAnsi="Arial" w:cs="Arial"/>
          <w:sz w:val="22"/>
          <w:szCs w:val="22"/>
          <w:lang w:val="es-ES"/>
        </w:rPr>
        <w:t>---</w:t>
      </w:r>
      <w:r w:rsidR="00F3304C">
        <w:rPr>
          <w:rFonts w:ascii="Arial" w:hAnsi="Arial" w:cs="Arial"/>
          <w:sz w:val="22"/>
          <w:szCs w:val="22"/>
          <w:lang w:val="es-ES"/>
        </w:rPr>
        <w:t xml:space="preserve">------------------------------------------------------- </w:t>
      </w:r>
    </w:p>
    <w:p w14:paraId="6D5635C9" w14:textId="77777777" w:rsidR="00BE313B" w:rsidRDefault="00F3304C" w:rsidP="00BE313B">
      <w:pPr>
        <w:pStyle w:val="Prrafodelista"/>
        <w:numPr>
          <w:ilvl w:val="0"/>
          <w:numId w:val="1"/>
        </w:numPr>
        <w:spacing w:line="360" w:lineRule="auto"/>
        <w:jc w:val="both"/>
        <w:rPr>
          <w:rFonts w:ascii="Arial" w:hAnsi="Arial" w:cs="Arial"/>
          <w:sz w:val="22"/>
          <w:szCs w:val="22"/>
          <w:lang w:val="es-ES"/>
        </w:rPr>
      </w:pPr>
      <w:r w:rsidRPr="00F3304C">
        <w:rPr>
          <w:rFonts w:ascii="Arial" w:hAnsi="Arial" w:cs="Arial"/>
          <w:sz w:val="22"/>
          <w:szCs w:val="22"/>
          <w:lang w:val="es-ES"/>
        </w:rPr>
        <w:t>Aprobación del acuerdo número OGAIPO/CG/054/2022 mediante el cual el Consejo General del Órgano Garante de Acceso a la Información Pública, Transparencia, Protección de Datos Personales y Buen Gobierno del Estado de Oaxaca, aprueba diez dictámenes de cumplimiento sobre el procedimiento del Programa Anual de Verificación al Cumplimiento de las Obligaciones de Transparencia 2022, que emite la Dirección de Comunicación, Capacitación, Evaluación, Archivo y Datos Personales</w:t>
      </w:r>
      <w:r w:rsidR="00E946B0" w:rsidRPr="00E946B0">
        <w:rPr>
          <w:rFonts w:ascii="Arial" w:hAnsi="Arial" w:cs="Arial"/>
          <w:sz w:val="22"/>
          <w:szCs w:val="22"/>
          <w:lang w:val="es-ES"/>
        </w:rPr>
        <w:t>.</w:t>
      </w:r>
      <w:r w:rsidR="00BE1380">
        <w:rPr>
          <w:rFonts w:ascii="Arial" w:hAnsi="Arial" w:cs="Arial"/>
          <w:sz w:val="22"/>
          <w:szCs w:val="22"/>
          <w:lang w:val="es-ES"/>
        </w:rPr>
        <w:t>-</w:t>
      </w:r>
      <w:r w:rsidR="00E946B0">
        <w:rPr>
          <w:rFonts w:ascii="Arial" w:hAnsi="Arial" w:cs="Arial"/>
          <w:sz w:val="22"/>
          <w:szCs w:val="22"/>
          <w:lang w:val="es-ES"/>
        </w:rPr>
        <w:t>---------------------</w:t>
      </w:r>
    </w:p>
    <w:p w14:paraId="579B26A5" w14:textId="59386F27" w:rsidR="00BE313B" w:rsidRPr="00BE313B" w:rsidRDefault="00BE313B" w:rsidP="00D4756A">
      <w:pPr>
        <w:pStyle w:val="Prrafodelista"/>
        <w:numPr>
          <w:ilvl w:val="0"/>
          <w:numId w:val="1"/>
        </w:numPr>
        <w:spacing w:line="360" w:lineRule="auto"/>
        <w:jc w:val="both"/>
        <w:rPr>
          <w:rFonts w:ascii="Arial" w:hAnsi="Arial" w:cs="Arial"/>
          <w:sz w:val="22"/>
          <w:szCs w:val="22"/>
          <w:lang w:val="es-ES"/>
        </w:rPr>
      </w:pPr>
      <w:r w:rsidRPr="00BE313B">
        <w:rPr>
          <w:rFonts w:ascii="Arial" w:hAnsi="Arial" w:cs="Arial"/>
          <w:sz w:val="22"/>
          <w:szCs w:val="22"/>
          <w:lang w:val="es-ES"/>
        </w:rPr>
        <w:t>Aprobación del acuerdo número OGAIPO/CG/055/2022 mediante el cual el Consejo General del Órgano Garante de Acceso a la Información Pública, Transparencia, Protección de Datos Personales y Buen Gobierno del Estado de Oaxaca, aprueba ocho dictámenes de incumplimiento sobre el procedimiento del Programa Anual de Verificación al Cumplimiento de las Obligaciones de, Transparencia 2022, que emite la Dirección de Comunicación, Capacitación, Evaluación, Archivo y Datos Personales.----</w:t>
      </w:r>
    </w:p>
    <w:p w14:paraId="56B87624" w14:textId="1F5A4C85" w:rsidR="00F225FB" w:rsidRPr="00BE313B" w:rsidRDefault="00F225FB" w:rsidP="00BE313B">
      <w:pPr>
        <w:pStyle w:val="Prrafodelista"/>
        <w:numPr>
          <w:ilvl w:val="0"/>
          <w:numId w:val="1"/>
        </w:numPr>
        <w:spacing w:line="360" w:lineRule="auto"/>
        <w:jc w:val="both"/>
        <w:rPr>
          <w:rFonts w:ascii="Arial" w:hAnsi="Arial" w:cs="Arial"/>
          <w:sz w:val="22"/>
          <w:szCs w:val="22"/>
          <w:lang w:val="es-ES"/>
        </w:rPr>
      </w:pPr>
      <w:r w:rsidRPr="00BE313B">
        <w:rPr>
          <w:rFonts w:ascii="Arial" w:hAnsi="Arial" w:cs="Arial"/>
          <w:sz w:val="22"/>
          <w:szCs w:val="22"/>
          <w:lang w:val="es-ES"/>
        </w:rPr>
        <w:t xml:space="preserve">Aprobación de los proyectos de resolución de los recursos de revisión números: R.R.A.I. </w:t>
      </w:r>
    </w:p>
    <w:p w14:paraId="7A3E63C4" w14:textId="607E358E" w:rsidR="00F225FB" w:rsidRPr="00F225FB" w:rsidRDefault="00F225FB" w:rsidP="00F225FB">
      <w:pPr>
        <w:pStyle w:val="Prrafodelista"/>
        <w:spacing w:line="360" w:lineRule="auto"/>
        <w:ind w:left="360"/>
        <w:jc w:val="both"/>
        <w:rPr>
          <w:rFonts w:ascii="Arial" w:hAnsi="Arial" w:cs="Arial"/>
          <w:sz w:val="22"/>
          <w:szCs w:val="22"/>
          <w:lang w:val="es-ES"/>
        </w:rPr>
      </w:pPr>
      <w:r w:rsidRPr="00F225FB">
        <w:rPr>
          <w:rFonts w:ascii="Arial" w:hAnsi="Arial" w:cs="Arial"/>
          <w:sz w:val="22"/>
          <w:szCs w:val="22"/>
          <w:lang w:val="es-ES"/>
        </w:rPr>
        <w:lastRenderedPageBreak/>
        <w:t xml:space="preserve">0195/2022/SICOM, R.R.A.I. 0200/2022/SICOM, Secretaría de Finanzas; R.R.A.I. 0220/2022/SICOM, R.R.A.I. 0235/2022/SICOM, H. Ayuntamiento de Oaxaca de Juárez; </w:t>
      </w:r>
    </w:p>
    <w:p w14:paraId="41AE387C" w14:textId="64D9857D" w:rsidR="00F225FB" w:rsidRPr="00F225FB" w:rsidRDefault="00F225FB" w:rsidP="00F225FB">
      <w:pPr>
        <w:pStyle w:val="Prrafodelista"/>
        <w:spacing w:line="360" w:lineRule="auto"/>
        <w:ind w:left="360"/>
        <w:jc w:val="both"/>
        <w:rPr>
          <w:rFonts w:ascii="Arial" w:hAnsi="Arial" w:cs="Arial"/>
          <w:sz w:val="22"/>
          <w:szCs w:val="22"/>
          <w:lang w:val="es-ES"/>
        </w:rPr>
      </w:pPr>
      <w:r w:rsidRPr="00F225FB">
        <w:rPr>
          <w:rFonts w:ascii="Arial" w:hAnsi="Arial" w:cs="Arial"/>
          <w:sz w:val="22"/>
          <w:szCs w:val="22"/>
          <w:lang w:val="es-ES"/>
        </w:rPr>
        <w:t>R.R.A.I. 0230/2022/SICOM, Instituto Estatal de Educación para Adultos; R.R.A.I.</w:t>
      </w:r>
      <w:r w:rsidR="00F3304C" w:rsidRPr="00F3304C">
        <w:rPr>
          <w:rFonts w:ascii="Arial" w:hAnsi="Arial" w:cs="Arial"/>
          <w:sz w:val="22"/>
          <w:szCs w:val="22"/>
          <w:lang w:val="es-ES"/>
        </w:rPr>
        <w:t xml:space="preserve"> </w:t>
      </w:r>
      <w:r w:rsidRPr="00F225FB">
        <w:rPr>
          <w:rFonts w:ascii="Arial" w:hAnsi="Arial" w:cs="Arial"/>
          <w:sz w:val="22"/>
          <w:szCs w:val="22"/>
          <w:lang w:val="es-ES"/>
        </w:rPr>
        <w:t xml:space="preserve">0240/2022/SICOM, Comisión de Limites del Estado de Oaxaca; R.R.A.I. 0245/2022/SICOM, Instituto Estatal Electoral y de Participación Ciudadana de Oaxaca; </w:t>
      </w:r>
    </w:p>
    <w:p w14:paraId="1A4ED5C9" w14:textId="07E304C0" w:rsidR="00F225FB" w:rsidRPr="00F225FB" w:rsidRDefault="00F225FB" w:rsidP="00F225FB">
      <w:pPr>
        <w:pStyle w:val="Prrafodelista"/>
        <w:spacing w:line="360" w:lineRule="auto"/>
        <w:ind w:left="360"/>
        <w:jc w:val="both"/>
        <w:rPr>
          <w:rFonts w:ascii="Arial" w:hAnsi="Arial" w:cs="Arial"/>
          <w:sz w:val="22"/>
          <w:szCs w:val="22"/>
          <w:lang w:val="es-ES"/>
        </w:rPr>
      </w:pPr>
      <w:r w:rsidRPr="00F225FB">
        <w:rPr>
          <w:rFonts w:ascii="Arial" w:hAnsi="Arial" w:cs="Arial"/>
          <w:sz w:val="22"/>
          <w:szCs w:val="22"/>
          <w:lang w:val="es-ES"/>
        </w:rPr>
        <w:t xml:space="preserve">R.R.A.I. 0485/2022/SICOM, H. Ayuntamiento de Santiago Suchilquitongo; y presentación de los Acuerdos de </w:t>
      </w:r>
      <w:proofErr w:type="spellStart"/>
      <w:r w:rsidRPr="00F225FB">
        <w:rPr>
          <w:rFonts w:ascii="Arial" w:hAnsi="Arial" w:cs="Arial"/>
          <w:sz w:val="22"/>
          <w:szCs w:val="22"/>
          <w:lang w:val="es-ES"/>
        </w:rPr>
        <w:t>Desechamiento</w:t>
      </w:r>
      <w:proofErr w:type="spellEnd"/>
      <w:r w:rsidRPr="00F225FB">
        <w:rPr>
          <w:rFonts w:ascii="Arial" w:hAnsi="Arial" w:cs="Arial"/>
          <w:sz w:val="22"/>
          <w:szCs w:val="22"/>
          <w:lang w:val="es-ES"/>
        </w:rPr>
        <w:t xml:space="preserve"> de los Recursos de Revisión: R.R.A.I. </w:t>
      </w:r>
    </w:p>
    <w:p w14:paraId="1B2C617A" w14:textId="77777777" w:rsidR="00BE313B" w:rsidRDefault="00F225FB" w:rsidP="00BE313B">
      <w:pPr>
        <w:pStyle w:val="Prrafodelista"/>
        <w:spacing w:line="360" w:lineRule="auto"/>
        <w:ind w:left="360"/>
        <w:jc w:val="both"/>
        <w:rPr>
          <w:rFonts w:ascii="Arial" w:hAnsi="Arial" w:cs="Arial"/>
          <w:sz w:val="22"/>
          <w:szCs w:val="22"/>
          <w:lang w:val="es-ES"/>
        </w:rPr>
      </w:pPr>
      <w:r w:rsidRPr="00F225FB">
        <w:rPr>
          <w:rFonts w:ascii="Arial" w:hAnsi="Arial" w:cs="Arial"/>
          <w:sz w:val="22"/>
          <w:szCs w:val="22"/>
          <w:lang w:val="es-ES"/>
        </w:rPr>
        <w:t>0475/2022/SICOM, R.R.A.I. 0525/2022/SICOM, Fiscalía General del Estado de Oaxaca; R.R.A.I. 0510/2022/SICOM, R.R.A.I. 0515/2022/SICOM, R.R.A.I. 0520/2022/SICOM, Secretaría Ejecutiva del Sistema Estatal de Combate a la Corrupción.</w:t>
      </w:r>
      <w:r>
        <w:rPr>
          <w:rFonts w:ascii="Arial" w:hAnsi="Arial" w:cs="Arial"/>
          <w:sz w:val="22"/>
          <w:szCs w:val="22"/>
          <w:lang w:val="es-ES"/>
        </w:rPr>
        <w:t xml:space="preserve"> </w:t>
      </w:r>
      <w:r w:rsidR="00F3304C" w:rsidRPr="00F3304C">
        <w:rPr>
          <w:rFonts w:ascii="Arial" w:hAnsi="Arial" w:cs="Arial"/>
          <w:sz w:val="22"/>
          <w:szCs w:val="22"/>
          <w:lang w:val="es-ES"/>
        </w:rPr>
        <w:t>Presentados por la Ponencia de la Comisionada C. Claudia Ivette Soto Pineda.-------------------------------------------------------------------------</w:t>
      </w:r>
      <w:r w:rsidR="00BE313B">
        <w:rPr>
          <w:rFonts w:ascii="Arial" w:hAnsi="Arial" w:cs="Arial"/>
          <w:sz w:val="22"/>
          <w:szCs w:val="22"/>
          <w:lang w:val="es-ES"/>
        </w:rPr>
        <w:t>--------------------------------</w:t>
      </w:r>
    </w:p>
    <w:p w14:paraId="67DA8C78" w14:textId="7872650A" w:rsidR="00E946B0" w:rsidRPr="00BE313B" w:rsidRDefault="00F225FB" w:rsidP="00BE313B">
      <w:pPr>
        <w:pStyle w:val="Prrafodelista"/>
        <w:numPr>
          <w:ilvl w:val="0"/>
          <w:numId w:val="1"/>
        </w:numPr>
        <w:spacing w:line="360" w:lineRule="auto"/>
        <w:jc w:val="both"/>
        <w:rPr>
          <w:rFonts w:ascii="Arial" w:hAnsi="Arial" w:cs="Arial"/>
          <w:sz w:val="22"/>
          <w:szCs w:val="22"/>
          <w:lang w:val="es-ES"/>
        </w:rPr>
      </w:pPr>
      <w:r w:rsidRPr="00BE313B">
        <w:rPr>
          <w:rFonts w:ascii="Arial" w:hAnsi="Arial" w:cs="Arial"/>
          <w:sz w:val="22"/>
          <w:szCs w:val="22"/>
          <w:lang w:val="es-ES"/>
        </w:rPr>
        <w:t xml:space="preserve">Aprobación de los proyectos de resolución de los recursos de revisión números: R.R.D.P. 0008/2022/SICOM, R.R.A.I./0263/2022/SICOM, R.R.A.I./0273/2022/SICOM, H. Ayuntamiento de Oaxaca de Juárez; R.R.A.I.120/2020, H. Ayuntamiento de San Jerónimo </w:t>
      </w:r>
      <w:proofErr w:type="spellStart"/>
      <w:r w:rsidRPr="00BE313B">
        <w:rPr>
          <w:rFonts w:ascii="Arial" w:hAnsi="Arial" w:cs="Arial"/>
          <w:sz w:val="22"/>
          <w:szCs w:val="22"/>
          <w:lang w:val="es-ES"/>
        </w:rPr>
        <w:t>Sosola</w:t>
      </w:r>
      <w:proofErr w:type="spellEnd"/>
      <w:r w:rsidRPr="00BE313B">
        <w:rPr>
          <w:rFonts w:ascii="Arial" w:hAnsi="Arial" w:cs="Arial"/>
          <w:sz w:val="22"/>
          <w:szCs w:val="22"/>
          <w:lang w:val="es-ES"/>
        </w:rPr>
        <w:t xml:space="preserve">; R.R.A.I.0216/2021/SICOM; Fideicomiso para el Desarrollo Logístico del Estado de Oaxaca; R.R.A.I./0268/2022/SICOM, Fiscalía General del Estado de Oaxaca; R.R.A.I./0528/2022/SICOM, H. Ayuntamiento de Cuilápam de Guerrero. </w:t>
      </w:r>
      <w:r w:rsidR="00F3304C" w:rsidRPr="00BE313B">
        <w:rPr>
          <w:rFonts w:ascii="Arial" w:hAnsi="Arial" w:cs="Arial"/>
          <w:sz w:val="22"/>
          <w:szCs w:val="22"/>
          <w:lang w:val="es-ES"/>
        </w:rPr>
        <w:t>Presentados por la Ponencia de la Comisionada C. María Tanivet Ramos Reyes.-------</w:t>
      </w:r>
    </w:p>
    <w:p w14:paraId="073BD0B1" w14:textId="05ADE58E" w:rsidR="00F3304C" w:rsidRPr="00F225FB" w:rsidRDefault="00F225FB" w:rsidP="00A64E5E">
      <w:pPr>
        <w:pStyle w:val="Prrafodelista"/>
        <w:numPr>
          <w:ilvl w:val="0"/>
          <w:numId w:val="1"/>
        </w:numPr>
        <w:spacing w:line="360" w:lineRule="auto"/>
        <w:jc w:val="both"/>
        <w:rPr>
          <w:rFonts w:ascii="Arial" w:hAnsi="Arial" w:cs="Arial"/>
          <w:sz w:val="22"/>
          <w:szCs w:val="22"/>
          <w:lang w:val="es-ES"/>
        </w:rPr>
      </w:pPr>
      <w:r w:rsidRPr="00F225FB">
        <w:rPr>
          <w:rFonts w:ascii="Arial" w:hAnsi="Arial" w:cs="Arial"/>
          <w:sz w:val="22"/>
          <w:szCs w:val="22"/>
          <w:lang w:val="es-ES"/>
        </w:rPr>
        <w:t xml:space="preserve">Aprobación de los proyectos de resolución de los recursos de revisión números: R.R.A.I. 0097/2021/SICOM/OGAIPO, Consejería Jurídica del Gobierno del Estado; R.R.A.I./0307/2022/SICOM, R.R.A.I.0312/2022/SICOM, R.R.A.I.0317/2022/SICOM, Secretaría Ejecutiva del Sistema Estatal de Combate a la Corrupción; R.R.A.I./0087/2022/SICOM y su acumulado R.R.A.I./0102/2022/SICOM, H. Ayuntamiento de San Juan Bautista Tuxtepec; y presentación de los Acuerdos de </w:t>
      </w:r>
      <w:proofErr w:type="spellStart"/>
      <w:r w:rsidRPr="00F225FB">
        <w:rPr>
          <w:rFonts w:ascii="Arial" w:hAnsi="Arial" w:cs="Arial"/>
          <w:sz w:val="22"/>
          <w:szCs w:val="22"/>
          <w:lang w:val="es-ES"/>
        </w:rPr>
        <w:t>Desechamiento</w:t>
      </w:r>
      <w:proofErr w:type="spellEnd"/>
      <w:r w:rsidRPr="00F225FB">
        <w:rPr>
          <w:rFonts w:ascii="Arial" w:hAnsi="Arial" w:cs="Arial"/>
          <w:sz w:val="22"/>
          <w:szCs w:val="22"/>
          <w:lang w:val="es-ES"/>
        </w:rPr>
        <w:t xml:space="preserve"> de los Recursos de Revisión: R.R.A.I./0027/2022/SICOM, H. Ayuntamiento de la Heroica Ciudad de </w:t>
      </w:r>
      <w:proofErr w:type="spellStart"/>
      <w:r w:rsidRPr="00F225FB">
        <w:rPr>
          <w:rFonts w:ascii="Arial" w:hAnsi="Arial" w:cs="Arial"/>
          <w:sz w:val="22"/>
          <w:szCs w:val="22"/>
          <w:lang w:val="es-ES"/>
        </w:rPr>
        <w:t>Huajuapan</w:t>
      </w:r>
      <w:proofErr w:type="spellEnd"/>
      <w:r w:rsidRPr="00F225FB">
        <w:rPr>
          <w:rFonts w:ascii="Arial" w:hAnsi="Arial" w:cs="Arial"/>
          <w:sz w:val="22"/>
          <w:szCs w:val="22"/>
          <w:lang w:val="es-ES"/>
        </w:rPr>
        <w:t xml:space="preserve"> de León; R.R.A.I./0497/2022/SICOM, Secretaria General de Gobierno; R.R.A.I./0502/2022/SICOM, Órgano Garante de Acceso a la Información Pública, Transparencia, Protección de Datos Personales y Buen Gobierno del Estado de Oaxaca; R.R.A.I./0512/2022/SICOM, R.R.A.I./0517/2022/SICOM, Secretaría Ejecutiva del Sistema Estatal de Combate a la Corrupción; R.R.A.I./0537/2022/SICOM, Administración del Patrimonio de la Beneficencia Pública del Estado de Oaxaca</w:t>
      </w:r>
      <w:r w:rsidR="00F3304C" w:rsidRPr="00F225FB">
        <w:rPr>
          <w:rFonts w:ascii="Arial" w:hAnsi="Arial" w:cs="Arial"/>
          <w:sz w:val="22"/>
          <w:szCs w:val="22"/>
          <w:lang w:val="es-ES"/>
        </w:rPr>
        <w:t>. Presentados por la Ponencia de la Comisionada C. Xóchitl Elizabeth Méndez Sánchez.----------------------------------------------</w:t>
      </w:r>
    </w:p>
    <w:p w14:paraId="2361F476" w14:textId="35E4539C" w:rsidR="00F3304C" w:rsidRPr="00BE313B" w:rsidRDefault="00BE313B" w:rsidP="008756A9">
      <w:pPr>
        <w:pStyle w:val="Prrafodelista"/>
        <w:numPr>
          <w:ilvl w:val="0"/>
          <w:numId w:val="1"/>
        </w:numPr>
        <w:spacing w:line="360" w:lineRule="auto"/>
        <w:jc w:val="both"/>
        <w:rPr>
          <w:rFonts w:ascii="Arial" w:hAnsi="Arial" w:cs="Arial"/>
          <w:sz w:val="22"/>
          <w:szCs w:val="22"/>
          <w:lang w:val="es-ES"/>
        </w:rPr>
      </w:pPr>
      <w:r w:rsidRPr="00BE313B">
        <w:rPr>
          <w:rFonts w:ascii="Arial" w:hAnsi="Arial" w:cs="Arial"/>
          <w:sz w:val="22"/>
          <w:szCs w:val="22"/>
          <w:lang w:val="es-ES"/>
        </w:rPr>
        <w:t xml:space="preserve">Aprobación de los proyectos de resolución de los recursos de revisión números: R.R.A.I. 0059/2022/SICOM, Instituto Estatal de Educación Pública del Estado de Oaxaca; R.R.A.I.0220/2021/SICOM, R.R.A.I.0248/2021/SICOM, Instituto de Acceso a la Información Pública y Protección de datos Personales, R.R.A.I.0357/2021/SICOM, H. Ayuntamiento de San Andrés </w:t>
      </w:r>
      <w:proofErr w:type="spellStart"/>
      <w:r w:rsidRPr="00BE313B">
        <w:rPr>
          <w:rFonts w:ascii="Arial" w:hAnsi="Arial" w:cs="Arial"/>
          <w:sz w:val="22"/>
          <w:szCs w:val="22"/>
          <w:lang w:val="es-ES"/>
        </w:rPr>
        <w:t>Tepetlapa</w:t>
      </w:r>
      <w:proofErr w:type="spellEnd"/>
      <w:r w:rsidRPr="00BE313B">
        <w:rPr>
          <w:rFonts w:ascii="Arial" w:hAnsi="Arial" w:cs="Arial"/>
          <w:sz w:val="22"/>
          <w:szCs w:val="22"/>
          <w:lang w:val="es-ES"/>
        </w:rPr>
        <w:t xml:space="preserve">; R.R.A.I.0169/2022/SICOM, R.R.A.I.0124/2022/SICOM, H. Ayuntamiento de la Heroica Ciudad de </w:t>
      </w:r>
      <w:proofErr w:type="spellStart"/>
      <w:r w:rsidRPr="00BE313B">
        <w:rPr>
          <w:rFonts w:ascii="Arial" w:hAnsi="Arial" w:cs="Arial"/>
          <w:sz w:val="22"/>
          <w:szCs w:val="22"/>
          <w:lang w:val="es-ES"/>
        </w:rPr>
        <w:t>Huajuapan</w:t>
      </w:r>
      <w:proofErr w:type="spellEnd"/>
      <w:r w:rsidRPr="00BE313B">
        <w:rPr>
          <w:rFonts w:ascii="Arial" w:hAnsi="Arial" w:cs="Arial"/>
          <w:sz w:val="22"/>
          <w:szCs w:val="22"/>
          <w:lang w:val="es-ES"/>
        </w:rPr>
        <w:t xml:space="preserve"> de León; R.R.A.I.0269/2022/SICOM, H. Ayuntamiento de Constancia del Rosario; R.R.A.I.020/2021, H. Ayuntamiento de Santa Lucía del Camino; R.R.A.I.0108/2021/SICOM, Servicios de Salud de Oaxaca; R.R.A.I.0404/2022/SICOM, </w:t>
      </w:r>
      <w:r w:rsidRPr="00BE313B">
        <w:rPr>
          <w:rFonts w:ascii="Arial" w:hAnsi="Arial" w:cs="Arial"/>
          <w:sz w:val="22"/>
          <w:szCs w:val="22"/>
          <w:lang w:val="es-ES"/>
        </w:rPr>
        <w:lastRenderedPageBreak/>
        <w:t xml:space="preserve">H. Ayuntamiento de San Pedro </w:t>
      </w:r>
      <w:proofErr w:type="spellStart"/>
      <w:r w:rsidRPr="00BE313B">
        <w:rPr>
          <w:rFonts w:ascii="Arial" w:hAnsi="Arial" w:cs="Arial"/>
          <w:sz w:val="22"/>
          <w:szCs w:val="22"/>
          <w:lang w:val="es-ES"/>
        </w:rPr>
        <w:t>Tapanatepec</w:t>
      </w:r>
      <w:proofErr w:type="spellEnd"/>
      <w:r w:rsidRPr="00BE313B">
        <w:rPr>
          <w:rFonts w:ascii="Arial" w:hAnsi="Arial" w:cs="Arial"/>
          <w:sz w:val="22"/>
          <w:szCs w:val="22"/>
          <w:lang w:val="es-ES"/>
        </w:rPr>
        <w:t xml:space="preserve">; y presentación de los Acuerdos de </w:t>
      </w:r>
      <w:proofErr w:type="spellStart"/>
      <w:r w:rsidRPr="00BE313B">
        <w:rPr>
          <w:rFonts w:ascii="Arial" w:hAnsi="Arial" w:cs="Arial"/>
          <w:sz w:val="22"/>
          <w:szCs w:val="22"/>
          <w:lang w:val="es-ES"/>
        </w:rPr>
        <w:t>Desechamiento</w:t>
      </w:r>
      <w:proofErr w:type="spellEnd"/>
      <w:r w:rsidRPr="00BE313B">
        <w:rPr>
          <w:rFonts w:ascii="Arial" w:hAnsi="Arial" w:cs="Arial"/>
          <w:sz w:val="22"/>
          <w:szCs w:val="22"/>
          <w:lang w:val="es-ES"/>
        </w:rPr>
        <w:t xml:space="preserve"> de los Recursos de Revisión: R.R.A.I.0494/2022/SICOM, H. Ayuntamiento de Matías Romero Avendaño; R.R.A.I.0489/2022/SICOM, H</w:t>
      </w:r>
      <w:r w:rsidR="00F3304C" w:rsidRPr="00BE313B">
        <w:rPr>
          <w:rFonts w:ascii="Arial" w:hAnsi="Arial" w:cs="Arial"/>
          <w:sz w:val="22"/>
          <w:szCs w:val="22"/>
          <w:lang w:val="es-ES"/>
        </w:rPr>
        <w:t xml:space="preserve">. </w:t>
      </w:r>
      <w:r w:rsidRPr="00BE313B">
        <w:rPr>
          <w:rFonts w:ascii="Arial" w:hAnsi="Arial" w:cs="Arial"/>
          <w:sz w:val="22"/>
          <w:szCs w:val="22"/>
          <w:lang w:val="es-ES"/>
        </w:rPr>
        <w:t>Ayuntamiento de San Lorenzo Texmelucan; R.R.A.I.0519/2022/SICOM, R.R.A.I.0514/2022/SICOM, Secretaría Ejecutiva del Sistema Estatal de Combate a la Corrupción; R.R.A.I.0479/2022/SICOM, Fiscalía General del Estado de Oaxaca; R.R.A.I.0429/2022/SICOM, Instituto Estatal de Educación Pública del Estado de Oaxaca.</w:t>
      </w:r>
      <w:r>
        <w:rPr>
          <w:rFonts w:ascii="Arial" w:hAnsi="Arial" w:cs="Arial"/>
          <w:sz w:val="22"/>
          <w:szCs w:val="22"/>
          <w:lang w:val="es-ES"/>
        </w:rPr>
        <w:t xml:space="preserve"> </w:t>
      </w:r>
      <w:r w:rsidR="00F3304C" w:rsidRPr="00BE313B">
        <w:rPr>
          <w:rFonts w:ascii="Arial" w:hAnsi="Arial" w:cs="Arial"/>
          <w:sz w:val="22"/>
          <w:szCs w:val="22"/>
          <w:lang w:val="es-ES"/>
        </w:rPr>
        <w:t>Presentados por la Ponencia del Comisionado C. Josué Solana Salmorán.----</w:t>
      </w:r>
    </w:p>
    <w:p w14:paraId="2EFCB165" w14:textId="4091EF36" w:rsidR="00F3304C" w:rsidRPr="00BE313B" w:rsidRDefault="00BE313B" w:rsidP="005D1A38">
      <w:pPr>
        <w:pStyle w:val="Prrafodelista"/>
        <w:numPr>
          <w:ilvl w:val="0"/>
          <w:numId w:val="1"/>
        </w:numPr>
        <w:spacing w:line="360" w:lineRule="auto"/>
        <w:jc w:val="both"/>
        <w:rPr>
          <w:rFonts w:ascii="Arial" w:hAnsi="Arial" w:cs="Arial"/>
          <w:sz w:val="22"/>
          <w:szCs w:val="22"/>
          <w:lang w:val="es-ES"/>
        </w:rPr>
      </w:pPr>
      <w:r w:rsidRPr="00BE313B">
        <w:rPr>
          <w:rFonts w:ascii="Arial" w:hAnsi="Arial" w:cs="Arial"/>
          <w:sz w:val="22"/>
          <w:szCs w:val="22"/>
          <w:lang w:val="es-ES"/>
        </w:rPr>
        <w:t xml:space="preserve">Aprobación de los proyectos de resolución de los recursos de revisión números: R.R.A.I. 0201/2022/SICOM, Secretaría de Finanzas; R.R.A.I. 0266/2022/SICOM, Fiscalía General del Estado de Oaxaca; R.R.A.I. 0281/2022/SICOM, R.R.A.I. 0286/2022/SICOM, H. Ayuntamiento de Oaxaca de Juárez; R.R.A.I. 0346/2022/SICOM, Honorable Congreso del Estado Libre y Soberano de Oaxaca; y presentación del Acuerdo de </w:t>
      </w:r>
      <w:proofErr w:type="spellStart"/>
      <w:r w:rsidRPr="00BE313B">
        <w:rPr>
          <w:rFonts w:ascii="Arial" w:hAnsi="Arial" w:cs="Arial"/>
          <w:sz w:val="22"/>
          <w:szCs w:val="22"/>
          <w:lang w:val="es-ES"/>
        </w:rPr>
        <w:t>Desechamiento</w:t>
      </w:r>
      <w:proofErr w:type="spellEnd"/>
      <w:r w:rsidRPr="00BE313B">
        <w:rPr>
          <w:rFonts w:ascii="Arial" w:hAnsi="Arial" w:cs="Arial"/>
          <w:sz w:val="22"/>
          <w:szCs w:val="22"/>
          <w:lang w:val="es-ES"/>
        </w:rPr>
        <w:t xml:space="preserve"> del Recurso de Revisión: R.R.A.I. 0536/2022/SICOM, Consejería Jurídica del Gobierno del Estado. </w:t>
      </w:r>
      <w:r w:rsidR="00F3304C" w:rsidRPr="00BE313B">
        <w:rPr>
          <w:rFonts w:ascii="Arial" w:hAnsi="Arial" w:cs="Arial"/>
          <w:sz w:val="22"/>
          <w:szCs w:val="22"/>
          <w:lang w:val="es-ES"/>
        </w:rPr>
        <w:t>Presentados por la Ponencia del Comisionado Presidente C. José Luis Echeverría Morales.--------------------------------------</w:t>
      </w:r>
    </w:p>
    <w:p w14:paraId="47F3B7CD" w14:textId="7EA96E6C" w:rsidR="00DB1CC8" w:rsidRPr="00BE11DF" w:rsidRDefault="00DB1CC8" w:rsidP="00BE11DF">
      <w:pPr>
        <w:pStyle w:val="Prrafodelista"/>
        <w:numPr>
          <w:ilvl w:val="0"/>
          <w:numId w:val="1"/>
        </w:numPr>
        <w:spacing w:line="360" w:lineRule="auto"/>
        <w:jc w:val="both"/>
        <w:rPr>
          <w:rFonts w:ascii="Arial" w:hAnsi="Arial" w:cs="Arial"/>
          <w:sz w:val="22"/>
          <w:szCs w:val="22"/>
          <w:lang w:val="es-ES"/>
        </w:rPr>
      </w:pPr>
      <w:r w:rsidRPr="00BE11DF">
        <w:rPr>
          <w:rFonts w:ascii="Arial" w:hAnsi="Arial" w:cs="Arial"/>
          <w:sz w:val="22"/>
          <w:szCs w:val="22"/>
        </w:rPr>
        <w:t>Asuntos Generales. ----------------------------------------------------------------------------------------</w:t>
      </w:r>
    </w:p>
    <w:p w14:paraId="6BDF0FEF" w14:textId="44FE1CF8" w:rsidR="00DB1CC8" w:rsidRPr="00E4770D" w:rsidRDefault="00DB1CC8" w:rsidP="00DB1CC8">
      <w:pPr>
        <w:pStyle w:val="Prrafodelista"/>
        <w:numPr>
          <w:ilvl w:val="0"/>
          <w:numId w:val="1"/>
        </w:numPr>
        <w:spacing w:line="360" w:lineRule="auto"/>
        <w:jc w:val="both"/>
        <w:rPr>
          <w:rFonts w:ascii="Arial" w:hAnsi="Arial" w:cs="Arial"/>
          <w:sz w:val="22"/>
          <w:szCs w:val="22"/>
        </w:rPr>
      </w:pPr>
      <w:r w:rsidRPr="00E4770D">
        <w:rPr>
          <w:rFonts w:ascii="Arial" w:hAnsi="Arial" w:cs="Arial"/>
          <w:sz w:val="22"/>
          <w:szCs w:val="22"/>
        </w:rPr>
        <w:t>Clausura de la Sesión. -------------------------------------------------------------------------------------</w:t>
      </w:r>
    </w:p>
    <w:p w14:paraId="347A7ED8" w14:textId="52E2486D" w:rsidR="00DB1CC8" w:rsidRPr="00DB1CC8" w:rsidRDefault="00DB1CC8" w:rsidP="00DB1CC8">
      <w:pPr>
        <w:spacing w:line="360" w:lineRule="auto"/>
        <w:jc w:val="both"/>
        <w:rPr>
          <w:rFonts w:ascii="Arial" w:hAnsi="Arial" w:cs="Arial"/>
          <w:sz w:val="22"/>
          <w:szCs w:val="22"/>
        </w:rPr>
      </w:pPr>
      <w:r w:rsidRPr="00DB1CC8">
        <w:rPr>
          <w:rFonts w:ascii="Arial" w:hAnsi="Arial" w:cs="Arial"/>
          <w:sz w:val="22"/>
          <w:szCs w:val="22"/>
        </w:rPr>
        <w:t xml:space="preserve">El Comisionado Presidente procedió al desahogo del </w:t>
      </w:r>
      <w:r w:rsidRPr="00DB1CC8">
        <w:rPr>
          <w:rFonts w:ascii="Arial" w:hAnsi="Arial" w:cs="Arial"/>
          <w:b/>
          <w:sz w:val="22"/>
          <w:szCs w:val="22"/>
        </w:rPr>
        <w:t>punto número 1 (uno) del orden del día</w:t>
      </w:r>
      <w:r w:rsidRPr="00DB1CC8">
        <w:rPr>
          <w:rFonts w:ascii="Arial" w:hAnsi="Arial" w:cs="Arial"/>
          <w:sz w:val="22"/>
          <w:szCs w:val="22"/>
        </w:rPr>
        <w:t xml:space="preserve">, relativo al pase de lista y verificación del </w:t>
      </w:r>
      <w:r w:rsidRPr="00DB1CC8">
        <w:rPr>
          <w:rFonts w:ascii="Arial" w:hAnsi="Arial" w:cs="Arial"/>
          <w:i/>
          <w:sz w:val="22"/>
          <w:szCs w:val="22"/>
        </w:rPr>
        <w:t xml:space="preserve">quórum </w:t>
      </w:r>
      <w:r w:rsidRPr="00DB1CC8">
        <w:rPr>
          <w:rFonts w:ascii="Arial" w:hAnsi="Arial" w:cs="Arial"/>
          <w:sz w:val="22"/>
          <w:szCs w:val="22"/>
        </w:rPr>
        <w:t xml:space="preserve">legal, solicitando al Secretario General de Acuerdos, realizar el pase de lista de asistencia correspondiente, mismo que es realizado por el C. Luis Alberto Pavón Mercado, quien manifiesta al Comisionado Presidente, al Comisionado y Comisionadas, integrantes del Consejo General, que </w:t>
      </w:r>
      <w:r w:rsidRPr="00DB1CC8">
        <w:rPr>
          <w:rFonts w:ascii="Arial" w:eastAsia="Times New Roman" w:hAnsi="Arial" w:cs="Arial"/>
          <w:bCs/>
          <w:sz w:val="22"/>
          <w:szCs w:val="22"/>
          <w:lang w:eastAsia="es-ES"/>
        </w:rPr>
        <w:t xml:space="preserve">con fundamento en  el artículo </w:t>
      </w:r>
      <w:r w:rsidRPr="00DB1CC8">
        <w:rPr>
          <w:rFonts w:ascii="Arial" w:hAnsi="Arial" w:cs="Arial"/>
          <w:sz w:val="22"/>
          <w:szCs w:val="22"/>
        </w:rPr>
        <w:t>102 fracción I  de la Ley de Transparencia, Acceso a la Información Pública y Buen Gobierno del Estado de Oaxaca</w:t>
      </w:r>
      <w:r w:rsidRPr="00DB1CC8">
        <w:rPr>
          <w:rFonts w:ascii="Arial" w:eastAsia="Times New Roman" w:hAnsi="Arial" w:cs="Arial"/>
          <w:bCs/>
          <w:sz w:val="22"/>
          <w:szCs w:val="22"/>
          <w:lang w:eastAsia="es-ES"/>
        </w:rPr>
        <w:t xml:space="preserve">, y </w:t>
      </w:r>
      <w:r w:rsidR="000473E1">
        <w:rPr>
          <w:rFonts w:ascii="Arial" w:eastAsia="Times New Roman" w:hAnsi="Arial" w:cs="Arial"/>
          <w:bCs/>
          <w:sz w:val="22"/>
          <w:szCs w:val="22"/>
          <w:lang w:eastAsia="es-ES"/>
        </w:rPr>
        <w:t xml:space="preserve">el numeral </w:t>
      </w:r>
      <w:r w:rsidRPr="00DB1CC8">
        <w:rPr>
          <w:rFonts w:ascii="Arial" w:eastAsia="Times New Roman" w:hAnsi="Arial" w:cs="Arial"/>
          <w:bCs/>
          <w:sz w:val="22"/>
          <w:szCs w:val="22"/>
          <w:lang w:eastAsia="es-ES"/>
        </w:rPr>
        <w:t>24 del Reglamento Interno de este Órgano Garante</w:t>
      </w:r>
      <w:r w:rsidRPr="00DB1CC8">
        <w:rPr>
          <w:rFonts w:ascii="Arial" w:hAnsi="Arial" w:cs="Arial"/>
          <w:sz w:val="22"/>
          <w:szCs w:val="22"/>
        </w:rPr>
        <w:t xml:space="preserve">, se declara la existencia del </w:t>
      </w:r>
      <w:r w:rsidRPr="00DB1CC8">
        <w:rPr>
          <w:rFonts w:ascii="Arial" w:hAnsi="Arial" w:cs="Arial"/>
          <w:i/>
          <w:sz w:val="22"/>
          <w:szCs w:val="22"/>
        </w:rPr>
        <w:t xml:space="preserve">quórum </w:t>
      </w:r>
      <w:r w:rsidRPr="00DB1CC8">
        <w:rPr>
          <w:rFonts w:ascii="Arial" w:hAnsi="Arial" w:cs="Arial"/>
          <w:sz w:val="22"/>
          <w:szCs w:val="22"/>
        </w:rPr>
        <w:t xml:space="preserve">legal. - - Enseguida, el Comisionado Presidente procedió al desahogo del </w:t>
      </w:r>
      <w:r w:rsidRPr="00DB1CC8">
        <w:rPr>
          <w:rFonts w:ascii="Arial" w:hAnsi="Arial" w:cs="Arial"/>
          <w:b/>
          <w:sz w:val="22"/>
          <w:szCs w:val="22"/>
        </w:rPr>
        <w:t>punto número 2 (dos) del orden del día</w:t>
      </w:r>
      <w:r w:rsidRPr="00DB1CC8">
        <w:rPr>
          <w:rFonts w:ascii="Arial" w:hAnsi="Arial" w:cs="Arial"/>
          <w:sz w:val="22"/>
          <w:szCs w:val="22"/>
        </w:rPr>
        <w:t>, relativo a la declaración de Instalación legal de la sesión, manifestando: “</w:t>
      </w:r>
      <w:r w:rsidR="00E946B0" w:rsidRPr="008C3C98">
        <w:rPr>
          <w:rFonts w:ascii="Arial" w:eastAsia="Calibri" w:hAnsi="Arial" w:cs="Arial"/>
          <w:i/>
          <w:sz w:val="22"/>
          <w:szCs w:val="22"/>
        </w:rPr>
        <w:t xml:space="preserve">siendo las </w:t>
      </w:r>
      <w:r w:rsidR="008C3C98">
        <w:rPr>
          <w:rFonts w:ascii="Arial" w:eastAsia="Calibri" w:hAnsi="Arial" w:cs="Arial"/>
          <w:i/>
          <w:sz w:val="22"/>
          <w:szCs w:val="22"/>
        </w:rPr>
        <w:t>doce</w:t>
      </w:r>
      <w:r w:rsidR="00E946B0" w:rsidRPr="008C3C98">
        <w:rPr>
          <w:rFonts w:ascii="Arial" w:eastAsia="Calibri" w:hAnsi="Arial" w:cs="Arial"/>
          <w:i/>
          <w:sz w:val="22"/>
          <w:szCs w:val="22"/>
        </w:rPr>
        <w:t xml:space="preserve"> horas con quince minutos</w:t>
      </w:r>
      <w:r w:rsidR="00277EA2">
        <w:rPr>
          <w:rFonts w:ascii="Arial" w:eastAsia="Calibri" w:hAnsi="Arial" w:cs="Arial"/>
          <w:i/>
          <w:sz w:val="22"/>
          <w:szCs w:val="22"/>
        </w:rPr>
        <w:t xml:space="preserve"> del día 0</w:t>
      </w:r>
      <w:r w:rsidR="00E946B0" w:rsidRPr="00E946B0">
        <w:rPr>
          <w:rFonts w:ascii="Arial" w:eastAsia="Calibri" w:hAnsi="Arial" w:cs="Arial"/>
          <w:i/>
          <w:sz w:val="22"/>
          <w:szCs w:val="22"/>
        </w:rPr>
        <w:t>7 de ju</w:t>
      </w:r>
      <w:r w:rsidR="00277EA2">
        <w:rPr>
          <w:rFonts w:ascii="Arial" w:eastAsia="Calibri" w:hAnsi="Arial" w:cs="Arial"/>
          <w:i/>
          <w:sz w:val="22"/>
          <w:szCs w:val="22"/>
        </w:rPr>
        <w:t>l</w:t>
      </w:r>
      <w:r w:rsidR="00E946B0" w:rsidRPr="00E946B0">
        <w:rPr>
          <w:rFonts w:ascii="Arial" w:eastAsia="Calibri" w:hAnsi="Arial" w:cs="Arial"/>
          <w:i/>
          <w:sz w:val="22"/>
          <w:szCs w:val="22"/>
        </w:rPr>
        <w:t xml:space="preserve">io de 2022, se declara formalmente instalada la Décima </w:t>
      </w:r>
      <w:r w:rsidR="00277EA2">
        <w:rPr>
          <w:rFonts w:ascii="Arial" w:eastAsia="Calibri" w:hAnsi="Arial" w:cs="Arial"/>
          <w:i/>
          <w:sz w:val="22"/>
          <w:szCs w:val="22"/>
        </w:rPr>
        <w:t>Tercera</w:t>
      </w:r>
      <w:r w:rsidR="00E946B0" w:rsidRPr="00E946B0">
        <w:rPr>
          <w:rFonts w:ascii="Arial" w:eastAsia="Calibri" w:hAnsi="Arial" w:cs="Arial"/>
          <w:i/>
          <w:sz w:val="22"/>
          <w:szCs w:val="22"/>
        </w:rPr>
        <w:t xml:space="preserve"> Sesión Ordinaria 2022 de este Consejo General del Órgano Garante de Acceso a la Información Pública, Transparencia, Protección de Datos Personales y Buen Gobierno del Estado de Oaxaca y por lo tanto  serán válidos todos los acuerdos que en esta sean tomados</w:t>
      </w:r>
      <w:r w:rsidRPr="00DB1CC8">
        <w:rPr>
          <w:rFonts w:ascii="Arial" w:hAnsi="Arial" w:cs="Arial"/>
          <w:i/>
          <w:sz w:val="22"/>
          <w:szCs w:val="22"/>
        </w:rPr>
        <w:t xml:space="preserve">”. - - - - - - - - - - - - - - - - - - - - - - </w:t>
      </w:r>
      <w:r w:rsidR="0024057B">
        <w:rPr>
          <w:rFonts w:ascii="Arial" w:hAnsi="Arial" w:cs="Arial"/>
          <w:i/>
          <w:sz w:val="22"/>
          <w:szCs w:val="22"/>
        </w:rPr>
        <w:t xml:space="preserve">- - - - - - - - - - - - - - </w:t>
      </w:r>
      <w:r w:rsidRPr="00DB1CC8">
        <w:rPr>
          <w:rFonts w:ascii="Arial" w:hAnsi="Arial" w:cs="Arial"/>
          <w:sz w:val="22"/>
          <w:szCs w:val="22"/>
        </w:rPr>
        <w:t xml:space="preserve">Seguidamente, para el desahogo del </w:t>
      </w:r>
      <w:r w:rsidRPr="00DB1CC8">
        <w:rPr>
          <w:rFonts w:ascii="Arial" w:hAnsi="Arial" w:cs="Arial"/>
          <w:b/>
          <w:sz w:val="22"/>
          <w:szCs w:val="22"/>
        </w:rPr>
        <w:t>punto número 3 (tres) del orden del día</w:t>
      </w:r>
      <w:r w:rsidRPr="00DB1CC8">
        <w:rPr>
          <w:rFonts w:ascii="Arial" w:hAnsi="Arial" w:cs="Arial"/>
          <w:sz w:val="22"/>
          <w:szCs w:val="22"/>
        </w:rPr>
        <w:t xml:space="preserve"> y en uso de la voz, el Secretario General de Acuerdos, solicitó poder obviar la lectura del orden del día, tomando en consideración que la convocatoria correspondiente, ha sido notificada en tiempo y forma a las y los integrantes del Consejo General, por lo que ya se tiene conocimiento de su contenido, asimismo, solicitó obviar la lectura de los antecedentes y considerandos de todos y cada uno de los acuerdos, que se tengan que desahogar en los distintos puntos del orden del día de esta </w:t>
      </w:r>
      <w:r w:rsidR="000371CE">
        <w:rPr>
          <w:rFonts w:ascii="Arial" w:hAnsi="Arial" w:cs="Arial"/>
          <w:sz w:val="22"/>
          <w:szCs w:val="22"/>
        </w:rPr>
        <w:t>Décima</w:t>
      </w:r>
      <w:r w:rsidR="0024057B">
        <w:rPr>
          <w:rFonts w:ascii="Arial" w:hAnsi="Arial" w:cs="Arial"/>
          <w:sz w:val="22"/>
          <w:szCs w:val="22"/>
        </w:rPr>
        <w:t xml:space="preserve"> </w:t>
      </w:r>
      <w:r w:rsidR="00277EA2">
        <w:rPr>
          <w:rFonts w:ascii="Arial" w:hAnsi="Arial" w:cs="Arial"/>
          <w:sz w:val="22"/>
          <w:szCs w:val="22"/>
        </w:rPr>
        <w:t>Tercera</w:t>
      </w:r>
      <w:r w:rsidRPr="00DB1CC8">
        <w:rPr>
          <w:rFonts w:ascii="Arial" w:hAnsi="Arial" w:cs="Arial"/>
          <w:sz w:val="22"/>
          <w:szCs w:val="22"/>
        </w:rPr>
        <w:t xml:space="preserve"> Sesión Ordinaria 2022, excepción expresa, respecto de los proemios, así como de los resolutivos que formen parte del acuerdo respectivo.- - - - - - - - - - - - - - - - - - - - - - - - - - - - - - - - - - - - - - - - - - - - </w:t>
      </w:r>
      <w:r>
        <w:rPr>
          <w:rFonts w:ascii="Arial" w:hAnsi="Arial" w:cs="Arial"/>
          <w:sz w:val="22"/>
          <w:szCs w:val="22"/>
        </w:rPr>
        <w:t xml:space="preserve">- - - - - </w:t>
      </w:r>
      <w:r w:rsidR="00277EA2">
        <w:rPr>
          <w:rFonts w:ascii="Arial" w:hAnsi="Arial" w:cs="Arial"/>
          <w:sz w:val="22"/>
          <w:szCs w:val="22"/>
        </w:rPr>
        <w:t xml:space="preserve">- - - </w:t>
      </w:r>
    </w:p>
    <w:p w14:paraId="37B6B85E" w14:textId="5EFF7660" w:rsidR="000F4497" w:rsidRPr="000F4497" w:rsidRDefault="00DB1CC8" w:rsidP="0024057B">
      <w:pPr>
        <w:spacing w:line="360" w:lineRule="auto"/>
        <w:jc w:val="both"/>
        <w:rPr>
          <w:rFonts w:ascii="Arial" w:hAnsi="Arial" w:cs="Arial"/>
          <w:sz w:val="22"/>
          <w:szCs w:val="22"/>
          <w:lang w:val="es-ES_tradnl"/>
        </w:rPr>
      </w:pPr>
      <w:r w:rsidRPr="00DB1CC8">
        <w:rPr>
          <w:rFonts w:ascii="Arial" w:hAnsi="Arial" w:cs="Arial"/>
          <w:sz w:val="22"/>
          <w:szCs w:val="22"/>
        </w:rPr>
        <w:lastRenderedPageBreak/>
        <w:t xml:space="preserve">Una vez que el Secretario General de Acuerdos recabó los votos del Consejo General, hizo del conocimiento que, por unanimidad de votos fue aprobado el orden del día, así como dispensada la lectura de los antecedentes y considerandos, de todos y cada uno de los acuerdos, que se tengan que desahogar.- - - - - - - - - - - - - - - - - - - - - - - - - - - - - - - - - - - - Seguidamente, el Secretario General de Acuerdos procedió al desahogo del </w:t>
      </w:r>
      <w:r w:rsidRPr="00DB1CC8">
        <w:rPr>
          <w:rFonts w:ascii="Arial" w:hAnsi="Arial" w:cs="Arial"/>
          <w:b/>
          <w:sz w:val="22"/>
          <w:szCs w:val="22"/>
        </w:rPr>
        <w:t>punto número 4 (cuatro) del orden del día</w:t>
      </w:r>
      <w:r w:rsidRPr="00DB1CC8">
        <w:rPr>
          <w:rFonts w:ascii="Arial" w:hAnsi="Arial" w:cs="Arial"/>
          <w:sz w:val="22"/>
          <w:szCs w:val="22"/>
        </w:rPr>
        <w:t>, relativo a la aprobación de</w:t>
      </w:r>
      <w:r w:rsidR="000371CE">
        <w:rPr>
          <w:rFonts w:ascii="Arial" w:hAnsi="Arial" w:cs="Arial"/>
          <w:sz w:val="22"/>
          <w:szCs w:val="22"/>
        </w:rPr>
        <w:t>l</w:t>
      </w:r>
      <w:r w:rsidRPr="00DB1CC8">
        <w:rPr>
          <w:rFonts w:ascii="Arial" w:hAnsi="Arial" w:cs="Arial"/>
          <w:sz w:val="22"/>
          <w:szCs w:val="22"/>
        </w:rPr>
        <w:t xml:space="preserve"> acta de la </w:t>
      </w:r>
      <w:r w:rsidR="0024057B">
        <w:rPr>
          <w:rFonts w:ascii="Arial" w:hAnsi="Arial" w:cs="Arial"/>
          <w:sz w:val="22"/>
          <w:szCs w:val="22"/>
        </w:rPr>
        <w:t>Décima</w:t>
      </w:r>
      <w:r w:rsidR="00E946B0">
        <w:rPr>
          <w:rFonts w:ascii="Arial" w:hAnsi="Arial" w:cs="Arial"/>
          <w:sz w:val="22"/>
          <w:szCs w:val="22"/>
        </w:rPr>
        <w:t xml:space="preserve"> </w:t>
      </w:r>
      <w:r w:rsidR="00277EA2">
        <w:rPr>
          <w:rFonts w:ascii="Arial" w:hAnsi="Arial" w:cs="Arial"/>
          <w:sz w:val="22"/>
          <w:szCs w:val="22"/>
        </w:rPr>
        <w:t>Segunda</w:t>
      </w:r>
      <w:r w:rsidR="00E57517">
        <w:rPr>
          <w:rFonts w:ascii="Arial" w:hAnsi="Arial" w:cs="Arial"/>
          <w:sz w:val="22"/>
          <w:szCs w:val="22"/>
        </w:rPr>
        <w:t xml:space="preserve"> Sesión </w:t>
      </w:r>
      <w:r w:rsidRPr="00DB1CC8">
        <w:rPr>
          <w:rFonts w:ascii="Arial" w:hAnsi="Arial" w:cs="Arial"/>
          <w:sz w:val="22"/>
          <w:szCs w:val="22"/>
        </w:rPr>
        <w:t xml:space="preserve">Ordinaria 2022, así como </w:t>
      </w:r>
      <w:r w:rsidR="00E946B0">
        <w:rPr>
          <w:rFonts w:ascii="Arial" w:hAnsi="Arial" w:cs="Arial"/>
          <w:sz w:val="22"/>
          <w:szCs w:val="22"/>
        </w:rPr>
        <w:t xml:space="preserve">de </w:t>
      </w:r>
      <w:r w:rsidRPr="00DB1CC8">
        <w:rPr>
          <w:rFonts w:ascii="Arial" w:hAnsi="Arial" w:cs="Arial"/>
          <w:sz w:val="22"/>
          <w:szCs w:val="22"/>
        </w:rPr>
        <w:t>su</w:t>
      </w:r>
      <w:r w:rsidR="00277EA2">
        <w:rPr>
          <w:rFonts w:ascii="Arial" w:hAnsi="Arial" w:cs="Arial"/>
          <w:sz w:val="22"/>
          <w:szCs w:val="22"/>
        </w:rPr>
        <w:t xml:space="preserve"> versió</w:t>
      </w:r>
      <w:r w:rsidR="000371CE">
        <w:rPr>
          <w:rFonts w:ascii="Arial" w:hAnsi="Arial" w:cs="Arial"/>
          <w:sz w:val="22"/>
          <w:szCs w:val="22"/>
        </w:rPr>
        <w:t>n</w:t>
      </w:r>
      <w:r w:rsidRPr="00DB1CC8">
        <w:rPr>
          <w:rFonts w:ascii="Arial" w:hAnsi="Arial" w:cs="Arial"/>
          <w:sz w:val="22"/>
          <w:szCs w:val="22"/>
        </w:rPr>
        <w:t xml:space="preserve"> estenográfica, y en este punto, señaló que por determinación del Consejo General, se tomó la de</w:t>
      </w:r>
      <w:r w:rsidR="00E57517">
        <w:rPr>
          <w:rFonts w:ascii="Arial" w:hAnsi="Arial" w:cs="Arial"/>
          <w:sz w:val="22"/>
          <w:szCs w:val="22"/>
        </w:rPr>
        <w:t xml:space="preserve">cisión de obviar la lectura de las </w:t>
      </w:r>
      <w:r w:rsidRPr="00DB1CC8">
        <w:rPr>
          <w:rFonts w:ascii="Arial" w:hAnsi="Arial" w:cs="Arial"/>
          <w:sz w:val="22"/>
          <w:szCs w:val="22"/>
        </w:rPr>
        <w:t>acta y su</w:t>
      </w:r>
      <w:r w:rsidR="00E57517">
        <w:rPr>
          <w:rFonts w:ascii="Arial" w:hAnsi="Arial" w:cs="Arial"/>
          <w:sz w:val="22"/>
          <w:szCs w:val="22"/>
        </w:rPr>
        <w:t>s versiones</w:t>
      </w:r>
      <w:r w:rsidRPr="00DB1CC8">
        <w:rPr>
          <w:rFonts w:ascii="Arial" w:hAnsi="Arial" w:cs="Arial"/>
          <w:sz w:val="22"/>
          <w:szCs w:val="22"/>
        </w:rPr>
        <w:t xml:space="preserve"> </w:t>
      </w:r>
      <w:r w:rsidR="00E57517" w:rsidRPr="00DB1CC8">
        <w:rPr>
          <w:rFonts w:ascii="Arial" w:hAnsi="Arial" w:cs="Arial"/>
          <w:sz w:val="22"/>
          <w:szCs w:val="22"/>
        </w:rPr>
        <w:t>estenográfica</w:t>
      </w:r>
      <w:r w:rsidR="00E57517">
        <w:rPr>
          <w:rFonts w:ascii="Arial" w:hAnsi="Arial" w:cs="Arial"/>
          <w:sz w:val="22"/>
          <w:szCs w:val="22"/>
        </w:rPr>
        <w:t>s</w:t>
      </w:r>
      <w:r w:rsidRPr="00DB1CC8">
        <w:rPr>
          <w:rFonts w:ascii="Arial" w:hAnsi="Arial" w:cs="Arial"/>
          <w:sz w:val="22"/>
          <w:szCs w:val="22"/>
        </w:rPr>
        <w:t>, tomando en consideración que fueron analizadas de manera previa por las y los Integrantes del Consejo General.- - - - - -</w:t>
      </w:r>
      <w:r w:rsidR="00277EA2">
        <w:rPr>
          <w:rFonts w:ascii="Arial" w:hAnsi="Arial" w:cs="Arial"/>
          <w:sz w:val="22"/>
          <w:szCs w:val="22"/>
        </w:rPr>
        <w:t xml:space="preserve"> - - - - - - - - - - - - - - - - - - - - - - </w:t>
      </w:r>
      <w:r w:rsidRPr="00DB1CC8">
        <w:rPr>
          <w:rFonts w:ascii="Arial" w:hAnsi="Arial" w:cs="Arial"/>
          <w:sz w:val="22"/>
          <w:szCs w:val="22"/>
        </w:rPr>
        <w:t xml:space="preserve"> Fue aprobada por unanimidad de votos </w:t>
      </w:r>
      <w:r w:rsidR="00277EA2">
        <w:rPr>
          <w:rFonts w:ascii="Arial" w:hAnsi="Arial" w:cs="Arial"/>
          <w:sz w:val="22"/>
          <w:szCs w:val="22"/>
        </w:rPr>
        <w:t>el acta</w:t>
      </w:r>
      <w:r w:rsidR="000371CE">
        <w:rPr>
          <w:rFonts w:ascii="Arial" w:hAnsi="Arial" w:cs="Arial"/>
          <w:sz w:val="22"/>
          <w:szCs w:val="22"/>
        </w:rPr>
        <w:t xml:space="preserve"> </w:t>
      </w:r>
      <w:r w:rsidR="00E57517">
        <w:rPr>
          <w:rFonts w:ascii="Arial" w:hAnsi="Arial" w:cs="Arial"/>
          <w:sz w:val="22"/>
          <w:szCs w:val="22"/>
        </w:rPr>
        <w:t xml:space="preserve">de la </w:t>
      </w:r>
      <w:r w:rsidR="00E946B0" w:rsidRPr="00E946B0">
        <w:rPr>
          <w:rFonts w:ascii="Arial" w:hAnsi="Arial" w:cs="Arial"/>
          <w:sz w:val="22"/>
          <w:szCs w:val="22"/>
        </w:rPr>
        <w:t xml:space="preserve">Décima </w:t>
      </w:r>
      <w:r w:rsidR="00277EA2">
        <w:rPr>
          <w:rFonts w:ascii="Arial" w:hAnsi="Arial" w:cs="Arial"/>
          <w:sz w:val="22"/>
          <w:szCs w:val="22"/>
        </w:rPr>
        <w:t>Segunda</w:t>
      </w:r>
      <w:r w:rsidR="00E946B0" w:rsidRPr="00E946B0">
        <w:rPr>
          <w:rFonts w:ascii="Arial" w:hAnsi="Arial" w:cs="Arial"/>
          <w:sz w:val="22"/>
          <w:szCs w:val="22"/>
        </w:rPr>
        <w:t xml:space="preserve"> Sesión Ordinaria 2022, así como de </w:t>
      </w:r>
      <w:r w:rsidR="00277EA2">
        <w:rPr>
          <w:rFonts w:ascii="Arial" w:hAnsi="Arial" w:cs="Arial"/>
          <w:sz w:val="22"/>
          <w:szCs w:val="22"/>
        </w:rPr>
        <w:t>sus versión estenográfica</w:t>
      </w:r>
      <w:r w:rsidR="00E57517">
        <w:rPr>
          <w:rFonts w:ascii="Arial" w:hAnsi="Arial" w:cs="Arial"/>
          <w:sz w:val="22"/>
          <w:szCs w:val="22"/>
        </w:rPr>
        <w:t xml:space="preserve">. - - - - - - - - </w:t>
      </w:r>
      <w:r w:rsidR="00277EA2">
        <w:rPr>
          <w:rFonts w:ascii="Arial" w:hAnsi="Arial" w:cs="Arial"/>
          <w:sz w:val="22"/>
          <w:szCs w:val="22"/>
        </w:rPr>
        <w:t xml:space="preserve">- - - - - - - - - - - - - - - - - - - - - - - - - </w:t>
      </w:r>
      <w:r w:rsidRPr="00E4770D">
        <w:rPr>
          <w:rFonts w:ascii="Arial" w:hAnsi="Arial" w:cs="Arial"/>
          <w:sz w:val="22"/>
          <w:szCs w:val="22"/>
        </w:rPr>
        <w:t xml:space="preserve">Acto seguido, el Comisionado Presidente instruyó al Secretario General de Acuerdos, dar cuenta del </w:t>
      </w:r>
      <w:r w:rsidRPr="00737DC9">
        <w:rPr>
          <w:rFonts w:ascii="Arial" w:hAnsi="Arial" w:cs="Arial"/>
          <w:b/>
          <w:sz w:val="22"/>
          <w:szCs w:val="22"/>
        </w:rPr>
        <w:t>punto número 5 (cinco) del orden del día</w:t>
      </w:r>
      <w:r w:rsidRPr="00E4770D">
        <w:rPr>
          <w:rFonts w:ascii="Arial" w:hAnsi="Arial" w:cs="Arial"/>
          <w:sz w:val="22"/>
          <w:szCs w:val="22"/>
        </w:rPr>
        <w:t xml:space="preserve"> y recabar los votos respectivos.- - -  En ese sentido, el Secretario General de Acuerdos señaló que se trata del:- - - - </w:t>
      </w:r>
      <w:r w:rsidR="00E4770D">
        <w:rPr>
          <w:rFonts w:ascii="Arial" w:hAnsi="Arial" w:cs="Arial"/>
          <w:sz w:val="22"/>
          <w:szCs w:val="22"/>
        </w:rPr>
        <w:t>- - - - - - - -</w:t>
      </w:r>
      <w:r w:rsidR="00571E29" w:rsidRPr="00571E29">
        <w:t xml:space="preserve"> </w:t>
      </w:r>
      <w:r w:rsidR="006121E4" w:rsidRPr="008C3C98">
        <w:rPr>
          <w:rFonts w:ascii="Arial" w:hAnsi="Arial" w:cs="Arial"/>
          <w:b/>
          <w:sz w:val="22"/>
          <w:szCs w:val="22"/>
          <w:lang w:val="es-ES_tradnl"/>
        </w:rPr>
        <w:t xml:space="preserve">acuerdo </w:t>
      </w:r>
      <w:r w:rsidR="00277EA2" w:rsidRPr="008C3C98">
        <w:rPr>
          <w:rFonts w:ascii="Arial" w:hAnsi="Arial" w:cs="Arial"/>
          <w:b/>
          <w:sz w:val="22"/>
          <w:szCs w:val="22"/>
          <w:lang w:val="es-ES_tradnl"/>
        </w:rPr>
        <w:t>número OGAIPO/CG/054/2022</w:t>
      </w:r>
      <w:r w:rsidR="00277EA2" w:rsidRPr="00277EA2">
        <w:rPr>
          <w:rFonts w:ascii="Arial" w:hAnsi="Arial" w:cs="Arial"/>
          <w:sz w:val="22"/>
          <w:szCs w:val="22"/>
          <w:lang w:val="es-ES_tradnl"/>
        </w:rPr>
        <w:t xml:space="preserve"> mediante el cual el Consejo General del Órgano Garante de Acceso a la Información Pública, Transparencia, Protección de Datos Personales y Buen Gobierno del Estado de Oaxaca, aprueba diez dictámenes de cumplimiento sobre el procedimiento del Programa Anual de Verificación al Cumplimiento de las Obligaciones de Transparencia 2022, que emite la Dirección de Comunicación, Capacitación, Evaluación, Archivo y Datos Personales</w:t>
      </w:r>
      <w:r w:rsidR="0024057B">
        <w:rPr>
          <w:rFonts w:ascii="Arial" w:hAnsi="Arial" w:cs="Arial"/>
          <w:sz w:val="22"/>
          <w:szCs w:val="22"/>
          <w:lang w:val="es-ES_tradnl"/>
        </w:rPr>
        <w:t>.</w:t>
      </w:r>
      <w:r w:rsidR="000F4497" w:rsidRPr="002D371D">
        <w:rPr>
          <w:rFonts w:ascii="Arial" w:hAnsi="Arial" w:cs="Arial"/>
          <w:sz w:val="22"/>
          <w:szCs w:val="22"/>
          <w:lang w:val="es-ES_tradnl"/>
        </w:rPr>
        <w:t>-</w:t>
      </w:r>
      <w:r w:rsidR="000F4497" w:rsidRPr="000F4497">
        <w:rPr>
          <w:rFonts w:ascii="Arial" w:hAnsi="Arial" w:cs="Arial"/>
          <w:sz w:val="22"/>
          <w:szCs w:val="22"/>
          <w:lang w:val="es-ES_tradnl"/>
        </w:rPr>
        <w:t xml:space="preserve"> - - - - - - - - </w:t>
      </w:r>
      <w:r w:rsidR="00277EA2">
        <w:rPr>
          <w:rFonts w:ascii="Arial" w:hAnsi="Arial" w:cs="Arial"/>
          <w:sz w:val="22"/>
          <w:szCs w:val="22"/>
          <w:lang w:val="es-ES_tradnl"/>
        </w:rPr>
        <w:t xml:space="preserve">- - - - - - - - - - - - - - - - - </w:t>
      </w:r>
    </w:p>
    <w:p w14:paraId="6A7DC43C" w14:textId="6C3C7996" w:rsidR="000F4497" w:rsidRDefault="000F4497" w:rsidP="00571E29">
      <w:pPr>
        <w:spacing w:line="360" w:lineRule="auto"/>
        <w:jc w:val="both"/>
        <w:rPr>
          <w:rFonts w:ascii="Arial" w:hAnsi="Arial" w:cs="Arial"/>
          <w:b/>
          <w:sz w:val="22"/>
          <w:szCs w:val="22"/>
          <w:lang w:val="es-ES_tradnl"/>
        </w:rPr>
      </w:pPr>
      <w:r w:rsidRPr="000F4497">
        <w:rPr>
          <w:rFonts w:ascii="Arial" w:hAnsi="Arial" w:cs="Arial"/>
          <w:sz w:val="22"/>
          <w:szCs w:val="22"/>
          <w:lang w:val="es-ES_tradnl"/>
        </w:rPr>
        <w:t xml:space="preserve">Mismo que en su contenido se vierten los fundamentos, los considerandos y puntos de acuerdo siguientes:- - - - - - - - - - - - - - - - - - - - - - - - - - - - - - - - - - - - - - - - - - - - - - - - - - - -  </w:t>
      </w:r>
    </w:p>
    <w:p w14:paraId="0416E5E8" w14:textId="2F12989F" w:rsidR="00CB556C" w:rsidRDefault="00277EA2" w:rsidP="00AD69F6">
      <w:pPr>
        <w:spacing w:line="360" w:lineRule="auto"/>
        <w:jc w:val="both"/>
        <w:rPr>
          <w:rFonts w:ascii="Arial" w:hAnsi="Arial" w:cs="Arial"/>
          <w:sz w:val="22"/>
          <w:szCs w:val="22"/>
          <w:lang w:eastAsia="es-MX"/>
        </w:rPr>
      </w:pPr>
      <w:r w:rsidRPr="00277EA2">
        <w:rPr>
          <w:rFonts w:ascii="Arial" w:hAnsi="Arial" w:cs="Arial"/>
          <w:sz w:val="22"/>
          <w:szCs w:val="22"/>
          <w:lang w:val="es-ES_tradnl"/>
        </w:rPr>
        <w:t>Con fundamento en lo dispuesto en los artículos 6°, Apartado A, fracción VIII de la Constitución Política de los Estados Unidos Mexicanos; 114 inciso C de la Constitución Política del Estado Libre y Soberano de Oaxaca; 37, 41 fracción I y 42 de la Ley General de Transparencia y Acceso a la Información Pública; artículo 93 fracción I inciso a) de Ley de Transparencia, Acceso a la Información Pública y Buen Gobierno del Estado de Oaxaca; se emite el presente acuerdo, tomando en cuenta los siguientes:</w:t>
      </w:r>
      <w:r w:rsidR="00E4770D" w:rsidRPr="00E4770D">
        <w:rPr>
          <w:rFonts w:ascii="Arial" w:hAnsi="Arial" w:cs="Arial"/>
          <w:sz w:val="22"/>
          <w:szCs w:val="22"/>
        </w:rPr>
        <w:t xml:space="preserve">- - - - - - - - - - - - - - - - - - -  - - - - - - - - - - - - - - - - </w:t>
      </w:r>
      <w:r w:rsidR="00271938">
        <w:rPr>
          <w:rFonts w:ascii="Arial" w:hAnsi="Arial" w:cs="Arial"/>
          <w:sz w:val="22"/>
          <w:szCs w:val="22"/>
        </w:rPr>
        <w:t xml:space="preserve">- - </w:t>
      </w:r>
      <w:r w:rsidR="00E4770D" w:rsidRPr="00E4770D">
        <w:rPr>
          <w:rFonts w:ascii="Arial" w:hAnsi="Arial" w:cs="Arial"/>
          <w:sz w:val="22"/>
          <w:szCs w:val="22"/>
        </w:rPr>
        <w:t>- - - - -</w:t>
      </w:r>
      <w:r w:rsidR="00E4770D">
        <w:rPr>
          <w:rFonts w:ascii="Arial" w:hAnsi="Arial" w:cs="Arial"/>
          <w:sz w:val="22"/>
          <w:szCs w:val="22"/>
        </w:rPr>
        <w:t xml:space="preserve"> </w:t>
      </w:r>
      <w:r w:rsidR="00E4770D" w:rsidRPr="00E4770D">
        <w:rPr>
          <w:rFonts w:ascii="Arial" w:hAnsi="Arial" w:cs="Arial"/>
          <w:sz w:val="22"/>
          <w:szCs w:val="22"/>
        </w:rPr>
        <w:t xml:space="preserve">- - </w:t>
      </w:r>
      <w:r w:rsidR="00E4770D" w:rsidRPr="00CB556C">
        <w:rPr>
          <w:rFonts w:ascii="Arial" w:hAnsi="Arial" w:cs="Arial"/>
          <w:b/>
          <w:sz w:val="22"/>
          <w:szCs w:val="22"/>
        </w:rPr>
        <w:t>ANTECEDENTES</w:t>
      </w:r>
      <w:r w:rsidR="00E4770D" w:rsidRPr="00E4770D">
        <w:rPr>
          <w:rFonts w:ascii="Arial" w:hAnsi="Arial" w:cs="Arial"/>
          <w:sz w:val="22"/>
          <w:szCs w:val="22"/>
        </w:rPr>
        <w:t xml:space="preserve"> - - - - - - - - - - - - - - - - - - </w:t>
      </w:r>
      <w:r w:rsidR="00271938">
        <w:rPr>
          <w:rFonts w:ascii="Arial" w:hAnsi="Arial" w:cs="Arial"/>
          <w:sz w:val="22"/>
          <w:szCs w:val="22"/>
        </w:rPr>
        <w:t xml:space="preserve">- - - - - - - - - </w:t>
      </w:r>
      <w:r w:rsidR="00571E29" w:rsidRPr="00571E29">
        <w:rPr>
          <w:rFonts w:ascii="Arial" w:hAnsi="Arial" w:cs="Arial"/>
          <w:b/>
          <w:sz w:val="22"/>
          <w:szCs w:val="22"/>
        </w:rPr>
        <w:t>PRIMERO</w:t>
      </w:r>
      <w:r w:rsidR="002D371D">
        <w:rPr>
          <w:rFonts w:ascii="Arial" w:hAnsi="Arial" w:cs="Arial"/>
          <w:b/>
          <w:sz w:val="22"/>
          <w:szCs w:val="22"/>
        </w:rPr>
        <w:t>.</w:t>
      </w:r>
      <w:r w:rsidR="002D371D" w:rsidRPr="002D371D">
        <w:rPr>
          <w:rFonts w:ascii="Arial" w:hAnsi="Arial" w:cs="Arial"/>
          <w:sz w:val="22"/>
          <w:szCs w:val="22"/>
        </w:rPr>
        <w:t xml:space="preserve"> </w:t>
      </w:r>
      <w:r w:rsidRPr="00277EA2">
        <w:rPr>
          <w:rFonts w:ascii="Arial" w:hAnsi="Arial" w:cs="Arial"/>
          <w:sz w:val="22"/>
          <w:szCs w:val="22"/>
        </w:rPr>
        <w:t>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Pr>
          <w:rFonts w:ascii="Arial" w:hAnsi="Arial" w:cs="Arial"/>
          <w:sz w:val="22"/>
          <w:szCs w:val="22"/>
        </w:rPr>
        <w:t xml:space="preserve"> </w:t>
      </w:r>
      <w:r w:rsidR="00571E29" w:rsidRPr="00571E29">
        <w:rPr>
          <w:rFonts w:ascii="Arial" w:hAnsi="Arial" w:cs="Arial"/>
          <w:b/>
          <w:sz w:val="22"/>
          <w:szCs w:val="22"/>
        </w:rPr>
        <w:t>SEGUNDO</w:t>
      </w:r>
      <w:r w:rsidR="00571E29" w:rsidRPr="00571E29">
        <w:rPr>
          <w:rFonts w:ascii="Arial" w:hAnsi="Arial" w:cs="Arial"/>
          <w:sz w:val="22"/>
          <w:szCs w:val="22"/>
        </w:rPr>
        <w:t xml:space="preserve">. </w:t>
      </w:r>
      <w:r w:rsidRPr="00277EA2">
        <w:rPr>
          <w:rFonts w:ascii="Arial" w:hAnsi="Arial" w:cs="Arial"/>
          <w:sz w:val="22"/>
          <w:szCs w:val="22"/>
        </w:rPr>
        <w:t xml:space="preserve">Que el día 04 de septiembre del año 2021, se publicó en el Periódico Oficial del Estado de Oaxaca el decreto 2582; por medio del cual se expide la Ley de Transparencia, Acceso a la Información Pública y Buen Gobierno del Estado de Oaxaca. </w:t>
      </w:r>
      <w:r w:rsidR="002D371D">
        <w:rPr>
          <w:rFonts w:ascii="Arial" w:hAnsi="Arial" w:cs="Arial"/>
          <w:sz w:val="22"/>
          <w:szCs w:val="22"/>
        </w:rPr>
        <w:t xml:space="preserve"> </w:t>
      </w:r>
      <w:r w:rsidR="00571E29" w:rsidRPr="00571E29">
        <w:rPr>
          <w:rFonts w:ascii="Arial" w:hAnsi="Arial" w:cs="Arial"/>
          <w:b/>
          <w:sz w:val="22"/>
          <w:szCs w:val="22"/>
        </w:rPr>
        <w:t>TERCERO</w:t>
      </w:r>
      <w:r w:rsidR="00571E29" w:rsidRPr="00571E29">
        <w:rPr>
          <w:rFonts w:ascii="Arial" w:hAnsi="Arial" w:cs="Arial"/>
          <w:sz w:val="22"/>
          <w:szCs w:val="22"/>
        </w:rPr>
        <w:t xml:space="preserve">. </w:t>
      </w:r>
      <w:r w:rsidRPr="00277EA2">
        <w:rPr>
          <w:rFonts w:ascii="Arial" w:hAnsi="Arial" w:cs="Arial"/>
          <w:sz w:val="22"/>
          <w:szCs w:val="22"/>
        </w:rPr>
        <w:t xml:space="preserve">Que el día 22 de octubre del año 2021, en sesión correspondiente al tercer Periodo Extraordinario de Sesiones del tercer año del </w:t>
      </w:r>
      <w:r w:rsidRPr="00277EA2">
        <w:rPr>
          <w:rFonts w:ascii="Arial" w:hAnsi="Arial" w:cs="Arial"/>
          <w:sz w:val="22"/>
          <w:szCs w:val="22"/>
        </w:rPr>
        <w:lastRenderedPageBreak/>
        <w:t>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sidR="002D371D">
        <w:rPr>
          <w:rFonts w:ascii="Arial" w:hAnsi="Arial" w:cs="Arial"/>
          <w:sz w:val="22"/>
          <w:szCs w:val="22"/>
        </w:rPr>
        <w:t xml:space="preserve"> </w:t>
      </w:r>
      <w:r w:rsidR="002D371D" w:rsidRPr="002D371D">
        <w:rPr>
          <w:rFonts w:ascii="Arial" w:hAnsi="Arial" w:cs="Arial"/>
          <w:b/>
          <w:sz w:val="22"/>
          <w:szCs w:val="22"/>
        </w:rPr>
        <w:t>CUARTO</w:t>
      </w:r>
      <w:r w:rsidR="002D371D" w:rsidRPr="002D371D">
        <w:rPr>
          <w:rFonts w:ascii="Arial" w:hAnsi="Arial" w:cs="Arial"/>
          <w:sz w:val="22"/>
          <w:szCs w:val="22"/>
        </w:rPr>
        <w:t xml:space="preserve">. </w:t>
      </w:r>
      <w:r w:rsidRPr="00277EA2">
        <w:rPr>
          <w:rFonts w:ascii="Arial" w:hAnsi="Arial" w:cs="Arial"/>
          <w:sz w:val="22"/>
          <w:szCs w:val="22"/>
        </w:rPr>
        <w:t>Que el día 27 de octubre del año 2021, en Sesión Solemne el Órgano Garante de Acceso a la Información Pública, Transparencia, Protección de Datos Personales y Buen Gobierno del Estado de Oaxaca, inició sus funciones legales, en dicho acto protocolario las Comisionadas y los Comisionados nombraron al C. José Luis Echeverría Morales como Comisionado Presidente de este Órgano Garan</w:t>
      </w:r>
      <w:r>
        <w:rPr>
          <w:rFonts w:ascii="Arial" w:hAnsi="Arial" w:cs="Arial"/>
          <w:sz w:val="22"/>
          <w:szCs w:val="22"/>
        </w:rPr>
        <w:t>te</w:t>
      </w:r>
      <w:r w:rsidR="00AD69F6" w:rsidRPr="00AD69F6">
        <w:rPr>
          <w:rFonts w:ascii="Arial" w:hAnsi="Arial" w:cs="Arial"/>
          <w:sz w:val="22"/>
          <w:szCs w:val="22"/>
        </w:rPr>
        <w:t>;</w:t>
      </w:r>
      <w:r w:rsidR="002D371D">
        <w:rPr>
          <w:rFonts w:ascii="Arial" w:hAnsi="Arial" w:cs="Arial"/>
          <w:sz w:val="22"/>
          <w:szCs w:val="22"/>
        </w:rPr>
        <w:t>- - - - - - - - - - -</w:t>
      </w:r>
      <w:r w:rsidR="006121E4">
        <w:rPr>
          <w:rFonts w:ascii="Arial" w:hAnsi="Arial" w:cs="Arial"/>
          <w:sz w:val="22"/>
          <w:szCs w:val="22"/>
          <w:lang w:eastAsia="es-MX"/>
        </w:rPr>
        <w:t xml:space="preserve"> -</w:t>
      </w:r>
      <w:r w:rsidR="004B0E38">
        <w:rPr>
          <w:rFonts w:ascii="Arial" w:hAnsi="Arial" w:cs="Arial"/>
          <w:sz w:val="22"/>
          <w:szCs w:val="22"/>
          <w:lang w:eastAsia="es-MX"/>
        </w:rPr>
        <w:t xml:space="preserve"> - -</w:t>
      </w:r>
      <w:r w:rsidR="00CB556C">
        <w:rPr>
          <w:rFonts w:ascii="Arial" w:hAnsi="Arial" w:cs="Arial"/>
          <w:sz w:val="22"/>
          <w:szCs w:val="22"/>
          <w:lang w:eastAsia="es-MX"/>
        </w:rPr>
        <w:t xml:space="preserve"> - - - -</w:t>
      </w:r>
      <w:r w:rsidR="00991665">
        <w:rPr>
          <w:rFonts w:ascii="Arial" w:hAnsi="Arial" w:cs="Arial"/>
          <w:sz w:val="22"/>
          <w:szCs w:val="22"/>
          <w:lang w:eastAsia="es-MX"/>
        </w:rPr>
        <w:t xml:space="preserve"> - - - - - - - - - - - - - -</w:t>
      </w:r>
      <w:r w:rsidR="00CB556C">
        <w:rPr>
          <w:rFonts w:ascii="Arial" w:hAnsi="Arial" w:cs="Arial"/>
          <w:sz w:val="22"/>
          <w:szCs w:val="22"/>
          <w:lang w:eastAsia="es-MX"/>
        </w:rPr>
        <w:t xml:space="preserve"> -</w:t>
      </w:r>
      <w:r w:rsidR="00571E29">
        <w:rPr>
          <w:rFonts w:ascii="Arial" w:hAnsi="Arial" w:cs="Arial"/>
          <w:b/>
          <w:sz w:val="22"/>
          <w:szCs w:val="22"/>
          <w:lang w:eastAsia="es-MX"/>
        </w:rPr>
        <w:t>C O N S I D E R A N D O S:</w:t>
      </w:r>
      <w:r w:rsidR="00636651" w:rsidRPr="00636651">
        <w:rPr>
          <w:rFonts w:ascii="Arial" w:hAnsi="Arial" w:cs="Arial"/>
          <w:sz w:val="22"/>
          <w:szCs w:val="22"/>
          <w:lang w:eastAsia="es-MX"/>
        </w:rPr>
        <w:t xml:space="preserve">- - - - - - - - - - - - - - - - - </w:t>
      </w:r>
      <w:r w:rsidR="00CB556C">
        <w:rPr>
          <w:rFonts w:ascii="Arial" w:hAnsi="Arial" w:cs="Arial"/>
          <w:sz w:val="22"/>
          <w:szCs w:val="22"/>
          <w:lang w:eastAsia="es-MX"/>
        </w:rPr>
        <w:t>- - - - - -</w:t>
      </w:r>
      <w:r w:rsidR="00571E29">
        <w:rPr>
          <w:rFonts w:ascii="Arial" w:hAnsi="Arial" w:cs="Arial"/>
          <w:sz w:val="22"/>
          <w:szCs w:val="22"/>
          <w:lang w:eastAsia="es-MX"/>
        </w:rPr>
        <w:t xml:space="preserve"> </w:t>
      </w:r>
      <w:r w:rsidR="006121E4">
        <w:rPr>
          <w:rFonts w:ascii="Arial" w:hAnsi="Arial" w:cs="Arial"/>
          <w:sz w:val="22"/>
          <w:szCs w:val="22"/>
          <w:lang w:eastAsia="es-MX"/>
        </w:rPr>
        <w:t>-</w:t>
      </w:r>
      <w:r w:rsidR="00CB556C">
        <w:rPr>
          <w:rFonts w:ascii="Arial" w:hAnsi="Arial" w:cs="Arial"/>
          <w:sz w:val="22"/>
          <w:szCs w:val="22"/>
          <w:lang w:eastAsia="es-MX"/>
        </w:rPr>
        <w:t xml:space="preserve"> </w:t>
      </w:r>
    </w:p>
    <w:p w14:paraId="10BD3B83" w14:textId="475AD19C" w:rsidR="00000100" w:rsidRPr="00FF7068" w:rsidRDefault="00571E29" w:rsidP="00A47E49">
      <w:pPr>
        <w:spacing w:line="360" w:lineRule="auto"/>
        <w:jc w:val="both"/>
        <w:rPr>
          <w:rFonts w:ascii="Arial" w:hAnsi="Arial" w:cs="Arial"/>
        </w:rPr>
      </w:pPr>
      <w:r w:rsidRPr="00571E29">
        <w:rPr>
          <w:rFonts w:ascii="Arial" w:hAnsi="Arial" w:cs="Arial"/>
          <w:b/>
          <w:sz w:val="22"/>
          <w:szCs w:val="22"/>
        </w:rPr>
        <w:t>PRIMERO.</w:t>
      </w:r>
      <w:r w:rsidRPr="00571E29">
        <w:rPr>
          <w:rFonts w:ascii="Arial" w:hAnsi="Arial" w:cs="Arial"/>
          <w:sz w:val="22"/>
          <w:szCs w:val="22"/>
        </w:rPr>
        <w:t xml:space="preserve"> </w:t>
      </w:r>
      <w:r w:rsidR="00277EA2" w:rsidRPr="00277EA2">
        <w:rPr>
          <w:rFonts w:ascii="Arial" w:hAnsi="Arial" w:cs="Arial"/>
          <w:sz w:val="22"/>
          <w:szCs w:val="22"/>
        </w:rPr>
        <w:t>Que el artículo 74 de la Ley de Transparencia, Acceso a la Información Pública y Buen Gobierno del Estado de Oaxaca, establece que el Órgano Garante,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r w:rsidR="00E547F3">
        <w:rPr>
          <w:rFonts w:ascii="Arial" w:hAnsi="Arial" w:cs="Arial"/>
          <w:sz w:val="22"/>
          <w:szCs w:val="22"/>
        </w:rPr>
        <w:t xml:space="preserve"> </w:t>
      </w:r>
      <w:r w:rsidRPr="00571E29">
        <w:rPr>
          <w:rFonts w:ascii="Arial" w:hAnsi="Arial" w:cs="Arial"/>
          <w:b/>
          <w:sz w:val="22"/>
          <w:szCs w:val="22"/>
        </w:rPr>
        <w:t>SEGUNDO</w:t>
      </w:r>
      <w:r w:rsidRPr="00571E29">
        <w:rPr>
          <w:rFonts w:ascii="Arial" w:hAnsi="Arial" w:cs="Arial"/>
          <w:sz w:val="22"/>
          <w:szCs w:val="22"/>
        </w:rPr>
        <w:t xml:space="preserve">. </w:t>
      </w:r>
      <w:r w:rsidR="00277EA2" w:rsidRPr="00277EA2">
        <w:rPr>
          <w:rFonts w:ascii="Arial" w:hAnsi="Arial" w:cs="Arial"/>
          <w:sz w:val="22"/>
          <w:szCs w:val="22"/>
        </w:rPr>
        <w:t>Que los artículos 63 y 85 de la Ley General de Transparencia y Acceso a la Información Pública, establecen que;</w:t>
      </w:r>
      <w:r w:rsidR="00277EA2">
        <w:rPr>
          <w:rFonts w:ascii="Arial" w:hAnsi="Arial" w:cs="Arial"/>
          <w:sz w:val="22"/>
          <w:szCs w:val="22"/>
        </w:rPr>
        <w:t xml:space="preserve"> </w:t>
      </w:r>
      <w:r w:rsidR="00277EA2" w:rsidRPr="00277EA2">
        <w:rPr>
          <w:rFonts w:ascii="Arial" w:hAnsi="Arial" w:cs="Arial"/>
          <w:i/>
          <w:sz w:val="22"/>
          <w:szCs w:val="22"/>
        </w:rPr>
        <w:t>“…Artículo 63. Los Organismos garantes, de oficio o a petición de los particulares, verificarán el cumplimiento que los sujetos obligados den a las disposiciones previstas en este Título. Las denuncias presentadas por los particulares podrán realizarse en cualquier momento, de conformidad con el procedimiento señalado en la presente Ley…” (</w:t>
      </w:r>
      <w:proofErr w:type="gramStart"/>
      <w:r w:rsidR="00277EA2" w:rsidRPr="00277EA2">
        <w:rPr>
          <w:rFonts w:ascii="Arial" w:hAnsi="Arial" w:cs="Arial"/>
          <w:i/>
          <w:sz w:val="22"/>
          <w:szCs w:val="22"/>
        </w:rPr>
        <w:t>sic</w:t>
      </w:r>
      <w:proofErr w:type="gramEnd"/>
      <w:r w:rsidR="00277EA2" w:rsidRPr="00277EA2">
        <w:rPr>
          <w:rFonts w:ascii="Arial" w:hAnsi="Arial" w:cs="Arial"/>
          <w:i/>
          <w:sz w:val="22"/>
          <w:szCs w:val="22"/>
        </w:rPr>
        <w:t>). “… Artículo 85. Los Organismos garantes vigilarán que las obligaciones de transparencia que publiquen los sujetos obligados cumplan con lo dispuesto en los artículos 70 a 83 de esta Ley y demás disposiciones aplicables. …” (</w:t>
      </w:r>
      <w:proofErr w:type="gramStart"/>
      <w:r w:rsidR="00277EA2" w:rsidRPr="00277EA2">
        <w:rPr>
          <w:rFonts w:ascii="Arial" w:hAnsi="Arial" w:cs="Arial"/>
          <w:i/>
          <w:sz w:val="22"/>
          <w:szCs w:val="22"/>
        </w:rPr>
        <w:t>sic</w:t>
      </w:r>
      <w:proofErr w:type="gramEnd"/>
      <w:r w:rsidR="00277EA2" w:rsidRPr="00277EA2">
        <w:rPr>
          <w:rFonts w:ascii="Arial" w:hAnsi="Arial" w:cs="Arial"/>
          <w:i/>
          <w:sz w:val="22"/>
          <w:szCs w:val="22"/>
        </w:rPr>
        <w:t>).</w:t>
      </w:r>
      <w:r w:rsidR="00E547F3">
        <w:rPr>
          <w:rFonts w:ascii="Arial" w:hAnsi="Arial" w:cs="Arial"/>
          <w:sz w:val="22"/>
          <w:szCs w:val="22"/>
        </w:rPr>
        <w:t xml:space="preserve"> </w:t>
      </w:r>
      <w:r w:rsidRPr="00571E29">
        <w:rPr>
          <w:rFonts w:ascii="Arial" w:hAnsi="Arial" w:cs="Arial"/>
          <w:b/>
          <w:sz w:val="22"/>
          <w:szCs w:val="22"/>
        </w:rPr>
        <w:t>TERCERO.</w:t>
      </w:r>
      <w:r w:rsidRPr="00571E29">
        <w:rPr>
          <w:rFonts w:ascii="Arial" w:hAnsi="Arial" w:cs="Arial"/>
          <w:sz w:val="22"/>
          <w:szCs w:val="22"/>
        </w:rPr>
        <w:t xml:space="preserve"> </w:t>
      </w:r>
      <w:r w:rsidR="00277EA2" w:rsidRPr="00277EA2">
        <w:rPr>
          <w:rFonts w:ascii="Arial" w:hAnsi="Arial" w:cs="Arial"/>
          <w:sz w:val="22"/>
          <w:szCs w:val="22"/>
        </w:rPr>
        <w:t>Q</w:t>
      </w:r>
      <w:r w:rsidR="008C4F6C">
        <w:rPr>
          <w:rFonts w:ascii="Arial" w:hAnsi="Arial" w:cs="Arial"/>
          <w:sz w:val="22"/>
          <w:szCs w:val="22"/>
        </w:rPr>
        <w:t xml:space="preserve">ue el artículo 86 y 88 </w:t>
      </w:r>
      <w:proofErr w:type="gramStart"/>
      <w:r w:rsidR="008C4F6C">
        <w:rPr>
          <w:rFonts w:ascii="Arial" w:hAnsi="Arial" w:cs="Arial"/>
          <w:sz w:val="22"/>
          <w:szCs w:val="22"/>
        </w:rPr>
        <w:t>fracción</w:t>
      </w:r>
      <w:proofErr w:type="gramEnd"/>
      <w:r w:rsidR="008C4F6C">
        <w:rPr>
          <w:rFonts w:ascii="Arial" w:hAnsi="Arial" w:cs="Arial"/>
          <w:sz w:val="22"/>
          <w:szCs w:val="22"/>
        </w:rPr>
        <w:t xml:space="preserve"> </w:t>
      </w:r>
      <w:r w:rsidR="00277EA2" w:rsidRPr="00277EA2">
        <w:rPr>
          <w:rFonts w:ascii="Arial" w:hAnsi="Arial" w:cs="Arial"/>
          <w:sz w:val="22"/>
          <w:szCs w:val="22"/>
        </w:rPr>
        <w:t>II, párrafo segundo de la Ley General de Transparencia y Acceso a la Información Pública, establece que:</w:t>
      </w:r>
      <w:r w:rsidR="00277EA2">
        <w:rPr>
          <w:rFonts w:ascii="Arial" w:hAnsi="Arial" w:cs="Arial"/>
          <w:sz w:val="22"/>
          <w:szCs w:val="22"/>
        </w:rPr>
        <w:t xml:space="preserve"> </w:t>
      </w:r>
      <w:r w:rsidR="00277EA2" w:rsidRPr="00277EA2">
        <w:rPr>
          <w:rFonts w:ascii="Arial" w:hAnsi="Arial" w:cs="Arial"/>
          <w:i/>
          <w:sz w:val="22"/>
          <w:szCs w:val="22"/>
        </w:rPr>
        <w:t xml:space="preserve">“… Artículo 86. Las acciones de vigilancia a que se refiere este Capítulo, se realizarán a través de la verificación virtual. Esta vigilancia surgirá de los resultados de la verificación que se lleve a cabo de manera oficiosa por los Organismos garantes al portal de Internet de los sujetos obligados o de la Plataforma Nacional, ya sea de forma aleatoria o </w:t>
      </w:r>
      <w:proofErr w:type="spellStart"/>
      <w:r w:rsidR="00277EA2" w:rsidRPr="00277EA2">
        <w:rPr>
          <w:rFonts w:ascii="Arial" w:hAnsi="Arial" w:cs="Arial"/>
          <w:i/>
          <w:sz w:val="22"/>
          <w:szCs w:val="22"/>
        </w:rPr>
        <w:t>muestral</w:t>
      </w:r>
      <w:proofErr w:type="spellEnd"/>
      <w:r w:rsidR="00277EA2" w:rsidRPr="00277EA2">
        <w:rPr>
          <w:rFonts w:ascii="Arial" w:hAnsi="Arial" w:cs="Arial"/>
          <w:i/>
          <w:sz w:val="22"/>
          <w:szCs w:val="22"/>
        </w:rPr>
        <w:t xml:space="preserve"> y periódica.</w:t>
      </w:r>
      <w:r w:rsidR="00277EA2">
        <w:rPr>
          <w:rFonts w:ascii="Arial" w:hAnsi="Arial" w:cs="Arial"/>
          <w:i/>
          <w:sz w:val="22"/>
          <w:szCs w:val="22"/>
        </w:rPr>
        <w:t xml:space="preserve"> </w:t>
      </w:r>
      <w:r w:rsidR="00277EA2" w:rsidRPr="00277EA2">
        <w:rPr>
          <w:rFonts w:ascii="Arial" w:hAnsi="Arial" w:cs="Arial"/>
          <w:i/>
          <w:sz w:val="22"/>
          <w:szCs w:val="22"/>
        </w:rPr>
        <w:t>Artículo 88. La verificación que realicen los Organismos garantes en el ámbito de sus respectivas competencias, se sujetará a lo siguiente:</w:t>
      </w:r>
      <w:r w:rsidR="00277EA2" w:rsidRPr="00277EA2">
        <w:rPr>
          <w:rFonts w:ascii="Arial" w:hAnsi="Arial" w:cs="Arial"/>
          <w:sz w:val="22"/>
          <w:szCs w:val="22"/>
        </w:rPr>
        <w:t xml:space="preserve"> </w:t>
      </w:r>
      <w:r w:rsidR="00277EA2" w:rsidRPr="00277EA2">
        <w:rPr>
          <w:rFonts w:ascii="Arial" w:hAnsi="Arial" w:cs="Arial"/>
          <w:i/>
          <w:sz w:val="22"/>
          <w:szCs w:val="22"/>
        </w:rPr>
        <w:t>II. Emitir un dictamen en el que podrán determinar que el sujeto obligado se ajusta a lo establecido por esta Ley y demás 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veinte días;</w:t>
      </w:r>
      <w:r w:rsidR="00277EA2">
        <w:rPr>
          <w:rFonts w:ascii="Arial" w:hAnsi="Arial" w:cs="Arial"/>
          <w:i/>
          <w:sz w:val="22"/>
          <w:szCs w:val="22"/>
        </w:rPr>
        <w:t xml:space="preserve"> </w:t>
      </w:r>
      <w:r w:rsidR="00277EA2" w:rsidRPr="00277EA2">
        <w:rPr>
          <w:rFonts w:ascii="Arial" w:hAnsi="Arial" w:cs="Arial"/>
          <w:i/>
          <w:sz w:val="22"/>
          <w:szCs w:val="22"/>
        </w:rPr>
        <w:t xml:space="preserve">Cuando los Organismos garantes consideren que existe un incumplimiento total o parcial de la determinación, le notificarán, por conducto de la Unidad de Transparencia, al superior jerárquico del servidor público responsable de dar cumplimiento, para el efecto de que, en un plazo no mayor a cinco días, se dé cumplimiento </w:t>
      </w:r>
      <w:r w:rsidR="00277EA2" w:rsidRPr="00277EA2">
        <w:rPr>
          <w:rFonts w:ascii="Arial" w:hAnsi="Arial" w:cs="Arial"/>
          <w:i/>
          <w:sz w:val="22"/>
          <w:szCs w:val="22"/>
        </w:rPr>
        <w:lastRenderedPageBreak/>
        <w:t>a los requerimientos del dictamen. …” (</w:t>
      </w:r>
      <w:proofErr w:type="gramStart"/>
      <w:r w:rsidR="00277EA2" w:rsidRPr="00277EA2">
        <w:rPr>
          <w:rFonts w:ascii="Arial" w:hAnsi="Arial" w:cs="Arial"/>
          <w:i/>
          <w:sz w:val="22"/>
          <w:szCs w:val="22"/>
        </w:rPr>
        <w:t>sic</w:t>
      </w:r>
      <w:proofErr w:type="gramEnd"/>
      <w:r w:rsidR="00277EA2" w:rsidRPr="00277EA2">
        <w:rPr>
          <w:rFonts w:ascii="Arial" w:hAnsi="Arial" w:cs="Arial"/>
          <w:i/>
          <w:sz w:val="22"/>
          <w:szCs w:val="22"/>
        </w:rPr>
        <w:t>)</w:t>
      </w:r>
      <w:r w:rsidR="00277EA2">
        <w:rPr>
          <w:rFonts w:ascii="Arial" w:hAnsi="Arial" w:cs="Arial"/>
          <w:i/>
          <w:sz w:val="22"/>
          <w:szCs w:val="22"/>
        </w:rPr>
        <w:t xml:space="preserve"> </w:t>
      </w:r>
      <w:r w:rsidR="002D371D" w:rsidRPr="002D371D">
        <w:rPr>
          <w:rFonts w:ascii="Arial" w:hAnsi="Arial" w:cs="Arial"/>
          <w:b/>
          <w:sz w:val="22"/>
          <w:szCs w:val="22"/>
        </w:rPr>
        <w:t>CUARTO</w:t>
      </w:r>
      <w:r w:rsidR="008C7E3C">
        <w:rPr>
          <w:rFonts w:ascii="Arial" w:hAnsi="Arial" w:cs="Arial"/>
          <w:sz w:val="22"/>
          <w:szCs w:val="22"/>
        </w:rPr>
        <w:t xml:space="preserve">. </w:t>
      </w:r>
      <w:r w:rsidR="00277EA2" w:rsidRPr="00277EA2">
        <w:rPr>
          <w:rFonts w:ascii="Arial" w:hAnsi="Arial" w:cs="Arial"/>
          <w:sz w:val="22"/>
          <w:szCs w:val="22"/>
        </w:rPr>
        <w:t>Que, en atención al dictamen emitido, la C. Mayra Lorena López Pacheco, Titular de la Dirección de Comunicación, Capacitación, Evaluación, Archivo y Datos Personales, propone el acuerdo al Consejo General de este Órgano para que sea considerado para su aprobación.</w:t>
      </w:r>
      <w:r w:rsidR="00277EA2">
        <w:rPr>
          <w:rFonts w:ascii="Arial" w:hAnsi="Arial" w:cs="Arial"/>
          <w:sz w:val="22"/>
          <w:szCs w:val="22"/>
        </w:rPr>
        <w:t xml:space="preserve"> </w:t>
      </w:r>
      <w:r w:rsidR="00277EA2" w:rsidRPr="00277EA2">
        <w:rPr>
          <w:rFonts w:ascii="Arial" w:hAnsi="Arial" w:cs="Arial"/>
          <w:sz w:val="22"/>
          <w:szCs w:val="22"/>
        </w:rPr>
        <w:t>Por lo expuesto y con fundamento en los artículos 6 apartado A, fracción VIII, y 116 fracción VIII de la Constitución Política de los Estados Unidos Mexicanos; 42 de la Ley General de Transparencia y Acceso a la Información Pública; 93 fracciones II y IV, incisos a) y c) de la Ley de Transparencia y Acceso a la Información Pública para el Estado de Oaxaca; el Consejo General de este Órgano Garante;</w:t>
      </w:r>
      <w:r w:rsidR="00E547F3">
        <w:rPr>
          <w:rFonts w:ascii="Arial" w:hAnsi="Arial" w:cs="Arial"/>
        </w:rPr>
        <w:t xml:space="preserve">- - - - - - - - - - - - - - - - - - - - - - - - - - - - - - - - - - - - - - - - - - - - - - - </w:t>
      </w:r>
      <w:r w:rsidR="009F07AA" w:rsidRPr="009F07AA">
        <w:rPr>
          <w:rFonts w:ascii="Arial" w:eastAsia="Times New Roman" w:hAnsi="Arial" w:cs="Arial"/>
          <w:color w:val="000000"/>
          <w:sz w:val="22"/>
          <w:szCs w:val="22"/>
          <w:lang w:eastAsia="es-MX"/>
        </w:rPr>
        <w:t>- - - - - - - - - - - -</w:t>
      </w:r>
      <w:r w:rsidR="00A47E49">
        <w:rPr>
          <w:rFonts w:ascii="Arial" w:eastAsia="Times New Roman" w:hAnsi="Arial" w:cs="Arial"/>
          <w:color w:val="000000"/>
          <w:sz w:val="22"/>
          <w:szCs w:val="22"/>
          <w:lang w:eastAsia="es-MX"/>
        </w:rPr>
        <w:t xml:space="preserve"> - - - -</w:t>
      </w:r>
      <w:r w:rsidR="009F07AA" w:rsidRPr="009F07AA">
        <w:rPr>
          <w:rFonts w:ascii="Arial" w:eastAsia="Times New Roman" w:hAnsi="Arial" w:cs="Arial"/>
          <w:color w:val="000000"/>
          <w:sz w:val="22"/>
          <w:szCs w:val="22"/>
          <w:lang w:eastAsia="es-MX"/>
        </w:rPr>
        <w:t xml:space="preserve"> - - - </w:t>
      </w:r>
      <w:r w:rsidR="009F07AA">
        <w:rPr>
          <w:rFonts w:ascii="Arial" w:eastAsia="Times New Roman" w:hAnsi="Arial" w:cs="Arial"/>
          <w:color w:val="000000"/>
          <w:sz w:val="22"/>
          <w:szCs w:val="22"/>
          <w:lang w:eastAsia="es-MX"/>
        </w:rPr>
        <w:t>- - - -</w:t>
      </w:r>
      <w:r w:rsidR="00000100">
        <w:rPr>
          <w:rFonts w:ascii="Arial" w:eastAsia="Times New Roman" w:hAnsi="Arial" w:cs="Arial"/>
          <w:color w:val="000000"/>
          <w:sz w:val="22"/>
          <w:szCs w:val="22"/>
          <w:lang w:eastAsia="es-MX"/>
        </w:rPr>
        <w:t xml:space="preserve"> </w:t>
      </w:r>
      <w:r w:rsidR="009F07AA" w:rsidRPr="009F07AA">
        <w:rPr>
          <w:rFonts w:ascii="Arial" w:eastAsia="Times New Roman" w:hAnsi="Arial" w:cs="Arial"/>
          <w:color w:val="000000"/>
          <w:sz w:val="22"/>
          <w:szCs w:val="22"/>
          <w:lang w:eastAsia="es-MX"/>
        </w:rPr>
        <w:t>- - - - - -</w:t>
      </w:r>
      <w:r w:rsidR="009F07AA" w:rsidRPr="009F07AA">
        <w:rPr>
          <w:rFonts w:ascii="Arial" w:eastAsia="Times New Roman" w:hAnsi="Arial" w:cs="Arial"/>
          <w:b/>
          <w:color w:val="000000"/>
          <w:sz w:val="22"/>
          <w:szCs w:val="22"/>
          <w:lang w:eastAsia="es-MX"/>
        </w:rPr>
        <w:t xml:space="preserve"> </w:t>
      </w:r>
      <w:r w:rsidR="009F07AA" w:rsidRPr="009F07AA">
        <w:rPr>
          <w:rFonts w:ascii="Arial" w:eastAsia="Times New Roman" w:hAnsi="Arial" w:cs="Arial"/>
          <w:color w:val="000000"/>
          <w:sz w:val="22"/>
          <w:szCs w:val="22"/>
          <w:lang w:eastAsia="es-MX"/>
        </w:rPr>
        <w:t>-</w:t>
      </w:r>
      <w:r w:rsidR="00EE0102">
        <w:rPr>
          <w:rFonts w:ascii="Arial" w:eastAsia="Times New Roman" w:hAnsi="Arial" w:cs="Arial"/>
          <w:color w:val="000000"/>
          <w:sz w:val="22"/>
          <w:szCs w:val="22"/>
          <w:lang w:eastAsia="es-MX"/>
        </w:rPr>
        <w:t xml:space="preserve"> -</w:t>
      </w:r>
      <w:r w:rsidR="009F07AA" w:rsidRPr="009F07AA">
        <w:rPr>
          <w:rFonts w:ascii="Arial" w:eastAsia="Times New Roman" w:hAnsi="Arial" w:cs="Arial"/>
          <w:b/>
          <w:color w:val="000000"/>
          <w:sz w:val="22"/>
          <w:szCs w:val="22"/>
          <w:lang w:eastAsia="es-MX"/>
        </w:rPr>
        <w:t xml:space="preserve"> </w:t>
      </w:r>
      <w:r w:rsidR="00E547F3">
        <w:rPr>
          <w:rFonts w:ascii="Arial" w:eastAsia="Times New Roman" w:hAnsi="Arial" w:cs="Arial"/>
          <w:b/>
          <w:color w:val="000000"/>
          <w:sz w:val="22"/>
          <w:szCs w:val="22"/>
          <w:lang w:eastAsia="es-MX"/>
        </w:rPr>
        <w:t>ACUERDO</w:t>
      </w:r>
      <w:r w:rsidR="009F07AA" w:rsidRPr="009F07AA">
        <w:rPr>
          <w:rFonts w:ascii="Arial" w:eastAsia="Times New Roman" w:hAnsi="Arial" w:cs="Arial"/>
          <w:b/>
          <w:color w:val="000000"/>
          <w:sz w:val="22"/>
          <w:szCs w:val="22"/>
          <w:lang w:eastAsia="es-MX"/>
        </w:rPr>
        <w:t>:</w:t>
      </w:r>
      <w:r w:rsidR="009F07AA" w:rsidRPr="009F07AA">
        <w:rPr>
          <w:rFonts w:ascii="Arial" w:eastAsia="Times New Roman" w:hAnsi="Arial" w:cs="Arial"/>
          <w:color w:val="000000"/>
          <w:sz w:val="22"/>
          <w:szCs w:val="22"/>
          <w:lang w:eastAsia="es-MX"/>
        </w:rPr>
        <w:t>-</w:t>
      </w:r>
      <w:r w:rsidR="009F07AA" w:rsidRPr="009F07AA">
        <w:rPr>
          <w:rFonts w:ascii="Arial" w:eastAsia="Times New Roman" w:hAnsi="Arial" w:cs="Arial"/>
          <w:b/>
          <w:color w:val="000000"/>
          <w:sz w:val="22"/>
          <w:szCs w:val="22"/>
          <w:lang w:eastAsia="es-MX"/>
        </w:rPr>
        <w:t xml:space="preserve"> </w:t>
      </w:r>
      <w:r w:rsidR="009F07AA" w:rsidRPr="009F07AA">
        <w:rPr>
          <w:rFonts w:ascii="Arial" w:eastAsia="Times New Roman" w:hAnsi="Arial" w:cs="Arial"/>
          <w:color w:val="000000"/>
          <w:sz w:val="22"/>
          <w:szCs w:val="22"/>
          <w:lang w:eastAsia="es-MX"/>
        </w:rPr>
        <w:t>- - - - - -</w:t>
      </w:r>
      <w:r w:rsidR="009F07AA">
        <w:rPr>
          <w:rFonts w:ascii="Arial" w:eastAsia="Times New Roman" w:hAnsi="Arial" w:cs="Arial"/>
          <w:color w:val="000000"/>
          <w:sz w:val="22"/>
          <w:szCs w:val="22"/>
          <w:lang w:eastAsia="es-MX"/>
        </w:rPr>
        <w:t xml:space="preserve"> - - - - - </w:t>
      </w:r>
      <w:r w:rsidR="00000100">
        <w:rPr>
          <w:rFonts w:ascii="Arial" w:eastAsia="Times New Roman" w:hAnsi="Arial" w:cs="Arial"/>
          <w:color w:val="000000"/>
          <w:sz w:val="22"/>
          <w:szCs w:val="22"/>
          <w:lang w:eastAsia="es-MX"/>
        </w:rPr>
        <w:t>-</w:t>
      </w:r>
      <w:r w:rsidR="009F07AA">
        <w:rPr>
          <w:rFonts w:ascii="Arial" w:eastAsia="Times New Roman" w:hAnsi="Arial" w:cs="Arial"/>
          <w:color w:val="000000"/>
          <w:sz w:val="22"/>
          <w:szCs w:val="22"/>
          <w:lang w:eastAsia="es-MX"/>
        </w:rPr>
        <w:t xml:space="preserve"> - - - - - - - - - - - - - </w:t>
      </w:r>
      <w:r w:rsidR="00EE0102">
        <w:rPr>
          <w:rFonts w:ascii="Arial" w:eastAsia="Times New Roman" w:hAnsi="Arial" w:cs="Arial"/>
          <w:color w:val="000000"/>
          <w:sz w:val="22"/>
          <w:szCs w:val="22"/>
          <w:lang w:eastAsia="es-MX"/>
        </w:rPr>
        <w:t xml:space="preserve">- </w:t>
      </w:r>
      <w:r w:rsidR="00437D89">
        <w:rPr>
          <w:rFonts w:ascii="Arial" w:eastAsia="Times New Roman" w:hAnsi="Arial" w:cs="Arial"/>
          <w:color w:val="000000"/>
          <w:sz w:val="22"/>
          <w:szCs w:val="22"/>
          <w:lang w:eastAsia="es-MX"/>
        </w:rPr>
        <w:t>-</w:t>
      </w:r>
      <w:r w:rsidR="00A47E49">
        <w:rPr>
          <w:rFonts w:ascii="Arial" w:eastAsia="Times New Roman" w:hAnsi="Arial" w:cs="Arial"/>
          <w:color w:val="000000"/>
          <w:sz w:val="22"/>
          <w:szCs w:val="22"/>
          <w:lang w:eastAsia="es-MX"/>
        </w:rPr>
        <w:t xml:space="preserve"> - </w:t>
      </w:r>
    </w:p>
    <w:p w14:paraId="143FB9CE" w14:textId="109B9A44" w:rsidR="00A47E49" w:rsidRDefault="00000615" w:rsidP="00E547F3">
      <w:pPr>
        <w:spacing w:line="360" w:lineRule="auto"/>
        <w:jc w:val="both"/>
        <w:rPr>
          <w:rFonts w:ascii="Arial" w:hAnsi="Arial" w:cs="Arial"/>
          <w:sz w:val="22"/>
          <w:szCs w:val="22"/>
          <w:lang w:eastAsia="es-ES"/>
        </w:rPr>
      </w:pPr>
      <w:r w:rsidRPr="00000615">
        <w:rPr>
          <w:rFonts w:ascii="Arial" w:hAnsi="Arial" w:cs="Arial"/>
          <w:b/>
          <w:sz w:val="22"/>
          <w:szCs w:val="22"/>
          <w:lang w:eastAsia="es-ES"/>
        </w:rPr>
        <w:t xml:space="preserve">PRIMERO. </w:t>
      </w:r>
      <w:r w:rsidR="00A47E49" w:rsidRPr="00A47E49">
        <w:rPr>
          <w:rFonts w:ascii="Arial" w:hAnsi="Arial" w:cs="Arial"/>
          <w:sz w:val="22"/>
          <w:szCs w:val="22"/>
          <w:lang w:eastAsia="es-ES"/>
        </w:rPr>
        <w:t>Es procedente la aprobación de los diez dictámenes de cumplimiento emitidos por la Dirección de Comunicación, Capacitación, Evaluación, Archivo y Datos Personales, correspondientes en el siguiente sentido y del sujeto obligado que se menciona:</w:t>
      </w:r>
      <w:r w:rsidR="00A47E49">
        <w:rPr>
          <w:rFonts w:ascii="Arial" w:hAnsi="Arial" w:cs="Arial"/>
          <w:sz w:val="22"/>
          <w:szCs w:val="22"/>
          <w:lang w:eastAsia="es-ES"/>
        </w:rPr>
        <w:t xml:space="preserve">- - - - - - - - </w:t>
      </w:r>
      <w:r w:rsidR="008C4F6C">
        <w:rPr>
          <w:rFonts w:ascii="Arial" w:hAnsi="Arial" w:cs="Arial"/>
          <w:sz w:val="22"/>
          <w:szCs w:val="22"/>
          <w:lang w:eastAsia="es-ES"/>
        </w:rPr>
        <w:t xml:space="preserve">- - - </w:t>
      </w:r>
      <w:r w:rsidR="00A47E49">
        <w:rPr>
          <w:rFonts w:ascii="Arial" w:hAnsi="Arial" w:cs="Arial"/>
          <w:sz w:val="22"/>
          <w:szCs w:val="22"/>
          <w:lang w:eastAsia="es-ES"/>
        </w:rPr>
        <w:t>- - - - - - - - - - - - - - - - - - - - -</w:t>
      </w:r>
      <w:r w:rsidR="00A47E49" w:rsidRPr="00A47E49">
        <w:rPr>
          <w:rFonts w:ascii="Arial" w:hAnsi="Arial" w:cs="Arial"/>
          <w:sz w:val="22"/>
          <w:szCs w:val="22"/>
          <w:lang w:eastAsia="es-ES"/>
        </w:rPr>
        <w:t>Dictámenes de cumplimiento</w:t>
      </w:r>
      <w:r w:rsidR="00A47E49">
        <w:rPr>
          <w:rFonts w:ascii="Arial" w:hAnsi="Arial" w:cs="Arial"/>
          <w:sz w:val="22"/>
          <w:szCs w:val="22"/>
          <w:lang w:eastAsia="es-ES"/>
        </w:rPr>
        <w:t xml:space="preserve">- - - - - - </w:t>
      </w:r>
      <w:r w:rsidR="008C4F6C">
        <w:rPr>
          <w:rFonts w:ascii="Arial" w:hAnsi="Arial" w:cs="Arial"/>
          <w:sz w:val="22"/>
          <w:szCs w:val="22"/>
          <w:lang w:eastAsia="es-ES"/>
        </w:rPr>
        <w:t>- - - - - - - - - - - - - - - -</w:t>
      </w:r>
    </w:p>
    <w:tbl>
      <w:tblPr>
        <w:tblStyle w:val="Tablaconcuadrcula"/>
        <w:tblW w:w="0" w:type="auto"/>
        <w:jc w:val="center"/>
        <w:tblLook w:val="04A0" w:firstRow="1" w:lastRow="0" w:firstColumn="1" w:lastColumn="0" w:noHBand="0" w:noVBand="1"/>
      </w:tblPr>
      <w:tblGrid>
        <w:gridCol w:w="4531"/>
        <w:gridCol w:w="4297"/>
      </w:tblGrid>
      <w:tr w:rsidR="00A47E49" w14:paraId="3A71F1D2" w14:textId="77777777" w:rsidTr="00B35072">
        <w:trPr>
          <w:jc w:val="center"/>
        </w:trPr>
        <w:tc>
          <w:tcPr>
            <w:tcW w:w="4531" w:type="dxa"/>
          </w:tcPr>
          <w:p w14:paraId="4240F7E4" w14:textId="77777777" w:rsidR="00A47E49" w:rsidRPr="00A47E49" w:rsidRDefault="00A47E49" w:rsidP="00A47E49">
            <w:pPr>
              <w:pStyle w:val="Prrafodelista"/>
              <w:numPr>
                <w:ilvl w:val="0"/>
                <w:numId w:val="20"/>
              </w:numPr>
              <w:spacing w:line="276" w:lineRule="auto"/>
              <w:rPr>
                <w:rFonts w:ascii="Arial" w:eastAsia="Arial" w:hAnsi="Arial" w:cs="Arial"/>
                <w:b/>
                <w:sz w:val="22"/>
                <w:szCs w:val="22"/>
              </w:rPr>
            </w:pPr>
            <w:r w:rsidRPr="00A47E49">
              <w:rPr>
                <w:rFonts w:ascii="Arial" w:eastAsia="Arial" w:hAnsi="Arial" w:cs="Arial"/>
                <w:b/>
                <w:sz w:val="22"/>
                <w:szCs w:val="22"/>
              </w:rPr>
              <w:t>SECRETARÍA DE PUEBLOS INDÍGENAS Y AFROMEXICANO</w:t>
            </w:r>
          </w:p>
        </w:tc>
        <w:tc>
          <w:tcPr>
            <w:tcW w:w="4297" w:type="dxa"/>
          </w:tcPr>
          <w:p w14:paraId="5172C164" w14:textId="77777777" w:rsidR="00A47E49" w:rsidRPr="00A47E49" w:rsidRDefault="00A47E49" w:rsidP="00A47E49">
            <w:pPr>
              <w:spacing w:line="276" w:lineRule="auto"/>
              <w:jc w:val="center"/>
              <w:rPr>
                <w:rFonts w:ascii="Arial" w:eastAsia="Arial" w:hAnsi="Arial" w:cs="Arial"/>
                <w:b/>
                <w:sz w:val="22"/>
                <w:szCs w:val="22"/>
              </w:rPr>
            </w:pPr>
            <w:r w:rsidRPr="00A47E49">
              <w:rPr>
                <w:rFonts w:ascii="Arial" w:eastAsia="Arial" w:hAnsi="Arial" w:cs="Arial"/>
                <w:b/>
                <w:sz w:val="22"/>
                <w:szCs w:val="22"/>
              </w:rPr>
              <w:t>100%</w:t>
            </w:r>
          </w:p>
        </w:tc>
      </w:tr>
      <w:tr w:rsidR="00A47E49" w14:paraId="3573EFCB" w14:textId="77777777" w:rsidTr="00B35072">
        <w:trPr>
          <w:jc w:val="center"/>
        </w:trPr>
        <w:tc>
          <w:tcPr>
            <w:tcW w:w="4531" w:type="dxa"/>
          </w:tcPr>
          <w:p w14:paraId="4056CC9F" w14:textId="77777777" w:rsidR="00A47E49" w:rsidRPr="00A47E49" w:rsidRDefault="00A47E49" w:rsidP="00A47E49">
            <w:pPr>
              <w:pStyle w:val="Prrafodelista"/>
              <w:numPr>
                <w:ilvl w:val="0"/>
                <w:numId w:val="20"/>
              </w:numPr>
              <w:spacing w:line="276" w:lineRule="auto"/>
              <w:rPr>
                <w:rFonts w:ascii="Arial" w:eastAsia="Arial" w:hAnsi="Arial" w:cs="Arial"/>
                <w:b/>
                <w:sz w:val="22"/>
                <w:szCs w:val="22"/>
              </w:rPr>
            </w:pPr>
            <w:r w:rsidRPr="00A47E49">
              <w:rPr>
                <w:rFonts w:ascii="Arial" w:eastAsia="Arial" w:hAnsi="Arial" w:cs="Arial"/>
                <w:b/>
                <w:sz w:val="22"/>
                <w:szCs w:val="22"/>
              </w:rPr>
              <w:t>INSTITUTO ESTATAL DE EDUCACIÓN PÚBLICA DE OAXACA</w:t>
            </w:r>
          </w:p>
        </w:tc>
        <w:tc>
          <w:tcPr>
            <w:tcW w:w="4297" w:type="dxa"/>
          </w:tcPr>
          <w:p w14:paraId="5CF4C69A" w14:textId="77777777" w:rsidR="00A47E49" w:rsidRPr="00A47E49" w:rsidRDefault="00A47E49" w:rsidP="00A47E49">
            <w:pPr>
              <w:spacing w:line="276" w:lineRule="auto"/>
              <w:jc w:val="center"/>
              <w:rPr>
                <w:rFonts w:ascii="Arial" w:eastAsia="Arial" w:hAnsi="Arial" w:cs="Arial"/>
                <w:sz w:val="22"/>
                <w:szCs w:val="22"/>
              </w:rPr>
            </w:pPr>
            <w:r w:rsidRPr="00A47E49">
              <w:rPr>
                <w:rFonts w:ascii="Arial" w:eastAsia="Arial" w:hAnsi="Arial" w:cs="Arial"/>
                <w:b/>
                <w:sz w:val="22"/>
                <w:szCs w:val="22"/>
              </w:rPr>
              <w:t>100%</w:t>
            </w:r>
          </w:p>
        </w:tc>
      </w:tr>
      <w:tr w:rsidR="00A47E49" w14:paraId="686834AA" w14:textId="77777777" w:rsidTr="00B35072">
        <w:trPr>
          <w:jc w:val="center"/>
        </w:trPr>
        <w:tc>
          <w:tcPr>
            <w:tcW w:w="4531" w:type="dxa"/>
          </w:tcPr>
          <w:p w14:paraId="3BC2FD29" w14:textId="77777777" w:rsidR="00A47E49" w:rsidRPr="00A47E49" w:rsidRDefault="00A47E49" w:rsidP="00A47E49">
            <w:pPr>
              <w:pStyle w:val="Prrafodelista"/>
              <w:numPr>
                <w:ilvl w:val="0"/>
                <w:numId w:val="20"/>
              </w:numPr>
              <w:spacing w:line="276" w:lineRule="auto"/>
              <w:rPr>
                <w:rFonts w:ascii="Arial" w:eastAsia="Arial" w:hAnsi="Arial" w:cs="Arial"/>
                <w:b/>
                <w:sz w:val="22"/>
                <w:szCs w:val="22"/>
              </w:rPr>
            </w:pPr>
            <w:r w:rsidRPr="00A47E49">
              <w:rPr>
                <w:rFonts w:ascii="Arial" w:eastAsia="Arial" w:hAnsi="Arial" w:cs="Arial"/>
                <w:b/>
                <w:sz w:val="22"/>
                <w:szCs w:val="22"/>
              </w:rPr>
              <w:t>ÓRGANO SUPERIOR DE FISCALIZACIÓN DEL ESTADO DE OAXACA</w:t>
            </w:r>
          </w:p>
        </w:tc>
        <w:tc>
          <w:tcPr>
            <w:tcW w:w="4297" w:type="dxa"/>
          </w:tcPr>
          <w:p w14:paraId="4276F37F" w14:textId="77777777" w:rsidR="00A47E49" w:rsidRPr="00A47E49" w:rsidRDefault="00A47E49" w:rsidP="00A47E49">
            <w:pPr>
              <w:spacing w:line="276" w:lineRule="auto"/>
              <w:jc w:val="center"/>
              <w:rPr>
                <w:rFonts w:ascii="Arial" w:eastAsia="Arial" w:hAnsi="Arial" w:cs="Arial"/>
                <w:sz w:val="22"/>
                <w:szCs w:val="22"/>
              </w:rPr>
            </w:pPr>
            <w:r w:rsidRPr="00A47E49">
              <w:rPr>
                <w:rFonts w:ascii="Arial" w:eastAsia="Arial" w:hAnsi="Arial" w:cs="Arial"/>
                <w:b/>
                <w:sz w:val="22"/>
                <w:szCs w:val="22"/>
              </w:rPr>
              <w:t>100%</w:t>
            </w:r>
          </w:p>
        </w:tc>
      </w:tr>
      <w:tr w:rsidR="00A47E49" w14:paraId="40C8381E" w14:textId="77777777" w:rsidTr="00B35072">
        <w:trPr>
          <w:jc w:val="center"/>
        </w:trPr>
        <w:tc>
          <w:tcPr>
            <w:tcW w:w="4531" w:type="dxa"/>
          </w:tcPr>
          <w:p w14:paraId="00B93C52" w14:textId="77777777" w:rsidR="00A47E49" w:rsidRPr="00A47E49" w:rsidRDefault="00A47E49" w:rsidP="00A47E49">
            <w:pPr>
              <w:pStyle w:val="Prrafodelista"/>
              <w:numPr>
                <w:ilvl w:val="0"/>
                <w:numId w:val="20"/>
              </w:numPr>
              <w:spacing w:line="276" w:lineRule="auto"/>
              <w:rPr>
                <w:rFonts w:ascii="Arial" w:eastAsia="Arial" w:hAnsi="Arial" w:cs="Arial"/>
                <w:b/>
                <w:sz w:val="22"/>
                <w:szCs w:val="22"/>
              </w:rPr>
            </w:pPr>
            <w:r w:rsidRPr="00A47E49">
              <w:rPr>
                <w:rFonts w:ascii="Arial" w:eastAsia="Arial" w:hAnsi="Arial" w:cs="Arial"/>
                <w:b/>
                <w:sz w:val="22"/>
                <w:szCs w:val="22"/>
              </w:rPr>
              <w:t>SECRETARÍA DE BIENESTAR DEL ESTADO DE OAXACA</w:t>
            </w:r>
          </w:p>
        </w:tc>
        <w:tc>
          <w:tcPr>
            <w:tcW w:w="4297" w:type="dxa"/>
          </w:tcPr>
          <w:p w14:paraId="5D4BD21B" w14:textId="77777777" w:rsidR="00A47E49" w:rsidRPr="00A47E49" w:rsidRDefault="00A47E49" w:rsidP="00A47E49">
            <w:pPr>
              <w:spacing w:line="276" w:lineRule="auto"/>
              <w:jc w:val="center"/>
              <w:rPr>
                <w:rFonts w:ascii="Arial" w:eastAsia="Arial" w:hAnsi="Arial" w:cs="Arial"/>
                <w:sz w:val="22"/>
                <w:szCs w:val="22"/>
              </w:rPr>
            </w:pPr>
            <w:r w:rsidRPr="00A47E49">
              <w:rPr>
                <w:rFonts w:ascii="Arial" w:eastAsia="Arial" w:hAnsi="Arial" w:cs="Arial"/>
                <w:b/>
                <w:sz w:val="22"/>
                <w:szCs w:val="22"/>
              </w:rPr>
              <w:t>100%</w:t>
            </w:r>
          </w:p>
        </w:tc>
      </w:tr>
      <w:tr w:rsidR="00A47E49" w14:paraId="69E68A06" w14:textId="77777777" w:rsidTr="00B35072">
        <w:trPr>
          <w:jc w:val="center"/>
        </w:trPr>
        <w:tc>
          <w:tcPr>
            <w:tcW w:w="4531" w:type="dxa"/>
          </w:tcPr>
          <w:p w14:paraId="5C1DA1D3" w14:textId="77777777" w:rsidR="00A47E49" w:rsidRPr="00A47E49" w:rsidRDefault="00A47E49" w:rsidP="00A47E49">
            <w:pPr>
              <w:pStyle w:val="Prrafodelista"/>
              <w:numPr>
                <w:ilvl w:val="0"/>
                <w:numId w:val="20"/>
              </w:numPr>
              <w:spacing w:line="276" w:lineRule="auto"/>
              <w:rPr>
                <w:rFonts w:ascii="Arial" w:eastAsia="Arial" w:hAnsi="Arial" w:cs="Arial"/>
                <w:b/>
                <w:sz w:val="22"/>
                <w:szCs w:val="22"/>
              </w:rPr>
            </w:pPr>
            <w:r w:rsidRPr="00A47E49">
              <w:rPr>
                <w:rFonts w:ascii="Arial" w:eastAsia="Arial" w:hAnsi="Arial" w:cs="Arial"/>
                <w:b/>
                <w:sz w:val="22"/>
                <w:szCs w:val="22"/>
              </w:rPr>
              <w:t xml:space="preserve">INSTITUTO DE ESTUDIOS DE BACHILLERATO DEL ESTADO DE OAXACA </w:t>
            </w:r>
          </w:p>
        </w:tc>
        <w:tc>
          <w:tcPr>
            <w:tcW w:w="4297" w:type="dxa"/>
          </w:tcPr>
          <w:p w14:paraId="77D60E11" w14:textId="77777777" w:rsidR="00A47E49" w:rsidRPr="00A47E49" w:rsidRDefault="00A47E49" w:rsidP="00A47E49">
            <w:pPr>
              <w:spacing w:line="276" w:lineRule="auto"/>
              <w:jc w:val="center"/>
              <w:rPr>
                <w:rFonts w:ascii="Arial" w:eastAsia="Arial" w:hAnsi="Arial" w:cs="Arial"/>
                <w:sz w:val="22"/>
                <w:szCs w:val="22"/>
              </w:rPr>
            </w:pPr>
            <w:r w:rsidRPr="00A47E49">
              <w:rPr>
                <w:rFonts w:ascii="Arial" w:eastAsia="Arial" w:hAnsi="Arial" w:cs="Arial"/>
                <w:b/>
                <w:sz w:val="22"/>
                <w:szCs w:val="22"/>
              </w:rPr>
              <w:t>100%</w:t>
            </w:r>
          </w:p>
        </w:tc>
      </w:tr>
      <w:tr w:rsidR="00A47E49" w14:paraId="25283161" w14:textId="77777777" w:rsidTr="00B35072">
        <w:trPr>
          <w:jc w:val="center"/>
        </w:trPr>
        <w:tc>
          <w:tcPr>
            <w:tcW w:w="4531" w:type="dxa"/>
          </w:tcPr>
          <w:p w14:paraId="4C49FF17" w14:textId="77777777" w:rsidR="00A47E49" w:rsidRPr="00A47E49" w:rsidRDefault="00A47E49" w:rsidP="00A47E49">
            <w:pPr>
              <w:pStyle w:val="Prrafodelista"/>
              <w:numPr>
                <w:ilvl w:val="0"/>
                <w:numId w:val="20"/>
              </w:numPr>
              <w:spacing w:line="276" w:lineRule="auto"/>
              <w:rPr>
                <w:rFonts w:ascii="Arial" w:eastAsia="Arial" w:hAnsi="Arial" w:cs="Arial"/>
                <w:b/>
                <w:sz w:val="22"/>
                <w:szCs w:val="22"/>
              </w:rPr>
            </w:pPr>
            <w:r w:rsidRPr="00A47E49">
              <w:rPr>
                <w:rFonts w:ascii="Arial" w:eastAsia="Arial" w:hAnsi="Arial" w:cs="Arial"/>
                <w:b/>
                <w:sz w:val="22"/>
                <w:szCs w:val="22"/>
              </w:rPr>
              <w:t xml:space="preserve">H. AYUNTAMIENTO DE SANTA CRUZ XOXOCOTLÁN </w:t>
            </w:r>
          </w:p>
        </w:tc>
        <w:tc>
          <w:tcPr>
            <w:tcW w:w="4297" w:type="dxa"/>
          </w:tcPr>
          <w:p w14:paraId="4DCBF94F" w14:textId="77777777" w:rsidR="00A47E49" w:rsidRPr="00A47E49" w:rsidRDefault="00A47E49" w:rsidP="00A47E49">
            <w:pPr>
              <w:spacing w:line="276" w:lineRule="auto"/>
              <w:jc w:val="center"/>
              <w:rPr>
                <w:rFonts w:ascii="Arial" w:eastAsia="Arial" w:hAnsi="Arial" w:cs="Arial"/>
                <w:sz w:val="22"/>
                <w:szCs w:val="22"/>
              </w:rPr>
            </w:pPr>
            <w:r w:rsidRPr="00A47E49">
              <w:rPr>
                <w:rFonts w:ascii="Arial" w:eastAsia="Arial" w:hAnsi="Arial" w:cs="Arial"/>
                <w:b/>
                <w:sz w:val="22"/>
                <w:szCs w:val="22"/>
              </w:rPr>
              <w:t>100%</w:t>
            </w:r>
          </w:p>
        </w:tc>
      </w:tr>
      <w:tr w:rsidR="00A47E49" w14:paraId="5F214755" w14:textId="77777777" w:rsidTr="00B35072">
        <w:trPr>
          <w:jc w:val="center"/>
        </w:trPr>
        <w:tc>
          <w:tcPr>
            <w:tcW w:w="4531" w:type="dxa"/>
          </w:tcPr>
          <w:p w14:paraId="11FB1C60" w14:textId="77777777" w:rsidR="00A47E49" w:rsidRPr="00A47E49" w:rsidRDefault="00A47E49" w:rsidP="00A47E49">
            <w:pPr>
              <w:pStyle w:val="Prrafodelista"/>
              <w:numPr>
                <w:ilvl w:val="0"/>
                <w:numId w:val="20"/>
              </w:numPr>
              <w:spacing w:line="276" w:lineRule="auto"/>
              <w:rPr>
                <w:rFonts w:ascii="Arial" w:eastAsia="Arial" w:hAnsi="Arial" w:cs="Arial"/>
                <w:b/>
                <w:sz w:val="22"/>
                <w:szCs w:val="22"/>
              </w:rPr>
            </w:pPr>
            <w:r w:rsidRPr="00A47E49">
              <w:rPr>
                <w:rFonts w:ascii="Arial" w:eastAsia="Arial" w:hAnsi="Arial" w:cs="Arial"/>
                <w:b/>
                <w:sz w:val="22"/>
                <w:szCs w:val="22"/>
              </w:rPr>
              <w:t xml:space="preserve">FISCALÍA GENERAL DEL ESTADO DE OAXACA </w:t>
            </w:r>
          </w:p>
        </w:tc>
        <w:tc>
          <w:tcPr>
            <w:tcW w:w="4297" w:type="dxa"/>
          </w:tcPr>
          <w:p w14:paraId="697C42F3" w14:textId="77777777" w:rsidR="00A47E49" w:rsidRPr="00A47E49" w:rsidRDefault="00A47E49" w:rsidP="00A47E49">
            <w:pPr>
              <w:spacing w:line="276" w:lineRule="auto"/>
              <w:jc w:val="center"/>
              <w:rPr>
                <w:rFonts w:ascii="Arial" w:eastAsia="Arial" w:hAnsi="Arial" w:cs="Arial"/>
                <w:sz w:val="22"/>
                <w:szCs w:val="22"/>
              </w:rPr>
            </w:pPr>
            <w:r w:rsidRPr="00A47E49">
              <w:rPr>
                <w:rFonts w:ascii="Arial" w:eastAsia="Arial" w:hAnsi="Arial" w:cs="Arial"/>
                <w:b/>
                <w:sz w:val="22"/>
                <w:szCs w:val="22"/>
              </w:rPr>
              <w:t>100%</w:t>
            </w:r>
          </w:p>
        </w:tc>
      </w:tr>
      <w:tr w:rsidR="00A47E49" w14:paraId="5ABF6B20" w14:textId="77777777" w:rsidTr="00B35072">
        <w:trPr>
          <w:jc w:val="center"/>
        </w:trPr>
        <w:tc>
          <w:tcPr>
            <w:tcW w:w="4531" w:type="dxa"/>
          </w:tcPr>
          <w:p w14:paraId="1ABA66AA" w14:textId="77777777" w:rsidR="00A47E49" w:rsidRPr="00A47E49" w:rsidRDefault="00A47E49" w:rsidP="00A47E49">
            <w:pPr>
              <w:pStyle w:val="Prrafodelista"/>
              <w:numPr>
                <w:ilvl w:val="0"/>
                <w:numId w:val="20"/>
              </w:numPr>
              <w:spacing w:line="276" w:lineRule="auto"/>
              <w:rPr>
                <w:rFonts w:ascii="Arial" w:eastAsia="Arial" w:hAnsi="Arial" w:cs="Arial"/>
                <w:b/>
                <w:sz w:val="22"/>
                <w:szCs w:val="22"/>
              </w:rPr>
            </w:pPr>
            <w:r w:rsidRPr="00A47E49">
              <w:rPr>
                <w:rFonts w:ascii="Arial" w:eastAsia="Arial" w:hAnsi="Arial" w:cs="Arial"/>
                <w:b/>
                <w:sz w:val="22"/>
                <w:szCs w:val="22"/>
              </w:rPr>
              <w:t>ADMINISTRACIÓN DEL PATRIMONIO DE LA BENEFICENCIA PÚBLICA DEL ESTADO DE OAXACA</w:t>
            </w:r>
          </w:p>
        </w:tc>
        <w:tc>
          <w:tcPr>
            <w:tcW w:w="4297" w:type="dxa"/>
          </w:tcPr>
          <w:p w14:paraId="7C0158FA" w14:textId="77777777" w:rsidR="00A47E49" w:rsidRPr="00A47E49" w:rsidRDefault="00A47E49" w:rsidP="00A47E49">
            <w:pPr>
              <w:spacing w:line="276" w:lineRule="auto"/>
              <w:jc w:val="center"/>
              <w:rPr>
                <w:rFonts w:ascii="Arial" w:eastAsia="Arial" w:hAnsi="Arial" w:cs="Arial"/>
                <w:b/>
                <w:sz w:val="22"/>
                <w:szCs w:val="22"/>
              </w:rPr>
            </w:pPr>
            <w:r w:rsidRPr="00A47E49">
              <w:rPr>
                <w:rFonts w:ascii="Arial" w:eastAsia="Arial" w:hAnsi="Arial" w:cs="Arial"/>
                <w:b/>
                <w:sz w:val="22"/>
                <w:szCs w:val="22"/>
              </w:rPr>
              <w:t>100%</w:t>
            </w:r>
          </w:p>
        </w:tc>
      </w:tr>
      <w:tr w:rsidR="00A47E49" w14:paraId="5AAFAD6D" w14:textId="77777777" w:rsidTr="00B35072">
        <w:trPr>
          <w:jc w:val="center"/>
        </w:trPr>
        <w:tc>
          <w:tcPr>
            <w:tcW w:w="4531" w:type="dxa"/>
          </w:tcPr>
          <w:p w14:paraId="7C7D91A6" w14:textId="77777777" w:rsidR="00A47E49" w:rsidRPr="00A47E49" w:rsidRDefault="00A47E49" w:rsidP="00A47E49">
            <w:pPr>
              <w:pStyle w:val="Prrafodelista"/>
              <w:numPr>
                <w:ilvl w:val="0"/>
                <w:numId w:val="20"/>
              </w:numPr>
              <w:spacing w:line="276" w:lineRule="auto"/>
              <w:rPr>
                <w:rFonts w:ascii="Arial" w:eastAsia="Arial" w:hAnsi="Arial" w:cs="Arial"/>
                <w:b/>
                <w:sz w:val="22"/>
                <w:szCs w:val="22"/>
              </w:rPr>
            </w:pPr>
            <w:r w:rsidRPr="00A47E49">
              <w:rPr>
                <w:rFonts w:ascii="Arial" w:eastAsia="Arial" w:hAnsi="Arial" w:cs="Arial"/>
                <w:b/>
                <w:sz w:val="22"/>
                <w:szCs w:val="22"/>
              </w:rPr>
              <w:t>SECRETARÍA DE MOVILIDAD</w:t>
            </w:r>
          </w:p>
        </w:tc>
        <w:tc>
          <w:tcPr>
            <w:tcW w:w="4297" w:type="dxa"/>
          </w:tcPr>
          <w:p w14:paraId="375F3637" w14:textId="77777777" w:rsidR="00A47E49" w:rsidRPr="00A47E49" w:rsidRDefault="00A47E49" w:rsidP="00A47E49">
            <w:pPr>
              <w:spacing w:line="276" w:lineRule="auto"/>
              <w:jc w:val="center"/>
              <w:rPr>
                <w:rFonts w:ascii="Arial" w:eastAsia="Arial" w:hAnsi="Arial" w:cs="Arial"/>
                <w:b/>
                <w:sz w:val="22"/>
                <w:szCs w:val="22"/>
              </w:rPr>
            </w:pPr>
            <w:r w:rsidRPr="00A47E49">
              <w:rPr>
                <w:rFonts w:ascii="Arial" w:eastAsia="Arial" w:hAnsi="Arial" w:cs="Arial"/>
                <w:b/>
                <w:sz w:val="22"/>
                <w:szCs w:val="22"/>
              </w:rPr>
              <w:t>100%</w:t>
            </w:r>
          </w:p>
        </w:tc>
      </w:tr>
      <w:tr w:rsidR="00A47E49" w14:paraId="245AC1FE" w14:textId="77777777" w:rsidTr="00B35072">
        <w:trPr>
          <w:jc w:val="center"/>
        </w:trPr>
        <w:tc>
          <w:tcPr>
            <w:tcW w:w="4531" w:type="dxa"/>
          </w:tcPr>
          <w:p w14:paraId="209D1973" w14:textId="77777777" w:rsidR="00A47E49" w:rsidRPr="00A47E49" w:rsidRDefault="00A47E49" w:rsidP="00A47E49">
            <w:pPr>
              <w:pStyle w:val="Prrafodelista"/>
              <w:numPr>
                <w:ilvl w:val="0"/>
                <w:numId w:val="20"/>
              </w:numPr>
              <w:spacing w:line="276" w:lineRule="auto"/>
              <w:rPr>
                <w:rFonts w:ascii="Arial" w:eastAsia="Arial" w:hAnsi="Arial" w:cs="Arial"/>
                <w:b/>
                <w:sz w:val="22"/>
                <w:szCs w:val="22"/>
              </w:rPr>
            </w:pPr>
            <w:r w:rsidRPr="00A47E49">
              <w:rPr>
                <w:rFonts w:ascii="Arial" w:eastAsia="Arial" w:hAnsi="Arial" w:cs="Arial"/>
                <w:b/>
                <w:sz w:val="22"/>
                <w:szCs w:val="22"/>
              </w:rPr>
              <w:t>SISTEMA PARA EL DESARROLLO INTEGRAL DE LA FAMILIA DEL ESTADO DE OAXACA</w:t>
            </w:r>
          </w:p>
        </w:tc>
        <w:tc>
          <w:tcPr>
            <w:tcW w:w="4297" w:type="dxa"/>
          </w:tcPr>
          <w:p w14:paraId="45E60501" w14:textId="77777777" w:rsidR="00A47E49" w:rsidRPr="00A47E49" w:rsidRDefault="00A47E49" w:rsidP="00A47E49">
            <w:pPr>
              <w:spacing w:line="276" w:lineRule="auto"/>
              <w:jc w:val="center"/>
              <w:rPr>
                <w:rFonts w:ascii="Arial" w:eastAsia="Arial" w:hAnsi="Arial" w:cs="Arial"/>
                <w:b/>
                <w:sz w:val="22"/>
                <w:szCs w:val="22"/>
              </w:rPr>
            </w:pPr>
            <w:r w:rsidRPr="00A47E49">
              <w:rPr>
                <w:rFonts w:ascii="Arial" w:eastAsia="Arial" w:hAnsi="Arial" w:cs="Arial"/>
                <w:b/>
                <w:sz w:val="22"/>
                <w:szCs w:val="22"/>
              </w:rPr>
              <w:t>100%</w:t>
            </w:r>
          </w:p>
        </w:tc>
      </w:tr>
    </w:tbl>
    <w:p w14:paraId="5309D95A" w14:textId="1B34870B" w:rsidR="00000615" w:rsidRPr="00000615" w:rsidRDefault="00A47E49" w:rsidP="00A47E49">
      <w:pPr>
        <w:spacing w:line="360" w:lineRule="auto"/>
        <w:jc w:val="both"/>
        <w:rPr>
          <w:rFonts w:ascii="Arial" w:hAnsi="Arial" w:cs="Arial"/>
          <w:sz w:val="22"/>
          <w:szCs w:val="22"/>
          <w:lang w:eastAsia="es-ES"/>
        </w:rPr>
      </w:pPr>
      <w:r w:rsidRPr="00A47E49">
        <w:rPr>
          <w:rFonts w:ascii="Arial" w:hAnsi="Arial" w:cs="Arial"/>
          <w:sz w:val="22"/>
          <w:szCs w:val="22"/>
          <w:lang w:eastAsia="es-ES"/>
        </w:rPr>
        <w:t>Se anexan los dictámenes de cumplimiento al presente documento.</w:t>
      </w:r>
      <w:r>
        <w:rPr>
          <w:rFonts w:ascii="Arial" w:hAnsi="Arial" w:cs="Arial"/>
          <w:sz w:val="22"/>
          <w:szCs w:val="22"/>
          <w:lang w:eastAsia="es-ES"/>
        </w:rPr>
        <w:t xml:space="preserve"> </w:t>
      </w:r>
      <w:r w:rsidR="00000615" w:rsidRPr="00000615">
        <w:rPr>
          <w:rFonts w:ascii="Arial" w:hAnsi="Arial" w:cs="Arial"/>
          <w:b/>
          <w:sz w:val="22"/>
          <w:szCs w:val="22"/>
          <w:lang w:eastAsia="es-ES"/>
        </w:rPr>
        <w:t>SEGUNDO.</w:t>
      </w:r>
      <w:r w:rsidR="00000615" w:rsidRPr="00000615">
        <w:rPr>
          <w:rFonts w:ascii="Arial" w:hAnsi="Arial" w:cs="Arial"/>
          <w:sz w:val="22"/>
          <w:szCs w:val="22"/>
          <w:lang w:eastAsia="es-ES"/>
        </w:rPr>
        <w:t xml:space="preserve"> </w:t>
      </w:r>
      <w:r w:rsidRPr="00A47E49">
        <w:rPr>
          <w:rFonts w:ascii="Arial" w:hAnsi="Arial" w:cs="Arial"/>
          <w:sz w:val="22"/>
          <w:szCs w:val="22"/>
          <w:lang w:eastAsia="es-ES"/>
        </w:rPr>
        <w:t xml:space="preserve">Se instruye a la Secretaría General de Acuerdos, realice la notificación de los dictámenes anexos al presente acuerdo a la o a el Responsable de la Unidad de Transparencia y/o al personal habilitado de la Unidad de Transparencia del Sujeto obligado verificado y aprobado en esta sesión de Consejo General, hecho lo anterior deberá devolver al día siguiente la notificación realizada a la Dirección de Comunicación, Capacitación, Evaluación, Archivo y Datos Personales de este Órgano su debido cumplimiento para los efectos legales que </w:t>
      </w:r>
      <w:r w:rsidRPr="00A47E49">
        <w:rPr>
          <w:rFonts w:ascii="Arial" w:hAnsi="Arial" w:cs="Arial"/>
          <w:sz w:val="22"/>
          <w:szCs w:val="22"/>
          <w:lang w:eastAsia="es-ES"/>
        </w:rPr>
        <w:lastRenderedPageBreak/>
        <w:t>corresponda.</w:t>
      </w:r>
      <w:r w:rsidR="00E547F3">
        <w:rPr>
          <w:rFonts w:ascii="Arial" w:hAnsi="Arial" w:cs="Arial"/>
          <w:sz w:val="22"/>
          <w:szCs w:val="22"/>
          <w:lang w:eastAsia="es-ES"/>
        </w:rPr>
        <w:t xml:space="preserve"> </w:t>
      </w:r>
      <w:r w:rsidR="00000615" w:rsidRPr="00000615">
        <w:rPr>
          <w:rFonts w:ascii="Arial" w:hAnsi="Arial" w:cs="Arial"/>
          <w:b/>
          <w:sz w:val="22"/>
          <w:szCs w:val="22"/>
          <w:lang w:eastAsia="es-ES"/>
        </w:rPr>
        <w:t>TERCERO</w:t>
      </w:r>
      <w:r w:rsidR="00000615" w:rsidRPr="00000615">
        <w:rPr>
          <w:rFonts w:ascii="Arial" w:hAnsi="Arial" w:cs="Arial"/>
          <w:sz w:val="22"/>
          <w:szCs w:val="22"/>
          <w:lang w:eastAsia="es-ES"/>
        </w:rPr>
        <w:t xml:space="preserve">. </w:t>
      </w:r>
      <w:r w:rsidRPr="00A47E49">
        <w:rPr>
          <w:rFonts w:ascii="Arial" w:hAnsi="Arial" w:cs="Arial"/>
          <w:sz w:val="22"/>
          <w:szCs w:val="22"/>
          <w:lang w:eastAsia="es-ES"/>
        </w:rPr>
        <w:t>Se instruye a la Dirección de Tecnologías de Transparencia, para que publique el presente acuerdo en el portal electrónico de este Órgano Garante.</w:t>
      </w:r>
      <w:r w:rsidR="00262824">
        <w:rPr>
          <w:rFonts w:ascii="Arial" w:hAnsi="Arial" w:cs="Arial"/>
          <w:sz w:val="22"/>
          <w:szCs w:val="22"/>
          <w:lang w:eastAsia="es-ES"/>
        </w:rPr>
        <w:t xml:space="preserve"> </w:t>
      </w:r>
      <w:r w:rsidRPr="00A47E49">
        <w:rPr>
          <w:rFonts w:ascii="Arial" w:hAnsi="Arial" w:cs="Arial"/>
          <w:sz w:val="22"/>
          <w:szCs w:val="22"/>
          <w:lang w:eastAsia="es-ES"/>
        </w:rPr>
        <w:t>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siete días del mes de julio de</w:t>
      </w:r>
      <w:r>
        <w:rPr>
          <w:rFonts w:ascii="Arial" w:hAnsi="Arial" w:cs="Arial"/>
          <w:sz w:val="22"/>
          <w:szCs w:val="22"/>
          <w:lang w:eastAsia="es-ES"/>
        </w:rPr>
        <w:t>l año dos mil veintidós. Conste</w:t>
      </w:r>
      <w:r w:rsidR="00FF7068">
        <w:rPr>
          <w:rFonts w:ascii="Arial" w:hAnsi="Arial" w:cs="Arial"/>
          <w:sz w:val="22"/>
          <w:szCs w:val="22"/>
          <w:lang w:eastAsia="es-ES"/>
        </w:rPr>
        <w:t>.</w:t>
      </w:r>
      <w:r w:rsidR="00000615">
        <w:rPr>
          <w:rFonts w:ascii="Arial" w:hAnsi="Arial" w:cs="Arial"/>
          <w:sz w:val="22"/>
          <w:szCs w:val="22"/>
          <w:lang w:eastAsia="es-ES"/>
        </w:rPr>
        <w:t xml:space="preserve">- - - - - - - </w:t>
      </w:r>
      <w:r w:rsidR="00FF7068">
        <w:rPr>
          <w:rFonts w:ascii="Arial" w:hAnsi="Arial" w:cs="Arial"/>
          <w:sz w:val="22"/>
          <w:szCs w:val="22"/>
          <w:lang w:eastAsia="es-ES"/>
        </w:rPr>
        <w:t>- -</w:t>
      </w:r>
      <w:r>
        <w:rPr>
          <w:rFonts w:ascii="Arial" w:hAnsi="Arial" w:cs="Arial"/>
          <w:sz w:val="22"/>
          <w:szCs w:val="22"/>
          <w:lang w:eastAsia="es-ES"/>
        </w:rPr>
        <w:t xml:space="preserve"> - - - - - - - - - - - - - - - - - - - - - - - - - - - - - - - - - - - - - - - - - - </w:t>
      </w:r>
    </w:p>
    <w:p w14:paraId="0553A5F4" w14:textId="2BFB4ED7" w:rsidR="00000100" w:rsidRDefault="00940A01" w:rsidP="00000100">
      <w:pPr>
        <w:spacing w:line="360" w:lineRule="auto"/>
        <w:jc w:val="both"/>
        <w:rPr>
          <w:rFonts w:ascii="Arial" w:hAnsi="Arial" w:cs="Arial"/>
          <w:sz w:val="22"/>
          <w:szCs w:val="22"/>
          <w:lang w:eastAsia="es-ES"/>
        </w:rPr>
      </w:pPr>
      <w:r w:rsidRPr="00940A01">
        <w:rPr>
          <w:rFonts w:ascii="Arial" w:hAnsi="Arial" w:cs="Arial"/>
          <w:sz w:val="22"/>
          <w:szCs w:val="22"/>
          <w:lang w:eastAsia="es-ES"/>
        </w:rPr>
        <w:t xml:space="preserve">En este sentido, y una vez recabados los votos se aprobó </w:t>
      </w:r>
      <w:r w:rsidRPr="00262824">
        <w:rPr>
          <w:rFonts w:ascii="Arial" w:hAnsi="Arial" w:cs="Arial"/>
          <w:sz w:val="22"/>
          <w:szCs w:val="22"/>
          <w:lang w:eastAsia="es-ES"/>
        </w:rPr>
        <w:t>por unanimidad</w:t>
      </w:r>
      <w:r w:rsidRPr="00940A01">
        <w:rPr>
          <w:rFonts w:ascii="Arial" w:hAnsi="Arial" w:cs="Arial"/>
          <w:sz w:val="22"/>
          <w:szCs w:val="22"/>
          <w:lang w:eastAsia="es-ES"/>
        </w:rPr>
        <w:t xml:space="preserve"> de votos el acuerdo número </w:t>
      </w:r>
      <w:r w:rsidR="00E547F3">
        <w:rPr>
          <w:rFonts w:ascii="Arial" w:hAnsi="Arial" w:cs="Arial"/>
          <w:b/>
          <w:sz w:val="22"/>
          <w:szCs w:val="22"/>
          <w:lang w:eastAsia="es-ES"/>
        </w:rPr>
        <w:t>OGAIPO/CG/05</w:t>
      </w:r>
      <w:r w:rsidR="00A47E49">
        <w:rPr>
          <w:rFonts w:ascii="Arial" w:hAnsi="Arial" w:cs="Arial"/>
          <w:b/>
          <w:sz w:val="22"/>
          <w:szCs w:val="22"/>
          <w:lang w:eastAsia="es-ES"/>
        </w:rPr>
        <w:t>4</w:t>
      </w:r>
      <w:r w:rsidRPr="00940A01">
        <w:rPr>
          <w:rFonts w:ascii="Arial" w:hAnsi="Arial" w:cs="Arial"/>
          <w:b/>
          <w:sz w:val="22"/>
          <w:szCs w:val="22"/>
          <w:lang w:eastAsia="es-ES"/>
        </w:rPr>
        <w:t>/2022</w:t>
      </w:r>
      <w:r w:rsidRPr="00940A01">
        <w:rPr>
          <w:rFonts w:ascii="Arial" w:hAnsi="Arial" w:cs="Arial"/>
          <w:sz w:val="22"/>
          <w:szCs w:val="22"/>
          <w:lang w:eastAsia="es-ES"/>
        </w:rPr>
        <w:t>.- - - - - - - - - - - - - - - - - - - - - -</w:t>
      </w:r>
      <w:r>
        <w:rPr>
          <w:rFonts w:ascii="Arial" w:hAnsi="Arial" w:cs="Arial"/>
          <w:sz w:val="22"/>
          <w:szCs w:val="22"/>
          <w:lang w:eastAsia="es-ES"/>
        </w:rPr>
        <w:t xml:space="preserve"> - - - - - - - - - - - - - - </w:t>
      </w:r>
    </w:p>
    <w:p w14:paraId="0E62E174" w14:textId="45B49485" w:rsidR="00940A01" w:rsidRPr="00940A01" w:rsidRDefault="00940A01" w:rsidP="00000100">
      <w:pPr>
        <w:spacing w:line="360" w:lineRule="auto"/>
        <w:jc w:val="both"/>
        <w:rPr>
          <w:rFonts w:ascii="Arial" w:hAnsi="Arial" w:cs="Arial"/>
          <w:sz w:val="22"/>
          <w:szCs w:val="22"/>
          <w:lang w:eastAsia="es-ES"/>
        </w:rPr>
      </w:pPr>
      <w:r w:rsidRPr="00940A01">
        <w:rPr>
          <w:rFonts w:ascii="Arial" w:hAnsi="Arial" w:cs="Arial"/>
          <w:sz w:val="22"/>
          <w:szCs w:val="22"/>
          <w:lang w:eastAsia="es-ES"/>
        </w:rPr>
        <w:t xml:space="preserve">Acto seguido, el Comisionado Presidente instruyó al Secretario General de Acuerdos, dar cuenta del </w:t>
      </w:r>
      <w:r w:rsidRPr="00940A01">
        <w:rPr>
          <w:rFonts w:ascii="Arial" w:hAnsi="Arial" w:cs="Arial"/>
          <w:b/>
          <w:sz w:val="22"/>
          <w:szCs w:val="22"/>
          <w:lang w:eastAsia="es-ES"/>
        </w:rPr>
        <w:t>punto número 6 (seis) del orden del día</w:t>
      </w:r>
      <w:r w:rsidRPr="00940A01">
        <w:rPr>
          <w:rFonts w:ascii="Arial" w:hAnsi="Arial" w:cs="Arial"/>
          <w:sz w:val="22"/>
          <w:szCs w:val="22"/>
          <w:lang w:eastAsia="es-ES"/>
        </w:rPr>
        <w:t xml:space="preserve"> y</w:t>
      </w:r>
      <w:r w:rsidR="00B05A40">
        <w:rPr>
          <w:rFonts w:ascii="Arial" w:hAnsi="Arial" w:cs="Arial"/>
          <w:sz w:val="22"/>
          <w:szCs w:val="22"/>
          <w:lang w:eastAsia="es-ES"/>
        </w:rPr>
        <w:t xml:space="preserve"> recabar los votos respectivos.- </w:t>
      </w:r>
      <w:r w:rsidRPr="00940A01">
        <w:rPr>
          <w:rFonts w:ascii="Arial" w:hAnsi="Arial" w:cs="Arial"/>
          <w:sz w:val="22"/>
          <w:szCs w:val="22"/>
          <w:lang w:eastAsia="es-ES"/>
        </w:rPr>
        <w:t xml:space="preserve">- - - </w:t>
      </w:r>
    </w:p>
    <w:p w14:paraId="10A44714" w14:textId="7A0F4D06" w:rsidR="009F07AA" w:rsidRPr="00B73F63" w:rsidRDefault="009F07AA" w:rsidP="00737DC9">
      <w:pPr>
        <w:spacing w:line="360" w:lineRule="auto"/>
        <w:jc w:val="both"/>
        <w:rPr>
          <w:rFonts w:ascii="Arial" w:hAnsi="Arial" w:cs="Arial"/>
          <w:sz w:val="22"/>
          <w:szCs w:val="22"/>
        </w:rPr>
      </w:pPr>
      <w:r w:rsidRPr="003866C1">
        <w:rPr>
          <w:rFonts w:ascii="Arial" w:hAnsi="Arial" w:cs="Arial"/>
          <w:sz w:val="22"/>
          <w:szCs w:val="22"/>
        </w:rPr>
        <w:t xml:space="preserve">Para continuar con la sesión, el Secretario General de Acuerdos dio lectura al </w:t>
      </w:r>
      <w:r w:rsidR="00A15E95">
        <w:rPr>
          <w:rFonts w:ascii="Arial" w:hAnsi="Arial" w:cs="Arial"/>
          <w:sz w:val="22"/>
          <w:szCs w:val="22"/>
        </w:rPr>
        <w:t>A</w:t>
      </w:r>
      <w:r w:rsidR="00A15E95" w:rsidRPr="00A15E95">
        <w:rPr>
          <w:rFonts w:ascii="Arial" w:hAnsi="Arial" w:cs="Arial"/>
          <w:sz w:val="22"/>
          <w:szCs w:val="22"/>
        </w:rPr>
        <w:t xml:space="preserve">cuerdo </w:t>
      </w:r>
      <w:r w:rsidR="00A47E49" w:rsidRPr="00A47E49">
        <w:rPr>
          <w:rFonts w:ascii="Arial" w:hAnsi="Arial" w:cs="Arial"/>
          <w:sz w:val="22"/>
          <w:szCs w:val="22"/>
        </w:rPr>
        <w:t xml:space="preserve">número </w:t>
      </w:r>
      <w:r w:rsidR="00A47E49" w:rsidRPr="008B473E">
        <w:rPr>
          <w:rFonts w:ascii="Arial" w:hAnsi="Arial" w:cs="Arial"/>
          <w:b/>
          <w:sz w:val="22"/>
          <w:szCs w:val="22"/>
        </w:rPr>
        <w:t>OGAIPO/CG/055/2022</w:t>
      </w:r>
      <w:r w:rsidR="00A47E49" w:rsidRPr="00A47E49">
        <w:rPr>
          <w:rFonts w:ascii="Arial" w:hAnsi="Arial" w:cs="Arial"/>
          <w:sz w:val="22"/>
          <w:szCs w:val="22"/>
        </w:rPr>
        <w:t xml:space="preserve"> mediante el cual el Consejo General del Órgano Garante de Acceso a la Información Pública, Transparencia, Protección de Datos Personales y Buen Gobierno del Estado de Oaxaca, aprueba ocho dictámenes de incumplimiento sobre el procedimiento del Programa Anual de Verificación al Cumplimiento de las Obligaciones de, Transparencia 2022, que emite la Dirección de Comunicación, Capacitación, Evaluación, Archivo y Datos Personales</w:t>
      </w:r>
      <w:r w:rsidR="00E547F3" w:rsidRPr="00E547F3">
        <w:rPr>
          <w:rFonts w:ascii="Arial" w:hAnsi="Arial" w:cs="Arial"/>
          <w:sz w:val="22"/>
          <w:szCs w:val="22"/>
        </w:rPr>
        <w:t>.</w:t>
      </w:r>
      <w:r w:rsidRPr="00B73F63">
        <w:rPr>
          <w:rFonts w:ascii="Arial" w:hAnsi="Arial" w:cs="Arial"/>
          <w:sz w:val="22"/>
          <w:szCs w:val="22"/>
        </w:rPr>
        <w:t>- - - - - - - - - - - - - - - - - - -</w:t>
      </w:r>
      <w:r w:rsidR="007026B6" w:rsidRPr="00B73F63">
        <w:rPr>
          <w:rFonts w:ascii="Arial" w:hAnsi="Arial" w:cs="Arial"/>
          <w:sz w:val="22"/>
          <w:szCs w:val="22"/>
        </w:rPr>
        <w:t xml:space="preserve"> - - - - - - - - - - - - - - - - - - - </w:t>
      </w:r>
      <w:r w:rsidR="009055ED">
        <w:rPr>
          <w:rFonts w:ascii="Arial" w:hAnsi="Arial" w:cs="Arial"/>
          <w:sz w:val="22"/>
          <w:szCs w:val="22"/>
        </w:rPr>
        <w:t xml:space="preserve">- - - - - - - - </w:t>
      </w:r>
      <w:r w:rsidR="007026B6" w:rsidRPr="00B73F63">
        <w:rPr>
          <w:rFonts w:ascii="Arial" w:hAnsi="Arial" w:cs="Arial"/>
          <w:sz w:val="22"/>
          <w:szCs w:val="22"/>
        </w:rPr>
        <w:t xml:space="preserve">Mismo que en su contenido se vierten los fundamentos, los antecedentes, los considerandos y puntos de acuerdo siguientes:- - - - - - - - - - - - - - - - - - - - - - - - - - - - - - - -  </w:t>
      </w:r>
    </w:p>
    <w:p w14:paraId="172D9837" w14:textId="3C8C6BFD" w:rsidR="007026B6" w:rsidRPr="00A15E95" w:rsidRDefault="00A47E49" w:rsidP="002B1208">
      <w:pPr>
        <w:spacing w:line="360" w:lineRule="auto"/>
        <w:jc w:val="both"/>
        <w:rPr>
          <w:rFonts w:ascii="Arial" w:hAnsi="Arial" w:cs="Arial"/>
          <w:sz w:val="22"/>
          <w:szCs w:val="22"/>
        </w:rPr>
      </w:pPr>
      <w:r w:rsidRPr="00A47E49">
        <w:rPr>
          <w:rFonts w:ascii="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41 fracción I y 42 de la Ley General de Transparencia y Acceso a la Información Pública; artículo 93 fracción I inciso a) de Ley de Transparencia, Acceso a la Información Pública y Buen Gobierno del Estado de Oaxaca; se emite el presente acuerdo, t</w:t>
      </w:r>
      <w:r>
        <w:rPr>
          <w:rFonts w:ascii="Arial" w:hAnsi="Arial" w:cs="Arial"/>
          <w:sz w:val="22"/>
          <w:szCs w:val="22"/>
        </w:rPr>
        <w:t>omando en cuenta los siguientes</w:t>
      </w:r>
      <w:r w:rsidR="002B1208">
        <w:rPr>
          <w:rFonts w:ascii="Arial" w:hAnsi="Arial" w:cs="Arial"/>
          <w:sz w:val="22"/>
          <w:szCs w:val="22"/>
        </w:rPr>
        <w:t>:</w:t>
      </w:r>
      <w:r w:rsidR="007026B6" w:rsidRPr="00A15E95">
        <w:rPr>
          <w:rFonts w:ascii="Arial" w:hAnsi="Arial" w:cs="Arial"/>
          <w:sz w:val="22"/>
          <w:szCs w:val="22"/>
        </w:rPr>
        <w:t xml:space="preserve">- - - - - - - - - - - - - - - </w:t>
      </w:r>
      <w:r w:rsidR="009055ED">
        <w:rPr>
          <w:rFonts w:ascii="Arial" w:hAnsi="Arial" w:cs="Arial"/>
          <w:sz w:val="22"/>
          <w:szCs w:val="22"/>
        </w:rPr>
        <w:t xml:space="preserve">- - - </w:t>
      </w:r>
      <w:r w:rsidR="002B1208">
        <w:rPr>
          <w:rFonts w:ascii="Arial" w:hAnsi="Arial" w:cs="Arial"/>
          <w:sz w:val="22"/>
          <w:szCs w:val="22"/>
        </w:rPr>
        <w:t>-</w:t>
      </w:r>
    </w:p>
    <w:p w14:paraId="1A756E2F" w14:textId="2B0DCFCD" w:rsidR="009F07AA" w:rsidRPr="00A15E95" w:rsidRDefault="009F07AA" w:rsidP="009F07AA">
      <w:pPr>
        <w:spacing w:line="360" w:lineRule="auto"/>
        <w:jc w:val="both"/>
        <w:rPr>
          <w:rFonts w:ascii="Arial" w:eastAsia="Times New Roman" w:hAnsi="Arial" w:cs="Arial"/>
          <w:bCs/>
          <w:color w:val="000000"/>
          <w:sz w:val="22"/>
          <w:szCs w:val="22"/>
          <w:lang w:eastAsia="es-MX"/>
        </w:rPr>
      </w:pPr>
      <w:r w:rsidRPr="00A15E95">
        <w:rPr>
          <w:rFonts w:ascii="Arial" w:hAnsi="Arial" w:cs="Arial"/>
          <w:sz w:val="22"/>
          <w:szCs w:val="22"/>
          <w:lang w:val="es-ES_tradnl"/>
        </w:rPr>
        <w:t>- - - - - - - - - - - -</w:t>
      </w:r>
      <w:r w:rsidR="00634565" w:rsidRPr="00A15E95">
        <w:rPr>
          <w:rFonts w:ascii="Arial" w:hAnsi="Arial" w:cs="Arial"/>
          <w:sz w:val="22"/>
          <w:szCs w:val="22"/>
          <w:lang w:val="es-ES_tradnl"/>
        </w:rPr>
        <w:t xml:space="preserve"> - - - - - - - - - - - - - - - </w:t>
      </w:r>
      <w:r w:rsidRPr="00A15E95">
        <w:rPr>
          <w:rFonts w:ascii="Arial" w:eastAsia="Times New Roman" w:hAnsi="Arial" w:cs="Arial"/>
          <w:b/>
          <w:bCs/>
          <w:color w:val="000000"/>
          <w:sz w:val="22"/>
          <w:szCs w:val="22"/>
          <w:lang w:eastAsia="es-MX"/>
        </w:rPr>
        <w:t xml:space="preserve">ANTECEDENTES: </w:t>
      </w:r>
      <w:r w:rsidRPr="00A15E95">
        <w:rPr>
          <w:rFonts w:ascii="Arial" w:eastAsia="Times New Roman" w:hAnsi="Arial" w:cs="Arial"/>
          <w:bCs/>
          <w:color w:val="000000"/>
          <w:sz w:val="22"/>
          <w:szCs w:val="22"/>
          <w:lang w:eastAsia="es-MX"/>
        </w:rPr>
        <w:t xml:space="preserve">- - - - - - - - - - - - - - - - - - - - - - </w:t>
      </w:r>
      <w:r w:rsidR="00887E26" w:rsidRPr="00A15E95">
        <w:rPr>
          <w:rFonts w:ascii="Arial" w:eastAsia="Times New Roman" w:hAnsi="Arial" w:cs="Arial"/>
          <w:bCs/>
          <w:color w:val="000000"/>
          <w:sz w:val="22"/>
          <w:szCs w:val="22"/>
          <w:lang w:eastAsia="es-MX"/>
        </w:rPr>
        <w:t xml:space="preserve">- - - </w:t>
      </w:r>
    </w:p>
    <w:p w14:paraId="0278D4A3" w14:textId="00A82987" w:rsidR="00F11A57" w:rsidRPr="00123BD0" w:rsidRDefault="00A15E95" w:rsidP="00123BD0">
      <w:pPr>
        <w:spacing w:line="360" w:lineRule="auto"/>
        <w:jc w:val="both"/>
        <w:rPr>
          <w:rFonts w:ascii="Arial" w:hAnsi="Arial" w:cs="Arial"/>
          <w:sz w:val="22"/>
          <w:szCs w:val="22"/>
        </w:rPr>
      </w:pPr>
      <w:r w:rsidRPr="00A15E95">
        <w:rPr>
          <w:rFonts w:ascii="Arial" w:hAnsi="Arial" w:cs="Arial"/>
          <w:b/>
          <w:sz w:val="22"/>
          <w:szCs w:val="22"/>
        </w:rPr>
        <w:t xml:space="preserve">PRIMERO. </w:t>
      </w:r>
      <w:r w:rsidR="00A47E49" w:rsidRPr="00A47E49">
        <w:rPr>
          <w:rFonts w:ascii="Arial" w:hAnsi="Arial" w:cs="Arial"/>
          <w:sz w:val="22"/>
          <w:szCs w:val="22"/>
        </w:rPr>
        <w:t>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sidR="00A47E49">
        <w:rPr>
          <w:rFonts w:ascii="Arial" w:hAnsi="Arial" w:cs="Arial"/>
          <w:sz w:val="22"/>
          <w:szCs w:val="22"/>
        </w:rPr>
        <w:t xml:space="preserve"> </w:t>
      </w:r>
      <w:r w:rsidR="009B1CBE" w:rsidRPr="00A15E95">
        <w:rPr>
          <w:rFonts w:ascii="Arial" w:hAnsi="Arial" w:cs="Arial"/>
          <w:b/>
          <w:sz w:val="22"/>
          <w:szCs w:val="22"/>
        </w:rPr>
        <w:t>SEGUNDO</w:t>
      </w:r>
      <w:r w:rsidR="009B1CBE" w:rsidRPr="00A15E95">
        <w:rPr>
          <w:rFonts w:ascii="Arial" w:hAnsi="Arial" w:cs="Arial"/>
          <w:sz w:val="22"/>
          <w:szCs w:val="22"/>
        </w:rPr>
        <w:t>.</w:t>
      </w:r>
      <w:r w:rsidR="00A47E49" w:rsidRPr="00A47E49">
        <w:t xml:space="preserve"> </w:t>
      </w:r>
      <w:r w:rsidR="00A47E49" w:rsidRPr="00A47E49">
        <w:rPr>
          <w:rFonts w:ascii="Arial" w:hAnsi="Arial" w:cs="Arial"/>
          <w:sz w:val="22"/>
          <w:szCs w:val="22"/>
        </w:rPr>
        <w:t xml:space="preserve">Que el día 04 de septiembre del año 2021, se publicó en el Periódico Oficial del Estado de Oaxaca el decreto 2582; por medio del cual se expide la Ley de Transparencia, Acceso a la Información Pública y Buen Gobierno del Estado de Oaxaca. </w:t>
      </w:r>
      <w:r w:rsidR="009B1CBE" w:rsidRPr="00A15E95">
        <w:rPr>
          <w:rFonts w:ascii="Arial" w:hAnsi="Arial" w:cs="Arial"/>
          <w:b/>
          <w:sz w:val="22"/>
          <w:szCs w:val="22"/>
        </w:rPr>
        <w:t>TERCERO</w:t>
      </w:r>
      <w:r w:rsidR="009055ED">
        <w:rPr>
          <w:rFonts w:ascii="Arial" w:hAnsi="Arial" w:cs="Arial"/>
          <w:sz w:val="22"/>
          <w:szCs w:val="22"/>
        </w:rPr>
        <w:t xml:space="preserve">. </w:t>
      </w:r>
      <w:r w:rsidR="00A47E49" w:rsidRPr="00A47E49">
        <w:rPr>
          <w:rFonts w:ascii="Arial" w:hAnsi="Arial" w:cs="Arial"/>
          <w:sz w:val="22"/>
          <w:szCs w:val="22"/>
        </w:rPr>
        <w:t xml:space="preserve">Que el día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w:t>
      </w:r>
      <w:r w:rsidR="00A47E49" w:rsidRPr="00A47E49">
        <w:rPr>
          <w:rFonts w:ascii="Arial" w:hAnsi="Arial" w:cs="Arial"/>
          <w:sz w:val="22"/>
          <w:szCs w:val="22"/>
        </w:rPr>
        <w:lastRenderedPageBreak/>
        <w:t>Información Pública, Transparencia, Protección de Datos Personales y Buen Gobierno del Estado de Oaxaca.</w:t>
      </w:r>
      <w:r w:rsidR="00A47E49">
        <w:rPr>
          <w:rFonts w:ascii="Arial" w:hAnsi="Arial" w:cs="Arial"/>
          <w:sz w:val="22"/>
          <w:szCs w:val="22"/>
        </w:rPr>
        <w:t xml:space="preserve"> </w:t>
      </w:r>
      <w:r w:rsidR="00123BD0" w:rsidRPr="00123BD0">
        <w:rPr>
          <w:rFonts w:ascii="Arial" w:hAnsi="Arial" w:cs="Arial"/>
          <w:b/>
          <w:sz w:val="22"/>
          <w:szCs w:val="22"/>
        </w:rPr>
        <w:t>CUARTO.</w:t>
      </w:r>
      <w:r w:rsidR="00123BD0" w:rsidRPr="00123BD0">
        <w:rPr>
          <w:rFonts w:ascii="Arial" w:hAnsi="Arial" w:cs="Arial"/>
          <w:sz w:val="22"/>
          <w:szCs w:val="22"/>
        </w:rPr>
        <w:t xml:space="preserve"> </w:t>
      </w:r>
      <w:r w:rsidR="00A47E49" w:rsidRPr="00A47E49">
        <w:rPr>
          <w:rFonts w:ascii="Arial" w:hAnsi="Arial" w:cs="Arial"/>
          <w:sz w:val="22"/>
          <w:szCs w:val="22"/>
        </w:rPr>
        <w:t>Que el día 27 de octubre del año 2021, en Sesión Solemne el Órgano Garante de Acceso a la Información Pública, Transparencia, Protección de Datos Personales y Buen Gobierno del Estado de Oaxaca, inició sus funciones legales, en dicho acto protocolario las Comisionadas y los Comisionados nombraron al C. José Luis Echeverría Morales como Comisionado Pr</w:t>
      </w:r>
      <w:r w:rsidR="00A47E49">
        <w:rPr>
          <w:rFonts w:ascii="Arial" w:hAnsi="Arial" w:cs="Arial"/>
          <w:sz w:val="22"/>
          <w:szCs w:val="22"/>
        </w:rPr>
        <w:t>esidente de este Órgano Garante</w:t>
      </w:r>
      <w:r w:rsidR="00123BD0" w:rsidRPr="00123BD0">
        <w:rPr>
          <w:rFonts w:ascii="Arial" w:hAnsi="Arial" w:cs="Arial"/>
          <w:sz w:val="22"/>
          <w:szCs w:val="22"/>
        </w:rPr>
        <w:t>;</w:t>
      </w:r>
      <w:r w:rsidR="009F07AA" w:rsidRPr="00A15E95">
        <w:rPr>
          <w:rFonts w:ascii="Arial" w:hAnsi="Arial" w:cs="Arial"/>
          <w:sz w:val="22"/>
          <w:szCs w:val="22"/>
        </w:rPr>
        <w:t>- -</w:t>
      </w:r>
      <w:r w:rsidR="009055ED">
        <w:rPr>
          <w:rFonts w:ascii="Arial" w:hAnsi="Arial" w:cs="Arial"/>
          <w:sz w:val="22"/>
          <w:szCs w:val="22"/>
        </w:rPr>
        <w:t xml:space="preserve"> </w:t>
      </w:r>
      <w:r w:rsidR="000848F5">
        <w:rPr>
          <w:rFonts w:ascii="Arial" w:hAnsi="Arial" w:cs="Arial"/>
          <w:sz w:val="22"/>
          <w:szCs w:val="22"/>
        </w:rPr>
        <w:t xml:space="preserve">- - - - - - - </w:t>
      </w:r>
      <w:r w:rsidRPr="00A15E95">
        <w:rPr>
          <w:rFonts w:ascii="Arial" w:hAnsi="Arial" w:cs="Arial"/>
          <w:sz w:val="22"/>
          <w:szCs w:val="22"/>
        </w:rPr>
        <w:t xml:space="preserve">- - </w:t>
      </w:r>
      <w:r w:rsidR="002B1208">
        <w:rPr>
          <w:rFonts w:ascii="Arial" w:hAnsi="Arial" w:cs="Arial"/>
          <w:sz w:val="22"/>
          <w:szCs w:val="22"/>
        </w:rPr>
        <w:t xml:space="preserve"> - - - - - - - - - - - - - - - - - - - - - - </w:t>
      </w:r>
      <w:r w:rsidR="009F07AA" w:rsidRPr="00A15E95">
        <w:rPr>
          <w:rFonts w:ascii="Arial" w:hAnsi="Arial" w:cs="Arial"/>
          <w:b/>
          <w:sz w:val="22"/>
          <w:szCs w:val="22"/>
          <w:lang w:val="es-ES_tradnl" w:eastAsia="es-MX"/>
        </w:rPr>
        <w:t>C O N S I D E R A N D O S:</w:t>
      </w:r>
      <w:r w:rsidR="009F07AA" w:rsidRPr="00A15E95">
        <w:rPr>
          <w:rFonts w:ascii="Arial" w:hAnsi="Arial" w:cs="Arial"/>
          <w:sz w:val="22"/>
          <w:szCs w:val="22"/>
          <w:lang w:val="es-ES_tradnl" w:eastAsia="es-MX"/>
        </w:rPr>
        <w:t xml:space="preserve"> - - - - - - - - - - - - - - - - - - -</w:t>
      </w:r>
      <w:r w:rsidR="008B2931" w:rsidRPr="00A15E95">
        <w:rPr>
          <w:rFonts w:ascii="Arial" w:hAnsi="Arial" w:cs="Arial"/>
          <w:sz w:val="22"/>
          <w:szCs w:val="22"/>
        </w:rPr>
        <w:t xml:space="preserve"> - - - </w:t>
      </w:r>
      <w:r w:rsidR="00FF7068">
        <w:rPr>
          <w:rFonts w:ascii="Arial" w:hAnsi="Arial" w:cs="Arial"/>
          <w:sz w:val="22"/>
          <w:szCs w:val="22"/>
        </w:rPr>
        <w:t xml:space="preserve">- </w:t>
      </w:r>
    </w:p>
    <w:p w14:paraId="1633D6DF" w14:textId="4A7651E9" w:rsidR="008B2931" w:rsidRPr="00B73F63" w:rsidRDefault="00A15E95" w:rsidP="00123BD0">
      <w:pPr>
        <w:spacing w:line="360" w:lineRule="auto"/>
        <w:jc w:val="both"/>
        <w:rPr>
          <w:rFonts w:ascii="Arial" w:hAnsi="Arial" w:cs="Arial"/>
          <w:sz w:val="22"/>
          <w:szCs w:val="22"/>
        </w:rPr>
      </w:pPr>
      <w:r w:rsidRPr="00A15E95">
        <w:rPr>
          <w:rFonts w:ascii="Arial" w:hAnsi="Arial" w:cs="Arial"/>
          <w:b/>
          <w:sz w:val="22"/>
          <w:szCs w:val="22"/>
        </w:rPr>
        <w:t>PRIMERO</w:t>
      </w:r>
      <w:r w:rsidRPr="00A15E95">
        <w:rPr>
          <w:rFonts w:ascii="Arial" w:hAnsi="Arial" w:cs="Arial"/>
          <w:sz w:val="22"/>
          <w:szCs w:val="22"/>
        </w:rPr>
        <w:t xml:space="preserve">. </w:t>
      </w:r>
      <w:r w:rsidR="00A47E49" w:rsidRPr="00A47E49">
        <w:rPr>
          <w:rFonts w:ascii="Arial" w:hAnsi="Arial" w:cs="Arial"/>
          <w:sz w:val="22"/>
          <w:szCs w:val="22"/>
        </w:rPr>
        <w:t>Que el artículo 74 de la Ley de Transparencia, Acceso a la Información Pública y Buen Gobierno del Estado de Oaxaca, establece que el Órgano Garante,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r w:rsidR="00A47E49">
        <w:rPr>
          <w:rFonts w:ascii="Arial" w:hAnsi="Arial" w:cs="Arial"/>
          <w:sz w:val="22"/>
          <w:szCs w:val="22"/>
        </w:rPr>
        <w:t xml:space="preserve"> </w:t>
      </w:r>
      <w:r w:rsidRPr="00A15E95">
        <w:rPr>
          <w:rFonts w:ascii="Arial" w:hAnsi="Arial" w:cs="Arial"/>
          <w:b/>
          <w:sz w:val="22"/>
          <w:szCs w:val="22"/>
        </w:rPr>
        <w:t>SEGUNDO</w:t>
      </w:r>
      <w:r w:rsidRPr="00A15E95">
        <w:rPr>
          <w:rFonts w:ascii="Arial" w:hAnsi="Arial" w:cs="Arial"/>
          <w:sz w:val="22"/>
          <w:szCs w:val="22"/>
        </w:rPr>
        <w:t xml:space="preserve">. </w:t>
      </w:r>
      <w:r w:rsidR="00A47E49" w:rsidRPr="00A47E49">
        <w:rPr>
          <w:rFonts w:ascii="Arial" w:hAnsi="Arial" w:cs="Arial"/>
          <w:sz w:val="22"/>
          <w:szCs w:val="22"/>
        </w:rPr>
        <w:t>Que los artículos 63 y 85 de la Ley General de Transparencia y Acceso a la Información Pública, establecen que</w:t>
      </w:r>
      <w:r w:rsidR="00A47E49" w:rsidRPr="00A47E49">
        <w:rPr>
          <w:rFonts w:ascii="Arial" w:hAnsi="Arial" w:cs="Arial"/>
          <w:i/>
          <w:sz w:val="22"/>
          <w:szCs w:val="22"/>
        </w:rPr>
        <w:t>;</w:t>
      </w:r>
      <w:r w:rsidR="00A47E49">
        <w:rPr>
          <w:rFonts w:ascii="Arial" w:hAnsi="Arial" w:cs="Arial"/>
          <w:i/>
          <w:sz w:val="22"/>
          <w:szCs w:val="22"/>
        </w:rPr>
        <w:t xml:space="preserve"> </w:t>
      </w:r>
      <w:r w:rsidR="00A47E49" w:rsidRPr="00A47E49">
        <w:rPr>
          <w:rFonts w:ascii="Arial" w:hAnsi="Arial" w:cs="Arial"/>
          <w:i/>
          <w:sz w:val="22"/>
          <w:szCs w:val="22"/>
        </w:rPr>
        <w:t>“…Artículo 63. Los Organismos garantes, de oficio o a petición de los particulares, verificarán el cumplimiento que los sujetos obligados den a las disposiciones previstas en este Título. Las denuncias presentadas por los particulares podrán realizarse en cualquier momento, de conformidad con el procedimiento señalado en la presente Ley…” (</w:t>
      </w:r>
      <w:proofErr w:type="gramStart"/>
      <w:r w:rsidR="00A47E49" w:rsidRPr="00A47E49">
        <w:rPr>
          <w:rFonts w:ascii="Arial" w:hAnsi="Arial" w:cs="Arial"/>
          <w:i/>
          <w:sz w:val="22"/>
          <w:szCs w:val="22"/>
        </w:rPr>
        <w:t>sic</w:t>
      </w:r>
      <w:proofErr w:type="gramEnd"/>
      <w:r w:rsidR="00A47E49" w:rsidRPr="00A47E49">
        <w:rPr>
          <w:rFonts w:ascii="Arial" w:hAnsi="Arial" w:cs="Arial"/>
          <w:i/>
          <w:sz w:val="22"/>
          <w:szCs w:val="22"/>
        </w:rPr>
        <w:t>) “… Artículo 85. Los Organismos garantes vigilarán que las obligaciones de transparencia que publiquen los sujetos obligados cumplan con lo dispuesto en los artículos 70 a 83 de esta Ley y demás disposiciones aplicables. …” (</w:t>
      </w:r>
      <w:proofErr w:type="gramStart"/>
      <w:r w:rsidR="00A47E49" w:rsidRPr="00A47E49">
        <w:rPr>
          <w:rFonts w:ascii="Arial" w:hAnsi="Arial" w:cs="Arial"/>
          <w:i/>
          <w:sz w:val="22"/>
          <w:szCs w:val="22"/>
        </w:rPr>
        <w:t>sic</w:t>
      </w:r>
      <w:proofErr w:type="gramEnd"/>
      <w:r w:rsidR="00A47E49" w:rsidRPr="00A47E49">
        <w:rPr>
          <w:rFonts w:ascii="Arial" w:hAnsi="Arial" w:cs="Arial"/>
          <w:i/>
          <w:sz w:val="22"/>
          <w:szCs w:val="22"/>
        </w:rPr>
        <w:t>)</w:t>
      </w:r>
      <w:r w:rsidR="00A47E49">
        <w:rPr>
          <w:rFonts w:ascii="Arial" w:hAnsi="Arial" w:cs="Arial"/>
          <w:i/>
          <w:sz w:val="22"/>
          <w:szCs w:val="22"/>
        </w:rPr>
        <w:t xml:space="preserve">. </w:t>
      </w:r>
      <w:r w:rsidRPr="00A15E95">
        <w:rPr>
          <w:rFonts w:ascii="Arial" w:hAnsi="Arial" w:cs="Arial"/>
          <w:b/>
          <w:sz w:val="22"/>
          <w:szCs w:val="22"/>
        </w:rPr>
        <w:t>TERCERO</w:t>
      </w:r>
      <w:r w:rsidRPr="00A15E95">
        <w:rPr>
          <w:rFonts w:ascii="Arial" w:hAnsi="Arial" w:cs="Arial"/>
          <w:sz w:val="22"/>
          <w:szCs w:val="22"/>
        </w:rPr>
        <w:t xml:space="preserve">. </w:t>
      </w:r>
      <w:r w:rsidR="00A47E49" w:rsidRPr="00A47E49">
        <w:rPr>
          <w:rFonts w:ascii="Arial" w:hAnsi="Arial" w:cs="Arial"/>
          <w:sz w:val="22"/>
          <w:szCs w:val="22"/>
        </w:rPr>
        <w:t xml:space="preserve">Que el artículo 86 y 88 </w:t>
      </w:r>
      <w:proofErr w:type="gramStart"/>
      <w:r w:rsidR="00A47E49" w:rsidRPr="00A47E49">
        <w:rPr>
          <w:rFonts w:ascii="Arial" w:hAnsi="Arial" w:cs="Arial"/>
          <w:sz w:val="22"/>
          <w:szCs w:val="22"/>
        </w:rPr>
        <w:t>fracción</w:t>
      </w:r>
      <w:proofErr w:type="gramEnd"/>
      <w:r w:rsidR="00A47E49" w:rsidRPr="00A47E49">
        <w:rPr>
          <w:rFonts w:ascii="Arial" w:hAnsi="Arial" w:cs="Arial"/>
          <w:sz w:val="22"/>
          <w:szCs w:val="22"/>
        </w:rPr>
        <w:t xml:space="preserve"> II, párrafo segundo de la Ley General de Transparencia y Acceso a la Información Pública, establece que:</w:t>
      </w:r>
      <w:r w:rsidR="00A47E49">
        <w:rPr>
          <w:rFonts w:ascii="Arial" w:hAnsi="Arial" w:cs="Arial"/>
          <w:sz w:val="22"/>
          <w:szCs w:val="22"/>
        </w:rPr>
        <w:t xml:space="preserve"> </w:t>
      </w:r>
      <w:r w:rsidR="00A47E49" w:rsidRPr="00CB758E">
        <w:rPr>
          <w:rFonts w:ascii="Arial" w:hAnsi="Arial" w:cs="Arial"/>
          <w:i/>
          <w:sz w:val="22"/>
          <w:szCs w:val="22"/>
        </w:rPr>
        <w:t xml:space="preserve">“… Artículo 86. Las acciones de vigilancia a que se refiere este Capítulo, se realizarán a través de la verificación virtual. Esta vigilancia surgirá de los resultados de la verificación que se lleve a cabo de manera oficiosa por los Organismos garantes al portal de Internet de los sujetos obligados o de la Plataforma Nacional, ya sea de forma aleatoria o </w:t>
      </w:r>
      <w:proofErr w:type="spellStart"/>
      <w:r w:rsidR="00A47E49" w:rsidRPr="00CB758E">
        <w:rPr>
          <w:rFonts w:ascii="Arial" w:hAnsi="Arial" w:cs="Arial"/>
          <w:i/>
          <w:sz w:val="22"/>
          <w:szCs w:val="22"/>
        </w:rPr>
        <w:t>muestral</w:t>
      </w:r>
      <w:proofErr w:type="spellEnd"/>
      <w:r w:rsidR="00A47E49" w:rsidRPr="00CB758E">
        <w:rPr>
          <w:rFonts w:ascii="Arial" w:hAnsi="Arial" w:cs="Arial"/>
          <w:i/>
          <w:sz w:val="22"/>
          <w:szCs w:val="22"/>
        </w:rPr>
        <w:t xml:space="preserve"> y periódica.</w:t>
      </w:r>
      <w:r w:rsidR="00CB758E">
        <w:rPr>
          <w:rFonts w:ascii="Arial" w:hAnsi="Arial" w:cs="Arial"/>
          <w:i/>
          <w:sz w:val="22"/>
          <w:szCs w:val="22"/>
        </w:rPr>
        <w:t xml:space="preserve"> </w:t>
      </w:r>
      <w:r w:rsidR="00A47E49" w:rsidRPr="00CB758E">
        <w:rPr>
          <w:rFonts w:ascii="Arial" w:hAnsi="Arial" w:cs="Arial"/>
          <w:i/>
          <w:sz w:val="22"/>
          <w:szCs w:val="22"/>
        </w:rPr>
        <w:t>Artículo 88. La verificación que realicen los Organismos garantes en el ámbito de sus respectivas competencias, se sujetará a lo siguiente: II. Emitir un dictamen en el que podrán determinar que el sujeto obligado se ajusta a lo establecido por esta Ley y demás 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veinte días;</w:t>
      </w:r>
      <w:r w:rsidR="00CB758E">
        <w:rPr>
          <w:rFonts w:ascii="Arial" w:hAnsi="Arial" w:cs="Arial"/>
          <w:i/>
          <w:sz w:val="22"/>
          <w:szCs w:val="22"/>
        </w:rPr>
        <w:t xml:space="preserve"> </w:t>
      </w:r>
      <w:r w:rsidR="00A47E49" w:rsidRPr="00CB758E">
        <w:rPr>
          <w:rFonts w:ascii="Arial" w:hAnsi="Arial" w:cs="Arial"/>
          <w:i/>
          <w:sz w:val="22"/>
          <w:szCs w:val="22"/>
        </w:rPr>
        <w:t>Cuando los Organismos garantes consideren que existe un incumplimiento total o parcial de la determinación, le notificarán, por conducto de la Unidad de Transparencia, al superior jerárquico del servidor público responsable de dar cumplimiento, para el efecto de que, en un plazo no mayor a cinco días, se dé cumplimiento a los requerimientos del dictamen. …” (</w:t>
      </w:r>
      <w:proofErr w:type="gramStart"/>
      <w:r w:rsidR="00A47E49" w:rsidRPr="00CB758E">
        <w:rPr>
          <w:rFonts w:ascii="Arial" w:hAnsi="Arial" w:cs="Arial"/>
          <w:i/>
          <w:sz w:val="22"/>
          <w:szCs w:val="22"/>
        </w:rPr>
        <w:t>sic</w:t>
      </w:r>
      <w:proofErr w:type="gramEnd"/>
      <w:r w:rsidR="00A47E49" w:rsidRPr="00CB758E">
        <w:rPr>
          <w:rFonts w:ascii="Arial" w:hAnsi="Arial" w:cs="Arial"/>
          <w:i/>
          <w:sz w:val="22"/>
          <w:szCs w:val="22"/>
        </w:rPr>
        <w:t>)</w:t>
      </w:r>
      <w:r w:rsidR="00CB758E">
        <w:rPr>
          <w:rFonts w:ascii="Arial" w:hAnsi="Arial" w:cs="Arial"/>
          <w:i/>
          <w:sz w:val="22"/>
          <w:szCs w:val="22"/>
        </w:rPr>
        <w:t xml:space="preserve">.  </w:t>
      </w:r>
      <w:r w:rsidR="009055ED" w:rsidRPr="009055ED">
        <w:rPr>
          <w:rFonts w:ascii="Arial" w:hAnsi="Arial" w:cs="Arial"/>
          <w:b/>
          <w:sz w:val="22"/>
          <w:szCs w:val="22"/>
        </w:rPr>
        <w:t>CUARTO</w:t>
      </w:r>
      <w:r w:rsidR="009055ED" w:rsidRPr="009055ED">
        <w:rPr>
          <w:rFonts w:ascii="Arial" w:hAnsi="Arial" w:cs="Arial"/>
          <w:sz w:val="22"/>
          <w:szCs w:val="22"/>
        </w:rPr>
        <w:t xml:space="preserve">. </w:t>
      </w:r>
      <w:r w:rsidR="00CB758E" w:rsidRPr="00CB758E">
        <w:rPr>
          <w:rFonts w:ascii="Arial" w:hAnsi="Arial" w:cs="Arial"/>
          <w:sz w:val="22"/>
          <w:szCs w:val="22"/>
        </w:rPr>
        <w:t xml:space="preserve">Que, en atención al dictamen emitido, la C. Mayra Lorena López Pacheco, Titular de la Dirección de Comunicación, Capacitación, Evaluación, Archivo y Datos Personales, propone el acuerdo al Consejo </w:t>
      </w:r>
      <w:r w:rsidR="00CB758E" w:rsidRPr="00CB758E">
        <w:rPr>
          <w:rFonts w:ascii="Arial" w:hAnsi="Arial" w:cs="Arial"/>
          <w:sz w:val="22"/>
          <w:szCs w:val="22"/>
        </w:rPr>
        <w:lastRenderedPageBreak/>
        <w:t>General de este Órgano para que sea considerado para su aprobación.</w:t>
      </w:r>
      <w:r w:rsidR="00CB758E">
        <w:rPr>
          <w:rFonts w:ascii="Arial" w:hAnsi="Arial" w:cs="Arial"/>
          <w:sz w:val="22"/>
          <w:szCs w:val="22"/>
        </w:rPr>
        <w:t xml:space="preserve"> </w:t>
      </w:r>
      <w:r w:rsidR="00CB758E" w:rsidRPr="00CB758E">
        <w:rPr>
          <w:rFonts w:ascii="Arial" w:hAnsi="Arial" w:cs="Arial"/>
          <w:sz w:val="22"/>
          <w:szCs w:val="22"/>
        </w:rPr>
        <w:t>Por lo expuesto y con fundamento en los artículos 6 apartado A, fracción VIII, y 116 fracción VIII de la Constitución Política de los Estados Unidos Mexicanos; 42 de la Ley General de Transparencia y Acceso a la Información Pública; 93 fracciones II y IV, incisos a) y c) de la Ley de Transparencia y Acceso a la Información Pública para el Estado de Oaxaca; el Consejo</w:t>
      </w:r>
      <w:r w:rsidR="00CB758E">
        <w:rPr>
          <w:rFonts w:ascii="Arial" w:hAnsi="Arial" w:cs="Arial"/>
          <w:sz w:val="22"/>
          <w:szCs w:val="22"/>
        </w:rPr>
        <w:t xml:space="preserve"> General de este Órgano Garante</w:t>
      </w:r>
      <w:r w:rsidR="00123BD0" w:rsidRPr="00123BD0">
        <w:rPr>
          <w:rFonts w:ascii="Arial" w:hAnsi="Arial" w:cs="Arial"/>
          <w:sz w:val="22"/>
          <w:szCs w:val="22"/>
        </w:rPr>
        <w:t>;</w:t>
      </w:r>
      <w:r w:rsidR="008B2931" w:rsidRPr="00B73F63">
        <w:rPr>
          <w:rFonts w:ascii="Arial" w:hAnsi="Arial" w:cs="Arial"/>
          <w:sz w:val="22"/>
          <w:szCs w:val="22"/>
        </w:rPr>
        <w:t xml:space="preserve">- - - - - - -  - - - - - - - </w:t>
      </w:r>
      <w:r w:rsidR="00E728F5" w:rsidRPr="00B73F63">
        <w:rPr>
          <w:rFonts w:ascii="Arial" w:hAnsi="Arial" w:cs="Arial"/>
          <w:sz w:val="22"/>
          <w:szCs w:val="22"/>
        </w:rPr>
        <w:t xml:space="preserve"> </w:t>
      </w:r>
      <w:r w:rsidR="008B2931" w:rsidRPr="00B73F63">
        <w:rPr>
          <w:rFonts w:ascii="Arial" w:hAnsi="Arial" w:cs="Arial"/>
          <w:sz w:val="22"/>
          <w:szCs w:val="22"/>
        </w:rPr>
        <w:t xml:space="preserve">- </w:t>
      </w:r>
      <w:r w:rsidRPr="00B73F63">
        <w:rPr>
          <w:rFonts w:ascii="Arial" w:hAnsi="Arial" w:cs="Arial"/>
          <w:sz w:val="22"/>
          <w:szCs w:val="22"/>
        </w:rPr>
        <w:t xml:space="preserve">- -   - - - - - - - - - - - - - </w:t>
      </w:r>
      <w:r w:rsidR="008B2931" w:rsidRPr="00B73F63">
        <w:rPr>
          <w:rFonts w:ascii="Arial" w:hAnsi="Arial" w:cs="Arial"/>
          <w:sz w:val="22"/>
          <w:szCs w:val="22"/>
        </w:rPr>
        <w:t>-</w:t>
      </w:r>
      <w:r w:rsidR="007C01C6">
        <w:rPr>
          <w:rFonts w:ascii="Arial" w:hAnsi="Arial" w:cs="Arial"/>
          <w:sz w:val="22"/>
          <w:szCs w:val="22"/>
        </w:rPr>
        <w:t xml:space="preserve"> - - - - - - - -</w:t>
      </w:r>
      <w:r w:rsidR="00CB758E">
        <w:rPr>
          <w:rFonts w:ascii="Arial" w:hAnsi="Arial" w:cs="Arial"/>
          <w:sz w:val="22"/>
          <w:szCs w:val="22"/>
        </w:rPr>
        <w:t xml:space="preserve"> - - - - - - - - - - - - - -</w:t>
      </w:r>
      <w:r w:rsidR="007C01C6">
        <w:rPr>
          <w:rFonts w:ascii="Arial" w:hAnsi="Arial" w:cs="Arial"/>
          <w:sz w:val="22"/>
          <w:szCs w:val="22"/>
        </w:rPr>
        <w:t xml:space="preserve"> - - - - -</w:t>
      </w:r>
      <w:r w:rsidR="008B2931" w:rsidRPr="00B73F63">
        <w:rPr>
          <w:rFonts w:ascii="Arial" w:hAnsi="Arial" w:cs="Arial"/>
          <w:sz w:val="22"/>
          <w:szCs w:val="22"/>
        </w:rPr>
        <w:t xml:space="preserve"> </w:t>
      </w:r>
      <w:r w:rsidR="007C01C6">
        <w:rPr>
          <w:rFonts w:ascii="Arial" w:hAnsi="Arial" w:cs="Arial"/>
          <w:sz w:val="22"/>
          <w:szCs w:val="22"/>
        </w:rPr>
        <w:t>-</w:t>
      </w:r>
      <w:r w:rsidR="008B2931" w:rsidRPr="00B73F63">
        <w:rPr>
          <w:rFonts w:ascii="Arial" w:hAnsi="Arial" w:cs="Arial"/>
          <w:b/>
          <w:bCs/>
          <w:sz w:val="22"/>
          <w:szCs w:val="22"/>
        </w:rPr>
        <w:t>R E S U E L V E:</w:t>
      </w:r>
      <w:r w:rsidR="008B2931" w:rsidRPr="00B73F63">
        <w:rPr>
          <w:rFonts w:ascii="Arial" w:eastAsia="Times New Roman" w:hAnsi="Arial" w:cs="Arial"/>
          <w:bCs/>
          <w:color w:val="000000"/>
          <w:sz w:val="22"/>
          <w:szCs w:val="22"/>
          <w:lang w:val="es-ES_tradnl" w:eastAsia="es-MX"/>
        </w:rPr>
        <w:t xml:space="preserve"> - - - - - - - - - - - - - - </w:t>
      </w:r>
      <w:r w:rsidR="008B2931" w:rsidRPr="00B73F63">
        <w:rPr>
          <w:rFonts w:ascii="Arial" w:hAnsi="Arial" w:cs="Arial"/>
          <w:sz w:val="22"/>
          <w:szCs w:val="22"/>
        </w:rPr>
        <w:t xml:space="preserve">- - - - - - - - - - - </w:t>
      </w:r>
      <w:r w:rsidR="0005492B" w:rsidRPr="00B73F63">
        <w:rPr>
          <w:rFonts w:ascii="Arial" w:hAnsi="Arial" w:cs="Arial"/>
          <w:sz w:val="22"/>
          <w:szCs w:val="22"/>
        </w:rPr>
        <w:t xml:space="preserve">- </w:t>
      </w:r>
      <w:r w:rsidR="00CB758E">
        <w:rPr>
          <w:rFonts w:ascii="Arial" w:hAnsi="Arial" w:cs="Arial"/>
          <w:sz w:val="22"/>
          <w:szCs w:val="22"/>
        </w:rPr>
        <w:t xml:space="preserve">- - </w:t>
      </w:r>
    </w:p>
    <w:p w14:paraId="5E972CA4" w14:textId="3E2A3057" w:rsidR="00CB758E" w:rsidRDefault="009B1CBE" w:rsidP="00123BD0">
      <w:pPr>
        <w:spacing w:line="360" w:lineRule="auto"/>
        <w:jc w:val="both"/>
        <w:rPr>
          <w:rFonts w:ascii="Arial" w:hAnsi="Arial" w:cs="Arial"/>
          <w:sz w:val="22"/>
          <w:szCs w:val="22"/>
        </w:rPr>
      </w:pPr>
      <w:r w:rsidRPr="00B73F63">
        <w:rPr>
          <w:rFonts w:ascii="Arial" w:hAnsi="Arial" w:cs="Arial"/>
          <w:b/>
          <w:sz w:val="22"/>
          <w:szCs w:val="22"/>
        </w:rPr>
        <w:t>PRIMERO.</w:t>
      </w:r>
      <w:r w:rsidRPr="00B73F63">
        <w:rPr>
          <w:rFonts w:ascii="Arial" w:hAnsi="Arial" w:cs="Arial"/>
          <w:sz w:val="22"/>
          <w:szCs w:val="22"/>
        </w:rPr>
        <w:t xml:space="preserve"> </w:t>
      </w:r>
      <w:r w:rsidR="00CB758E" w:rsidRPr="00CB758E">
        <w:rPr>
          <w:rFonts w:ascii="Arial" w:hAnsi="Arial" w:cs="Arial"/>
          <w:sz w:val="22"/>
          <w:szCs w:val="22"/>
        </w:rPr>
        <w:t>Es procedente la aprobación de los dictámenes de incumplimiento emitidos por la Dirección de Comunicación, Capacitación, Evaluación, Archivo y Datos Personales, correspondiente en el siguiente sentido y del sujeto obligado que se menciona:</w:t>
      </w:r>
      <w:r w:rsidR="00CB758E">
        <w:rPr>
          <w:rFonts w:ascii="Arial" w:hAnsi="Arial" w:cs="Arial"/>
          <w:sz w:val="22"/>
          <w:szCs w:val="22"/>
        </w:rPr>
        <w:t xml:space="preserve">- - - - - - - - -  </w:t>
      </w:r>
    </w:p>
    <w:p w14:paraId="391F782D" w14:textId="3DE33E18" w:rsidR="00CB758E" w:rsidRPr="00CB758E" w:rsidRDefault="00CB758E" w:rsidP="00CB758E">
      <w:pPr>
        <w:spacing w:line="360" w:lineRule="auto"/>
        <w:jc w:val="both"/>
        <w:rPr>
          <w:rFonts w:ascii="Arial" w:hAnsi="Arial" w:cs="Arial"/>
          <w:sz w:val="22"/>
          <w:szCs w:val="22"/>
        </w:rPr>
      </w:pPr>
      <w:r w:rsidRPr="00CB758E">
        <w:rPr>
          <w:rFonts w:ascii="Arial" w:hAnsi="Arial" w:cs="Arial"/>
          <w:sz w:val="22"/>
          <w:szCs w:val="22"/>
        </w:rPr>
        <w:t>-</w:t>
      </w:r>
      <w:r>
        <w:rPr>
          <w:rFonts w:ascii="Arial" w:hAnsi="Arial" w:cs="Arial"/>
          <w:sz w:val="22"/>
          <w:szCs w:val="22"/>
        </w:rPr>
        <w:t xml:space="preserve"> - - -</w:t>
      </w:r>
      <w:r w:rsidRPr="00CB758E">
        <w:rPr>
          <w:rFonts w:ascii="Arial" w:hAnsi="Arial" w:cs="Arial"/>
          <w:sz w:val="22"/>
          <w:szCs w:val="22"/>
        </w:rPr>
        <w:t>Dictamen de Incumplimiento (término de 20 días para solventar observaciones)</w:t>
      </w:r>
      <w:r>
        <w:rPr>
          <w:rFonts w:ascii="Arial" w:hAnsi="Arial" w:cs="Arial"/>
          <w:sz w:val="22"/>
          <w:szCs w:val="22"/>
        </w:rPr>
        <w:t xml:space="preserve">- - - - -  </w:t>
      </w:r>
    </w:p>
    <w:tbl>
      <w:tblPr>
        <w:tblStyle w:val="Tablaconcuadrcula"/>
        <w:tblW w:w="0" w:type="auto"/>
        <w:jc w:val="center"/>
        <w:tblLook w:val="04A0" w:firstRow="1" w:lastRow="0" w:firstColumn="1" w:lastColumn="0" w:noHBand="0" w:noVBand="1"/>
      </w:tblPr>
      <w:tblGrid>
        <w:gridCol w:w="4531"/>
        <w:gridCol w:w="4297"/>
      </w:tblGrid>
      <w:tr w:rsidR="00CB758E" w14:paraId="4D9ED2FD" w14:textId="77777777" w:rsidTr="00B35072">
        <w:trPr>
          <w:jc w:val="center"/>
        </w:trPr>
        <w:tc>
          <w:tcPr>
            <w:tcW w:w="4531" w:type="dxa"/>
          </w:tcPr>
          <w:p w14:paraId="6C82D67F" w14:textId="77777777" w:rsidR="00CB758E" w:rsidRPr="00CB758E" w:rsidRDefault="00CB758E" w:rsidP="00CB758E">
            <w:pPr>
              <w:pStyle w:val="Prrafodelista"/>
              <w:numPr>
                <w:ilvl w:val="0"/>
                <w:numId w:val="25"/>
              </w:numPr>
              <w:spacing w:line="276" w:lineRule="auto"/>
              <w:rPr>
                <w:rFonts w:ascii="Arial" w:eastAsia="Arial" w:hAnsi="Arial" w:cs="Arial"/>
                <w:b/>
                <w:sz w:val="22"/>
                <w:szCs w:val="22"/>
              </w:rPr>
            </w:pPr>
            <w:r w:rsidRPr="00CB758E">
              <w:rPr>
                <w:rFonts w:ascii="Arial" w:eastAsia="Arial" w:hAnsi="Arial" w:cs="Arial"/>
                <w:b/>
                <w:sz w:val="22"/>
                <w:szCs w:val="22"/>
              </w:rPr>
              <w:t>H. AYUNTAMIENTO DE SAN JUAN BAUTISTA TUXTEPEC</w:t>
            </w:r>
          </w:p>
        </w:tc>
        <w:tc>
          <w:tcPr>
            <w:tcW w:w="4297" w:type="dxa"/>
          </w:tcPr>
          <w:p w14:paraId="726BC01E" w14:textId="77777777" w:rsidR="00CB758E" w:rsidRPr="00CB758E" w:rsidRDefault="00CB758E" w:rsidP="00B35072">
            <w:pPr>
              <w:spacing w:line="276" w:lineRule="auto"/>
              <w:jc w:val="center"/>
              <w:rPr>
                <w:rFonts w:ascii="Arial" w:eastAsia="Arial" w:hAnsi="Arial" w:cs="Arial"/>
                <w:sz w:val="22"/>
                <w:szCs w:val="22"/>
              </w:rPr>
            </w:pPr>
            <w:r w:rsidRPr="00CB758E">
              <w:rPr>
                <w:rFonts w:ascii="Arial" w:eastAsia="Arial" w:hAnsi="Arial" w:cs="Arial"/>
                <w:sz w:val="22"/>
                <w:szCs w:val="22"/>
              </w:rPr>
              <w:t xml:space="preserve">Cédula de Evaluación SIPOT 94.20% </w:t>
            </w:r>
          </w:p>
          <w:p w14:paraId="4135F257" w14:textId="2353AAB3" w:rsidR="00CB758E" w:rsidRPr="00CB758E" w:rsidRDefault="00CB758E" w:rsidP="00CB758E">
            <w:pPr>
              <w:spacing w:line="276" w:lineRule="auto"/>
              <w:jc w:val="center"/>
              <w:rPr>
                <w:rFonts w:ascii="Arial" w:eastAsia="Arial" w:hAnsi="Arial" w:cs="Arial"/>
                <w:sz w:val="22"/>
                <w:szCs w:val="22"/>
              </w:rPr>
            </w:pPr>
            <w:r w:rsidRPr="00CB758E">
              <w:rPr>
                <w:rFonts w:ascii="Arial" w:eastAsia="Arial" w:hAnsi="Arial" w:cs="Arial"/>
                <w:sz w:val="22"/>
                <w:szCs w:val="22"/>
              </w:rPr>
              <w:t>Cédula de Evaluación Página web 94.20%</w:t>
            </w:r>
          </w:p>
        </w:tc>
      </w:tr>
      <w:tr w:rsidR="00CB758E" w14:paraId="6F7B43CE" w14:textId="77777777" w:rsidTr="00B35072">
        <w:trPr>
          <w:jc w:val="center"/>
        </w:trPr>
        <w:tc>
          <w:tcPr>
            <w:tcW w:w="4531" w:type="dxa"/>
          </w:tcPr>
          <w:p w14:paraId="61111684" w14:textId="77777777" w:rsidR="00CB758E" w:rsidRPr="00CB758E" w:rsidRDefault="00CB758E" w:rsidP="00CB758E">
            <w:pPr>
              <w:pStyle w:val="Prrafodelista"/>
              <w:numPr>
                <w:ilvl w:val="0"/>
                <w:numId w:val="25"/>
              </w:numPr>
              <w:spacing w:line="276" w:lineRule="auto"/>
              <w:rPr>
                <w:rFonts w:ascii="Arial" w:eastAsia="Arial" w:hAnsi="Arial" w:cs="Arial"/>
                <w:b/>
                <w:sz w:val="22"/>
                <w:szCs w:val="22"/>
              </w:rPr>
            </w:pPr>
            <w:r w:rsidRPr="00CB758E">
              <w:rPr>
                <w:rFonts w:ascii="Arial" w:eastAsia="Arial" w:hAnsi="Arial" w:cs="Arial"/>
                <w:b/>
                <w:sz w:val="22"/>
                <w:szCs w:val="22"/>
              </w:rPr>
              <w:t>COMISIÓN ESTATAL PARA LA PLANEACIÓN DE LA EDUCACIÓN SUPERIOR EN EL ESTADO DE OAXACA</w:t>
            </w:r>
          </w:p>
        </w:tc>
        <w:tc>
          <w:tcPr>
            <w:tcW w:w="4297" w:type="dxa"/>
          </w:tcPr>
          <w:p w14:paraId="6799A14A" w14:textId="77777777" w:rsidR="00CB758E" w:rsidRPr="00CB758E" w:rsidRDefault="00CB758E" w:rsidP="00B35072">
            <w:pPr>
              <w:spacing w:line="276" w:lineRule="auto"/>
              <w:jc w:val="center"/>
              <w:rPr>
                <w:rFonts w:ascii="Arial" w:eastAsia="Arial" w:hAnsi="Arial" w:cs="Arial"/>
                <w:sz w:val="22"/>
                <w:szCs w:val="22"/>
              </w:rPr>
            </w:pPr>
            <w:r w:rsidRPr="00CB758E">
              <w:rPr>
                <w:rFonts w:ascii="Arial" w:eastAsia="Arial" w:hAnsi="Arial" w:cs="Arial"/>
                <w:sz w:val="22"/>
                <w:szCs w:val="22"/>
              </w:rPr>
              <w:t xml:space="preserve">Cédula de Evaluación SIPOT 78.07% </w:t>
            </w:r>
          </w:p>
          <w:p w14:paraId="65612812" w14:textId="77777777" w:rsidR="00CB758E" w:rsidRPr="00CB758E" w:rsidRDefault="00CB758E" w:rsidP="00B35072">
            <w:pPr>
              <w:spacing w:line="276" w:lineRule="auto"/>
              <w:jc w:val="center"/>
              <w:rPr>
                <w:rFonts w:ascii="Arial" w:eastAsia="Arial" w:hAnsi="Arial" w:cs="Arial"/>
                <w:sz w:val="22"/>
                <w:szCs w:val="22"/>
              </w:rPr>
            </w:pPr>
            <w:r w:rsidRPr="00CB758E">
              <w:rPr>
                <w:rFonts w:ascii="Arial" w:eastAsia="Arial" w:hAnsi="Arial" w:cs="Arial"/>
                <w:sz w:val="22"/>
                <w:szCs w:val="22"/>
              </w:rPr>
              <w:t>Cédula de Evaluación Página web 78.07%</w:t>
            </w:r>
          </w:p>
          <w:p w14:paraId="5B4B369E" w14:textId="77777777" w:rsidR="00CB758E" w:rsidRPr="00CB758E" w:rsidRDefault="00CB758E" w:rsidP="00B35072">
            <w:pPr>
              <w:spacing w:line="276" w:lineRule="auto"/>
              <w:jc w:val="center"/>
              <w:rPr>
                <w:rFonts w:ascii="Arial" w:eastAsia="Arial" w:hAnsi="Arial" w:cs="Arial"/>
                <w:sz w:val="22"/>
                <w:szCs w:val="22"/>
              </w:rPr>
            </w:pPr>
          </w:p>
        </w:tc>
      </w:tr>
      <w:tr w:rsidR="00CB758E" w14:paraId="37BF93B5" w14:textId="77777777" w:rsidTr="00B35072">
        <w:trPr>
          <w:jc w:val="center"/>
        </w:trPr>
        <w:tc>
          <w:tcPr>
            <w:tcW w:w="4531" w:type="dxa"/>
          </w:tcPr>
          <w:p w14:paraId="66E53211" w14:textId="77777777" w:rsidR="00CB758E" w:rsidRPr="00CB758E" w:rsidRDefault="00CB758E" w:rsidP="00CB758E">
            <w:pPr>
              <w:pStyle w:val="Prrafodelista"/>
              <w:numPr>
                <w:ilvl w:val="0"/>
                <w:numId w:val="25"/>
              </w:numPr>
              <w:spacing w:line="276" w:lineRule="auto"/>
              <w:rPr>
                <w:rFonts w:ascii="Arial" w:eastAsia="Arial" w:hAnsi="Arial" w:cs="Arial"/>
                <w:b/>
                <w:sz w:val="22"/>
                <w:szCs w:val="22"/>
              </w:rPr>
            </w:pPr>
            <w:r w:rsidRPr="00CB758E">
              <w:rPr>
                <w:rFonts w:ascii="Arial" w:eastAsia="Arial" w:hAnsi="Arial" w:cs="Arial"/>
                <w:b/>
                <w:sz w:val="22"/>
                <w:szCs w:val="22"/>
              </w:rPr>
              <w:t>INSTITUTO ESTATAL DE EDUCACIÓN PARA ADULTOS</w:t>
            </w:r>
          </w:p>
        </w:tc>
        <w:tc>
          <w:tcPr>
            <w:tcW w:w="4297" w:type="dxa"/>
          </w:tcPr>
          <w:p w14:paraId="01BE9650" w14:textId="77777777" w:rsidR="00CB758E" w:rsidRPr="00CB758E" w:rsidRDefault="00CB758E" w:rsidP="00B35072">
            <w:pPr>
              <w:spacing w:line="276" w:lineRule="auto"/>
              <w:jc w:val="center"/>
              <w:rPr>
                <w:rFonts w:ascii="Arial" w:eastAsia="Arial" w:hAnsi="Arial" w:cs="Arial"/>
                <w:sz w:val="22"/>
                <w:szCs w:val="22"/>
              </w:rPr>
            </w:pPr>
            <w:r w:rsidRPr="00CB758E">
              <w:rPr>
                <w:rFonts w:ascii="Arial" w:eastAsia="Arial" w:hAnsi="Arial" w:cs="Arial"/>
                <w:sz w:val="22"/>
                <w:szCs w:val="22"/>
              </w:rPr>
              <w:t xml:space="preserve">Cédula de Evaluación SIPOT 81.91% </w:t>
            </w:r>
          </w:p>
          <w:p w14:paraId="1ADD52D6" w14:textId="77777777" w:rsidR="00CB758E" w:rsidRPr="00CB758E" w:rsidRDefault="00CB758E" w:rsidP="00B35072">
            <w:pPr>
              <w:spacing w:line="276" w:lineRule="auto"/>
              <w:jc w:val="center"/>
              <w:rPr>
                <w:rFonts w:ascii="Arial" w:eastAsia="Arial" w:hAnsi="Arial" w:cs="Arial"/>
                <w:sz w:val="22"/>
                <w:szCs w:val="22"/>
              </w:rPr>
            </w:pPr>
            <w:r w:rsidRPr="00CB758E">
              <w:rPr>
                <w:rFonts w:ascii="Arial" w:eastAsia="Arial" w:hAnsi="Arial" w:cs="Arial"/>
                <w:sz w:val="22"/>
                <w:szCs w:val="22"/>
              </w:rPr>
              <w:t xml:space="preserve">Cédula de Evaluación Página web 81.91% </w:t>
            </w:r>
          </w:p>
        </w:tc>
      </w:tr>
      <w:tr w:rsidR="00CB758E" w14:paraId="433A4702" w14:textId="77777777" w:rsidTr="00B35072">
        <w:trPr>
          <w:jc w:val="center"/>
        </w:trPr>
        <w:tc>
          <w:tcPr>
            <w:tcW w:w="4531" w:type="dxa"/>
          </w:tcPr>
          <w:p w14:paraId="4B924548" w14:textId="77777777" w:rsidR="00CB758E" w:rsidRPr="00CB758E" w:rsidRDefault="00CB758E" w:rsidP="00CB758E">
            <w:pPr>
              <w:pStyle w:val="Prrafodelista"/>
              <w:numPr>
                <w:ilvl w:val="0"/>
                <w:numId w:val="25"/>
              </w:numPr>
              <w:spacing w:line="276" w:lineRule="auto"/>
              <w:rPr>
                <w:rFonts w:ascii="Arial" w:eastAsia="Arial" w:hAnsi="Arial" w:cs="Arial"/>
                <w:b/>
                <w:sz w:val="22"/>
                <w:szCs w:val="22"/>
              </w:rPr>
            </w:pPr>
            <w:r w:rsidRPr="00CB758E">
              <w:rPr>
                <w:rFonts w:ascii="Arial" w:eastAsia="Arial" w:hAnsi="Arial" w:cs="Arial"/>
                <w:b/>
                <w:sz w:val="22"/>
                <w:szCs w:val="22"/>
              </w:rPr>
              <w:t>H. AYUNTAMIENTO VILLA SOLA DE VEGA</w:t>
            </w:r>
          </w:p>
        </w:tc>
        <w:tc>
          <w:tcPr>
            <w:tcW w:w="4297" w:type="dxa"/>
          </w:tcPr>
          <w:p w14:paraId="4578B811" w14:textId="77777777" w:rsidR="00CB758E" w:rsidRPr="00CB758E" w:rsidRDefault="00CB758E" w:rsidP="00B35072">
            <w:pPr>
              <w:spacing w:line="276" w:lineRule="auto"/>
              <w:jc w:val="center"/>
              <w:rPr>
                <w:rFonts w:ascii="Arial" w:eastAsia="Arial" w:hAnsi="Arial" w:cs="Arial"/>
                <w:sz w:val="22"/>
                <w:szCs w:val="22"/>
              </w:rPr>
            </w:pPr>
            <w:r w:rsidRPr="00CB758E">
              <w:rPr>
                <w:rFonts w:ascii="Arial" w:eastAsia="Arial" w:hAnsi="Arial" w:cs="Arial"/>
                <w:sz w:val="22"/>
                <w:szCs w:val="22"/>
              </w:rPr>
              <w:t>Cédula de Evaluación SITRAM 0%</w:t>
            </w:r>
          </w:p>
        </w:tc>
      </w:tr>
      <w:tr w:rsidR="00CB758E" w14:paraId="7FD52A02" w14:textId="77777777" w:rsidTr="00B35072">
        <w:trPr>
          <w:jc w:val="center"/>
        </w:trPr>
        <w:tc>
          <w:tcPr>
            <w:tcW w:w="4531" w:type="dxa"/>
          </w:tcPr>
          <w:p w14:paraId="2DC2E19B" w14:textId="77777777" w:rsidR="00CB758E" w:rsidRPr="00CB758E" w:rsidRDefault="00CB758E" w:rsidP="00CB758E">
            <w:pPr>
              <w:pStyle w:val="Prrafodelista"/>
              <w:numPr>
                <w:ilvl w:val="0"/>
                <w:numId w:val="25"/>
              </w:numPr>
              <w:spacing w:line="276" w:lineRule="auto"/>
              <w:rPr>
                <w:rFonts w:ascii="Arial" w:eastAsia="Arial" w:hAnsi="Arial" w:cs="Arial"/>
                <w:b/>
                <w:sz w:val="22"/>
                <w:szCs w:val="22"/>
              </w:rPr>
            </w:pPr>
            <w:r w:rsidRPr="00CB758E">
              <w:rPr>
                <w:rFonts w:ascii="Arial" w:eastAsia="Arial" w:hAnsi="Arial" w:cs="Arial"/>
                <w:b/>
                <w:sz w:val="22"/>
                <w:szCs w:val="22"/>
              </w:rPr>
              <w:t>H. AYUNTAMIENTO DEL BARRIO DE LA SOLEDAD</w:t>
            </w:r>
          </w:p>
        </w:tc>
        <w:tc>
          <w:tcPr>
            <w:tcW w:w="4297" w:type="dxa"/>
          </w:tcPr>
          <w:p w14:paraId="2855D4E5" w14:textId="77777777" w:rsidR="00CB758E" w:rsidRPr="00CB758E" w:rsidRDefault="00CB758E" w:rsidP="00B35072">
            <w:pPr>
              <w:spacing w:line="276" w:lineRule="auto"/>
              <w:jc w:val="center"/>
              <w:rPr>
                <w:rFonts w:ascii="Arial" w:eastAsia="Arial" w:hAnsi="Arial" w:cs="Arial"/>
                <w:sz w:val="22"/>
                <w:szCs w:val="22"/>
              </w:rPr>
            </w:pPr>
            <w:r w:rsidRPr="00CB758E">
              <w:rPr>
                <w:rFonts w:ascii="Arial" w:eastAsia="Arial" w:hAnsi="Arial" w:cs="Arial"/>
                <w:sz w:val="22"/>
                <w:szCs w:val="22"/>
              </w:rPr>
              <w:t>Cédula de Evaluación SITRAM 0%</w:t>
            </w:r>
          </w:p>
        </w:tc>
      </w:tr>
      <w:tr w:rsidR="00CB758E" w14:paraId="5440EC9F" w14:textId="77777777" w:rsidTr="00B35072">
        <w:trPr>
          <w:jc w:val="center"/>
        </w:trPr>
        <w:tc>
          <w:tcPr>
            <w:tcW w:w="4531" w:type="dxa"/>
          </w:tcPr>
          <w:p w14:paraId="2FB9803F" w14:textId="77777777" w:rsidR="00CB758E" w:rsidRPr="00CB758E" w:rsidRDefault="00CB758E" w:rsidP="00CB758E">
            <w:pPr>
              <w:pStyle w:val="Prrafodelista"/>
              <w:numPr>
                <w:ilvl w:val="0"/>
                <w:numId w:val="25"/>
              </w:numPr>
              <w:spacing w:line="276" w:lineRule="auto"/>
              <w:rPr>
                <w:rFonts w:ascii="Arial" w:eastAsia="Arial" w:hAnsi="Arial" w:cs="Arial"/>
                <w:b/>
                <w:sz w:val="22"/>
                <w:szCs w:val="22"/>
              </w:rPr>
            </w:pPr>
            <w:r w:rsidRPr="00CB758E">
              <w:rPr>
                <w:rFonts w:ascii="Arial" w:eastAsia="Arial" w:hAnsi="Arial" w:cs="Arial"/>
                <w:b/>
                <w:sz w:val="22"/>
                <w:szCs w:val="22"/>
              </w:rPr>
              <w:t>CAMINOS Y AEROPISTAS DE OAXACA</w:t>
            </w:r>
          </w:p>
        </w:tc>
        <w:tc>
          <w:tcPr>
            <w:tcW w:w="4297" w:type="dxa"/>
          </w:tcPr>
          <w:p w14:paraId="7A79AB8D" w14:textId="77777777" w:rsidR="00CB758E" w:rsidRPr="00CB758E" w:rsidRDefault="00CB758E" w:rsidP="00B35072">
            <w:pPr>
              <w:spacing w:line="276" w:lineRule="auto"/>
              <w:jc w:val="center"/>
              <w:rPr>
                <w:rFonts w:ascii="Arial" w:eastAsia="Arial" w:hAnsi="Arial" w:cs="Arial"/>
                <w:sz w:val="22"/>
                <w:szCs w:val="22"/>
              </w:rPr>
            </w:pPr>
            <w:r w:rsidRPr="00CB758E">
              <w:rPr>
                <w:rFonts w:ascii="Arial" w:eastAsia="Arial" w:hAnsi="Arial" w:cs="Arial"/>
                <w:sz w:val="22"/>
                <w:szCs w:val="22"/>
              </w:rPr>
              <w:t xml:space="preserve">Cédula de Evaluación SIPOT 87.58% </w:t>
            </w:r>
          </w:p>
          <w:p w14:paraId="1A79F88D" w14:textId="77777777" w:rsidR="00CB758E" w:rsidRPr="00CB758E" w:rsidRDefault="00CB758E" w:rsidP="00B35072">
            <w:pPr>
              <w:spacing w:line="276" w:lineRule="auto"/>
              <w:jc w:val="center"/>
              <w:rPr>
                <w:rFonts w:ascii="Arial" w:eastAsia="Arial" w:hAnsi="Arial" w:cs="Arial"/>
                <w:sz w:val="22"/>
                <w:szCs w:val="22"/>
              </w:rPr>
            </w:pPr>
            <w:r w:rsidRPr="00CB758E">
              <w:rPr>
                <w:rFonts w:ascii="Arial" w:eastAsia="Arial" w:hAnsi="Arial" w:cs="Arial"/>
                <w:sz w:val="22"/>
                <w:szCs w:val="22"/>
              </w:rPr>
              <w:t>Cédula de Evaluación Página web 87.58%</w:t>
            </w:r>
          </w:p>
        </w:tc>
      </w:tr>
      <w:tr w:rsidR="00CB758E" w14:paraId="178E47D1" w14:textId="77777777" w:rsidTr="00B35072">
        <w:trPr>
          <w:jc w:val="center"/>
        </w:trPr>
        <w:tc>
          <w:tcPr>
            <w:tcW w:w="4531" w:type="dxa"/>
          </w:tcPr>
          <w:p w14:paraId="59C280D4" w14:textId="77777777" w:rsidR="00CB758E" w:rsidRPr="00CB758E" w:rsidRDefault="00CB758E" w:rsidP="00CB758E">
            <w:pPr>
              <w:pStyle w:val="Prrafodelista"/>
              <w:numPr>
                <w:ilvl w:val="0"/>
                <w:numId w:val="25"/>
              </w:numPr>
              <w:spacing w:line="276" w:lineRule="auto"/>
              <w:rPr>
                <w:rFonts w:ascii="Arial" w:eastAsia="Arial" w:hAnsi="Arial" w:cs="Arial"/>
                <w:b/>
                <w:sz w:val="22"/>
                <w:szCs w:val="22"/>
              </w:rPr>
            </w:pPr>
            <w:r w:rsidRPr="00CB758E">
              <w:rPr>
                <w:rFonts w:ascii="Arial" w:eastAsia="Arial" w:hAnsi="Arial" w:cs="Arial"/>
                <w:b/>
                <w:sz w:val="22"/>
                <w:szCs w:val="22"/>
              </w:rPr>
              <w:t xml:space="preserve">SECRETARÍA DE LAS CULTURAS Y ARTES DE OAXACA </w:t>
            </w:r>
          </w:p>
        </w:tc>
        <w:tc>
          <w:tcPr>
            <w:tcW w:w="4297" w:type="dxa"/>
          </w:tcPr>
          <w:p w14:paraId="15D52287" w14:textId="77777777" w:rsidR="00CB758E" w:rsidRPr="00CB758E" w:rsidRDefault="00CB758E" w:rsidP="00B35072">
            <w:pPr>
              <w:spacing w:line="276" w:lineRule="auto"/>
              <w:jc w:val="center"/>
              <w:rPr>
                <w:rFonts w:ascii="Arial" w:eastAsia="Arial" w:hAnsi="Arial" w:cs="Arial"/>
                <w:sz w:val="22"/>
                <w:szCs w:val="22"/>
              </w:rPr>
            </w:pPr>
            <w:r w:rsidRPr="00CB758E">
              <w:rPr>
                <w:rFonts w:ascii="Arial" w:eastAsia="Arial" w:hAnsi="Arial" w:cs="Arial"/>
                <w:sz w:val="22"/>
                <w:szCs w:val="22"/>
              </w:rPr>
              <w:t xml:space="preserve">Cédula de Evaluación SIPOT 95.37% </w:t>
            </w:r>
          </w:p>
          <w:p w14:paraId="39D0BA77" w14:textId="77777777" w:rsidR="00CB758E" w:rsidRPr="00CB758E" w:rsidRDefault="00CB758E" w:rsidP="00B35072">
            <w:pPr>
              <w:spacing w:line="276" w:lineRule="auto"/>
              <w:jc w:val="center"/>
              <w:rPr>
                <w:rFonts w:ascii="Arial" w:eastAsia="Arial" w:hAnsi="Arial" w:cs="Arial"/>
                <w:sz w:val="22"/>
                <w:szCs w:val="22"/>
              </w:rPr>
            </w:pPr>
            <w:r w:rsidRPr="00CB758E">
              <w:rPr>
                <w:rFonts w:ascii="Arial" w:eastAsia="Arial" w:hAnsi="Arial" w:cs="Arial"/>
                <w:sz w:val="22"/>
                <w:szCs w:val="22"/>
              </w:rPr>
              <w:t>Cédula de Evaluación Página web 95.37%</w:t>
            </w:r>
          </w:p>
        </w:tc>
      </w:tr>
      <w:tr w:rsidR="00CB758E" w14:paraId="6406F03F" w14:textId="77777777" w:rsidTr="00B35072">
        <w:trPr>
          <w:jc w:val="center"/>
        </w:trPr>
        <w:tc>
          <w:tcPr>
            <w:tcW w:w="4531" w:type="dxa"/>
          </w:tcPr>
          <w:p w14:paraId="4865D592" w14:textId="77777777" w:rsidR="00CB758E" w:rsidRPr="00CB758E" w:rsidRDefault="00CB758E" w:rsidP="00CB758E">
            <w:pPr>
              <w:pStyle w:val="Prrafodelista"/>
              <w:numPr>
                <w:ilvl w:val="0"/>
                <w:numId w:val="25"/>
              </w:numPr>
              <w:spacing w:line="276" w:lineRule="auto"/>
              <w:rPr>
                <w:rFonts w:ascii="Arial" w:eastAsia="Arial" w:hAnsi="Arial" w:cs="Arial"/>
                <w:b/>
                <w:sz w:val="22"/>
                <w:szCs w:val="22"/>
              </w:rPr>
            </w:pPr>
            <w:r w:rsidRPr="00CB758E">
              <w:rPr>
                <w:rFonts w:ascii="Arial" w:eastAsia="Arial" w:hAnsi="Arial" w:cs="Arial"/>
                <w:b/>
                <w:sz w:val="22"/>
                <w:szCs w:val="22"/>
              </w:rPr>
              <w:t>H. AYUNTAMIENTO DE OAXACA DE JUÁREZ</w:t>
            </w:r>
          </w:p>
        </w:tc>
        <w:tc>
          <w:tcPr>
            <w:tcW w:w="4297" w:type="dxa"/>
          </w:tcPr>
          <w:p w14:paraId="05BF282C" w14:textId="77777777" w:rsidR="00CB758E" w:rsidRPr="00CB758E" w:rsidRDefault="00CB758E" w:rsidP="00B35072">
            <w:pPr>
              <w:spacing w:line="276" w:lineRule="auto"/>
              <w:jc w:val="center"/>
              <w:rPr>
                <w:rFonts w:ascii="Arial" w:eastAsia="Arial" w:hAnsi="Arial" w:cs="Arial"/>
                <w:sz w:val="22"/>
                <w:szCs w:val="22"/>
              </w:rPr>
            </w:pPr>
            <w:r w:rsidRPr="00CB758E">
              <w:rPr>
                <w:rFonts w:ascii="Arial" w:eastAsia="Arial" w:hAnsi="Arial" w:cs="Arial"/>
                <w:sz w:val="22"/>
                <w:szCs w:val="22"/>
              </w:rPr>
              <w:t xml:space="preserve">Cédula de Evaluación SIPOT 85.01% </w:t>
            </w:r>
          </w:p>
          <w:p w14:paraId="4771639A" w14:textId="77777777" w:rsidR="00CB758E" w:rsidRPr="00CB758E" w:rsidRDefault="00CB758E" w:rsidP="00B35072">
            <w:pPr>
              <w:spacing w:line="276" w:lineRule="auto"/>
              <w:jc w:val="center"/>
              <w:rPr>
                <w:rFonts w:ascii="Arial" w:eastAsia="Arial" w:hAnsi="Arial" w:cs="Arial"/>
                <w:sz w:val="22"/>
                <w:szCs w:val="22"/>
              </w:rPr>
            </w:pPr>
            <w:r w:rsidRPr="00CB758E">
              <w:rPr>
                <w:rFonts w:ascii="Arial" w:eastAsia="Arial" w:hAnsi="Arial" w:cs="Arial"/>
                <w:sz w:val="22"/>
                <w:szCs w:val="22"/>
              </w:rPr>
              <w:t>Cédula de Evaluación Página web 85.01%</w:t>
            </w:r>
          </w:p>
        </w:tc>
      </w:tr>
    </w:tbl>
    <w:p w14:paraId="3F28A169" w14:textId="0E0BFF75" w:rsidR="00B05A40" w:rsidRPr="0005492B" w:rsidRDefault="00CB758E" w:rsidP="00CB758E">
      <w:pPr>
        <w:spacing w:line="360" w:lineRule="auto"/>
        <w:jc w:val="both"/>
        <w:rPr>
          <w:rFonts w:ascii="Arial" w:hAnsi="Arial" w:cs="Arial"/>
          <w:sz w:val="22"/>
          <w:szCs w:val="22"/>
        </w:rPr>
      </w:pPr>
      <w:r w:rsidRPr="00CB758E">
        <w:rPr>
          <w:rFonts w:ascii="Arial" w:hAnsi="Arial" w:cs="Arial"/>
          <w:sz w:val="22"/>
          <w:szCs w:val="22"/>
        </w:rPr>
        <w:t>Se anexan los dictámenes de incumplimiento al presente documento.</w:t>
      </w:r>
      <w:r>
        <w:rPr>
          <w:rFonts w:ascii="Arial" w:hAnsi="Arial" w:cs="Arial"/>
          <w:sz w:val="22"/>
          <w:szCs w:val="22"/>
        </w:rPr>
        <w:t xml:space="preserve"> </w:t>
      </w:r>
      <w:r w:rsidR="009B1CBE" w:rsidRPr="00B73F63">
        <w:rPr>
          <w:rFonts w:ascii="Arial" w:hAnsi="Arial" w:cs="Arial"/>
          <w:b/>
          <w:sz w:val="22"/>
          <w:szCs w:val="22"/>
        </w:rPr>
        <w:t>SEGUNDO</w:t>
      </w:r>
      <w:r w:rsidR="009B1CBE" w:rsidRPr="00B73F63">
        <w:rPr>
          <w:rFonts w:ascii="Arial" w:hAnsi="Arial" w:cs="Arial"/>
          <w:sz w:val="22"/>
          <w:szCs w:val="22"/>
        </w:rPr>
        <w:t xml:space="preserve">. </w:t>
      </w:r>
      <w:r w:rsidRPr="00CB758E">
        <w:rPr>
          <w:rFonts w:ascii="Arial" w:hAnsi="Arial" w:cs="Arial"/>
          <w:sz w:val="22"/>
          <w:szCs w:val="22"/>
        </w:rPr>
        <w:t>Se instruye a la Secretaría General de Acuerdos, realice la notificación de los dictámenes anexos al presente acuerdo a la o a el Responsable de la Unidad de Transparencia y/o al personal habilitado de la Unidad de Transparencia del Sujeto obligado verificado y aprobado en esta sesión de Consejo General, hecho lo anterior deberá devolver al día siguiente la notificación realizada a la Dirección de Comunicación, Capacitación, Evaluación, Archivo y Datos Personales de este Órgano su debido cumplimiento para los efectos legales que corresponda.</w:t>
      </w:r>
      <w:r>
        <w:rPr>
          <w:rFonts w:ascii="Arial" w:hAnsi="Arial" w:cs="Arial"/>
          <w:sz w:val="22"/>
          <w:szCs w:val="22"/>
        </w:rPr>
        <w:t xml:space="preserve"> </w:t>
      </w:r>
      <w:r w:rsidR="009B1CBE" w:rsidRPr="00B73F63">
        <w:rPr>
          <w:rFonts w:ascii="Arial" w:hAnsi="Arial" w:cs="Arial"/>
          <w:b/>
          <w:sz w:val="22"/>
          <w:szCs w:val="22"/>
        </w:rPr>
        <w:t>TERCERO</w:t>
      </w:r>
      <w:r w:rsidR="009B1CBE" w:rsidRPr="00B73F63">
        <w:rPr>
          <w:rFonts w:ascii="Arial" w:hAnsi="Arial" w:cs="Arial"/>
          <w:sz w:val="22"/>
          <w:szCs w:val="22"/>
        </w:rPr>
        <w:t xml:space="preserve">. </w:t>
      </w:r>
      <w:r w:rsidRPr="00CB758E">
        <w:rPr>
          <w:rFonts w:ascii="Arial" w:hAnsi="Arial" w:cs="Arial"/>
          <w:sz w:val="22"/>
          <w:szCs w:val="22"/>
        </w:rPr>
        <w:t>Se instruye a la Dirección de Tecnologías de Transparencia, para que publique el presente acuerdo en el portal ele</w:t>
      </w:r>
      <w:r>
        <w:rPr>
          <w:rFonts w:ascii="Arial" w:hAnsi="Arial" w:cs="Arial"/>
          <w:sz w:val="22"/>
          <w:szCs w:val="22"/>
        </w:rPr>
        <w:t xml:space="preserve">ctrónico de este Órgano Garante. </w:t>
      </w:r>
      <w:r w:rsidRPr="00CB758E">
        <w:rPr>
          <w:rFonts w:ascii="Arial" w:hAnsi="Arial" w:cs="Arial"/>
          <w:sz w:val="22"/>
          <w:szCs w:val="22"/>
        </w:rPr>
        <w:t>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siete días del mes de julio del año dos mil veintidós. Conste.</w:t>
      </w:r>
      <w:r w:rsidR="00123BD0" w:rsidRPr="00123BD0">
        <w:rPr>
          <w:rFonts w:ascii="Arial" w:hAnsi="Arial" w:cs="Arial"/>
          <w:sz w:val="22"/>
          <w:szCs w:val="22"/>
        </w:rPr>
        <w:t xml:space="preserve">- - - - - - - </w:t>
      </w:r>
      <w:r>
        <w:rPr>
          <w:rFonts w:ascii="Arial" w:hAnsi="Arial" w:cs="Arial"/>
          <w:sz w:val="22"/>
          <w:szCs w:val="22"/>
        </w:rPr>
        <w:t>- - - - - - - - - - - - - - - - - - - - - - - - - - - - - - - - - - - - - - - - - - - -</w:t>
      </w:r>
    </w:p>
    <w:p w14:paraId="2C1F3B63" w14:textId="77777777" w:rsidR="008B473E" w:rsidRDefault="008B2931" w:rsidP="0051688B">
      <w:pPr>
        <w:spacing w:line="360" w:lineRule="auto"/>
        <w:jc w:val="both"/>
        <w:rPr>
          <w:rFonts w:ascii="Arial" w:hAnsi="Arial" w:cs="Arial"/>
          <w:sz w:val="22"/>
          <w:szCs w:val="22"/>
        </w:rPr>
      </w:pPr>
      <w:r w:rsidRPr="0005492B">
        <w:rPr>
          <w:rFonts w:ascii="Arial" w:hAnsi="Arial" w:cs="Arial"/>
          <w:sz w:val="22"/>
          <w:szCs w:val="22"/>
        </w:rPr>
        <w:lastRenderedPageBreak/>
        <w:t xml:space="preserve">En ese sentido, y una vez recabados los votos se aprobó por unanimidad el acuerdo número </w:t>
      </w:r>
      <w:r w:rsidR="00CB758E">
        <w:rPr>
          <w:rFonts w:ascii="Arial" w:hAnsi="Arial" w:cs="Arial"/>
          <w:b/>
          <w:sz w:val="22"/>
          <w:szCs w:val="22"/>
        </w:rPr>
        <w:t>OGAIPO/CG/055</w:t>
      </w:r>
      <w:r w:rsidRPr="0005492B">
        <w:rPr>
          <w:rFonts w:ascii="Arial" w:hAnsi="Arial" w:cs="Arial"/>
          <w:b/>
          <w:sz w:val="22"/>
          <w:szCs w:val="22"/>
        </w:rPr>
        <w:t>/2022.</w:t>
      </w:r>
      <w:r w:rsidRPr="0005492B">
        <w:rPr>
          <w:rFonts w:ascii="Arial" w:hAnsi="Arial" w:cs="Arial"/>
          <w:sz w:val="22"/>
          <w:szCs w:val="22"/>
        </w:rPr>
        <w:t xml:space="preserve"> - - - - - - - - - - - - - - - - - - - - - - - - - - - - - - - - - - - - - - - - - - - - - - - -</w:t>
      </w:r>
      <w:r>
        <w:rPr>
          <w:rFonts w:ascii="Arial" w:hAnsi="Arial" w:cs="Arial"/>
          <w:sz w:val="22"/>
          <w:szCs w:val="22"/>
        </w:rPr>
        <w:t xml:space="preserve"> </w:t>
      </w:r>
      <w:r w:rsidRPr="008B2931">
        <w:rPr>
          <w:rFonts w:ascii="Arial" w:hAnsi="Arial" w:cs="Arial"/>
          <w:sz w:val="22"/>
          <w:szCs w:val="22"/>
        </w:rPr>
        <w:t xml:space="preserve">Acto seguido, el Comisionado Presidente instruyó al Secretario General de Acuerdos, dar cuenta del </w:t>
      </w:r>
      <w:r w:rsidRPr="008B2931">
        <w:rPr>
          <w:rFonts w:ascii="Arial" w:hAnsi="Arial" w:cs="Arial"/>
          <w:b/>
          <w:sz w:val="22"/>
          <w:szCs w:val="22"/>
        </w:rPr>
        <w:t xml:space="preserve">punto número </w:t>
      </w:r>
      <w:r w:rsidR="0051688B">
        <w:rPr>
          <w:rFonts w:ascii="Arial" w:hAnsi="Arial" w:cs="Arial"/>
          <w:b/>
          <w:sz w:val="22"/>
          <w:szCs w:val="22"/>
        </w:rPr>
        <w:t xml:space="preserve">7 </w:t>
      </w:r>
      <w:r w:rsidRPr="008B2931">
        <w:rPr>
          <w:rFonts w:ascii="Arial" w:hAnsi="Arial" w:cs="Arial"/>
          <w:b/>
          <w:sz w:val="22"/>
          <w:szCs w:val="22"/>
        </w:rPr>
        <w:t>(</w:t>
      </w:r>
      <w:r w:rsidR="0051688B">
        <w:rPr>
          <w:rFonts w:ascii="Arial" w:hAnsi="Arial" w:cs="Arial"/>
          <w:b/>
          <w:sz w:val="22"/>
          <w:szCs w:val="22"/>
        </w:rPr>
        <w:t>siete</w:t>
      </w:r>
      <w:r w:rsidRPr="008B2931">
        <w:rPr>
          <w:rFonts w:ascii="Arial" w:hAnsi="Arial" w:cs="Arial"/>
          <w:b/>
          <w:sz w:val="22"/>
          <w:szCs w:val="22"/>
        </w:rPr>
        <w:t>) del orden del día</w:t>
      </w:r>
      <w:r w:rsidRPr="008B2931">
        <w:rPr>
          <w:rFonts w:ascii="Arial" w:hAnsi="Arial" w:cs="Arial"/>
          <w:sz w:val="22"/>
          <w:szCs w:val="22"/>
        </w:rPr>
        <w:t xml:space="preserve"> y recabar los votos respectivos.- - - - </w:t>
      </w:r>
    </w:p>
    <w:p w14:paraId="48283E04" w14:textId="2DCB2521" w:rsidR="000639D0" w:rsidRDefault="008B473E" w:rsidP="008B473E">
      <w:pPr>
        <w:spacing w:line="360" w:lineRule="auto"/>
        <w:jc w:val="both"/>
        <w:rPr>
          <w:rFonts w:ascii="Arial" w:hAnsi="Arial" w:cs="Arial"/>
          <w:sz w:val="22"/>
          <w:szCs w:val="22"/>
        </w:rPr>
      </w:pPr>
      <w:r w:rsidRPr="008B2931">
        <w:rPr>
          <w:rFonts w:ascii="Arial" w:hAnsi="Arial" w:cs="Arial"/>
          <w:sz w:val="22"/>
          <w:szCs w:val="22"/>
        </w:rPr>
        <w:t xml:space="preserve">En ese sentido, el Secretario General de Acuerdos, dio cuenta con el sentido en el que se resolvieron los recursos de revisión presentados por la Ponencia de la </w:t>
      </w:r>
      <w:r w:rsidRPr="00B5053D">
        <w:rPr>
          <w:rFonts w:ascii="Arial" w:hAnsi="Arial" w:cs="Arial"/>
          <w:b/>
          <w:sz w:val="22"/>
          <w:szCs w:val="22"/>
        </w:rPr>
        <w:t>Comisionada C. Claudia Ivette Soto Pineda</w:t>
      </w:r>
      <w:r w:rsidRPr="008B2931">
        <w:rPr>
          <w:rFonts w:ascii="Arial" w:hAnsi="Arial" w:cs="Arial"/>
          <w:sz w:val="22"/>
          <w:szCs w:val="22"/>
        </w:rPr>
        <w:t>, mismos que versan en lo siguiente:</w:t>
      </w:r>
      <w:r>
        <w:rPr>
          <w:rFonts w:ascii="Arial" w:hAnsi="Arial" w:cs="Arial"/>
          <w:sz w:val="22"/>
          <w:szCs w:val="22"/>
        </w:rPr>
        <w:t xml:space="preserve"> </w:t>
      </w:r>
      <w:r w:rsidR="000639D0" w:rsidRPr="000639D0">
        <w:rPr>
          <w:rFonts w:ascii="Arial" w:hAnsi="Arial" w:cs="Arial"/>
          <w:b/>
          <w:sz w:val="22"/>
          <w:szCs w:val="22"/>
        </w:rPr>
        <w:t xml:space="preserve">R.R.A.I. 0195/2022/SICOM, </w:t>
      </w:r>
      <w:r w:rsidR="000639D0" w:rsidRPr="000639D0">
        <w:rPr>
          <w:rFonts w:ascii="Arial" w:hAnsi="Arial" w:cs="Arial"/>
          <w:sz w:val="22"/>
          <w:szCs w:val="22"/>
        </w:rPr>
        <w:t xml:space="preserve">Secretaría de Finanzas, </w:t>
      </w:r>
      <w:r w:rsidR="000639D0" w:rsidRPr="000639D0">
        <w:rPr>
          <w:rFonts w:ascii="Arial" w:hAnsi="Arial" w:cs="Arial"/>
          <w:b/>
          <w:sz w:val="22"/>
          <w:szCs w:val="22"/>
        </w:rPr>
        <w:t>se ordena</w:t>
      </w:r>
      <w:r w:rsidR="000639D0" w:rsidRPr="000639D0">
        <w:rPr>
          <w:rFonts w:ascii="Arial" w:hAnsi="Arial" w:cs="Arial"/>
          <w:sz w:val="22"/>
          <w:szCs w:val="22"/>
        </w:rPr>
        <w:t xml:space="preserve"> modificar la</w:t>
      </w:r>
      <w:r w:rsidR="000639D0">
        <w:rPr>
          <w:rFonts w:ascii="Arial" w:hAnsi="Arial" w:cs="Arial"/>
          <w:sz w:val="22"/>
          <w:szCs w:val="22"/>
        </w:rPr>
        <w:t xml:space="preserve"> respuesta al sujeto obligado. </w:t>
      </w:r>
      <w:r w:rsidR="000639D0" w:rsidRPr="000639D0">
        <w:rPr>
          <w:rFonts w:ascii="Arial" w:hAnsi="Arial" w:cs="Arial"/>
          <w:b/>
          <w:sz w:val="22"/>
          <w:szCs w:val="22"/>
        </w:rPr>
        <w:t xml:space="preserve">R.R.A.I. 0200/2022/SICOM, </w:t>
      </w:r>
      <w:r w:rsidR="000639D0" w:rsidRPr="000639D0">
        <w:rPr>
          <w:rFonts w:ascii="Arial" w:hAnsi="Arial" w:cs="Arial"/>
          <w:sz w:val="22"/>
          <w:szCs w:val="22"/>
        </w:rPr>
        <w:t xml:space="preserve">Secretaría de Finanzas, </w:t>
      </w:r>
      <w:r w:rsidR="000639D0" w:rsidRPr="000639D0">
        <w:rPr>
          <w:rFonts w:ascii="Arial" w:hAnsi="Arial" w:cs="Arial"/>
          <w:b/>
          <w:sz w:val="22"/>
          <w:szCs w:val="22"/>
        </w:rPr>
        <w:t>se sobresee</w:t>
      </w:r>
      <w:r w:rsidR="000639D0">
        <w:rPr>
          <w:rFonts w:ascii="Arial" w:hAnsi="Arial" w:cs="Arial"/>
          <w:sz w:val="22"/>
          <w:szCs w:val="22"/>
        </w:rPr>
        <w:t xml:space="preserve"> el recurso de revisión. </w:t>
      </w:r>
      <w:r w:rsidR="000639D0" w:rsidRPr="000639D0">
        <w:rPr>
          <w:rFonts w:ascii="Arial" w:hAnsi="Arial" w:cs="Arial"/>
          <w:b/>
          <w:sz w:val="22"/>
          <w:szCs w:val="22"/>
        </w:rPr>
        <w:t xml:space="preserve">R.R.A.I. 0220/2022/SICOM, </w:t>
      </w:r>
      <w:r w:rsidR="000639D0" w:rsidRPr="000639D0">
        <w:rPr>
          <w:rFonts w:ascii="Arial" w:hAnsi="Arial" w:cs="Arial"/>
          <w:sz w:val="22"/>
          <w:szCs w:val="22"/>
        </w:rPr>
        <w:t xml:space="preserve">H. Ayuntamiento de Oaxaca de Juárez, </w:t>
      </w:r>
      <w:r w:rsidR="000639D0" w:rsidRPr="000639D0">
        <w:rPr>
          <w:rFonts w:ascii="Arial" w:hAnsi="Arial" w:cs="Arial"/>
          <w:b/>
          <w:sz w:val="22"/>
          <w:szCs w:val="22"/>
        </w:rPr>
        <w:t>se ordena</w:t>
      </w:r>
      <w:r w:rsidR="000639D0" w:rsidRPr="000639D0">
        <w:rPr>
          <w:rFonts w:ascii="Arial" w:hAnsi="Arial" w:cs="Arial"/>
          <w:sz w:val="22"/>
          <w:szCs w:val="22"/>
        </w:rPr>
        <w:t xml:space="preserve"> al sujeto obligad</w:t>
      </w:r>
      <w:r w:rsidR="000639D0">
        <w:rPr>
          <w:rFonts w:ascii="Arial" w:hAnsi="Arial" w:cs="Arial"/>
          <w:sz w:val="22"/>
          <w:szCs w:val="22"/>
        </w:rPr>
        <w:t xml:space="preserve">o a que modifique su respuesta. </w:t>
      </w:r>
      <w:r w:rsidR="000639D0" w:rsidRPr="000639D0">
        <w:rPr>
          <w:rFonts w:ascii="Arial" w:hAnsi="Arial" w:cs="Arial"/>
          <w:b/>
          <w:sz w:val="22"/>
          <w:szCs w:val="22"/>
        </w:rPr>
        <w:t>R.R.A.I. 0230/2022/SICOM</w:t>
      </w:r>
      <w:r w:rsidR="000639D0" w:rsidRPr="000639D0">
        <w:rPr>
          <w:rFonts w:ascii="Arial" w:hAnsi="Arial" w:cs="Arial"/>
          <w:sz w:val="22"/>
          <w:szCs w:val="22"/>
        </w:rPr>
        <w:t xml:space="preserve">, Instituto Estatal de Adultos, de Educación para Adultos, </w:t>
      </w:r>
      <w:r w:rsidR="000639D0" w:rsidRPr="000639D0">
        <w:rPr>
          <w:rFonts w:ascii="Arial" w:hAnsi="Arial" w:cs="Arial"/>
          <w:b/>
          <w:sz w:val="22"/>
          <w:szCs w:val="22"/>
        </w:rPr>
        <w:t>se ordena</w:t>
      </w:r>
      <w:r w:rsidR="000639D0" w:rsidRPr="000639D0">
        <w:rPr>
          <w:rFonts w:ascii="Arial" w:hAnsi="Arial" w:cs="Arial"/>
          <w:sz w:val="22"/>
          <w:szCs w:val="22"/>
        </w:rPr>
        <w:t xml:space="preserve"> modificar la</w:t>
      </w:r>
      <w:r w:rsidR="000639D0">
        <w:rPr>
          <w:rFonts w:ascii="Arial" w:hAnsi="Arial" w:cs="Arial"/>
          <w:sz w:val="22"/>
          <w:szCs w:val="22"/>
        </w:rPr>
        <w:t xml:space="preserve"> respuesta al sujeto obligado. </w:t>
      </w:r>
      <w:r w:rsidR="000639D0" w:rsidRPr="000639D0">
        <w:rPr>
          <w:rFonts w:ascii="Arial" w:hAnsi="Arial" w:cs="Arial"/>
          <w:b/>
          <w:sz w:val="22"/>
          <w:szCs w:val="22"/>
        </w:rPr>
        <w:t xml:space="preserve">R.R.A.I. 0235/2022/SICOM, </w:t>
      </w:r>
      <w:r w:rsidR="000639D0" w:rsidRPr="000639D0">
        <w:rPr>
          <w:rFonts w:ascii="Arial" w:hAnsi="Arial" w:cs="Arial"/>
          <w:sz w:val="22"/>
          <w:szCs w:val="22"/>
        </w:rPr>
        <w:t xml:space="preserve">H. Ayuntamiento de Oaxaca de Juárez, </w:t>
      </w:r>
      <w:r w:rsidR="000639D0" w:rsidRPr="000639D0">
        <w:rPr>
          <w:rFonts w:ascii="Arial" w:hAnsi="Arial" w:cs="Arial"/>
          <w:b/>
          <w:sz w:val="22"/>
          <w:szCs w:val="22"/>
        </w:rPr>
        <w:t>se sobresee</w:t>
      </w:r>
      <w:r w:rsidR="000639D0" w:rsidRPr="000639D0">
        <w:rPr>
          <w:rFonts w:ascii="Arial" w:hAnsi="Arial" w:cs="Arial"/>
          <w:sz w:val="22"/>
          <w:szCs w:val="22"/>
        </w:rPr>
        <w:t xml:space="preserve"> el recurso de revisión.</w:t>
      </w:r>
      <w:r w:rsidR="000639D0">
        <w:rPr>
          <w:rFonts w:ascii="Arial" w:hAnsi="Arial" w:cs="Arial"/>
          <w:sz w:val="22"/>
          <w:szCs w:val="22"/>
        </w:rPr>
        <w:t xml:space="preserve"> </w:t>
      </w:r>
      <w:r w:rsidR="000639D0" w:rsidRPr="000639D0">
        <w:rPr>
          <w:rFonts w:ascii="Arial" w:hAnsi="Arial" w:cs="Arial"/>
          <w:b/>
          <w:sz w:val="22"/>
          <w:szCs w:val="22"/>
        </w:rPr>
        <w:t xml:space="preserve">R.R.A.I. 0240/2022/SICOM, </w:t>
      </w:r>
      <w:r w:rsidR="000639D0" w:rsidRPr="000639D0">
        <w:rPr>
          <w:rFonts w:ascii="Arial" w:hAnsi="Arial" w:cs="Arial"/>
          <w:sz w:val="22"/>
          <w:szCs w:val="22"/>
        </w:rPr>
        <w:t xml:space="preserve">Comisión de Limites del Estado de Oaxaca, </w:t>
      </w:r>
      <w:r w:rsidR="000639D0" w:rsidRPr="000639D0">
        <w:rPr>
          <w:rFonts w:ascii="Arial" w:hAnsi="Arial" w:cs="Arial"/>
          <w:b/>
          <w:sz w:val="22"/>
          <w:szCs w:val="22"/>
        </w:rPr>
        <w:t>se ordena</w:t>
      </w:r>
      <w:r w:rsidR="000639D0" w:rsidRPr="000639D0">
        <w:rPr>
          <w:rFonts w:ascii="Arial" w:hAnsi="Arial" w:cs="Arial"/>
          <w:sz w:val="22"/>
          <w:szCs w:val="22"/>
        </w:rPr>
        <w:t xml:space="preserve"> modificar la respuesta al suje</w:t>
      </w:r>
      <w:r w:rsidR="000639D0">
        <w:rPr>
          <w:rFonts w:ascii="Arial" w:hAnsi="Arial" w:cs="Arial"/>
          <w:sz w:val="22"/>
          <w:szCs w:val="22"/>
        </w:rPr>
        <w:t xml:space="preserve">to obligado. </w:t>
      </w:r>
      <w:r w:rsidR="000639D0" w:rsidRPr="000639D0">
        <w:rPr>
          <w:rFonts w:ascii="Arial" w:hAnsi="Arial" w:cs="Arial"/>
          <w:b/>
          <w:sz w:val="22"/>
          <w:szCs w:val="22"/>
        </w:rPr>
        <w:t xml:space="preserve">R.R.A.I. 0245/2022/SICOM, </w:t>
      </w:r>
      <w:r w:rsidR="000639D0" w:rsidRPr="000639D0">
        <w:rPr>
          <w:rFonts w:ascii="Arial" w:hAnsi="Arial" w:cs="Arial"/>
          <w:sz w:val="22"/>
          <w:szCs w:val="22"/>
        </w:rPr>
        <w:t xml:space="preserve">Instituto Estatal Electoral y de Participación Ciudadana de Oaxaca, </w:t>
      </w:r>
      <w:r w:rsidR="000639D0" w:rsidRPr="000639D0">
        <w:rPr>
          <w:rFonts w:ascii="Arial" w:hAnsi="Arial" w:cs="Arial"/>
          <w:b/>
          <w:sz w:val="22"/>
          <w:szCs w:val="22"/>
        </w:rPr>
        <w:t>se sobresee</w:t>
      </w:r>
      <w:r w:rsidR="000639D0">
        <w:rPr>
          <w:rFonts w:ascii="Arial" w:hAnsi="Arial" w:cs="Arial"/>
          <w:sz w:val="22"/>
          <w:szCs w:val="22"/>
        </w:rPr>
        <w:t xml:space="preserve"> el recurso de revisión. </w:t>
      </w:r>
      <w:r w:rsidR="000639D0" w:rsidRPr="000639D0">
        <w:rPr>
          <w:rFonts w:ascii="Arial" w:hAnsi="Arial" w:cs="Arial"/>
          <w:b/>
          <w:sz w:val="22"/>
          <w:szCs w:val="22"/>
        </w:rPr>
        <w:t>R.R.A.I. 0485/2022/SICOM,</w:t>
      </w:r>
      <w:r w:rsidR="000639D0">
        <w:rPr>
          <w:rFonts w:ascii="Arial" w:hAnsi="Arial" w:cs="Arial"/>
          <w:b/>
          <w:sz w:val="22"/>
          <w:szCs w:val="22"/>
        </w:rPr>
        <w:t xml:space="preserve"> </w:t>
      </w:r>
      <w:r w:rsidR="000639D0" w:rsidRPr="000639D0">
        <w:rPr>
          <w:rFonts w:ascii="Arial" w:hAnsi="Arial" w:cs="Arial"/>
          <w:sz w:val="22"/>
          <w:szCs w:val="22"/>
        </w:rPr>
        <w:t xml:space="preserve">H. Ayuntamiento de Santiago Suchilquitongo, </w:t>
      </w:r>
      <w:r w:rsidR="000639D0" w:rsidRPr="000639D0">
        <w:rPr>
          <w:rFonts w:ascii="Arial" w:hAnsi="Arial" w:cs="Arial"/>
          <w:b/>
          <w:sz w:val="22"/>
          <w:szCs w:val="22"/>
        </w:rPr>
        <w:t>se ordena</w:t>
      </w:r>
      <w:r w:rsidR="000639D0" w:rsidRPr="000639D0">
        <w:rPr>
          <w:rFonts w:ascii="Arial" w:hAnsi="Arial" w:cs="Arial"/>
          <w:sz w:val="22"/>
          <w:szCs w:val="22"/>
        </w:rPr>
        <w:t xml:space="preserve"> al sujeto obligado a que realice</w:t>
      </w:r>
      <w:r w:rsidR="000639D0">
        <w:rPr>
          <w:rFonts w:ascii="Arial" w:hAnsi="Arial" w:cs="Arial"/>
          <w:sz w:val="22"/>
          <w:szCs w:val="22"/>
        </w:rPr>
        <w:t xml:space="preserve"> la entrega de la información. </w:t>
      </w:r>
      <w:r w:rsidR="000639D0" w:rsidRPr="000639D0">
        <w:rPr>
          <w:rFonts w:ascii="Arial" w:hAnsi="Arial" w:cs="Arial"/>
          <w:sz w:val="22"/>
          <w:szCs w:val="22"/>
        </w:rPr>
        <w:t xml:space="preserve">Así mismo se dio cuenta con los Acuerdos de </w:t>
      </w:r>
      <w:proofErr w:type="spellStart"/>
      <w:r w:rsidR="000639D0" w:rsidRPr="000639D0">
        <w:rPr>
          <w:rFonts w:ascii="Arial" w:hAnsi="Arial" w:cs="Arial"/>
          <w:sz w:val="22"/>
          <w:szCs w:val="22"/>
        </w:rPr>
        <w:t>Desechamiento</w:t>
      </w:r>
      <w:proofErr w:type="spellEnd"/>
      <w:r w:rsidR="000639D0" w:rsidRPr="000639D0">
        <w:rPr>
          <w:rFonts w:ascii="Arial" w:hAnsi="Arial" w:cs="Arial"/>
          <w:sz w:val="22"/>
          <w:szCs w:val="22"/>
        </w:rPr>
        <w:t xml:space="preserve"> siguientes: </w:t>
      </w:r>
      <w:r w:rsidR="000639D0" w:rsidRPr="000639D0">
        <w:rPr>
          <w:rFonts w:ascii="Arial" w:hAnsi="Arial" w:cs="Arial"/>
          <w:b/>
          <w:sz w:val="22"/>
          <w:szCs w:val="22"/>
        </w:rPr>
        <w:t xml:space="preserve">R.R.A.I. </w:t>
      </w:r>
      <w:r w:rsidR="000639D0">
        <w:rPr>
          <w:rFonts w:ascii="Arial" w:hAnsi="Arial" w:cs="Arial"/>
          <w:b/>
          <w:sz w:val="22"/>
          <w:szCs w:val="22"/>
        </w:rPr>
        <w:t>0</w:t>
      </w:r>
      <w:r w:rsidR="000639D0" w:rsidRPr="000639D0">
        <w:rPr>
          <w:rFonts w:ascii="Arial" w:hAnsi="Arial" w:cs="Arial"/>
          <w:b/>
          <w:sz w:val="22"/>
          <w:szCs w:val="22"/>
        </w:rPr>
        <w:t xml:space="preserve">475/2022/SICOM, </w:t>
      </w:r>
      <w:r w:rsidR="000639D0" w:rsidRPr="000639D0">
        <w:rPr>
          <w:rFonts w:ascii="Arial" w:hAnsi="Arial" w:cs="Arial"/>
          <w:sz w:val="22"/>
          <w:szCs w:val="22"/>
        </w:rPr>
        <w:t>Fiscalía General del Estado de Oaxaca, se desecha el recurso de revisión por ser extemporáneo.</w:t>
      </w:r>
      <w:r w:rsidR="000639D0">
        <w:rPr>
          <w:rFonts w:ascii="Arial" w:hAnsi="Arial" w:cs="Arial"/>
          <w:sz w:val="22"/>
          <w:szCs w:val="22"/>
        </w:rPr>
        <w:t xml:space="preserve"> </w:t>
      </w:r>
      <w:r w:rsidR="000639D0" w:rsidRPr="000639D0">
        <w:rPr>
          <w:rFonts w:ascii="Arial" w:hAnsi="Arial" w:cs="Arial"/>
          <w:b/>
          <w:sz w:val="22"/>
          <w:szCs w:val="22"/>
        </w:rPr>
        <w:t xml:space="preserve">R.R.A.I. </w:t>
      </w:r>
      <w:r w:rsidR="000639D0">
        <w:rPr>
          <w:rFonts w:ascii="Arial" w:hAnsi="Arial" w:cs="Arial"/>
          <w:b/>
          <w:sz w:val="22"/>
          <w:szCs w:val="22"/>
        </w:rPr>
        <w:t>0</w:t>
      </w:r>
      <w:r w:rsidR="000639D0" w:rsidRPr="000639D0">
        <w:rPr>
          <w:rFonts w:ascii="Arial" w:hAnsi="Arial" w:cs="Arial"/>
          <w:b/>
          <w:sz w:val="22"/>
          <w:szCs w:val="22"/>
        </w:rPr>
        <w:t xml:space="preserve">510/2022/SICOM, </w:t>
      </w:r>
      <w:r w:rsidR="000639D0" w:rsidRPr="000639D0">
        <w:rPr>
          <w:rFonts w:ascii="Arial" w:hAnsi="Arial" w:cs="Arial"/>
          <w:sz w:val="22"/>
          <w:szCs w:val="22"/>
        </w:rPr>
        <w:t xml:space="preserve">Secretaría Ejecutiva del Sistema Estatal de Combate a la Corrupción, </w:t>
      </w:r>
      <w:r w:rsidR="000639D0" w:rsidRPr="000639D0">
        <w:rPr>
          <w:rFonts w:ascii="Arial" w:hAnsi="Arial" w:cs="Arial"/>
          <w:b/>
          <w:sz w:val="22"/>
          <w:szCs w:val="22"/>
        </w:rPr>
        <w:t>se desecha</w:t>
      </w:r>
      <w:r w:rsidR="000639D0" w:rsidRPr="000639D0">
        <w:rPr>
          <w:rFonts w:ascii="Arial" w:hAnsi="Arial" w:cs="Arial"/>
          <w:sz w:val="22"/>
          <w:szCs w:val="22"/>
        </w:rPr>
        <w:t xml:space="preserve"> el recurso de revisión de que se trata</w:t>
      </w:r>
      <w:r w:rsidR="000639D0">
        <w:rPr>
          <w:rFonts w:ascii="Arial" w:hAnsi="Arial" w:cs="Arial"/>
          <w:sz w:val="22"/>
          <w:szCs w:val="22"/>
        </w:rPr>
        <w:t xml:space="preserve"> por extemporáneo. </w:t>
      </w:r>
      <w:r w:rsidR="000639D0" w:rsidRPr="000639D0">
        <w:rPr>
          <w:rFonts w:ascii="Arial" w:hAnsi="Arial" w:cs="Arial"/>
          <w:b/>
          <w:sz w:val="22"/>
          <w:szCs w:val="22"/>
        </w:rPr>
        <w:t xml:space="preserve">R.R.A.I. 0515/2022/SICOM, </w:t>
      </w:r>
      <w:r w:rsidR="000639D0" w:rsidRPr="000639D0">
        <w:rPr>
          <w:rFonts w:ascii="Arial" w:hAnsi="Arial" w:cs="Arial"/>
          <w:sz w:val="22"/>
          <w:szCs w:val="22"/>
        </w:rPr>
        <w:t>Secretaría Ejecutiva del Sistema Estatal de Combate a la Corrupción</w:t>
      </w:r>
      <w:r w:rsidR="000639D0" w:rsidRPr="000639D0">
        <w:rPr>
          <w:rFonts w:ascii="Arial" w:hAnsi="Arial" w:cs="Arial"/>
          <w:b/>
          <w:sz w:val="22"/>
          <w:szCs w:val="22"/>
        </w:rPr>
        <w:t xml:space="preserve">, se desecha </w:t>
      </w:r>
      <w:r w:rsidR="000639D0" w:rsidRPr="000639D0">
        <w:rPr>
          <w:rFonts w:ascii="Arial" w:hAnsi="Arial" w:cs="Arial"/>
          <w:sz w:val="22"/>
          <w:szCs w:val="22"/>
        </w:rPr>
        <w:t>el recurso de revisión de que se trat</w:t>
      </w:r>
      <w:r w:rsidR="000639D0">
        <w:rPr>
          <w:rFonts w:ascii="Arial" w:hAnsi="Arial" w:cs="Arial"/>
          <w:sz w:val="22"/>
          <w:szCs w:val="22"/>
        </w:rPr>
        <w:t xml:space="preserve">a por extemporáneo. </w:t>
      </w:r>
      <w:r w:rsidR="000639D0" w:rsidRPr="000639D0">
        <w:rPr>
          <w:rFonts w:ascii="Arial" w:hAnsi="Arial" w:cs="Arial"/>
          <w:b/>
          <w:sz w:val="22"/>
          <w:szCs w:val="22"/>
        </w:rPr>
        <w:t xml:space="preserve">R.R.A.I. </w:t>
      </w:r>
      <w:r w:rsidR="000639D0">
        <w:rPr>
          <w:rFonts w:ascii="Arial" w:hAnsi="Arial" w:cs="Arial"/>
          <w:b/>
          <w:sz w:val="22"/>
          <w:szCs w:val="22"/>
        </w:rPr>
        <w:t>0</w:t>
      </w:r>
      <w:r w:rsidR="000639D0" w:rsidRPr="000639D0">
        <w:rPr>
          <w:rFonts w:ascii="Arial" w:hAnsi="Arial" w:cs="Arial"/>
          <w:b/>
          <w:sz w:val="22"/>
          <w:szCs w:val="22"/>
        </w:rPr>
        <w:t xml:space="preserve">520/2022/SICOM, </w:t>
      </w:r>
      <w:r w:rsidR="000639D0" w:rsidRPr="000639D0">
        <w:rPr>
          <w:rFonts w:ascii="Arial" w:hAnsi="Arial" w:cs="Arial"/>
          <w:sz w:val="22"/>
          <w:szCs w:val="22"/>
        </w:rPr>
        <w:t>Secretaría Ejecutiva del Sistema Estatal de Combate a la Corrupción,</w:t>
      </w:r>
      <w:r w:rsidR="000639D0" w:rsidRPr="000639D0">
        <w:rPr>
          <w:rFonts w:ascii="Arial" w:hAnsi="Arial" w:cs="Arial"/>
          <w:b/>
          <w:sz w:val="22"/>
          <w:szCs w:val="22"/>
        </w:rPr>
        <w:t xml:space="preserve"> se desecha </w:t>
      </w:r>
      <w:r w:rsidR="000639D0" w:rsidRPr="000639D0">
        <w:rPr>
          <w:rFonts w:ascii="Arial" w:hAnsi="Arial" w:cs="Arial"/>
          <w:sz w:val="22"/>
          <w:szCs w:val="22"/>
        </w:rPr>
        <w:t>el recurso de revisión de que se trata</w:t>
      </w:r>
      <w:r w:rsidR="000639D0">
        <w:rPr>
          <w:rFonts w:ascii="Arial" w:hAnsi="Arial" w:cs="Arial"/>
          <w:sz w:val="22"/>
          <w:szCs w:val="22"/>
        </w:rPr>
        <w:t xml:space="preserve"> por extemporáneo. </w:t>
      </w:r>
      <w:r w:rsidR="000639D0" w:rsidRPr="000639D0">
        <w:rPr>
          <w:rFonts w:ascii="Arial" w:hAnsi="Arial" w:cs="Arial"/>
          <w:b/>
          <w:sz w:val="22"/>
          <w:szCs w:val="22"/>
        </w:rPr>
        <w:t xml:space="preserve">R.R.A.I. 0525/2022/SICOM, </w:t>
      </w:r>
      <w:r w:rsidR="000639D0" w:rsidRPr="000639D0">
        <w:rPr>
          <w:rFonts w:ascii="Arial" w:hAnsi="Arial" w:cs="Arial"/>
          <w:sz w:val="22"/>
          <w:szCs w:val="22"/>
        </w:rPr>
        <w:t>Fiscalía General del Estado de Oaxaca,</w:t>
      </w:r>
      <w:r w:rsidR="000639D0" w:rsidRPr="000639D0">
        <w:rPr>
          <w:rFonts w:ascii="Arial" w:hAnsi="Arial" w:cs="Arial"/>
          <w:b/>
          <w:sz w:val="22"/>
          <w:szCs w:val="22"/>
        </w:rPr>
        <w:t xml:space="preserve"> se desecha </w:t>
      </w:r>
      <w:r w:rsidR="000639D0" w:rsidRPr="000639D0">
        <w:rPr>
          <w:rFonts w:ascii="Arial" w:hAnsi="Arial" w:cs="Arial"/>
          <w:sz w:val="22"/>
          <w:szCs w:val="22"/>
        </w:rPr>
        <w:t xml:space="preserve">el recurso de revisión de </w:t>
      </w:r>
      <w:r w:rsidR="000639D0">
        <w:rPr>
          <w:rFonts w:ascii="Arial" w:hAnsi="Arial" w:cs="Arial"/>
          <w:sz w:val="22"/>
          <w:szCs w:val="22"/>
        </w:rPr>
        <w:t xml:space="preserve">que se trata por extemporáneo.- - - - - - - - - - - - - - - - - - </w:t>
      </w:r>
    </w:p>
    <w:p w14:paraId="06BED1EE" w14:textId="1B57A811" w:rsidR="008B473E" w:rsidRDefault="008B473E" w:rsidP="008B473E">
      <w:pPr>
        <w:spacing w:line="360" w:lineRule="auto"/>
        <w:jc w:val="both"/>
        <w:rPr>
          <w:rFonts w:ascii="Arial" w:hAnsi="Arial" w:cs="Arial"/>
          <w:sz w:val="22"/>
          <w:szCs w:val="22"/>
        </w:rPr>
      </w:pPr>
      <w:r w:rsidRPr="00AC7A02">
        <w:rPr>
          <w:rFonts w:ascii="Arial" w:hAnsi="Arial" w:cs="Arial"/>
          <w:sz w:val="22"/>
          <w:szCs w:val="22"/>
        </w:rPr>
        <w:t xml:space="preserve">Fue aprobado por </w:t>
      </w:r>
      <w:r>
        <w:rPr>
          <w:rFonts w:ascii="Arial" w:hAnsi="Arial" w:cs="Arial"/>
          <w:sz w:val="22"/>
          <w:szCs w:val="22"/>
        </w:rPr>
        <w:t>unanimidad</w:t>
      </w:r>
      <w:r w:rsidRPr="00AC7A02">
        <w:rPr>
          <w:rFonts w:ascii="Arial" w:hAnsi="Arial" w:cs="Arial"/>
          <w:sz w:val="22"/>
          <w:szCs w:val="22"/>
        </w:rPr>
        <w:t xml:space="preserve"> de votos</w:t>
      </w:r>
      <w:r w:rsidR="000639D0">
        <w:rPr>
          <w:rFonts w:ascii="Arial" w:hAnsi="Arial" w:cs="Arial"/>
          <w:sz w:val="22"/>
          <w:szCs w:val="22"/>
        </w:rPr>
        <w:t xml:space="preserve"> (Anexos 1 al 13</w:t>
      </w:r>
      <w:r w:rsidRPr="00AC7A02">
        <w:rPr>
          <w:rFonts w:ascii="Arial" w:hAnsi="Arial" w:cs="Arial"/>
          <w:sz w:val="22"/>
          <w:szCs w:val="22"/>
        </w:rPr>
        <w:t>)</w:t>
      </w:r>
      <w:r>
        <w:rPr>
          <w:rFonts w:ascii="Arial" w:hAnsi="Arial" w:cs="Arial"/>
          <w:sz w:val="22"/>
          <w:szCs w:val="22"/>
        </w:rPr>
        <w:t xml:space="preserve">.- - - - - - - - - - - - - - - - - - - - - - - - - </w:t>
      </w:r>
    </w:p>
    <w:p w14:paraId="5D528A54" w14:textId="77777777" w:rsidR="00BA5A32" w:rsidRDefault="00BA5A32" w:rsidP="00BA5A32">
      <w:pPr>
        <w:spacing w:line="360" w:lineRule="auto"/>
        <w:jc w:val="both"/>
        <w:rPr>
          <w:rFonts w:ascii="Arial" w:hAnsi="Arial" w:cs="Arial"/>
          <w:sz w:val="22"/>
          <w:szCs w:val="22"/>
        </w:rPr>
      </w:pPr>
      <w:r w:rsidRPr="00BA2E1C">
        <w:rPr>
          <w:rFonts w:ascii="Arial" w:hAnsi="Arial" w:cs="Arial"/>
          <w:sz w:val="22"/>
          <w:szCs w:val="22"/>
        </w:rPr>
        <w:t xml:space="preserve">Acto seguido, el Comisionado Presidente instruyó al Secretario General de Acuerdos, dar cuenta del </w:t>
      </w:r>
      <w:r w:rsidRPr="005B7F4C">
        <w:rPr>
          <w:rFonts w:ascii="Arial" w:hAnsi="Arial" w:cs="Arial"/>
          <w:b/>
          <w:sz w:val="22"/>
          <w:szCs w:val="22"/>
        </w:rPr>
        <w:t>punto número 8 (ocho) del orden del día</w:t>
      </w:r>
      <w:r w:rsidRPr="00BA2E1C">
        <w:rPr>
          <w:rFonts w:ascii="Arial" w:hAnsi="Arial" w:cs="Arial"/>
          <w:sz w:val="22"/>
          <w:szCs w:val="22"/>
        </w:rPr>
        <w:t xml:space="preserve"> y recaba</w:t>
      </w:r>
      <w:r>
        <w:rPr>
          <w:rFonts w:ascii="Arial" w:hAnsi="Arial" w:cs="Arial"/>
          <w:sz w:val="22"/>
          <w:szCs w:val="22"/>
        </w:rPr>
        <w:t xml:space="preserve">r los votos respectivos.- - - </w:t>
      </w:r>
    </w:p>
    <w:p w14:paraId="1DB8F89C" w14:textId="24ACA0FE" w:rsidR="002A6AC8" w:rsidRDefault="00BA5A32" w:rsidP="00D21C0F">
      <w:pPr>
        <w:spacing w:line="360" w:lineRule="auto"/>
        <w:jc w:val="both"/>
        <w:rPr>
          <w:rFonts w:ascii="Arial" w:hAnsi="Arial" w:cs="Arial"/>
          <w:sz w:val="22"/>
          <w:szCs w:val="22"/>
        </w:rPr>
      </w:pPr>
      <w:r w:rsidRPr="00485A8E">
        <w:rPr>
          <w:rFonts w:ascii="Arial" w:hAnsi="Arial" w:cs="Arial"/>
          <w:sz w:val="22"/>
          <w:szCs w:val="22"/>
        </w:rPr>
        <w:t xml:space="preserve">En ese sentido, el Secretario General de Acuerdos, dio cuenta con el sentido en el que se resolvieron los recursos de revisión presentados por la Ponencia de </w:t>
      </w:r>
      <w:r w:rsidRPr="00CE0E55">
        <w:rPr>
          <w:rFonts w:ascii="Arial" w:hAnsi="Arial" w:cs="Arial"/>
          <w:b/>
          <w:sz w:val="22"/>
          <w:szCs w:val="22"/>
        </w:rPr>
        <w:t>Comisionada C. María</w:t>
      </w:r>
      <w:r w:rsidRPr="00CE0E55">
        <w:rPr>
          <w:b/>
        </w:rPr>
        <w:t xml:space="preserve"> </w:t>
      </w:r>
      <w:r w:rsidRPr="00485A8E">
        <w:rPr>
          <w:rFonts w:ascii="Arial" w:hAnsi="Arial" w:cs="Arial"/>
          <w:b/>
          <w:sz w:val="22"/>
          <w:szCs w:val="22"/>
        </w:rPr>
        <w:t>Tanivet Ramos Reyes</w:t>
      </w:r>
      <w:r w:rsidRPr="00485A8E">
        <w:rPr>
          <w:rFonts w:ascii="Arial" w:hAnsi="Arial" w:cs="Arial"/>
          <w:sz w:val="22"/>
          <w:szCs w:val="22"/>
        </w:rPr>
        <w:t>, mismos que versan en lo siguiente:</w:t>
      </w:r>
      <w:r>
        <w:rPr>
          <w:rFonts w:ascii="Arial" w:hAnsi="Arial" w:cs="Arial"/>
          <w:sz w:val="22"/>
          <w:szCs w:val="22"/>
        </w:rPr>
        <w:t xml:space="preserve"> </w:t>
      </w:r>
      <w:r w:rsidR="000639D0" w:rsidRPr="000639D0">
        <w:rPr>
          <w:rFonts w:ascii="Arial" w:hAnsi="Arial" w:cs="Arial"/>
          <w:b/>
          <w:sz w:val="22"/>
          <w:szCs w:val="22"/>
        </w:rPr>
        <w:t xml:space="preserve">R.R.D.P. </w:t>
      </w:r>
      <w:r w:rsidR="002A6AC8">
        <w:rPr>
          <w:rFonts w:ascii="Arial" w:hAnsi="Arial" w:cs="Arial"/>
          <w:b/>
          <w:sz w:val="22"/>
          <w:szCs w:val="22"/>
        </w:rPr>
        <w:t>0</w:t>
      </w:r>
      <w:r w:rsidR="000639D0" w:rsidRPr="000639D0">
        <w:rPr>
          <w:rFonts w:ascii="Arial" w:hAnsi="Arial" w:cs="Arial"/>
          <w:b/>
          <w:sz w:val="22"/>
          <w:szCs w:val="22"/>
        </w:rPr>
        <w:t xml:space="preserve">008/2022/SICOM, </w:t>
      </w:r>
      <w:r w:rsidR="000639D0" w:rsidRPr="000639D0">
        <w:rPr>
          <w:rFonts w:ascii="Arial" w:hAnsi="Arial" w:cs="Arial"/>
          <w:sz w:val="22"/>
          <w:szCs w:val="22"/>
        </w:rPr>
        <w:t>H.</w:t>
      </w:r>
      <w:r w:rsidR="000639D0">
        <w:rPr>
          <w:rFonts w:ascii="Arial" w:hAnsi="Arial" w:cs="Arial"/>
          <w:b/>
          <w:sz w:val="22"/>
          <w:szCs w:val="22"/>
        </w:rPr>
        <w:t xml:space="preserve"> </w:t>
      </w:r>
      <w:r w:rsidR="000639D0" w:rsidRPr="000639D0">
        <w:rPr>
          <w:rFonts w:ascii="Arial" w:hAnsi="Arial" w:cs="Arial"/>
          <w:sz w:val="22"/>
          <w:szCs w:val="22"/>
        </w:rPr>
        <w:t>Ayuntamiento de Oaxaca de Juárez,</w:t>
      </w:r>
      <w:r w:rsidR="000639D0" w:rsidRPr="000639D0">
        <w:rPr>
          <w:rFonts w:ascii="Arial" w:hAnsi="Arial" w:cs="Arial"/>
          <w:b/>
          <w:sz w:val="22"/>
          <w:szCs w:val="22"/>
        </w:rPr>
        <w:t xml:space="preserve"> se sobresee </w:t>
      </w:r>
      <w:r w:rsidR="000639D0">
        <w:rPr>
          <w:rFonts w:ascii="Arial" w:hAnsi="Arial" w:cs="Arial"/>
          <w:sz w:val="22"/>
          <w:szCs w:val="22"/>
        </w:rPr>
        <w:t>el recurso de revisión.</w:t>
      </w:r>
      <w:r w:rsidR="000639D0" w:rsidRPr="000639D0">
        <w:rPr>
          <w:rFonts w:ascii="Arial" w:hAnsi="Arial" w:cs="Arial"/>
          <w:b/>
          <w:sz w:val="22"/>
          <w:szCs w:val="22"/>
        </w:rPr>
        <w:t xml:space="preserve"> R.R.A.I.120/2020, </w:t>
      </w:r>
      <w:r w:rsidR="000639D0" w:rsidRPr="000639D0">
        <w:rPr>
          <w:rFonts w:ascii="Arial" w:hAnsi="Arial" w:cs="Arial"/>
          <w:sz w:val="22"/>
          <w:szCs w:val="22"/>
        </w:rPr>
        <w:t xml:space="preserve">H. Ayuntamiento de San Jerónimo </w:t>
      </w:r>
      <w:proofErr w:type="spellStart"/>
      <w:r w:rsidR="000639D0" w:rsidRPr="000639D0">
        <w:rPr>
          <w:rFonts w:ascii="Arial" w:hAnsi="Arial" w:cs="Arial"/>
          <w:sz w:val="22"/>
          <w:szCs w:val="22"/>
        </w:rPr>
        <w:t>Sosola</w:t>
      </w:r>
      <w:proofErr w:type="spellEnd"/>
      <w:r w:rsidR="000639D0" w:rsidRPr="000639D0">
        <w:rPr>
          <w:rFonts w:ascii="Arial" w:hAnsi="Arial" w:cs="Arial"/>
          <w:sz w:val="22"/>
          <w:szCs w:val="22"/>
        </w:rPr>
        <w:t>,</w:t>
      </w:r>
      <w:r w:rsidR="000639D0" w:rsidRPr="000639D0">
        <w:rPr>
          <w:rFonts w:ascii="Arial" w:hAnsi="Arial" w:cs="Arial"/>
          <w:b/>
          <w:sz w:val="22"/>
          <w:szCs w:val="22"/>
        </w:rPr>
        <w:t xml:space="preserve"> se ordena </w:t>
      </w:r>
      <w:r w:rsidR="000639D0" w:rsidRPr="000639D0">
        <w:rPr>
          <w:rFonts w:ascii="Arial" w:hAnsi="Arial" w:cs="Arial"/>
          <w:sz w:val="22"/>
          <w:szCs w:val="22"/>
        </w:rPr>
        <w:t>al sujeto o</w:t>
      </w:r>
      <w:r w:rsidR="000639D0">
        <w:rPr>
          <w:rFonts w:ascii="Arial" w:hAnsi="Arial" w:cs="Arial"/>
          <w:sz w:val="22"/>
          <w:szCs w:val="22"/>
        </w:rPr>
        <w:t xml:space="preserve">bligado modificar su respuesta. </w:t>
      </w:r>
      <w:r w:rsidR="000639D0" w:rsidRPr="000639D0">
        <w:rPr>
          <w:rFonts w:ascii="Arial" w:hAnsi="Arial" w:cs="Arial"/>
          <w:b/>
          <w:sz w:val="22"/>
          <w:szCs w:val="22"/>
        </w:rPr>
        <w:t xml:space="preserve">R.R.A.I.0216/2021/SICOM, </w:t>
      </w:r>
      <w:r w:rsidR="000639D0" w:rsidRPr="000639D0">
        <w:rPr>
          <w:rFonts w:ascii="Arial" w:hAnsi="Arial" w:cs="Arial"/>
          <w:sz w:val="22"/>
          <w:szCs w:val="22"/>
        </w:rPr>
        <w:t>Fideicomiso para el Desarrollo Logístico del Estado de Oaxaca,</w:t>
      </w:r>
      <w:r w:rsidR="000639D0" w:rsidRPr="000639D0">
        <w:rPr>
          <w:rFonts w:ascii="Arial" w:hAnsi="Arial" w:cs="Arial"/>
          <w:b/>
          <w:sz w:val="22"/>
          <w:szCs w:val="22"/>
        </w:rPr>
        <w:t xml:space="preserve"> se ordena </w:t>
      </w:r>
      <w:r w:rsidR="000639D0" w:rsidRPr="000639D0">
        <w:rPr>
          <w:rFonts w:ascii="Arial" w:hAnsi="Arial" w:cs="Arial"/>
          <w:sz w:val="22"/>
          <w:szCs w:val="22"/>
        </w:rPr>
        <w:t>al sujeto ob</w:t>
      </w:r>
      <w:r w:rsidR="000639D0">
        <w:rPr>
          <w:rFonts w:ascii="Arial" w:hAnsi="Arial" w:cs="Arial"/>
          <w:sz w:val="22"/>
          <w:szCs w:val="22"/>
        </w:rPr>
        <w:t xml:space="preserve">ligado modificar su respuesta. </w:t>
      </w:r>
      <w:r w:rsidR="000639D0" w:rsidRPr="000639D0">
        <w:rPr>
          <w:rFonts w:ascii="Arial" w:hAnsi="Arial" w:cs="Arial"/>
          <w:b/>
          <w:sz w:val="22"/>
          <w:szCs w:val="22"/>
        </w:rPr>
        <w:t>R.R.A.I.</w:t>
      </w:r>
      <w:r w:rsidR="002A6AC8">
        <w:rPr>
          <w:rFonts w:ascii="Arial" w:hAnsi="Arial" w:cs="Arial"/>
          <w:b/>
          <w:sz w:val="22"/>
          <w:szCs w:val="22"/>
        </w:rPr>
        <w:t>/</w:t>
      </w:r>
      <w:r w:rsidR="000639D0" w:rsidRPr="000639D0">
        <w:rPr>
          <w:rFonts w:ascii="Arial" w:hAnsi="Arial" w:cs="Arial"/>
          <w:b/>
          <w:sz w:val="22"/>
          <w:szCs w:val="22"/>
        </w:rPr>
        <w:t xml:space="preserve">0263/2022/SICOM, </w:t>
      </w:r>
      <w:r w:rsidR="000639D0" w:rsidRPr="00173050">
        <w:rPr>
          <w:rFonts w:ascii="Arial" w:hAnsi="Arial" w:cs="Arial"/>
          <w:sz w:val="22"/>
          <w:szCs w:val="22"/>
        </w:rPr>
        <w:t>H.</w:t>
      </w:r>
      <w:r w:rsidR="000639D0">
        <w:rPr>
          <w:rFonts w:ascii="Arial" w:hAnsi="Arial" w:cs="Arial"/>
          <w:b/>
          <w:sz w:val="22"/>
          <w:szCs w:val="22"/>
        </w:rPr>
        <w:t xml:space="preserve"> </w:t>
      </w:r>
      <w:r w:rsidR="000639D0" w:rsidRPr="000639D0">
        <w:rPr>
          <w:rFonts w:ascii="Arial" w:hAnsi="Arial" w:cs="Arial"/>
          <w:sz w:val="22"/>
          <w:szCs w:val="22"/>
        </w:rPr>
        <w:t>Ayuntamiento de Oaxaca de Juárez,</w:t>
      </w:r>
      <w:r w:rsidR="000639D0" w:rsidRPr="000639D0">
        <w:rPr>
          <w:rFonts w:ascii="Arial" w:hAnsi="Arial" w:cs="Arial"/>
          <w:b/>
          <w:sz w:val="22"/>
          <w:szCs w:val="22"/>
        </w:rPr>
        <w:t xml:space="preserve"> se confirma </w:t>
      </w:r>
      <w:r w:rsidR="000639D0" w:rsidRPr="000639D0">
        <w:rPr>
          <w:rFonts w:ascii="Arial" w:hAnsi="Arial" w:cs="Arial"/>
          <w:sz w:val="22"/>
          <w:szCs w:val="22"/>
        </w:rPr>
        <w:t>la</w:t>
      </w:r>
      <w:r w:rsidR="000639D0">
        <w:rPr>
          <w:rFonts w:ascii="Arial" w:hAnsi="Arial" w:cs="Arial"/>
          <w:sz w:val="22"/>
          <w:szCs w:val="22"/>
        </w:rPr>
        <w:t xml:space="preserve"> respuesta del sujeto obligado. </w:t>
      </w:r>
      <w:r w:rsidR="000639D0" w:rsidRPr="000639D0">
        <w:rPr>
          <w:rFonts w:ascii="Arial" w:hAnsi="Arial" w:cs="Arial"/>
          <w:b/>
          <w:sz w:val="22"/>
          <w:szCs w:val="22"/>
        </w:rPr>
        <w:t xml:space="preserve">R.R.A.I./0268/2022/SICOM, </w:t>
      </w:r>
      <w:r w:rsidR="000639D0" w:rsidRPr="000639D0">
        <w:rPr>
          <w:rFonts w:ascii="Arial" w:hAnsi="Arial" w:cs="Arial"/>
          <w:sz w:val="22"/>
          <w:szCs w:val="22"/>
        </w:rPr>
        <w:t xml:space="preserve">Fiscalía General del Estado de Oaxaca, </w:t>
      </w:r>
      <w:r w:rsidR="000639D0" w:rsidRPr="000639D0">
        <w:rPr>
          <w:rFonts w:ascii="Arial" w:hAnsi="Arial" w:cs="Arial"/>
          <w:b/>
          <w:sz w:val="22"/>
          <w:szCs w:val="22"/>
        </w:rPr>
        <w:t xml:space="preserve">se confirma </w:t>
      </w:r>
      <w:r w:rsidR="000639D0" w:rsidRPr="000639D0">
        <w:rPr>
          <w:rFonts w:ascii="Arial" w:hAnsi="Arial" w:cs="Arial"/>
          <w:sz w:val="22"/>
          <w:szCs w:val="22"/>
        </w:rPr>
        <w:t>la</w:t>
      </w:r>
      <w:r w:rsidR="000639D0">
        <w:rPr>
          <w:rFonts w:ascii="Arial" w:hAnsi="Arial" w:cs="Arial"/>
          <w:sz w:val="22"/>
          <w:szCs w:val="22"/>
        </w:rPr>
        <w:t xml:space="preserve"> respuesta del sujeto obligado. </w:t>
      </w:r>
      <w:r w:rsidR="000639D0" w:rsidRPr="000639D0">
        <w:rPr>
          <w:rFonts w:ascii="Arial" w:hAnsi="Arial" w:cs="Arial"/>
          <w:b/>
          <w:sz w:val="22"/>
          <w:szCs w:val="22"/>
        </w:rPr>
        <w:t>R.R.A.I./0273/2022/SICOM,</w:t>
      </w:r>
      <w:r w:rsidR="000639D0" w:rsidRPr="000639D0">
        <w:rPr>
          <w:rFonts w:ascii="Arial" w:hAnsi="Arial" w:cs="Arial"/>
          <w:sz w:val="22"/>
          <w:szCs w:val="22"/>
        </w:rPr>
        <w:t xml:space="preserve"> H. Ayuntamiento de Oaxaca de Juárez</w:t>
      </w:r>
      <w:r w:rsidR="000639D0" w:rsidRPr="000639D0">
        <w:rPr>
          <w:rFonts w:ascii="Arial" w:hAnsi="Arial" w:cs="Arial"/>
          <w:b/>
          <w:sz w:val="22"/>
          <w:szCs w:val="22"/>
        </w:rPr>
        <w:t xml:space="preserve">, se confirma </w:t>
      </w:r>
      <w:r w:rsidR="000639D0" w:rsidRPr="000639D0">
        <w:rPr>
          <w:rFonts w:ascii="Arial" w:hAnsi="Arial" w:cs="Arial"/>
          <w:sz w:val="22"/>
          <w:szCs w:val="22"/>
        </w:rPr>
        <w:t>la respuesta del sujeto obl</w:t>
      </w:r>
      <w:r w:rsidR="000639D0">
        <w:rPr>
          <w:rFonts w:ascii="Arial" w:hAnsi="Arial" w:cs="Arial"/>
          <w:sz w:val="22"/>
          <w:szCs w:val="22"/>
        </w:rPr>
        <w:t>igado.</w:t>
      </w:r>
      <w:r w:rsidR="002A6AC8">
        <w:rPr>
          <w:rFonts w:ascii="Arial" w:hAnsi="Arial" w:cs="Arial"/>
          <w:sz w:val="22"/>
          <w:szCs w:val="22"/>
        </w:rPr>
        <w:t xml:space="preserve"> </w:t>
      </w:r>
      <w:r w:rsidR="000639D0" w:rsidRPr="000639D0">
        <w:rPr>
          <w:rFonts w:ascii="Arial" w:hAnsi="Arial" w:cs="Arial"/>
          <w:b/>
          <w:sz w:val="22"/>
          <w:szCs w:val="22"/>
        </w:rPr>
        <w:lastRenderedPageBreak/>
        <w:t xml:space="preserve">R.R.A.I./0528/2022/SICOM, </w:t>
      </w:r>
      <w:r w:rsidR="002A6AC8" w:rsidRPr="002A6AC8">
        <w:rPr>
          <w:rFonts w:ascii="Arial" w:hAnsi="Arial" w:cs="Arial"/>
          <w:sz w:val="22"/>
          <w:szCs w:val="22"/>
        </w:rPr>
        <w:t xml:space="preserve">H. </w:t>
      </w:r>
      <w:r w:rsidR="000639D0" w:rsidRPr="002A6AC8">
        <w:rPr>
          <w:rFonts w:ascii="Arial" w:hAnsi="Arial" w:cs="Arial"/>
          <w:sz w:val="22"/>
          <w:szCs w:val="22"/>
        </w:rPr>
        <w:t>Ayuntamiento de Cuilápam de Guerrero,</w:t>
      </w:r>
      <w:r w:rsidR="000639D0" w:rsidRPr="000639D0">
        <w:rPr>
          <w:rFonts w:ascii="Arial" w:hAnsi="Arial" w:cs="Arial"/>
          <w:b/>
          <w:sz w:val="22"/>
          <w:szCs w:val="22"/>
        </w:rPr>
        <w:t xml:space="preserve"> se ordena </w:t>
      </w:r>
      <w:r w:rsidR="000639D0" w:rsidRPr="002A6AC8">
        <w:rPr>
          <w:rFonts w:ascii="Arial" w:hAnsi="Arial" w:cs="Arial"/>
          <w:sz w:val="22"/>
          <w:szCs w:val="22"/>
        </w:rPr>
        <w:t xml:space="preserve">la entrega </w:t>
      </w:r>
      <w:r w:rsidR="002A6AC8">
        <w:rPr>
          <w:rFonts w:ascii="Arial" w:hAnsi="Arial" w:cs="Arial"/>
          <w:sz w:val="22"/>
          <w:szCs w:val="22"/>
        </w:rPr>
        <w:t xml:space="preserve">de la información solicitada.- - - - - - - - - - - - - - - - - - - - - - - - - - - - - - - - - - - - - - - -  </w:t>
      </w:r>
    </w:p>
    <w:p w14:paraId="2210DD8B" w14:textId="760F55EE" w:rsidR="00D21C0F" w:rsidRPr="00485A8E" w:rsidRDefault="00D21C0F" w:rsidP="00D21C0F">
      <w:pPr>
        <w:spacing w:line="360" w:lineRule="auto"/>
        <w:jc w:val="both"/>
        <w:rPr>
          <w:rFonts w:ascii="Arial" w:hAnsi="Arial" w:cs="Arial"/>
          <w:sz w:val="22"/>
          <w:szCs w:val="22"/>
        </w:rPr>
      </w:pPr>
      <w:r w:rsidRPr="00485A8E">
        <w:rPr>
          <w:rFonts w:ascii="Arial" w:hAnsi="Arial" w:cs="Arial"/>
          <w:sz w:val="22"/>
          <w:szCs w:val="22"/>
        </w:rPr>
        <w:t xml:space="preserve">Fueron aprobados por unanimidad de votos (anexos </w:t>
      </w:r>
      <w:r w:rsidR="002A6AC8">
        <w:rPr>
          <w:rFonts w:ascii="Arial" w:hAnsi="Arial" w:cs="Arial"/>
          <w:sz w:val="22"/>
          <w:szCs w:val="22"/>
        </w:rPr>
        <w:t>14</w:t>
      </w:r>
      <w:r w:rsidRPr="00485A8E">
        <w:rPr>
          <w:rFonts w:ascii="Arial" w:hAnsi="Arial" w:cs="Arial"/>
          <w:sz w:val="22"/>
          <w:szCs w:val="22"/>
        </w:rPr>
        <w:t>-</w:t>
      </w:r>
      <w:r>
        <w:rPr>
          <w:rFonts w:ascii="Arial" w:hAnsi="Arial" w:cs="Arial"/>
          <w:sz w:val="22"/>
          <w:szCs w:val="22"/>
        </w:rPr>
        <w:t>2</w:t>
      </w:r>
      <w:r w:rsidR="002A6AC8">
        <w:rPr>
          <w:rFonts w:ascii="Arial" w:hAnsi="Arial" w:cs="Arial"/>
          <w:sz w:val="22"/>
          <w:szCs w:val="22"/>
        </w:rPr>
        <w:t>0</w:t>
      </w:r>
      <w:r w:rsidRPr="00485A8E">
        <w:rPr>
          <w:rFonts w:ascii="Arial" w:hAnsi="Arial" w:cs="Arial"/>
          <w:sz w:val="22"/>
          <w:szCs w:val="22"/>
        </w:rPr>
        <w:t>).- - - - - - -</w:t>
      </w:r>
      <w:r>
        <w:rPr>
          <w:rFonts w:ascii="Arial" w:hAnsi="Arial" w:cs="Arial"/>
          <w:sz w:val="22"/>
          <w:szCs w:val="22"/>
        </w:rPr>
        <w:t xml:space="preserve"> - - - - - - - - - - - - - - - </w:t>
      </w:r>
    </w:p>
    <w:p w14:paraId="534858CF" w14:textId="77777777" w:rsidR="00D21C0F" w:rsidRDefault="00D21C0F" w:rsidP="00D21C0F">
      <w:pPr>
        <w:spacing w:line="360" w:lineRule="auto"/>
        <w:jc w:val="both"/>
        <w:rPr>
          <w:rFonts w:ascii="Arial" w:hAnsi="Arial" w:cs="Arial"/>
          <w:sz w:val="22"/>
          <w:szCs w:val="22"/>
        </w:rPr>
      </w:pPr>
      <w:r w:rsidRPr="00FB7EC3">
        <w:rPr>
          <w:rFonts w:ascii="Arial" w:hAnsi="Arial" w:cs="Arial"/>
          <w:sz w:val="22"/>
          <w:szCs w:val="22"/>
        </w:rPr>
        <w:t xml:space="preserve">Acto seguido, el Comisionado Presidente instruyó al Secretario General de Acuerdos, dar cuenta del </w:t>
      </w:r>
      <w:r w:rsidRPr="00FB7EC3">
        <w:rPr>
          <w:rFonts w:ascii="Arial" w:hAnsi="Arial" w:cs="Arial"/>
          <w:b/>
          <w:sz w:val="22"/>
          <w:szCs w:val="22"/>
        </w:rPr>
        <w:t>punto número 9 (nueve) del orden del día</w:t>
      </w:r>
      <w:r w:rsidRPr="00FB7EC3">
        <w:rPr>
          <w:rFonts w:ascii="Arial" w:hAnsi="Arial" w:cs="Arial"/>
          <w:sz w:val="22"/>
          <w:szCs w:val="22"/>
        </w:rPr>
        <w:t xml:space="preserve"> y recabar los votos respectivos.- - - </w:t>
      </w:r>
    </w:p>
    <w:p w14:paraId="2AE37FD2" w14:textId="4930BF82" w:rsidR="008C4F6C" w:rsidRDefault="00D21C0F" w:rsidP="0051688B">
      <w:pPr>
        <w:spacing w:line="360" w:lineRule="auto"/>
        <w:jc w:val="both"/>
        <w:rPr>
          <w:rFonts w:ascii="Arial" w:hAnsi="Arial" w:cs="Arial"/>
          <w:sz w:val="22"/>
          <w:szCs w:val="22"/>
        </w:rPr>
      </w:pPr>
      <w:r w:rsidRPr="00CF7B84">
        <w:rPr>
          <w:rFonts w:ascii="Arial" w:hAnsi="Arial" w:cs="Arial"/>
          <w:sz w:val="22"/>
          <w:szCs w:val="22"/>
        </w:rPr>
        <w:t xml:space="preserve">En ese sentido, el Secretario General de Acuerdos, dio cuenta con el sentido en el que se resolvieron los recursos de revisión presentados por la Ponencia de </w:t>
      </w:r>
      <w:r>
        <w:rPr>
          <w:rFonts w:ascii="Arial" w:hAnsi="Arial" w:cs="Arial"/>
          <w:b/>
          <w:sz w:val="22"/>
          <w:szCs w:val="22"/>
        </w:rPr>
        <w:t>Comisionada C.</w:t>
      </w:r>
      <w:r w:rsidRPr="00CF7B84">
        <w:rPr>
          <w:rFonts w:ascii="Arial" w:hAnsi="Arial" w:cs="Arial"/>
          <w:b/>
          <w:sz w:val="22"/>
          <w:szCs w:val="22"/>
        </w:rPr>
        <w:t xml:space="preserve"> Xóchitl Elizabeth Méndez Sánchez</w:t>
      </w:r>
      <w:r w:rsidRPr="00CF7B84">
        <w:rPr>
          <w:rFonts w:ascii="Arial" w:hAnsi="Arial" w:cs="Arial"/>
          <w:sz w:val="22"/>
          <w:szCs w:val="22"/>
        </w:rPr>
        <w:t>, mismos que versan en lo siguiente:</w:t>
      </w:r>
      <w:r>
        <w:rPr>
          <w:rFonts w:ascii="Arial" w:hAnsi="Arial" w:cs="Arial"/>
          <w:sz w:val="22"/>
          <w:szCs w:val="22"/>
        </w:rPr>
        <w:t xml:space="preserve"> </w:t>
      </w:r>
      <w:r w:rsidR="008C4F6C" w:rsidRPr="008C4F6C">
        <w:rPr>
          <w:rFonts w:ascii="Arial" w:hAnsi="Arial" w:cs="Arial"/>
          <w:b/>
          <w:sz w:val="22"/>
          <w:szCs w:val="22"/>
        </w:rPr>
        <w:t>R.R.A.I. 0097/2021/SICOM/OGAIPO</w:t>
      </w:r>
      <w:r w:rsidR="008C4F6C" w:rsidRPr="008C4F6C">
        <w:rPr>
          <w:rFonts w:ascii="Arial" w:hAnsi="Arial" w:cs="Arial"/>
          <w:sz w:val="22"/>
          <w:szCs w:val="22"/>
        </w:rPr>
        <w:t xml:space="preserve">, Consejería Jurídica del Gobierno del Estado de Oaxaca, </w:t>
      </w:r>
      <w:r w:rsidR="008C4F6C" w:rsidRPr="008C4F6C">
        <w:rPr>
          <w:rFonts w:ascii="Arial" w:hAnsi="Arial" w:cs="Arial"/>
          <w:b/>
          <w:sz w:val="22"/>
          <w:szCs w:val="22"/>
        </w:rPr>
        <w:t>se confirma</w:t>
      </w:r>
      <w:r w:rsidR="008C4F6C" w:rsidRPr="008C4F6C">
        <w:rPr>
          <w:rFonts w:ascii="Arial" w:hAnsi="Arial" w:cs="Arial"/>
          <w:sz w:val="22"/>
          <w:szCs w:val="22"/>
        </w:rPr>
        <w:t xml:space="preserve"> la</w:t>
      </w:r>
      <w:r w:rsidR="008C4F6C">
        <w:rPr>
          <w:rFonts w:ascii="Arial" w:hAnsi="Arial" w:cs="Arial"/>
          <w:sz w:val="22"/>
          <w:szCs w:val="22"/>
        </w:rPr>
        <w:t xml:space="preserve"> respuesta del sujeto obligado. </w:t>
      </w:r>
      <w:r w:rsidR="008C4F6C" w:rsidRPr="008C4F6C">
        <w:rPr>
          <w:rFonts w:ascii="Arial" w:hAnsi="Arial" w:cs="Arial"/>
          <w:b/>
          <w:sz w:val="22"/>
          <w:szCs w:val="22"/>
        </w:rPr>
        <w:t>R.R.A.I./0307/2022/SICOM</w:t>
      </w:r>
      <w:r w:rsidR="008C4F6C" w:rsidRPr="008C4F6C">
        <w:rPr>
          <w:rFonts w:ascii="Arial" w:hAnsi="Arial" w:cs="Arial"/>
          <w:sz w:val="22"/>
          <w:szCs w:val="22"/>
        </w:rPr>
        <w:t xml:space="preserve">, Secretaría Ejecutiva del Sistema Estatal de Combate a la Corrupción, </w:t>
      </w:r>
      <w:r w:rsidR="008C4F6C" w:rsidRPr="008C4F6C">
        <w:rPr>
          <w:rFonts w:ascii="Arial" w:hAnsi="Arial" w:cs="Arial"/>
          <w:b/>
          <w:sz w:val="22"/>
          <w:szCs w:val="22"/>
        </w:rPr>
        <w:t>se ordena</w:t>
      </w:r>
      <w:r w:rsidR="008C4F6C" w:rsidRPr="008C4F6C">
        <w:rPr>
          <w:rFonts w:ascii="Arial" w:hAnsi="Arial" w:cs="Arial"/>
          <w:sz w:val="22"/>
          <w:szCs w:val="22"/>
        </w:rPr>
        <w:t xml:space="preserve"> al sujeto obligado que modifique su respuesta y proporc</w:t>
      </w:r>
      <w:r w:rsidR="008C4F6C">
        <w:rPr>
          <w:rFonts w:ascii="Arial" w:hAnsi="Arial" w:cs="Arial"/>
          <w:sz w:val="22"/>
          <w:szCs w:val="22"/>
        </w:rPr>
        <w:t xml:space="preserve">ione la información solicitada. </w:t>
      </w:r>
      <w:r w:rsidR="008C4F6C" w:rsidRPr="008C4F6C">
        <w:rPr>
          <w:rFonts w:ascii="Arial" w:hAnsi="Arial" w:cs="Arial"/>
          <w:b/>
          <w:sz w:val="22"/>
          <w:szCs w:val="22"/>
        </w:rPr>
        <w:t>R.R.A.I.0312/2022/SICOM</w:t>
      </w:r>
      <w:r w:rsidR="008C4F6C" w:rsidRPr="008C4F6C">
        <w:rPr>
          <w:rFonts w:ascii="Arial" w:hAnsi="Arial" w:cs="Arial"/>
          <w:sz w:val="22"/>
          <w:szCs w:val="22"/>
        </w:rPr>
        <w:t xml:space="preserve">, Secretaría Ejecutiva del Sistema Estatal de Combate a la Corrupción, </w:t>
      </w:r>
      <w:r w:rsidR="008C4F6C" w:rsidRPr="008C4F6C">
        <w:rPr>
          <w:rFonts w:ascii="Arial" w:hAnsi="Arial" w:cs="Arial"/>
          <w:b/>
          <w:sz w:val="22"/>
          <w:szCs w:val="22"/>
        </w:rPr>
        <w:t>se ordena</w:t>
      </w:r>
      <w:r w:rsidR="008C4F6C" w:rsidRPr="008C4F6C">
        <w:rPr>
          <w:rFonts w:ascii="Arial" w:hAnsi="Arial" w:cs="Arial"/>
          <w:sz w:val="22"/>
          <w:szCs w:val="22"/>
        </w:rPr>
        <w:t xml:space="preserve"> al sujeto obligado a que modifique su respuesta y proporc</w:t>
      </w:r>
      <w:r w:rsidR="008C4F6C">
        <w:rPr>
          <w:rFonts w:ascii="Arial" w:hAnsi="Arial" w:cs="Arial"/>
          <w:sz w:val="22"/>
          <w:szCs w:val="22"/>
        </w:rPr>
        <w:t xml:space="preserve">ione la información solicitada. </w:t>
      </w:r>
      <w:r w:rsidR="008C4F6C" w:rsidRPr="008C4F6C">
        <w:rPr>
          <w:rFonts w:ascii="Arial" w:hAnsi="Arial" w:cs="Arial"/>
          <w:b/>
          <w:sz w:val="22"/>
          <w:szCs w:val="22"/>
        </w:rPr>
        <w:t>R.R.A.I.0317/2022/SICOM</w:t>
      </w:r>
      <w:r w:rsidR="008C4F6C" w:rsidRPr="008C4F6C">
        <w:rPr>
          <w:rFonts w:ascii="Arial" w:hAnsi="Arial" w:cs="Arial"/>
          <w:sz w:val="22"/>
          <w:szCs w:val="22"/>
        </w:rPr>
        <w:t xml:space="preserve">, Secretaría Ejecutiva del Sistema Estatal de Combate a la Corrupción, </w:t>
      </w:r>
      <w:r w:rsidR="008C4F6C" w:rsidRPr="008C4F6C">
        <w:rPr>
          <w:rFonts w:ascii="Arial" w:hAnsi="Arial" w:cs="Arial"/>
          <w:b/>
          <w:sz w:val="22"/>
          <w:szCs w:val="22"/>
        </w:rPr>
        <w:t>se ordena</w:t>
      </w:r>
      <w:r w:rsidR="008C4F6C" w:rsidRPr="008C4F6C">
        <w:rPr>
          <w:rFonts w:ascii="Arial" w:hAnsi="Arial" w:cs="Arial"/>
          <w:sz w:val="22"/>
          <w:szCs w:val="22"/>
        </w:rPr>
        <w:t xml:space="preserve"> al sujeto obligado que modifique su respuesta y le proporcione la información re</w:t>
      </w:r>
      <w:r w:rsidR="008C4F6C">
        <w:rPr>
          <w:rFonts w:ascii="Arial" w:hAnsi="Arial" w:cs="Arial"/>
          <w:sz w:val="22"/>
          <w:szCs w:val="22"/>
        </w:rPr>
        <w:t xml:space="preserve">querida. </w:t>
      </w:r>
      <w:r w:rsidR="008C4F6C" w:rsidRPr="008C4F6C">
        <w:rPr>
          <w:rFonts w:ascii="Arial" w:hAnsi="Arial" w:cs="Arial"/>
          <w:b/>
          <w:sz w:val="22"/>
          <w:szCs w:val="22"/>
        </w:rPr>
        <w:t>R.R.A.I./0087/2022/SICOM y su acumulado R.R.A.I./0102/2022/SICOM</w:t>
      </w:r>
      <w:r w:rsidR="008C4F6C" w:rsidRPr="008C4F6C">
        <w:rPr>
          <w:rFonts w:ascii="Arial" w:hAnsi="Arial" w:cs="Arial"/>
          <w:sz w:val="22"/>
          <w:szCs w:val="22"/>
        </w:rPr>
        <w:t xml:space="preserve">, </w:t>
      </w:r>
      <w:r w:rsidR="00173050">
        <w:rPr>
          <w:rFonts w:ascii="Arial" w:hAnsi="Arial" w:cs="Arial"/>
          <w:sz w:val="22"/>
          <w:szCs w:val="22"/>
        </w:rPr>
        <w:t xml:space="preserve">H. </w:t>
      </w:r>
      <w:r w:rsidR="008C4F6C" w:rsidRPr="008C4F6C">
        <w:rPr>
          <w:rFonts w:ascii="Arial" w:hAnsi="Arial" w:cs="Arial"/>
          <w:sz w:val="22"/>
          <w:szCs w:val="22"/>
        </w:rPr>
        <w:t xml:space="preserve">Ayuntamiento de San Juan Bautista Tuxtepec, </w:t>
      </w:r>
      <w:r w:rsidR="008C4F6C" w:rsidRPr="008C4F6C">
        <w:rPr>
          <w:rFonts w:ascii="Arial" w:hAnsi="Arial" w:cs="Arial"/>
          <w:b/>
          <w:sz w:val="22"/>
          <w:szCs w:val="22"/>
        </w:rPr>
        <w:t>se ordena</w:t>
      </w:r>
      <w:r w:rsidR="008C4F6C" w:rsidRPr="008C4F6C">
        <w:rPr>
          <w:rFonts w:ascii="Arial" w:hAnsi="Arial" w:cs="Arial"/>
          <w:sz w:val="22"/>
          <w:szCs w:val="22"/>
        </w:rPr>
        <w:t xml:space="preserve"> al sujeto obligado que modifique su respuesta y propor</w:t>
      </w:r>
      <w:r w:rsidR="008C4F6C">
        <w:rPr>
          <w:rFonts w:ascii="Arial" w:hAnsi="Arial" w:cs="Arial"/>
          <w:sz w:val="22"/>
          <w:szCs w:val="22"/>
        </w:rPr>
        <w:t xml:space="preserve">cione la información requerida. </w:t>
      </w:r>
      <w:r w:rsidR="008C4F6C" w:rsidRPr="008C4F6C">
        <w:rPr>
          <w:rFonts w:ascii="Arial" w:hAnsi="Arial" w:cs="Arial"/>
          <w:sz w:val="22"/>
          <w:szCs w:val="22"/>
        </w:rPr>
        <w:t>Así mismo se d</w:t>
      </w:r>
      <w:r w:rsidR="008C4F6C">
        <w:rPr>
          <w:rFonts w:ascii="Arial" w:hAnsi="Arial" w:cs="Arial"/>
          <w:sz w:val="22"/>
          <w:szCs w:val="22"/>
        </w:rPr>
        <w:t>io</w:t>
      </w:r>
      <w:r w:rsidR="008C4F6C" w:rsidRPr="008C4F6C">
        <w:rPr>
          <w:rFonts w:ascii="Arial" w:hAnsi="Arial" w:cs="Arial"/>
          <w:sz w:val="22"/>
          <w:szCs w:val="22"/>
        </w:rPr>
        <w:t xml:space="preserve"> cuenta con los Acuerdos de </w:t>
      </w:r>
      <w:proofErr w:type="spellStart"/>
      <w:r w:rsidR="008C4F6C" w:rsidRPr="008C4F6C">
        <w:rPr>
          <w:rFonts w:ascii="Arial" w:hAnsi="Arial" w:cs="Arial"/>
          <w:sz w:val="22"/>
          <w:szCs w:val="22"/>
        </w:rPr>
        <w:t>Desechamiento</w:t>
      </w:r>
      <w:proofErr w:type="spellEnd"/>
      <w:r w:rsidR="008C4F6C" w:rsidRPr="008C4F6C">
        <w:rPr>
          <w:rFonts w:ascii="Arial" w:hAnsi="Arial" w:cs="Arial"/>
          <w:sz w:val="22"/>
          <w:szCs w:val="22"/>
        </w:rPr>
        <w:t xml:space="preserve"> siguiente: </w:t>
      </w:r>
      <w:r w:rsidR="008C4F6C" w:rsidRPr="008C4F6C">
        <w:rPr>
          <w:rFonts w:ascii="Arial" w:hAnsi="Arial" w:cs="Arial"/>
          <w:b/>
          <w:sz w:val="22"/>
          <w:szCs w:val="22"/>
        </w:rPr>
        <w:t>R.R.A.I.</w:t>
      </w:r>
      <w:r w:rsidR="003C12E7">
        <w:rPr>
          <w:rFonts w:ascii="Arial" w:hAnsi="Arial" w:cs="Arial"/>
          <w:b/>
          <w:sz w:val="22"/>
          <w:szCs w:val="22"/>
        </w:rPr>
        <w:t>/</w:t>
      </w:r>
      <w:r w:rsidR="008C4F6C" w:rsidRPr="008C4F6C">
        <w:rPr>
          <w:rFonts w:ascii="Arial" w:hAnsi="Arial" w:cs="Arial"/>
          <w:b/>
          <w:sz w:val="22"/>
          <w:szCs w:val="22"/>
        </w:rPr>
        <w:t>0027/2022/SICOM</w:t>
      </w:r>
      <w:r w:rsidR="008C4F6C" w:rsidRPr="008C4F6C">
        <w:rPr>
          <w:rFonts w:ascii="Arial" w:hAnsi="Arial" w:cs="Arial"/>
          <w:sz w:val="22"/>
          <w:szCs w:val="22"/>
        </w:rPr>
        <w:t xml:space="preserve">, </w:t>
      </w:r>
      <w:r w:rsidR="00173050">
        <w:rPr>
          <w:rFonts w:ascii="Arial" w:hAnsi="Arial" w:cs="Arial"/>
          <w:sz w:val="22"/>
          <w:szCs w:val="22"/>
        </w:rPr>
        <w:t xml:space="preserve">H. </w:t>
      </w:r>
      <w:r w:rsidR="008C4F6C" w:rsidRPr="008C4F6C">
        <w:rPr>
          <w:rFonts w:ascii="Arial" w:hAnsi="Arial" w:cs="Arial"/>
          <w:sz w:val="22"/>
          <w:szCs w:val="22"/>
        </w:rPr>
        <w:t xml:space="preserve">Ayuntamiento de la Heroica Ciudad de </w:t>
      </w:r>
      <w:proofErr w:type="spellStart"/>
      <w:r w:rsidR="008C4F6C" w:rsidRPr="008C4F6C">
        <w:rPr>
          <w:rFonts w:ascii="Arial" w:hAnsi="Arial" w:cs="Arial"/>
          <w:sz w:val="22"/>
          <w:szCs w:val="22"/>
        </w:rPr>
        <w:t>Huajuapan</w:t>
      </w:r>
      <w:proofErr w:type="spellEnd"/>
      <w:r w:rsidR="008C4F6C" w:rsidRPr="008C4F6C">
        <w:rPr>
          <w:rFonts w:ascii="Arial" w:hAnsi="Arial" w:cs="Arial"/>
          <w:sz w:val="22"/>
          <w:szCs w:val="22"/>
        </w:rPr>
        <w:t xml:space="preserve"> de León, se desecha por falt</w:t>
      </w:r>
      <w:r w:rsidR="008C4F6C">
        <w:rPr>
          <w:rFonts w:ascii="Arial" w:hAnsi="Arial" w:cs="Arial"/>
          <w:sz w:val="22"/>
          <w:szCs w:val="22"/>
        </w:rPr>
        <w:t xml:space="preserve">a de desahogo de la prevención. </w:t>
      </w:r>
      <w:r w:rsidR="008C4F6C" w:rsidRPr="008C4F6C">
        <w:rPr>
          <w:rFonts w:ascii="Arial" w:hAnsi="Arial" w:cs="Arial"/>
          <w:b/>
          <w:sz w:val="22"/>
          <w:szCs w:val="22"/>
        </w:rPr>
        <w:t>R.A.I./0497/2022/SICOM</w:t>
      </w:r>
      <w:r w:rsidR="008C4F6C" w:rsidRPr="008C4F6C">
        <w:rPr>
          <w:rFonts w:ascii="Arial" w:hAnsi="Arial" w:cs="Arial"/>
          <w:sz w:val="22"/>
          <w:szCs w:val="22"/>
        </w:rPr>
        <w:t xml:space="preserve">, Secretaría General de Gobierno, </w:t>
      </w:r>
      <w:r w:rsidR="008C4F6C" w:rsidRPr="008C4F6C">
        <w:rPr>
          <w:rFonts w:ascii="Arial" w:hAnsi="Arial" w:cs="Arial"/>
          <w:b/>
          <w:sz w:val="22"/>
          <w:szCs w:val="22"/>
        </w:rPr>
        <w:t>se desecha</w:t>
      </w:r>
      <w:r w:rsidR="008C4F6C" w:rsidRPr="008C4F6C">
        <w:rPr>
          <w:rFonts w:ascii="Arial" w:hAnsi="Arial" w:cs="Arial"/>
          <w:sz w:val="22"/>
          <w:szCs w:val="22"/>
        </w:rPr>
        <w:t xml:space="preserve"> por ampliar la solicitud de información. </w:t>
      </w:r>
      <w:r w:rsidR="008C4F6C" w:rsidRPr="008C4F6C">
        <w:rPr>
          <w:rFonts w:ascii="Arial" w:hAnsi="Arial" w:cs="Arial"/>
          <w:b/>
          <w:sz w:val="22"/>
          <w:szCs w:val="22"/>
        </w:rPr>
        <w:t>R.R.A.I./0502/2022/SICOM</w:t>
      </w:r>
      <w:r w:rsidR="008C4F6C" w:rsidRPr="008C4F6C">
        <w:rPr>
          <w:rFonts w:ascii="Arial" w:hAnsi="Arial" w:cs="Arial"/>
          <w:sz w:val="22"/>
          <w:szCs w:val="22"/>
        </w:rPr>
        <w:t xml:space="preserve">, Órgano Garante de Acceso a la Información Pública, Transparencia, Protección de Datos Personales y Buen Gobierno del Estado de Oaxaca, </w:t>
      </w:r>
      <w:r w:rsidR="008C4F6C" w:rsidRPr="003C12E7">
        <w:rPr>
          <w:rFonts w:ascii="Arial" w:hAnsi="Arial" w:cs="Arial"/>
          <w:b/>
          <w:sz w:val="22"/>
          <w:szCs w:val="22"/>
        </w:rPr>
        <w:t>se desecha</w:t>
      </w:r>
      <w:r w:rsidR="003C12E7">
        <w:rPr>
          <w:rFonts w:ascii="Arial" w:hAnsi="Arial" w:cs="Arial"/>
          <w:sz w:val="22"/>
          <w:szCs w:val="22"/>
        </w:rPr>
        <w:t xml:space="preserve"> por extemporáneo. </w:t>
      </w:r>
      <w:r w:rsidR="008C4F6C" w:rsidRPr="003C12E7">
        <w:rPr>
          <w:rFonts w:ascii="Arial" w:hAnsi="Arial" w:cs="Arial"/>
          <w:b/>
          <w:sz w:val="22"/>
          <w:szCs w:val="22"/>
        </w:rPr>
        <w:t>R.R.A.I./0512/2022/SICOM</w:t>
      </w:r>
      <w:r w:rsidR="008C4F6C" w:rsidRPr="008C4F6C">
        <w:rPr>
          <w:rFonts w:ascii="Arial" w:hAnsi="Arial" w:cs="Arial"/>
          <w:sz w:val="22"/>
          <w:szCs w:val="22"/>
        </w:rPr>
        <w:t xml:space="preserve">, Secretaría Ejecutiva del Sistema Estatal de Combate a la Corrupción, </w:t>
      </w:r>
      <w:r w:rsidR="008C4F6C" w:rsidRPr="003C12E7">
        <w:rPr>
          <w:rFonts w:ascii="Arial" w:hAnsi="Arial" w:cs="Arial"/>
          <w:b/>
          <w:sz w:val="22"/>
          <w:szCs w:val="22"/>
        </w:rPr>
        <w:t>se desecha</w:t>
      </w:r>
      <w:r w:rsidR="008C4F6C" w:rsidRPr="008C4F6C">
        <w:rPr>
          <w:rFonts w:ascii="Arial" w:hAnsi="Arial" w:cs="Arial"/>
          <w:sz w:val="22"/>
          <w:szCs w:val="22"/>
        </w:rPr>
        <w:t xml:space="preserve"> por extemporáneo.</w:t>
      </w:r>
      <w:r w:rsidR="003C12E7">
        <w:rPr>
          <w:rFonts w:ascii="Arial" w:hAnsi="Arial" w:cs="Arial"/>
          <w:sz w:val="22"/>
          <w:szCs w:val="22"/>
        </w:rPr>
        <w:t xml:space="preserve"> </w:t>
      </w:r>
      <w:r w:rsidR="008C4F6C" w:rsidRPr="003C12E7">
        <w:rPr>
          <w:rFonts w:ascii="Arial" w:hAnsi="Arial" w:cs="Arial"/>
          <w:b/>
          <w:sz w:val="22"/>
          <w:szCs w:val="22"/>
        </w:rPr>
        <w:t>R.R.A.I./0517/2022/SICOM</w:t>
      </w:r>
      <w:r w:rsidR="008C4F6C" w:rsidRPr="008C4F6C">
        <w:rPr>
          <w:rFonts w:ascii="Arial" w:hAnsi="Arial" w:cs="Arial"/>
          <w:sz w:val="22"/>
          <w:szCs w:val="22"/>
        </w:rPr>
        <w:t xml:space="preserve">, Secretaría Ejecutiva del Sistema Estatal de Combate a la Corrupción, </w:t>
      </w:r>
      <w:r w:rsidR="008C4F6C" w:rsidRPr="003C12E7">
        <w:rPr>
          <w:rFonts w:ascii="Arial" w:hAnsi="Arial" w:cs="Arial"/>
          <w:b/>
          <w:sz w:val="22"/>
          <w:szCs w:val="22"/>
        </w:rPr>
        <w:t>se desecha</w:t>
      </w:r>
      <w:r w:rsidR="003C12E7">
        <w:rPr>
          <w:rFonts w:ascii="Arial" w:hAnsi="Arial" w:cs="Arial"/>
          <w:sz w:val="22"/>
          <w:szCs w:val="22"/>
        </w:rPr>
        <w:t xml:space="preserve"> por extemporáneo. </w:t>
      </w:r>
      <w:r w:rsidR="008C4F6C" w:rsidRPr="003C12E7">
        <w:rPr>
          <w:rFonts w:ascii="Arial" w:hAnsi="Arial" w:cs="Arial"/>
          <w:b/>
          <w:sz w:val="22"/>
          <w:szCs w:val="22"/>
        </w:rPr>
        <w:t>R.R.A.I./0537/2022/SICOM</w:t>
      </w:r>
      <w:r w:rsidR="008C4F6C" w:rsidRPr="008C4F6C">
        <w:rPr>
          <w:rFonts w:ascii="Arial" w:hAnsi="Arial" w:cs="Arial"/>
          <w:sz w:val="22"/>
          <w:szCs w:val="22"/>
        </w:rPr>
        <w:t xml:space="preserve">, Administración del Patrimonio de la Beneficencia Pública del Estado de Oaxaca, </w:t>
      </w:r>
      <w:r w:rsidR="008C4F6C" w:rsidRPr="003C12E7">
        <w:rPr>
          <w:rFonts w:ascii="Arial" w:hAnsi="Arial" w:cs="Arial"/>
          <w:b/>
          <w:sz w:val="22"/>
          <w:szCs w:val="22"/>
        </w:rPr>
        <w:t>se desecha</w:t>
      </w:r>
      <w:r w:rsidR="003C12E7">
        <w:rPr>
          <w:rFonts w:ascii="Arial" w:hAnsi="Arial" w:cs="Arial"/>
          <w:sz w:val="22"/>
          <w:szCs w:val="22"/>
        </w:rPr>
        <w:t xml:space="preserve"> por extemporáneo.- - - - - - - - - - - - - - - - - - - - - - - - - - - - - - - - - - - - - - - - - - - - - - - - - - - - - - -</w:t>
      </w:r>
    </w:p>
    <w:p w14:paraId="3DD7136B" w14:textId="5E2B2564" w:rsidR="00D21C0F" w:rsidRPr="008B2931" w:rsidRDefault="00D21C0F" w:rsidP="00D21C0F">
      <w:pPr>
        <w:spacing w:line="360" w:lineRule="auto"/>
        <w:jc w:val="both"/>
        <w:rPr>
          <w:rFonts w:ascii="Arial" w:hAnsi="Arial" w:cs="Arial"/>
          <w:sz w:val="22"/>
          <w:szCs w:val="22"/>
        </w:rPr>
      </w:pPr>
      <w:r w:rsidRPr="008B2931">
        <w:rPr>
          <w:rFonts w:ascii="Arial" w:hAnsi="Arial" w:cs="Arial"/>
          <w:sz w:val="22"/>
          <w:szCs w:val="22"/>
        </w:rPr>
        <w:t>Fueron aprobados por unanimidad de votos (anexos</w:t>
      </w:r>
      <w:r>
        <w:rPr>
          <w:rFonts w:ascii="Arial" w:hAnsi="Arial" w:cs="Arial"/>
          <w:sz w:val="22"/>
          <w:szCs w:val="22"/>
        </w:rPr>
        <w:t xml:space="preserve"> </w:t>
      </w:r>
      <w:r w:rsidR="003C12E7">
        <w:rPr>
          <w:rFonts w:ascii="Arial" w:hAnsi="Arial" w:cs="Arial"/>
          <w:sz w:val="22"/>
          <w:szCs w:val="22"/>
        </w:rPr>
        <w:t>21- 32</w:t>
      </w:r>
      <w:r w:rsidRPr="008B2931">
        <w:rPr>
          <w:rFonts w:ascii="Arial" w:hAnsi="Arial" w:cs="Arial"/>
          <w:sz w:val="22"/>
          <w:szCs w:val="22"/>
        </w:rPr>
        <w:t xml:space="preserve">).- - - - - - - - - - - - - - - </w:t>
      </w:r>
      <w:r>
        <w:rPr>
          <w:rFonts w:ascii="Arial" w:hAnsi="Arial" w:cs="Arial"/>
          <w:sz w:val="22"/>
          <w:szCs w:val="22"/>
        </w:rPr>
        <w:t xml:space="preserve">- - - - - - - </w:t>
      </w:r>
    </w:p>
    <w:p w14:paraId="7F10B626" w14:textId="08740753" w:rsidR="00D21C0F" w:rsidRDefault="00D21C0F" w:rsidP="00D21C0F">
      <w:pPr>
        <w:spacing w:line="360" w:lineRule="auto"/>
        <w:jc w:val="both"/>
        <w:rPr>
          <w:rFonts w:ascii="Arial" w:hAnsi="Arial" w:cs="Arial"/>
          <w:sz w:val="22"/>
          <w:szCs w:val="22"/>
        </w:rPr>
      </w:pPr>
      <w:r w:rsidRPr="00485A8E">
        <w:rPr>
          <w:rFonts w:ascii="Arial" w:hAnsi="Arial" w:cs="Arial"/>
          <w:sz w:val="22"/>
          <w:szCs w:val="22"/>
        </w:rPr>
        <w:t xml:space="preserve">Acto seguido, el Comisionado Presidente instruyó al Secretario General de Acuerdos, dar cuenta del </w:t>
      </w:r>
      <w:r w:rsidRPr="00485A8E">
        <w:rPr>
          <w:rFonts w:ascii="Arial" w:hAnsi="Arial" w:cs="Arial"/>
          <w:b/>
          <w:sz w:val="22"/>
          <w:szCs w:val="22"/>
        </w:rPr>
        <w:t xml:space="preserve">punto número </w:t>
      </w:r>
      <w:r w:rsidR="00546978">
        <w:rPr>
          <w:rFonts w:ascii="Arial" w:hAnsi="Arial" w:cs="Arial"/>
          <w:b/>
          <w:sz w:val="22"/>
          <w:szCs w:val="22"/>
        </w:rPr>
        <w:t>10</w:t>
      </w:r>
      <w:r w:rsidRPr="00485A8E">
        <w:rPr>
          <w:rFonts w:ascii="Arial" w:hAnsi="Arial" w:cs="Arial"/>
          <w:b/>
          <w:sz w:val="22"/>
          <w:szCs w:val="22"/>
        </w:rPr>
        <w:t xml:space="preserve"> (</w:t>
      </w:r>
      <w:r w:rsidR="00546978">
        <w:rPr>
          <w:rFonts w:ascii="Arial" w:hAnsi="Arial" w:cs="Arial"/>
          <w:b/>
          <w:sz w:val="22"/>
          <w:szCs w:val="22"/>
        </w:rPr>
        <w:t>diez</w:t>
      </w:r>
      <w:r w:rsidRPr="00485A8E">
        <w:rPr>
          <w:rFonts w:ascii="Arial" w:hAnsi="Arial" w:cs="Arial"/>
          <w:b/>
          <w:sz w:val="22"/>
          <w:szCs w:val="22"/>
        </w:rPr>
        <w:t>) del orden del día</w:t>
      </w:r>
      <w:r w:rsidRPr="00485A8E">
        <w:rPr>
          <w:rFonts w:ascii="Arial" w:hAnsi="Arial" w:cs="Arial"/>
          <w:sz w:val="22"/>
          <w:szCs w:val="22"/>
        </w:rPr>
        <w:t xml:space="preserve"> y recabar los votos respectivos.- - -</w:t>
      </w:r>
    </w:p>
    <w:p w14:paraId="4C28DEEA" w14:textId="0DAF4B93" w:rsidR="00CE1E81" w:rsidRDefault="00D21C0F" w:rsidP="00343208">
      <w:pPr>
        <w:spacing w:line="360" w:lineRule="auto"/>
        <w:jc w:val="both"/>
        <w:rPr>
          <w:rFonts w:ascii="Arial" w:hAnsi="Arial" w:cs="Arial"/>
          <w:b/>
          <w:sz w:val="22"/>
          <w:szCs w:val="22"/>
        </w:rPr>
      </w:pPr>
      <w:r w:rsidRPr="008B2931">
        <w:rPr>
          <w:rFonts w:ascii="Arial" w:hAnsi="Arial" w:cs="Arial"/>
          <w:sz w:val="22"/>
          <w:szCs w:val="22"/>
        </w:rPr>
        <w:t>En ese sentido, el Secretario General de Acuerdos</w:t>
      </w:r>
      <w:r>
        <w:rPr>
          <w:rFonts w:ascii="Arial" w:hAnsi="Arial" w:cs="Arial"/>
          <w:sz w:val="22"/>
          <w:szCs w:val="22"/>
        </w:rPr>
        <w:t xml:space="preserve">, dio cuenta con el sentido en </w:t>
      </w:r>
      <w:r w:rsidRPr="008B2931">
        <w:rPr>
          <w:rFonts w:ascii="Arial" w:hAnsi="Arial" w:cs="Arial"/>
          <w:sz w:val="22"/>
          <w:szCs w:val="22"/>
        </w:rPr>
        <w:t>el que se resolvieron los recursos</w:t>
      </w:r>
      <w:r>
        <w:rPr>
          <w:rFonts w:ascii="Arial" w:hAnsi="Arial" w:cs="Arial"/>
          <w:sz w:val="22"/>
          <w:szCs w:val="22"/>
        </w:rPr>
        <w:t xml:space="preserve"> de revisión presentados por la</w:t>
      </w:r>
      <w:r w:rsidRPr="00CF7B84">
        <w:rPr>
          <w:rFonts w:ascii="Arial" w:hAnsi="Arial" w:cs="Arial"/>
          <w:sz w:val="22"/>
          <w:szCs w:val="22"/>
        </w:rPr>
        <w:t xml:space="preserve"> Ponencia del </w:t>
      </w:r>
      <w:r w:rsidRPr="00CF7B84">
        <w:rPr>
          <w:rFonts w:ascii="Arial" w:hAnsi="Arial" w:cs="Arial"/>
          <w:b/>
          <w:sz w:val="22"/>
          <w:szCs w:val="22"/>
        </w:rPr>
        <w:t>Comisionado C. Josué Solana Salmorán</w:t>
      </w:r>
      <w:r w:rsidRPr="008B2931">
        <w:rPr>
          <w:rFonts w:ascii="Arial" w:hAnsi="Arial" w:cs="Arial"/>
          <w:sz w:val="22"/>
          <w:szCs w:val="22"/>
        </w:rPr>
        <w:t>, mismos que versan en lo siguiente:</w:t>
      </w:r>
      <w:r>
        <w:rPr>
          <w:rFonts w:ascii="Arial" w:hAnsi="Arial" w:cs="Arial"/>
          <w:sz w:val="22"/>
          <w:szCs w:val="22"/>
        </w:rPr>
        <w:t xml:space="preserve"> </w:t>
      </w:r>
      <w:r w:rsidR="00CE1E81">
        <w:rPr>
          <w:rFonts w:ascii="Arial" w:hAnsi="Arial" w:cs="Arial"/>
          <w:b/>
          <w:sz w:val="22"/>
          <w:szCs w:val="22"/>
        </w:rPr>
        <w:t xml:space="preserve">R.R.A.I. </w:t>
      </w:r>
      <w:r w:rsidR="00CE1E81" w:rsidRPr="00CE1E81">
        <w:rPr>
          <w:rFonts w:ascii="Arial" w:hAnsi="Arial" w:cs="Arial"/>
          <w:b/>
          <w:sz w:val="22"/>
          <w:szCs w:val="22"/>
        </w:rPr>
        <w:t>0059/2022/SICOM</w:t>
      </w:r>
      <w:r w:rsidR="00CE1E81" w:rsidRPr="00CE1E81">
        <w:rPr>
          <w:rFonts w:ascii="Arial" w:hAnsi="Arial" w:cs="Arial"/>
          <w:sz w:val="22"/>
          <w:szCs w:val="22"/>
        </w:rPr>
        <w:t xml:space="preserve">, Instituto Estatal de Educación Pública del Estado de Oaxaca, </w:t>
      </w:r>
      <w:r w:rsidR="00CE1E81" w:rsidRPr="00CE1E81">
        <w:rPr>
          <w:rFonts w:ascii="Arial" w:hAnsi="Arial" w:cs="Arial"/>
          <w:b/>
          <w:sz w:val="22"/>
          <w:szCs w:val="22"/>
        </w:rPr>
        <w:t>se sobresee</w:t>
      </w:r>
      <w:r w:rsidR="00CE1E81" w:rsidRPr="00CE1E81">
        <w:rPr>
          <w:rFonts w:ascii="Arial" w:hAnsi="Arial" w:cs="Arial"/>
          <w:sz w:val="22"/>
          <w:szCs w:val="22"/>
        </w:rPr>
        <w:t xml:space="preserve"> el recurso de revisión.</w:t>
      </w:r>
      <w:r w:rsidR="00CE1E81">
        <w:rPr>
          <w:rFonts w:ascii="Arial" w:hAnsi="Arial" w:cs="Arial"/>
          <w:sz w:val="22"/>
          <w:szCs w:val="22"/>
        </w:rPr>
        <w:t xml:space="preserve"> </w:t>
      </w:r>
      <w:r w:rsidR="00CE1E81" w:rsidRPr="00CE1E81">
        <w:rPr>
          <w:rFonts w:ascii="Arial" w:hAnsi="Arial" w:cs="Arial"/>
          <w:b/>
          <w:sz w:val="22"/>
          <w:szCs w:val="22"/>
        </w:rPr>
        <w:t>R.R.A.I.0220/2021/SICOM</w:t>
      </w:r>
      <w:r w:rsidR="00CE1E81" w:rsidRPr="00CE1E81">
        <w:rPr>
          <w:rFonts w:ascii="Arial" w:hAnsi="Arial" w:cs="Arial"/>
          <w:sz w:val="22"/>
          <w:szCs w:val="22"/>
        </w:rPr>
        <w:t xml:space="preserve">, Instituto de Acceso a la Información Pública y Protección de datos Personales, </w:t>
      </w:r>
      <w:r w:rsidR="00CE1E81" w:rsidRPr="00CE1E81">
        <w:rPr>
          <w:rFonts w:ascii="Arial" w:hAnsi="Arial" w:cs="Arial"/>
          <w:b/>
          <w:sz w:val="22"/>
          <w:szCs w:val="22"/>
        </w:rPr>
        <w:t>se sobresee</w:t>
      </w:r>
      <w:r w:rsidR="00CE1E81" w:rsidRPr="00CE1E81">
        <w:rPr>
          <w:rFonts w:ascii="Arial" w:hAnsi="Arial" w:cs="Arial"/>
          <w:sz w:val="22"/>
          <w:szCs w:val="22"/>
        </w:rPr>
        <w:t xml:space="preserve"> el recurso </w:t>
      </w:r>
      <w:r w:rsidR="00CE1E81">
        <w:rPr>
          <w:rFonts w:ascii="Arial" w:hAnsi="Arial" w:cs="Arial"/>
          <w:sz w:val="22"/>
          <w:szCs w:val="22"/>
        </w:rPr>
        <w:t xml:space="preserve">de revisión. </w:t>
      </w:r>
      <w:r w:rsidR="00CE1E81" w:rsidRPr="00CE1E81">
        <w:rPr>
          <w:rFonts w:ascii="Arial" w:hAnsi="Arial" w:cs="Arial"/>
          <w:b/>
          <w:sz w:val="22"/>
          <w:szCs w:val="22"/>
        </w:rPr>
        <w:t>R.R.A.I.0248/2021/SICOM</w:t>
      </w:r>
      <w:r w:rsidR="00CE1E81" w:rsidRPr="00CE1E81">
        <w:rPr>
          <w:rFonts w:ascii="Arial" w:hAnsi="Arial" w:cs="Arial"/>
          <w:sz w:val="22"/>
          <w:szCs w:val="22"/>
        </w:rPr>
        <w:t xml:space="preserve">, Instituto de Acceso a la Información Pública y Protección de datos Personales, </w:t>
      </w:r>
      <w:r w:rsidR="00CE1E81" w:rsidRPr="00CE1E81">
        <w:rPr>
          <w:rFonts w:ascii="Arial" w:hAnsi="Arial" w:cs="Arial"/>
          <w:b/>
          <w:sz w:val="22"/>
          <w:szCs w:val="22"/>
        </w:rPr>
        <w:t>se ordena</w:t>
      </w:r>
      <w:r w:rsidR="00CE1E81" w:rsidRPr="00CE1E81">
        <w:rPr>
          <w:rFonts w:ascii="Arial" w:hAnsi="Arial" w:cs="Arial"/>
          <w:sz w:val="22"/>
          <w:szCs w:val="22"/>
        </w:rPr>
        <w:t xml:space="preserve"> al sujeto obl</w:t>
      </w:r>
      <w:r w:rsidR="00CE1E81">
        <w:rPr>
          <w:rFonts w:ascii="Arial" w:hAnsi="Arial" w:cs="Arial"/>
          <w:sz w:val="22"/>
          <w:szCs w:val="22"/>
        </w:rPr>
        <w:t xml:space="preserve">igado a modificar su respuesta. </w:t>
      </w:r>
      <w:r w:rsidR="00CE1E81" w:rsidRPr="00CE1E81">
        <w:rPr>
          <w:rFonts w:ascii="Arial" w:hAnsi="Arial" w:cs="Arial"/>
          <w:b/>
          <w:sz w:val="22"/>
          <w:szCs w:val="22"/>
        </w:rPr>
        <w:t>R.R.A.I.0357/2021/SICOM</w:t>
      </w:r>
      <w:r w:rsidR="00CE1E81" w:rsidRPr="00CE1E81">
        <w:rPr>
          <w:rFonts w:ascii="Arial" w:hAnsi="Arial" w:cs="Arial"/>
          <w:sz w:val="22"/>
          <w:szCs w:val="22"/>
        </w:rPr>
        <w:t>,</w:t>
      </w:r>
      <w:r w:rsidR="00173050">
        <w:rPr>
          <w:rFonts w:ascii="Arial" w:hAnsi="Arial" w:cs="Arial"/>
          <w:sz w:val="22"/>
          <w:szCs w:val="22"/>
        </w:rPr>
        <w:t xml:space="preserve"> H.</w:t>
      </w:r>
      <w:r w:rsidR="00CE1E81" w:rsidRPr="00CE1E81">
        <w:rPr>
          <w:rFonts w:ascii="Arial" w:hAnsi="Arial" w:cs="Arial"/>
          <w:sz w:val="22"/>
          <w:szCs w:val="22"/>
        </w:rPr>
        <w:t xml:space="preserve"> Ayuntamiento de San Andrés </w:t>
      </w:r>
      <w:proofErr w:type="spellStart"/>
      <w:r w:rsidR="00CE1E81" w:rsidRPr="00CE1E81">
        <w:rPr>
          <w:rFonts w:ascii="Arial" w:hAnsi="Arial" w:cs="Arial"/>
          <w:sz w:val="22"/>
          <w:szCs w:val="22"/>
        </w:rPr>
        <w:t>Tepetlapa</w:t>
      </w:r>
      <w:proofErr w:type="spellEnd"/>
      <w:r w:rsidR="00CE1E81" w:rsidRPr="00CE1E81">
        <w:rPr>
          <w:rFonts w:ascii="Arial" w:hAnsi="Arial" w:cs="Arial"/>
          <w:sz w:val="22"/>
          <w:szCs w:val="22"/>
        </w:rPr>
        <w:t xml:space="preserve">, </w:t>
      </w:r>
      <w:r w:rsidR="00CE1E81" w:rsidRPr="00CE1E81">
        <w:rPr>
          <w:rFonts w:ascii="Arial" w:hAnsi="Arial" w:cs="Arial"/>
          <w:b/>
          <w:sz w:val="22"/>
          <w:szCs w:val="22"/>
        </w:rPr>
        <w:t>se ordena</w:t>
      </w:r>
      <w:r w:rsidR="00CE1E81" w:rsidRPr="00CE1E81">
        <w:rPr>
          <w:rFonts w:ascii="Arial" w:hAnsi="Arial" w:cs="Arial"/>
          <w:sz w:val="22"/>
          <w:szCs w:val="22"/>
        </w:rPr>
        <w:t xml:space="preserve"> al sujeto </w:t>
      </w:r>
      <w:r w:rsidR="00CE1E81" w:rsidRPr="00CE1E81">
        <w:rPr>
          <w:rFonts w:ascii="Arial" w:hAnsi="Arial" w:cs="Arial"/>
          <w:sz w:val="22"/>
          <w:szCs w:val="22"/>
        </w:rPr>
        <w:lastRenderedPageBreak/>
        <w:t xml:space="preserve">obligado que entregue al recurrente la información solicitada. </w:t>
      </w:r>
      <w:r w:rsidR="00CE1E81" w:rsidRPr="00CE1E81">
        <w:rPr>
          <w:rFonts w:ascii="Arial" w:hAnsi="Arial" w:cs="Arial"/>
          <w:b/>
          <w:sz w:val="22"/>
          <w:szCs w:val="22"/>
        </w:rPr>
        <w:t>R.R.A.I.0169/2022/SICOM</w:t>
      </w:r>
      <w:r w:rsidR="00CE1E81" w:rsidRPr="00CE1E81">
        <w:rPr>
          <w:rFonts w:ascii="Arial" w:hAnsi="Arial" w:cs="Arial"/>
          <w:sz w:val="22"/>
          <w:szCs w:val="22"/>
        </w:rPr>
        <w:t xml:space="preserve">, </w:t>
      </w:r>
      <w:r w:rsidR="00173050">
        <w:rPr>
          <w:rFonts w:ascii="Arial" w:hAnsi="Arial" w:cs="Arial"/>
          <w:sz w:val="22"/>
          <w:szCs w:val="22"/>
        </w:rPr>
        <w:t xml:space="preserve">H. </w:t>
      </w:r>
      <w:r w:rsidR="00CE1E81" w:rsidRPr="00CE1E81">
        <w:rPr>
          <w:rFonts w:ascii="Arial" w:hAnsi="Arial" w:cs="Arial"/>
          <w:sz w:val="22"/>
          <w:szCs w:val="22"/>
        </w:rPr>
        <w:t xml:space="preserve">Ayuntamiento de la Heroica Ciudad de </w:t>
      </w:r>
      <w:proofErr w:type="spellStart"/>
      <w:r w:rsidR="00CE1E81" w:rsidRPr="00CE1E81">
        <w:rPr>
          <w:rFonts w:ascii="Arial" w:hAnsi="Arial" w:cs="Arial"/>
          <w:sz w:val="22"/>
          <w:szCs w:val="22"/>
        </w:rPr>
        <w:t>Huajuapan</w:t>
      </w:r>
      <w:proofErr w:type="spellEnd"/>
      <w:r w:rsidR="00CE1E81" w:rsidRPr="00CE1E81">
        <w:rPr>
          <w:rFonts w:ascii="Arial" w:hAnsi="Arial" w:cs="Arial"/>
          <w:sz w:val="22"/>
          <w:szCs w:val="22"/>
        </w:rPr>
        <w:t xml:space="preserve"> de León, </w:t>
      </w:r>
      <w:r w:rsidR="00CE1E81" w:rsidRPr="00CE1E81">
        <w:rPr>
          <w:rFonts w:ascii="Arial" w:hAnsi="Arial" w:cs="Arial"/>
          <w:b/>
          <w:sz w:val="22"/>
          <w:szCs w:val="22"/>
        </w:rPr>
        <w:t>se ordena</w:t>
      </w:r>
      <w:r w:rsidR="00CE1E81" w:rsidRPr="00CE1E81">
        <w:rPr>
          <w:rFonts w:ascii="Arial" w:hAnsi="Arial" w:cs="Arial"/>
          <w:sz w:val="22"/>
          <w:szCs w:val="22"/>
        </w:rPr>
        <w:t xml:space="preserve"> al sujeto obligado que realice una búsqueda exhaustiva y entregue al recurrente la información solicitada. </w:t>
      </w:r>
      <w:r w:rsidR="00CE1E81" w:rsidRPr="00CE1E81">
        <w:rPr>
          <w:rFonts w:ascii="Arial" w:hAnsi="Arial" w:cs="Arial"/>
          <w:b/>
          <w:sz w:val="22"/>
          <w:szCs w:val="22"/>
        </w:rPr>
        <w:t>R.R.A.I.0269/2022/SICOM</w:t>
      </w:r>
      <w:r w:rsidR="00CE1E81" w:rsidRPr="00CE1E81">
        <w:rPr>
          <w:rFonts w:ascii="Arial" w:hAnsi="Arial" w:cs="Arial"/>
          <w:sz w:val="22"/>
          <w:szCs w:val="22"/>
        </w:rPr>
        <w:t xml:space="preserve">, </w:t>
      </w:r>
      <w:r w:rsidR="00173050">
        <w:rPr>
          <w:rFonts w:ascii="Arial" w:hAnsi="Arial" w:cs="Arial"/>
          <w:sz w:val="22"/>
          <w:szCs w:val="22"/>
        </w:rPr>
        <w:t xml:space="preserve">H. </w:t>
      </w:r>
      <w:r w:rsidR="00CE1E81" w:rsidRPr="00CE1E81">
        <w:rPr>
          <w:rFonts w:ascii="Arial" w:hAnsi="Arial" w:cs="Arial"/>
          <w:sz w:val="22"/>
          <w:szCs w:val="22"/>
        </w:rPr>
        <w:t>Ayuntamiento de Constancia de</w:t>
      </w:r>
      <w:r w:rsidR="00173050">
        <w:rPr>
          <w:rFonts w:ascii="Arial" w:hAnsi="Arial" w:cs="Arial"/>
          <w:sz w:val="22"/>
          <w:szCs w:val="22"/>
        </w:rPr>
        <w:t>l</w:t>
      </w:r>
      <w:r w:rsidR="00CE1E81" w:rsidRPr="00CE1E81">
        <w:rPr>
          <w:rFonts w:ascii="Arial" w:hAnsi="Arial" w:cs="Arial"/>
          <w:sz w:val="22"/>
          <w:szCs w:val="22"/>
        </w:rPr>
        <w:t xml:space="preserve"> Rosario, </w:t>
      </w:r>
      <w:r w:rsidR="00CE1E81" w:rsidRPr="00CE1E81">
        <w:rPr>
          <w:rFonts w:ascii="Arial" w:hAnsi="Arial" w:cs="Arial"/>
          <w:b/>
          <w:sz w:val="22"/>
          <w:szCs w:val="22"/>
        </w:rPr>
        <w:t>se ordena</w:t>
      </w:r>
      <w:r w:rsidR="00CE1E81" w:rsidRPr="00CE1E81">
        <w:rPr>
          <w:rFonts w:ascii="Arial" w:hAnsi="Arial" w:cs="Arial"/>
          <w:sz w:val="22"/>
          <w:szCs w:val="22"/>
        </w:rPr>
        <w:t xml:space="preserve"> al sujeto obligado entr</w:t>
      </w:r>
      <w:r w:rsidR="00CE1E81">
        <w:rPr>
          <w:rFonts w:ascii="Arial" w:hAnsi="Arial" w:cs="Arial"/>
          <w:sz w:val="22"/>
          <w:szCs w:val="22"/>
        </w:rPr>
        <w:t xml:space="preserve">egue la información solicitada. </w:t>
      </w:r>
      <w:r w:rsidR="00CE1E81" w:rsidRPr="00CE1E81">
        <w:rPr>
          <w:rFonts w:ascii="Arial" w:hAnsi="Arial" w:cs="Arial"/>
          <w:b/>
          <w:sz w:val="22"/>
          <w:szCs w:val="22"/>
        </w:rPr>
        <w:t>R.R.A.I.020/2021</w:t>
      </w:r>
      <w:r w:rsidR="00CE1E81" w:rsidRPr="00CE1E81">
        <w:rPr>
          <w:rFonts w:ascii="Arial" w:hAnsi="Arial" w:cs="Arial"/>
          <w:sz w:val="22"/>
          <w:szCs w:val="22"/>
        </w:rPr>
        <w:t xml:space="preserve">, </w:t>
      </w:r>
      <w:r w:rsidR="00173050">
        <w:rPr>
          <w:rFonts w:ascii="Arial" w:hAnsi="Arial" w:cs="Arial"/>
          <w:sz w:val="22"/>
          <w:szCs w:val="22"/>
        </w:rPr>
        <w:t xml:space="preserve">H. </w:t>
      </w:r>
      <w:r w:rsidR="00CE1E81" w:rsidRPr="00CE1E81">
        <w:rPr>
          <w:rFonts w:ascii="Arial" w:hAnsi="Arial" w:cs="Arial"/>
          <w:sz w:val="22"/>
          <w:szCs w:val="22"/>
        </w:rPr>
        <w:t xml:space="preserve">Ayuntamiento de Santa Lucía del Camino, </w:t>
      </w:r>
      <w:r w:rsidR="00CE1E81" w:rsidRPr="00CE1E81">
        <w:rPr>
          <w:rFonts w:ascii="Arial" w:hAnsi="Arial" w:cs="Arial"/>
          <w:b/>
          <w:sz w:val="22"/>
          <w:szCs w:val="22"/>
        </w:rPr>
        <w:t>se ordena</w:t>
      </w:r>
      <w:r w:rsidR="00CE1E81" w:rsidRPr="00CE1E81">
        <w:rPr>
          <w:rFonts w:ascii="Arial" w:hAnsi="Arial" w:cs="Arial"/>
          <w:sz w:val="22"/>
          <w:szCs w:val="22"/>
        </w:rPr>
        <w:t xml:space="preserve"> al sujeto obligado otorgue la información solicitada.</w:t>
      </w:r>
      <w:r w:rsidR="00CE1E81">
        <w:rPr>
          <w:rFonts w:ascii="Arial" w:hAnsi="Arial" w:cs="Arial"/>
          <w:sz w:val="22"/>
          <w:szCs w:val="22"/>
        </w:rPr>
        <w:t xml:space="preserve"> </w:t>
      </w:r>
      <w:r w:rsidR="00CE1E81" w:rsidRPr="00CE1E81">
        <w:rPr>
          <w:rFonts w:ascii="Arial" w:hAnsi="Arial" w:cs="Arial"/>
          <w:b/>
          <w:sz w:val="22"/>
          <w:szCs w:val="22"/>
        </w:rPr>
        <w:t>R.R.A.I.0108/2021/SICOM</w:t>
      </w:r>
      <w:r w:rsidR="00CE1E81" w:rsidRPr="00CE1E81">
        <w:rPr>
          <w:rFonts w:ascii="Arial" w:hAnsi="Arial" w:cs="Arial"/>
          <w:sz w:val="22"/>
          <w:szCs w:val="22"/>
        </w:rPr>
        <w:t xml:space="preserve">, Servicios de Salud de Oaxaca, </w:t>
      </w:r>
      <w:r w:rsidR="00CE1E81" w:rsidRPr="00CE1E81">
        <w:rPr>
          <w:rFonts w:ascii="Arial" w:hAnsi="Arial" w:cs="Arial"/>
          <w:b/>
          <w:sz w:val="22"/>
          <w:szCs w:val="22"/>
        </w:rPr>
        <w:t>se sobresee</w:t>
      </w:r>
      <w:r w:rsidR="00CE1E81" w:rsidRPr="00CE1E81">
        <w:rPr>
          <w:rFonts w:ascii="Arial" w:hAnsi="Arial" w:cs="Arial"/>
          <w:sz w:val="22"/>
          <w:szCs w:val="22"/>
        </w:rPr>
        <w:t xml:space="preserve"> el recurso de revisión.</w:t>
      </w:r>
      <w:r w:rsidR="00CE1E81">
        <w:rPr>
          <w:rFonts w:ascii="Arial" w:hAnsi="Arial" w:cs="Arial"/>
          <w:sz w:val="22"/>
          <w:szCs w:val="22"/>
        </w:rPr>
        <w:t xml:space="preserve"> </w:t>
      </w:r>
      <w:r w:rsidR="00CE1E81" w:rsidRPr="00CE1E81">
        <w:rPr>
          <w:rFonts w:ascii="Arial" w:hAnsi="Arial" w:cs="Arial"/>
          <w:b/>
          <w:sz w:val="22"/>
          <w:szCs w:val="22"/>
        </w:rPr>
        <w:t>R.R.A.I.0124/2022/SICOM</w:t>
      </w:r>
      <w:r w:rsidR="00CE1E81" w:rsidRPr="00CE1E81">
        <w:rPr>
          <w:rFonts w:ascii="Arial" w:hAnsi="Arial" w:cs="Arial"/>
          <w:sz w:val="22"/>
          <w:szCs w:val="22"/>
        </w:rPr>
        <w:t>,</w:t>
      </w:r>
      <w:r w:rsidR="00173050">
        <w:rPr>
          <w:rFonts w:ascii="Arial" w:hAnsi="Arial" w:cs="Arial"/>
          <w:sz w:val="22"/>
          <w:szCs w:val="22"/>
        </w:rPr>
        <w:t xml:space="preserve"> H.</w:t>
      </w:r>
      <w:r w:rsidR="00CE1E81" w:rsidRPr="00CE1E81">
        <w:rPr>
          <w:rFonts w:ascii="Arial" w:hAnsi="Arial" w:cs="Arial"/>
          <w:sz w:val="22"/>
          <w:szCs w:val="22"/>
        </w:rPr>
        <w:t xml:space="preserve"> Ayuntamiento de la Heroica Ciudad de </w:t>
      </w:r>
      <w:proofErr w:type="spellStart"/>
      <w:r w:rsidR="00CE1E81" w:rsidRPr="00CE1E81">
        <w:rPr>
          <w:rFonts w:ascii="Arial" w:hAnsi="Arial" w:cs="Arial"/>
          <w:sz w:val="22"/>
          <w:szCs w:val="22"/>
        </w:rPr>
        <w:t>Huajuapan</w:t>
      </w:r>
      <w:proofErr w:type="spellEnd"/>
      <w:r w:rsidR="00CE1E81" w:rsidRPr="00CE1E81">
        <w:rPr>
          <w:rFonts w:ascii="Arial" w:hAnsi="Arial" w:cs="Arial"/>
          <w:sz w:val="22"/>
          <w:szCs w:val="22"/>
        </w:rPr>
        <w:t xml:space="preserve"> de León, </w:t>
      </w:r>
      <w:r w:rsidR="00CE1E81" w:rsidRPr="00CE1E81">
        <w:rPr>
          <w:rFonts w:ascii="Arial" w:hAnsi="Arial" w:cs="Arial"/>
          <w:b/>
          <w:sz w:val="22"/>
          <w:szCs w:val="22"/>
        </w:rPr>
        <w:t>se ordena</w:t>
      </w:r>
      <w:r w:rsidR="00CE1E81" w:rsidRPr="00CE1E81">
        <w:rPr>
          <w:rFonts w:ascii="Arial" w:hAnsi="Arial" w:cs="Arial"/>
          <w:sz w:val="22"/>
          <w:szCs w:val="22"/>
        </w:rPr>
        <w:t xml:space="preserve"> al sujeto obligado otorgue la información solicitada.</w:t>
      </w:r>
      <w:r w:rsidR="00CE1E81">
        <w:rPr>
          <w:rFonts w:ascii="Arial" w:hAnsi="Arial" w:cs="Arial"/>
          <w:sz w:val="22"/>
          <w:szCs w:val="22"/>
        </w:rPr>
        <w:t xml:space="preserve"> </w:t>
      </w:r>
      <w:r w:rsidR="00CE1E81" w:rsidRPr="00CE1E81">
        <w:rPr>
          <w:rFonts w:ascii="Arial" w:hAnsi="Arial" w:cs="Arial"/>
          <w:b/>
          <w:sz w:val="22"/>
          <w:szCs w:val="22"/>
        </w:rPr>
        <w:t>R.R.A.I.0404/2022/SICOM</w:t>
      </w:r>
      <w:r w:rsidR="00CE1E81" w:rsidRPr="00CE1E81">
        <w:rPr>
          <w:rFonts w:ascii="Arial" w:hAnsi="Arial" w:cs="Arial"/>
          <w:sz w:val="22"/>
          <w:szCs w:val="22"/>
        </w:rPr>
        <w:t xml:space="preserve">, </w:t>
      </w:r>
      <w:r w:rsidR="00173050">
        <w:rPr>
          <w:rFonts w:ascii="Arial" w:hAnsi="Arial" w:cs="Arial"/>
          <w:sz w:val="22"/>
          <w:szCs w:val="22"/>
        </w:rPr>
        <w:t xml:space="preserve">H. </w:t>
      </w:r>
      <w:r w:rsidR="00CE1E81" w:rsidRPr="00CE1E81">
        <w:rPr>
          <w:rFonts w:ascii="Arial" w:hAnsi="Arial" w:cs="Arial"/>
          <w:sz w:val="22"/>
          <w:szCs w:val="22"/>
        </w:rPr>
        <w:t xml:space="preserve">Ayuntamiento de San Pedro </w:t>
      </w:r>
      <w:proofErr w:type="spellStart"/>
      <w:r w:rsidR="00CE1E81" w:rsidRPr="00CE1E81">
        <w:rPr>
          <w:rFonts w:ascii="Arial" w:hAnsi="Arial" w:cs="Arial"/>
          <w:sz w:val="22"/>
          <w:szCs w:val="22"/>
        </w:rPr>
        <w:t>Tapanatepec</w:t>
      </w:r>
      <w:proofErr w:type="spellEnd"/>
      <w:r w:rsidR="00CE1E81" w:rsidRPr="00CE1E81">
        <w:rPr>
          <w:rFonts w:ascii="Arial" w:hAnsi="Arial" w:cs="Arial"/>
          <w:sz w:val="22"/>
          <w:szCs w:val="22"/>
        </w:rPr>
        <w:t xml:space="preserve">, </w:t>
      </w:r>
      <w:r w:rsidR="00CE1E81" w:rsidRPr="00CE1E81">
        <w:rPr>
          <w:rFonts w:ascii="Arial" w:hAnsi="Arial" w:cs="Arial"/>
          <w:b/>
          <w:sz w:val="22"/>
          <w:szCs w:val="22"/>
        </w:rPr>
        <w:t>se ordena</w:t>
      </w:r>
      <w:r w:rsidR="00CE1E81" w:rsidRPr="00CE1E81">
        <w:rPr>
          <w:rFonts w:ascii="Arial" w:hAnsi="Arial" w:cs="Arial"/>
          <w:sz w:val="22"/>
          <w:szCs w:val="22"/>
        </w:rPr>
        <w:t xml:space="preserve"> al sujeto obligado entr</w:t>
      </w:r>
      <w:r w:rsidR="00CE1E81">
        <w:rPr>
          <w:rFonts w:ascii="Arial" w:hAnsi="Arial" w:cs="Arial"/>
          <w:sz w:val="22"/>
          <w:szCs w:val="22"/>
        </w:rPr>
        <w:t xml:space="preserve">egue la información solicitada. </w:t>
      </w:r>
      <w:r w:rsidR="00CE1E81" w:rsidRPr="00CE1E81">
        <w:rPr>
          <w:rFonts w:ascii="Arial" w:hAnsi="Arial" w:cs="Arial"/>
          <w:sz w:val="22"/>
          <w:szCs w:val="22"/>
        </w:rPr>
        <w:t xml:space="preserve">Así mismo, </w:t>
      </w:r>
      <w:r w:rsidR="00CE1E81">
        <w:rPr>
          <w:rFonts w:ascii="Arial" w:hAnsi="Arial" w:cs="Arial"/>
          <w:sz w:val="22"/>
          <w:szCs w:val="22"/>
        </w:rPr>
        <w:t>se dio</w:t>
      </w:r>
      <w:r w:rsidR="00CE1E81" w:rsidRPr="00CE1E81">
        <w:rPr>
          <w:rFonts w:ascii="Arial" w:hAnsi="Arial" w:cs="Arial"/>
          <w:sz w:val="22"/>
          <w:szCs w:val="22"/>
        </w:rPr>
        <w:t xml:space="preserve"> cuenta con los Acuerdos de </w:t>
      </w:r>
      <w:proofErr w:type="spellStart"/>
      <w:r w:rsidR="00CE1E81" w:rsidRPr="00CE1E81">
        <w:rPr>
          <w:rFonts w:ascii="Arial" w:hAnsi="Arial" w:cs="Arial"/>
          <w:sz w:val="22"/>
          <w:szCs w:val="22"/>
        </w:rPr>
        <w:t>Desechamiento</w:t>
      </w:r>
      <w:proofErr w:type="spellEnd"/>
      <w:r w:rsidR="00CE1E81" w:rsidRPr="00CE1E81">
        <w:rPr>
          <w:rFonts w:ascii="Arial" w:hAnsi="Arial" w:cs="Arial"/>
          <w:sz w:val="22"/>
          <w:szCs w:val="22"/>
        </w:rPr>
        <w:t xml:space="preserve"> siguientes: </w:t>
      </w:r>
      <w:r w:rsidR="00CE1E81" w:rsidRPr="00CE1E81">
        <w:rPr>
          <w:rFonts w:ascii="Arial" w:hAnsi="Arial" w:cs="Arial"/>
          <w:b/>
          <w:sz w:val="22"/>
          <w:szCs w:val="22"/>
        </w:rPr>
        <w:t>R.R.A.I.0494/2022/SICOM</w:t>
      </w:r>
      <w:r w:rsidR="00CE1E81" w:rsidRPr="00CE1E81">
        <w:rPr>
          <w:rFonts w:ascii="Arial" w:hAnsi="Arial" w:cs="Arial"/>
          <w:sz w:val="22"/>
          <w:szCs w:val="22"/>
        </w:rPr>
        <w:t>,</w:t>
      </w:r>
      <w:r w:rsidR="00173050">
        <w:rPr>
          <w:rFonts w:ascii="Arial" w:hAnsi="Arial" w:cs="Arial"/>
          <w:sz w:val="22"/>
          <w:szCs w:val="22"/>
        </w:rPr>
        <w:t xml:space="preserve"> H.</w:t>
      </w:r>
      <w:r w:rsidR="00CE1E81" w:rsidRPr="00CE1E81">
        <w:rPr>
          <w:rFonts w:ascii="Arial" w:hAnsi="Arial" w:cs="Arial"/>
          <w:sz w:val="22"/>
          <w:szCs w:val="22"/>
        </w:rPr>
        <w:t xml:space="preserve"> Ayuntamiento de </w:t>
      </w:r>
      <w:r w:rsidR="00CE1E81">
        <w:rPr>
          <w:rFonts w:ascii="Arial" w:hAnsi="Arial" w:cs="Arial"/>
          <w:sz w:val="22"/>
          <w:szCs w:val="22"/>
        </w:rPr>
        <w:t xml:space="preserve">Matías Romero </w:t>
      </w:r>
      <w:r w:rsidR="00CE1E81" w:rsidRPr="00CE1E81">
        <w:rPr>
          <w:rFonts w:ascii="Arial" w:hAnsi="Arial" w:cs="Arial"/>
          <w:sz w:val="22"/>
          <w:szCs w:val="22"/>
        </w:rPr>
        <w:t xml:space="preserve">Avendaño, </w:t>
      </w:r>
      <w:r w:rsidR="00CE1E81" w:rsidRPr="00CE1E81">
        <w:rPr>
          <w:rFonts w:ascii="Arial" w:hAnsi="Arial" w:cs="Arial"/>
          <w:b/>
          <w:sz w:val="22"/>
          <w:szCs w:val="22"/>
        </w:rPr>
        <w:t>se desecha</w:t>
      </w:r>
      <w:r w:rsidR="00CE1E81" w:rsidRPr="00CE1E81">
        <w:rPr>
          <w:rFonts w:ascii="Arial" w:hAnsi="Arial" w:cs="Arial"/>
          <w:sz w:val="22"/>
          <w:szCs w:val="22"/>
        </w:rPr>
        <w:t xml:space="preserve"> el recurso de revisión por extemporáneo.</w:t>
      </w:r>
      <w:r w:rsidR="00CE1E81">
        <w:rPr>
          <w:rFonts w:ascii="Arial" w:hAnsi="Arial" w:cs="Arial"/>
          <w:sz w:val="22"/>
          <w:szCs w:val="22"/>
        </w:rPr>
        <w:t xml:space="preserve"> </w:t>
      </w:r>
      <w:r w:rsidR="00CE1E81">
        <w:rPr>
          <w:rFonts w:ascii="Arial" w:hAnsi="Arial" w:cs="Arial"/>
          <w:b/>
          <w:sz w:val="22"/>
          <w:szCs w:val="22"/>
        </w:rPr>
        <w:t>R.R.A.I.</w:t>
      </w:r>
      <w:r w:rsidR="00CE1E81" w:rsidRPr="00CE1E81">
        <w:rPr>
          <w:rFonts w:ascii="Arial" w:hAnsi="Arial" w:cs="Arial"/>
          <w:b/>
          <w:sz w:val="22"/>
          <w:szCs w:val="22"/>
        </w:rPr>
        <w:t>0489/2022/SICOM</w:t>
      </w:r>
      <w:r w:rsidR="00CE1E81" w:rsidRPr="00CE1E81">
        <w:rPr>
          <w:rFonts w:ascii="Arial" w:hAnsi="Arial" w:cs="Arial"/>
          <w:sz w:val="22"/>
          <w:szCs w:val="22"/>
        </w:rPr>
        <w:t xml:space="preserve">, </w:t>
      </w:r>
      <w:r w:rsidR="00173050">
        <w:rPr>
          <w:rFonts w:ascii="Arial" w:hAnsi="Arial" w:cs="Arial"/>
          <w:sz w:val="22"/>
          <w:szCs w:val="22"/>
        </w:rPr>
        <w:t xml:space="preserve">H. </w:t>
      </w:r>
      <w:r w:rsidR="00CE1E81" w:rsidRPr="00CE1E81">
        <w:rPr>
          <w:rFonts w:ascii="Arial" w:hAnsi="Arial" w:cs="Arial"/>
          <w:sz w:val="22"/>
          <w:szCs w:val="22"/>
        </w:rPr>
        <w:t xml:space="preserve">Ayuntamiento de San Lorenzo Texmelucan, </w:t>
      </w:r>
      <w:r w:rsidR="00CE1E81" w:rsidRPr="00CE1E81">
        <w:rPr>
          <w:rFonts w:ascii="Arial" w:hAnsi="Arial" w:cs="Arial"/>
          <w:b/>
          <w:sz w:val="22"/>
          <w:szCs w:val="22"/>
        </w:rPr>
        <w:t>se desecha</w:t>
      </w:r>
      <w:r w:rsidR="00CE1E81" w:rsidRPr="00CE1E81">
        <w:rPr>
          <w:rFonts w:ascii="Arial" w:hAnsi="Arial" w:cs="Arial"/>
          <w:sz w:val="22"/>
          <w:szCs w:val="22"/>
        </w:rPr>
        <w:t xml:space="preserve"> el recurso</w:t>
      </w:r>
      <w:r w:rsidR="00CE1E81">
        <w:rPr>
          <w:rFonts w:ascii="Arial" w:hAnsi="Arial" w:cs="Arial"/>
          <w:sz w:val="22"/>
          <w:szCs w:val="22"/>
        </w:rPr>
        <w:t xml:space="preserve"> de revisión por extemporáneo. </w:t>
      </w:r>
      <w:r w:rsidR="00CE1E81" w:rsidRPr="00CE1E81">
        <w:rPr>
          <w:rFonts w:ascii="Arial" w:hAnsi="Arial" w:cs="Arial"/>
          <w:b/>
          <w:sz w:val="22"/>
          <w:szCs w:val="22"/>
        </w:rPr>
        <w:t>R.R.A.I./0519/2022/SICOM</w:t>
      </w:r>
      <w:r w:rsidR="00CE1E81" w:rsidRPr="00CE1E81">
        <w:rPr>
          <w:rFonts w:ascii="Arial" w:hAnsi="Arial" w:cs="Arial"/>
          <w:sz w:val="22"/>
          <w:szCs w:val="22"/>
        </w:rPr>
        <w:t xml:space="preserve">, Secretaría Ejecutiva del Sistema Estatal de Combate a la Corrupción, </w:t>
      </w:r>
      <w:r w:rsidR="00CE1E81" w:rsidRPr="00CE1E81">
        <w:rPr>
          <w:rFonts w:ascii="Arial" w:hAnsi="Arial" w:cs="Arial"/>
          <w:b/>
          <w:sz w:val="22"/>
          <w:szCs w:val="22"/>
        </w:rPr>
        <w:t>se desecha</w:t>
      </w:r>
      <w:r w:rsidR="00CE1E81" w:rsidRPr="00CE1E81">
        <w:rPr>
          <w:rFonts w:ascii="Arial" w:hAnsi="Arial" w:cs="Arial"/>
          <w:sz w:val="22"/>
          <w:szCs w:val="22"/>
        </w:rPr>
        <w:t xml:space="preserve"> el recurso de revi</w:t>
      </w:r>
      <w:r w:rsidR="00CE1E81">
        <w:rPr>
          <w:rFonts w:ascii="Arial" w:hAnsi="Arial" w:cs="Arial"/>
          <w:sz w:val="22"/>
          <w:szCs w:val="22"/>
        </w:rPr>
        <w:t xml:space="preserve">sión por extemporáneo. </w:t>
      </w:r>
      <w:r w:rsidR="00CE1E81" w:rsidRPr="00CE1E81">
        <w:rPr>
          <w:rFonts w:ascii="Arial" w:hAnsi="Arial" w:cs="Arial"/>
          <w:b/>
          <w:sz w:val="22"/>
          <w:szCs w:val="22"/>
        </w:rPr>
        <w:t>R.R.A.I.0514/2022/SICOM</w:t>
      </w:r>
      <w:r w:rsidR="00CE1E81" w:rsidRPr="00CE1E81">
        <w:rPr>
          <w:rFonts w:ascii="Arial" w:hAnsi="Arial" w:cs="Arial"/>
          <w:sz w:val="22"/>
          <w:szCs w:val="22"/>
        </w:rPr>
        <w:t xml:space="preserve">, Secretaría Ejecutiva del Sistema Estatal de Combate a la Corrupción, </w:t>
      </w:r>
      <w:r w:rsidR="00CE1E81" w:rsidRPr="00CE1E81">
        <w:rPr>
          <w:rFonts w:ascii="Arial" w:hAnsi="Arial" w:cs="Arial"/>
          <w:b/>
          <w:sz w:val="22"/>
          <w:szCs w:val="22"/>
        </w:rPr>
        <w:t>se desecha</w:t>
      </w:r>
      <w:r w:rsidR="00CE1E81" w:rsidRPr="00CE1E81">
        <w:rPr>
          <w:rFonts w:ascii="Arial" w:hAnsi="Arial" w:cs="Arial"/>
          <w:sz w:val="22"/>
          <w:szCs w:val="22"/>
        </w:rPr>
        <w:t xml:space="preserve"> el recurso de revisión por extemporáneo.</w:t>
      </w:r>
      <w:r w:rsidR="00CE1E81">
        <w:rPr>
          <w:rFonts w:ascii="Arial" w:hAnsi="Arial" w:cs="Arial"/>
          <w:sz w:val="22"/>
          <w:szCs w:val="22"/>
        </w:rPr>
        <w:t xml:space="preserve"> </w:t>
      </w:r>
      <w:r w:rsidR="00CE1E81" w:rsidRPr="00CE1E81">
        <w:rPr>
          <w:rFonts w:ascii="Arial" w:hAnsi="Arial" w:cs="Arial"/>
          <w:b/>
          <w:sz w:val="22"/>
          <w:szCs w:val="22"/>
        </w:rPr>
        <w:t>R.R.A.I.0479/2022/SICOM</w:t>
      </w:r>
      <w:r w:rsidR="00CE1E81" w:rsidRPr="00CE1E81">
        <w:rPr>
          <w:rFonts w:ascii="Arial" w:hAnsi="Arial" w:cs="Arial"/>
          <w:sz w:val="22"/>
          <w:szCs w:val="22"/>
        </w:rPr>
        <w:t xml:space="preserve">, Fiscalía General del Estado de Oaxaca, </w:t>
      </w:r>
      <w:r w:rsidR="00CE1E81" w:rsidRPr="00CE1E81">
        <w:rPr>
          <w:rFonts w:ascii="Arial" w:hAnsi="Arial" w:cs="Arial"/>
          <w:b/>
          <w:sz w:val="22"/>
          <w:szCs w:val="22"/>
        </w:rPr>
        <w:t>se desecha</w:t>
      </w:r>
      <w:r w:rsidR="00CE1E81" w:rsidRPr="00CE1E81">
        <w:rPr>
          <w:rFonts w:ascii="Arial" w:hAnsi="Arial" w:cs="Arial"/>
          <w:sz w:val="22"/>
          <w:szCs w:val="22"/>
        </w:rPr>
        <w:t xml:space="preserve"> el recurs</w:t>
      </w:r>
      <w:r w:rsidR="00CE1E81">
        <w:rPr>
          <w:rFonts w:ascii="Arial" w:hAnsi="Arial" w:cs="Arial"/>
          <w:sz w:val="22"/>
          <w:szCs w:val="22"/>
        </w:rPr>
        <w:t xml:space="preserve">o de revisión por extemporáneo. </w:t>
      </w:r>
      <w:r w:rsidR="00CE1E81" w:rsidRPr="00CE1E81">
        <w:rPr>
          <w:rFonts w:ascii="Arial" w:hAnsi="Arial" w:cs="Arial"/>
          <w:b/>
          <w:sz w:val="22"/>
          <w:szCs w:val="22"/>
        </w:rPr>
        <w:t>R.R.A.I./0429/2022/SICOM</w:t>
      </w:r>
      <w:r w:rsidR="00CE1E81" w:rsidRPr="00CE1E81">
        <w:rPr>
          <w:rFonts w:ascii="Arial" w:hAnsi="Arial" w:cs="Arial"/>
          <w:sz w:val="22"/>
          <w:szCs w:val="22"/>
        </w:rPr>
        <w:t xml:space="preserve">, Instituto Estatal de Educación Pública del Estado de Oaxaca, </w:t>
      </w:r>
      <w:r w:rsidR="00CE1E81" w:rsidRPr="00CE1E81">
        <w:rPr>
          <w:rFonts w:ascii="Arial" w:hAnsi="Arial" w:cs="Arial"/>
          <w:b/>
          <w:sz w:val="22"/>
          <w:szCs w:val="22"/>
        </w:rPr>
        <w:t>se desecha</w:t>
      </w:r>
      <w:r w:rsidR="00CE1E81" w:rsidRPr="00CE1E81">
        <w:rPr>
          <w:rFonts w:ascii="Arial" w:hAnsi="Arial" w:cs="Arial"/>
          <w:sz w:val="22"/>
          <w:szCs w:val="22"/>
        </w:rPr>
        <w:t xml:space="preserve"> el recurso de revisión por falta de respuesta a la prevención.- - - - - - - - - - - - -</w:t>
      </w:r>
      <w:r w:rsidR="00CE1E81">
        <w:rPr>
          <w:rFonts w:ascii="Arial" w:hAnsi="Arial" w:cs="Arial"/>
          <w:sz w:val="22"/>
          <w:szCs w:val="22"/>
        </w:rPr>
        <w:t xml:space="preserve"> - - - - - - - - - - - - - - - - - - - - - - - - - - - - - - - - - - - - - - - - - - - </w:t>
      </w:r>
    </w:p>
    <w:p w14:paraId="3A81AC31" w14:textId="2F5788A5" w:rsidR="00546978" w:rsidRDefault="00546978" w:rsidP="00546978">
      <w:pPr>
        <w:spacing w:line="360" w:lineRule="auto"/>
        <w:jc w:val="both"/>
        <w:rPr>
          <w:rFonts w:ascii="Arial" w:hAnsi="Arial" w:cs="Arial"/>
          <w:sz w:val="22"/>
          <w:szCs w:val="22"/>
        </w:rPr>
      </w:pPr>
      <w:r w:rsidRPr="00AE6547">
        <w:rPr>
          <w:rFonts w:ascii="Arial" w:hAnsi="Arial" w:cs="Arial"/>
          <w:sz w:val="22"/>
          <w:szCs w:val="22"/>
        </w:rPr>
        <w:t>Fueron aprobados p</w:t>
      </w:r>
      <w:r>
        <w:rPr>
          <w:rFonts w:ascii="Arial" w:hAnsi="Arial" w:cs="Arial"/>
          <w:sz w:val="22"/>
          <w:szCs w:val="22"/>
        </w:rPr>
        <w:t xml:space="preserve">or unanimidad de votos (anexos </w:t>
      </w:r>
      <w:r w:rsidR="00CE1E81">
        <w:rPr>
          <w:rFonts w:ascii="Arial" w:hAnsi="Arial" w:cs="Arial"/>
          <w:sz w:val="22"/>
          <w:szCs w:val="22"/>
        </w:rPr>
        <w:t>33</w:t>
      </w:r>
      <w:r>
        <w:rPr>
          <w:rFonts w:ascii="Arial" w:hAnsi="Arial" w:cs="Arial"/>
          <w:sz w:val="22"/>
          <w:szCs w:val="22"/>
        </w:rPr>
        <w:t>-</w:t>
      </w:r>
      <w:r w:rsidR="00CE1E81">
        <w:rPr>
          <w:rFonts w:ascii="Arial" w:hAnsi="Arial" w:cs="Arial"/>
          <w:sz w:val="22"/>
          <w:szCs w:val="22"/>
        </w:rPr>
        <w:t>48</w:t>
      </w:r>
      <w:r w:rsidRPr="00AE6547">
        <w:rPr>
          <w:rFonts w:ascii="Arial" w:hAnsi="Arial" w:cs="Arial"/>
          <w:sz w:val="22"/>
          <w:szCs w:val="22"/>
        </w:rPr>
        <w:t>).- - - - - - - - - - - - - - - - - - - - - -</w:t>
      </w:r>
      <w:r>
        <w:rPr>
          <w:rFonts w:ascii="Arial" w:hAnsi="Arial" w:cs="Arial"/>
          <w:sz w:val="22"/>
          <w:szCs w:val="22"/>
        </w:rPr>
        <w:t xml:space="preserve"> </w:t>
      </w:r>
    </w:p>
    <w:p w14:paraId="134466AF" w14:textId="1695104B" w:rsidR="007B51EE" w:rsidRDefault="00145967" w:rsidP="009A40AA">
      <w:pPr>
        <w:spacing w:line="360" w:lineRule="auto"/>
        <w:jc w:val="both"/>
        <w:rPr>
          <w:rFonts w:ascii="Arial" w:hAnsi="Arial" w:cs="Arial"/>
          <w:sz w:val="22"/>
          <w:szCs w:val="22"/>
        </w:rPr>
      </w:pPr>
      <w:r w:rsidRPr="00145967">
        <w:rPr>
          <w:rFonts w:ascii="Arial" w:hAnsi="Arial" w:cs="Arial"/>
          <w:sz w:val="22"/>
          <w:szCs w:val="22"/>
        </w:rPr>
        <w:t xml:space="preserve">Acto seguido, el Comisionado Presidente instruyó al Secretario General de Acuerdos, dar cuenta del </w:t>
      </w:r>
      <w:r w:rsidRPr="00145967">
        <w:rPr>
          <w:rFonts w:ascii="Arial" w:hAnsi="Arial" w:cs="Arial"/>
          <w:b/>
          <w:sz w:val="22"/>
          <w:szCs w:val="22"/>
        </w:rPr>
        <w:t xml:space="preserve">punto número </w:t>
      </w:r>
      <w:r w:rsidR="00546978">
        <w:rPr>
          <w:rFonts w:ascii="Arial" w:hAnsi="Arial" w:cs="Arial"/>
          <w:b/>
          <w:sz w:val="22"/>
          <w:szCs w:val="22"/>
        </w:rPr>
        <w:t>11</w:t>
      </w:r>
      <w:r w:rsidR="00546978" w:rsidRPr="00485A8E">
        <w:rPr>
          <w:rFonts w:ascii="Arial" w:hAnsi="Arial" w:cs="Arial"/>
          <w:b/>
          <w:sz w:val="22"/>
          <w:szCs w:val="22"/>
        </w:rPr>
        <w:t xml:space="preserve"> (</w:t>
      </w:r>
      <w:r w:rsidR="00546978">
        <w:rPr>
          <w:rFonts w:ascii="Arial" w:hAnsi="Arial" w:cs="Arial"/>
          <w:b/>
          <w:sz w:val="22"/>
          <w:szCs w:val="22"/>
        </w:rPr>
        <w:t>once</w:t>
      </w:r>
      <w:r w:rsidR="00546978" w:rsidRPr="00485A8E">
        <w:rPr>
          <w:rFonts w:ascii="Arial" w:hAnsi="Arial" w:cs="Arial"/>
          <w:b/>
          <w:sz w:val="22"/>
          <w:szCs w:val="22"/>
        </w:rPr>
        <w:t xml:space="preserve">) </w:t>
      </w:r>
      <w:r w:rsidRPr="00145967">
        <w:rPr>
          <w:rFonts w:ascii="Arial" w:hAnsi="Arial" w:cs="Arial"/>
          <w:b/>
          <w:sz w:val="22"/>
          <w:szCs w:val="22"/>
        </w:rPr>
        <w:t>del orden del día</w:t>
      </w:r>
      <w:r w:rsidRPr="00145967">
        <w:rPr>
          <w:rFonts w:ascii="Arial" w:hAnsi="Arial" w:cs="Arial"/>
          <w:sz w:val="22"/>
          <w:szCs w:val="22"/>
        </w:rPr>
        <w:t xml:space="preserve"> y recabar los votos respectivos.- - -</w:t>
      </w:r>
    </w:p>
    <w:p w14:paraId="1757EFA1" w14:textId="7FE93D52" w:rsidR="00D66A97" w:rsidRDefault="00516EBF" w:rsidP="00516EBF">
      <w:pPr>
        <w:spacing w:line="360" w:lineRule="auto"/>
        <w:jc w:val="both"/>
        <w:rPr>
          <w:rFonts w:ascii="Arial" w:hAnsi="Arial" w:cs="Arial"/>
          <w:sz w:val="22"/>
          <w:szCs w:val="22"/>
        </w:rPr>
      </w:pPr>
      <w:r w:rsidRPr="009F189C">
        <w:rPr>
          <w:rFonts w:ascii="Arial" w:hAnsi="Arial" w:cs="Arial"/>
          <w:sz w:val="22"/>
          <w:szCs w:val="22"/>
        </w:rPr>
        <w:t xml:space="preserve">En ese sentido, el Secretario General de Acuerdos, dio cuenta con el sentido en el que se resolvieron los recursos de revisión presentados por la Ponencia del </w:t>
      </w:r>
      <w:r w:rsidRPr="009F189C">
        <w:rPr>
          <w:rFonts w:ascii="Arial" w:hAnsi="Arial" w:cs="Arial"/>
          <w:b/>
          <w:sz w:val="22"/>
          <w:szCs w:val="22"/>
        </w:rPr>
        <w:t>Comisionado Presidente C. José Luis Echeverría Morales</w:t>
      </w:r>
      <w:r w:rsidRPr="009F189C">
        <w:rPr>
          <w:rFonts w:ascii="Arial" w:hAnsi="Arial" w:cs="Arial"/>
          <w:sz w:val="22"/>
          <w:szCs w:val="22"/>
        </w:rPr>
        <w:t>, mi</w:t>
      </w:r>
      <w:r>
        <w:rPr>
          <w:rFonts w:ascii="Arial" w:hAnsi="Arial" w:cs="Arial"/>
          <w:sz w:val="22"/>
          <w:szCs w:val="22"/>
        </w:rPr>
        <w:t xml:space="preserve">smos que versan en lo siguiente: </w:t>
      </w:r>
      <w:r w:rsidR="00CE1E81" w:rsidRPr="00CE1E81">
        <w:rPr>
          <w:rFonts w:ascii="Arial" w:hAnsi="Arial" w:cs="Arial"/>
          <w:b/>
          <w:sz w:val="22"/>
          <w:szCs w:val="22"/>
        </w:rPr>
        <w:t xml:space="preserve">R.R.A.I. 0201/2022/SICOM, </w:t>
      </w:r>
      <w:r w:rsidR="00CE1E81" w:rsidRPr="00CE1E81">
        <w:rPr>
          <w:rFonts w:ascii="Arial" w:hAnsi="Arial" w:cs="Arial"/>
          <w:sz w:val="22"/>
          <w:szCs w:val="22"/>
        </w:rPr>
        <w:t>Secretaría de Finanzas</w:t>
      </w:r>
      <w:r w:rsidR="00CE1E81" w:rsidRPr="00CE1E81">
        <w:rPr>
          <w:rFonts w:ascii="Arial" w:hAnsi="Arial" w:cs="Arial"/>
          <w:b/>
          <w:sz w:val="22"/>
          <w:szCs w:val="22"/>
        </w:rPr>
        <w:t xml:space="preserve">, se confirma </w:t>
      </w:r>
      <w:r w:rsidR="00CE1E81" w:rsidRPr="00CE1E81">
        <w:rPr>
          <w:rFonts w:ascii="Arial" w:hAnsi="Arial" w:cs="Arial"/>
          <w:sz w:val="22"/>
          <w:szCs w:val="22"/>
        </w:rPr>
        <w:t>la respuesta del Sujeto Obligado.</w:t>
      </w:r>
      <w:r w:rsidR="00CE1E81">
        <w:rPr>
          <w:rFonts w:ascii="Arial" w:hAnsi="Arial" w:cs="Arial"/>
          <w:b/>
          <w:sz w:val="22"/>
          <w:szCs w:val="22"/>
        </w:rPr>
        <w:t xml:space="preserve"> </w:t>
      </w:r>
      <w:r w:rsidR="00CE1E81" w:rsidRPr="00CE1E81">
        <w:rPr>
          <w:rFonts w:ascii="Arial" w:hAnsi="Arial" w:cs="Arial"/>
          <w:b/>
          <w:sz w:val="22"/>
          <w:szCs w:val="22"/>
        </w:rPr>
        <w:t xml:space="preserve">R.R.A.I. 0266/2022/SICOM, </w:t>
      </w:r>
      <w:r w:rsidR="00CE1E81" w:rsidRPr="00CE1E81">
        <w:rPr>
          <w:rFonts w:ascii="Arial" w:hAnsi="Arial" w:cs="Arial"/>
          <w:sz w:val="22"/>
          <w:szCs w:val="22"/>
        </w:rPr>
        <w:t>Fiscalía General del Estado de Oaxaca</w:t>
      </w:r>
      <w:r w:rsidR="00CE1E81" w:rsidRPr="00CE1E81">
        <w:rPr>
          <w:rFonts w:ascii="Arial" w:hAnsi="Arial" w:cs="Arial"/>
          <w:b/>
          <w:sz w:val="22"/>
          <w:szCs w:val="22"/>
        </w:rPr>
        <w:t xml:space="preserve">, se ordena </w:t>
      </w:r>
      <w:r w:rsidR="00CE1E81" w:rsidRPr="00CE1E81">
        <w:rPr>
          <w:rFonts w:ascii="Arial" w:hAnsi="Arial" w:cs="Arial"/>
          <w:sz w:val="22"/>
          <w:szCs w:val="22"/>
        </w:rPr>
        <w:t>al sujeto ob</w:t>
      </w:r>
      <w:r w:rsidR="00CE1E81">
        <w:rPr>
          <w:rFonts w:ascii="Arial" w:hAnsi="Arial" w:cs="Arial"/>
          <w:sz w:val="22"/>
          <w:szCs w:val="22"/>
        </w:rPr>
        <w:t>ligado modificar la respuesta.</w:t>
      </w:r>
      <w:r w:rsidR="00D66A97">
        <w:rPr>
          <w:rFonts w:ascii="Arial" w:hAnsi="Arial" w:cs="Arial"/>
          <w:sz w:val="22"/>
          <w:szCs w:val="22"/>
        </w:rPr>
        <w:t xml:space="preserve"> </w:t>
      </w:r>
      <w:r w:rsidR="00CE1E81" w:rsidRPr="00CE1E81">
        <w:rPr>
          <w:rFonts w:ascii="Arial" w:hAnsi="Arial" w:cs="Arial"/>
          <w:b/>
          <w:sz w:val="22"/>
          <w:szCs w:val="22"/>
        </w:rPr>
        <w:t xml:space="preserve">R.R.A.I. 0281/2022/SICOM, </w:t>
      </w:r>
      <w:r w:rsidR="00D66A97" w:rsidRPr="00D66A97">
        <w:rPr>
          <w:rFonts w:ascii="Arial" w:hAnsi="Arial" w:cs="Arial"/>
          <w:sz w:val="22"/>
          <w:szCs w:val="22"/>
        </w:rPr>
        <w:t xml:space="preserve">H. </w:t>
      </w:r>
      <w:r w:rsidR="00CE1E81" w:rsidRPr="00D66A97">
        <w:rPr>
          <w:rFonts w:ascii="Arial" w:hAnsi="Arial" w:cs="Arial"/>
          <w:sz w:val="22"/>
          <w:szCs w:val="22"/>
        </w:rPr>
        <w:t>Ayuntamiento de Oaxaca de Juárez</w:t>
      </w:r>
      <w:r w:rsidR="00CE1E81" w:rsidRPr="00CE1E81">
        <w:rPr>
          <w:rFonts w:ascii="Arial" w:hAnsi="Arial" w:cs="Arial"/>
          <w:b/>
          <w:sz w:val="22"/>
          <w:szCs w:val="22"/>
        </w:rPr>
        <w:t xml:space="preserve">, se confirma </w:t>
      </w:r>
      <w:r w:rsidR="00CE1E81" w:rsidRPr="00D66A97">
        <w:rPr>
          <w:rFonts w:ascii="Arial" w:hAnsi="Arial" w:cs="Arial"/>
          <w:sz w:val="22"/>
          <w:szCs w:val="22"/>
        </w:rPr>
        <w:t xml:space="preserve">la respuesta del Sujeto Obligado. </w:t>
      </w:r>
      <w:r w:rsidR="00CE1E81" w:rsidRPr="00CE1E81">
        <w:rPr>
          <w:rFonts w:ascii="Arial" w:hAnsi="Arial" w:cs="Arial"/>
          <w:b/>
          <w:sz w:val="22"/>
          <w:szCs w:val="22"/>
        </w:rPr>
        <w:t xml:space="preserve">R.R.A.I. 0286/2022/SICOM, </w:t>
      </w:r>
      <w:r w:rsidR="00D66A97" w:rsidRPr="00D66A97">
        <w:rPr>
          <w:rFonts w:ascii="Arial" w:hAnsi="Arial" w:cs="Arial"/>
          <w:sz w:val="22"/>
          <w:szCs w:val="22"/>
        </w:rPr>
        <w:t xml:space="preserve">H. </w:t>
      </w:r>
      <w:r w:rsidR="00CE1E81" w:rsidRPr="00D66A97">
        <w:rPr>
          <w:rFonts w:ascii="Arial" w:hAnsi="Arial" w:cs="Arial"/>
          <w:sz w:val="22"/>
          <w:szCs w:val="22"/>
        </w:rPr>
        <w:t>Ayuntamiento de Oaxaca de Juárez,</w:t>
      </w:r>
      <w:r w:rsidR="00CE1E81" w:rsidRPr="00CE1E81">
        <w:rPr>
          <w:rFonts w:ascii="Arial" w:hAnsi="Arial" w:cs="Arial"/>
          <w:b/>
          <w:sz w:val="22"/>
          <w:szCs w:val="22"/>
        </w:rPr>
        <w:t xml:space="preserve"> se confirma </w:t>
      </w:r>
      <w:r w:rsidR="00CE1E81" w:rsidRPr="00D66A97">
        <w:rPr>
          <w:rFonts w:ascii="Arial" w:hAnsi="Arial" w:cs="Arial"/>
          <w:sz w:val="22"/>
          <w:szCs w:val="22"/>
        </w:rPr>
        <w:t>la respuesta del Sujeto Obligado.</w:t>
      </w:r>
      <w:r w:rsidR="00D66A97">
        <w:rPr>
          <w:rFonts w:ascii="Arial" w:hAnsi="Arial" w:cs="Arial"/>
          <w:sz w:val="22"/>
          <w:szCs w:val="22"/>
        </w:rPr>
        <w:t xml:space="preserve"> </w:t>
      </w:r>
      <w:r w:rsidR="00CE1E81" w:rsidRPr="00CE1E81">
        <w:rPr>
          <w:rFonts w:ascii="Arial" w:hAnsi="Arial" w:cs="Arial"/>
          <w:b/>
          <w:sz w:val="22"/>
          <w:szCs w:val="22"/>
        </w:rPr>
        <w:t xml:space="preserve">R.R.A.I. 0346/2022/SICOM, </w:t>
      </w:r>
      <w:r w:rsidR="00CE1E81" w:rsidRPr="00D66A97">
        <w:rPr>
          <w:rFonts w:ascii="Arial" w:hAnsi="Arial" w:cs="Arial"/>
          <w:sz w:val="22"/>
          <w:szCs w:val="22"/>
        </w:rPr>
        <w:t>Honorable Congreso del Estado Libre y Soberano de Oaxaca,</w:t>
      </w:r>
      <w:r w:rsidR="00CE1E81" w:rsidRPr="00CE1E81">
        <w:rPr>
          <w:rFonts w:ascii="Arial" w:hAnsi="Arial" w:cs="Arial"/>
          <w:b/>
          <w:sz w:val="22"/>
          <w:szCs w:val="22"/>
        </w:rPr>
        <w:t xml:space="preserve"> se ordena </w:t>
      </w:r>
      <w:r w:rsidR="00CE1E81" w:rsidRPr="00D66A97">
        <w:rPr>
          <w:rFonts w:ascii="Arial" w:hAnsi="Arial" w:cs="Arial"/>
          <w:sz w:val="22"/>
          <w:szCs w:val="22"/>
        </w:rPr>
        <w:t>al sujeto obligado a modificar la r</w:t>
      </w:r>
      <w:r w:rsidR="00D66A97">
        <w:rPr>
          <w:rFonts w:ascii="Arial" w:hAnsi="Arial" w:cs="Arial"/>
          <w:sz w:val="22"/>
          <w:szCs w:val="22"/>
        </w:rPr>
        <w:t xml:space="preserve">espuesta. </w:t>
      </w:r>
      <w:r w:rsidR="00CE1E81" w:rsidRPr="00D66A97">
        <w:rPr>
          <w:rFonts w:ascii="Arial" w:hAnsi="Arial" w:cs="Arial"/>
          <w:sz w:val="22"/>
          <w:szCs w:val="22"/>
        </w:rPr>
        <w:t>Así mismo</w:t>
      </w:r>
      <w:r w:rsidR="00D66A97" w:rsidRPr="00D66A97">
        <w:rPr>
          <w:rFonts w:ascii="Arial" w:hAnsi="Arial" w:cs="Arial"/>
          <w:sz w:val="22"/>
          <w:szCs w:val="22"/>
        </w:rPr>
        <w:t>, se dio cuenta de</w:t>
      </w:r>
      <w:r w:rsidR="00CE1E81" w:rsidRPr="00D66A97">
        <w:rPr>
          <w:rFonts w:ascii="Arial" w:hAnsi="Arial" w:cs="Arial"/>
          <w:sz w:val="22"/>
          <w:szCs w:val="22"/>
        </w:rPr>
        <w:t>l</w:t>
      </w:r>
      <w:r w:rsidR="00D66A97">
        <w:rPr>
          <w:rFonts w:ascii="Arial" w:hAnsi="Arial" w:cs="Arial"/>
          <w:sz w:val="22"/>
          <w:szCs w:val="22"/>
        </w:rPr>
        <w:t xml:space="preserve"> Acuerdo de </w:t>
      </w:r>
      <w:proofErr w:type="spellStart"/>
      <w:r w:rsidR="00D66A97">
        <w:rPr>
          <w:rFonts w:ascii="Arial" w:hAnsi="Arial" w:cs="Arial"/>
          <w:sz w:val="22"/>
          <w:szCs w:val="22"/>
        </w:rPr>
        <w:t>Desechamiento</w:t>
      </w:r>
      <w:proofErr w:type="spellEnd"/>
      <w:r w:rsidR="00D66A97">
        <w:rPr>
          <w:rFonts w:ascii="Arial" w:hAnsi="Arial" w:cs="Arial"/>
          <w:sz w:val="22"/>
          <w:szCs w:val="22"/>
        </w:rPr>
        <w:t xml:space="preserve"> siguiente</w:t>
      </w:r>
      <w:r w:rsidR="00CE1E81" w:rsidRPr="00D66A97">
        <w:rPr>
          <w:rFonts w:ascii="Arial" w:hAnsi="Arial" w:cs="Arial"/>
          <w:sz w:val="22"/>
          <w:szCs w:val="22"/>
        </w:rPr>
        <w:t>:</w:t>
      </w:r>
      <w:r w:rsidR="00D66A97">
        <w:rPr>
          <w:rFonts w:ascii="Arial" w:hAnsi="Arial" w:cs="Arial"/>
          <w:sz w:val="22"/>
          <w:szCs w:val="22"/>
        </w:rPr>
        <w:t xml:space="preserve"> </w:t>
      </w:r>
      <w:r w:rsidR="00CE1E81" w:rsidRPr="00CE1E81">
        <w:rPr>
          <w:rFonts w:ascii="Arial" w:hAnsi="Arial" w:cs="Arial"/>
          <w:b/>
          <w:sz w:val="22"/>
          <w:szCs w:val="22"/>
        </w:rPr>
        <w:t xml:space="preserve">R.R.A.I. 0536/2022/SICOM, </w:t>
      </w:r>
      <w:r w:rsidR="00CE1E81" w:rsidRPr="00D66A97">
        <w:rPr>
          <w:rFonts w:ascii="Arial" w:hAnsi="Arial" w:cs="Arial"/>
          <w:sz w:val="22"/>
          <w:szCs w:val="22"/>
        </w:rPr>
        <w:t xml:space="preserve">Consejería Jurídica del Gobierno del Estado, </w:t>
      </w:r>
      <w:r w:rsidR="00CE1E81" w:rsidRPr="00CE1E81">
        <w:rPr>
          <w:rFonts w:ascii="Arial" w:hAnsi="Arial" w:cs="Arial"/>
          <w:b/>
          <w:sz w:val="22"/>
          <w:szCs w:val="22"/>
        </w:rPr>
        <w:t xml:space="preserve">se desecha </w:t>
      </w:r>
      <w:r w:rsidR="00CE1E81" w:rsidRPr="00D66A97">
        <w:rPr>
          <w:rFonts w:ascii="Arial" w:hAnsi="Arial" w:cs="Arial"/>
          <w:sz w:val="22"/>
          <w:szCs w:val="22"/>
        </w:rPr>
        <w:t>el Recurso de Revisión por extemporáneo.</w:t>
      </w:r>
      <w:r w:rsidR="00D66A97">
        <w:rPr>
          <w:rFonts w:ascii="Arial" w:hAnsi="Arial" w:cs="Arial"/>
          <w:sz w:val="22"/>
          <w:szCs w:val="22"/>
        </w:rPr>
        <w:t xml:space="preserve">- - - - - - - - - - - - - - - - - </w:t>
      </w:r>
    </w:p>
    <w:p w14:paraId="1B82AE43" w14:textId="3AB4D80E" w:rsidR="00516EBF" w:rsidRDefault="00516EBF" w:rsidP="00516EBF">
      <w:pPr>
        <w:spacing w:line="360" w:lineRule="auto"/>
        <w:jc w:val="both"/>
        <w:rPr>
          <w:rFonts w:ascii="Arial" w:hAnsi="Arial" w:cs="Arial"/>
          <w:sz w:val="22"/>
          <w:szCs w:val="22"/>
        </w:rPr>
      </w:pPr>
      <w:r w:rsidRPr="006508A3">
        <w:rPr>
          <w:rFonts w:ascii="Arial" w:hAnsi="Arial" w:cs="Arial"/>
          <w:sz w:val="22"/>
          <w:szCs w:val="22"/>
        </w:rPr>
        <w:t>Fue aprobado por</w:t>
      </w:r>
      <w:r>
        <w:rPr>
          <w:rFonts w:ascii="Arial" w:hAnsi="Arial" w:cs="Arial"/>
          <w:sz w:val="22"/>
          <w:szCs w:val="22"/>
        </w:rPr>
        <w:t xml:space="preserve"> unanimidad </w:t>
      </w:r>
      <w:r w:rsidRPr="006508A3">
        <w:rPr>
          <w:rFonts w:ascii="Arial" w:hAnsi="Arial" w:cs="Arial"/>
          <w:sz w:val="22"/>
          <w:szCs w:val="22"/>
        </w:rPr>
        <w:t xml:space="preserve">de votos (Anexos </w:t>
      </w:r>
      <w:r w:rsidR="00D66A97">
        <w:rPr>
          <w:rFonts w:ascii="Arial" w:hAnsi="Arial" w:cs="Arial"/>
          <w:sz w:val="22"/>
          <w:szCs w:val="22"/>
        </w:rPr>
        <w:t>49-54</w:t>
      </w:r>
      <w:r w:rsidRPr="006508A3">
        <w:rPr>
          <w:rFonts w:ascii="Arial" w:hAnsi="Arial" w:cs="Arial"/>
          <w:sz w:val="22"/>
          <w:szCs w:val="22"/>
        </w:rPr>
        <w:t>)</w:t>
      </w:r>
      <w:r>
        <w:rPr>
          <w:rFonts w:ascii="Arial" w:hAnsi="Arial" w:cs="Arial"/>
          <w:sz w:val="22"/>
          <w:szCs w:val="22"/>
        </w:rPr>
        <w:t xml:space="preserve">.- - - - - - - - - - - - - - - - - - - - - - - - - </w:t>
      </w:r>
    </w:p>
    <w:p w14:paraId="77E44D2D" w14:textId="176C660C" w:rsidR="00516EBF" w:rsidRDefault="008B2931" w:rsidP="00516EBF">
      <w:pPr>
        <w:spacing w:line="360" w:lineRule="auto"/>
        <w:jc w:val="both"/>
        <w:rPr>
          <w:rFonts w:ascii="Arial" w:hAnsi="Arial" w:cs="Arial"/>
          <w:sz w:val="22"/>
          <w:szCs w:val="22"/>
        </w:rPr>
      </w:pPr>
      <w:r w:rsidRPr="008B2931">
        <w:rPr>
          <w:rFonts w:ascii="Arial" w:hAnsi="Arial" w:cs="Arial"/>
          <w:sz w:val="22"/>
          <w:szCs w:val="22"/>
        </w:rPr>
        <w:t xml:space="preserve">Acto seguido, el Comisionado Presidente </w:t>
      </w:r>
      <w:r w:rsidR="00173050">
        <w:rPr>
          <w:rFonts w:ascii="Arial" w:hAnsi="Arial" w:cs="Arial"/>
          <w:sz w:val="22"/>
          <w:szCs w:val="22"/>
        </w:rPr>
        <w:t>dio</w:t>
      </w:r>
      <w:r w:rsidRPr="008B2931">
        <w:rPr>
          <w:rFonts w:ascii="Arial" w:hAnsi="Arial" w:cs="Arial"/>
          <w:sz w:val="22"/>
          <w:szCs w:val="22"/>
        </w:rPr>
        <w:t xml:space="preserve"> cuenta del </w:t>
      </w:r>
      <w:r w:rsidRPr="008B2931">
        <w:rPr>
          <w:rFonts w:ascii="Arial" w:hAnsi="Arial" w:cs="Arial"/>
          <w:b/>
          <w:sz w:val="22"/>
          <w:szCs w:val="22"/>
        </w:rPr>
        <w:t xml:space="preserve">punto número </w:t>
      </w:r>
      <w:r w:rsidR="00CE0E55">
        <w:rPr>
          <w:rFonts w:ascii="Arial" w:hAnsi="Arial" w:cs="Arial"/>
          <w:b/>
          <w:sz w:val="22"/>
          <w:szCs w:val="22"/>
        </w:rPr>
        <w:t>12</w:t>
      </w:r>
      <w:r w:rsidRPr="008B2931">
        <w:rPr>
          <w:rFonts w:ascii="Arial" w:hAnsi="Arial" w:cs="Arial"/>
          <w:b/>
          <w:sz w:val="22"/>
          <w:szCs w:val="22"/>
        </w:rPr>
        <w:t xml:space="preserve"> (</w:t>
      </w:r>
      <w:r w:rsidR="00CE0E55">
        <w:rPr>
          <w:rFonts w:ascii="Arial" w:hAnsi="Arial" w:cs="Arial"/>
          <w:b/>
          <w:sz w:val="22"/>
          <w:szCs w:val="22"/>
        </w:rPr>
        <w:t>doce</w:t>
      </w:r>
      <w:r w:rsidRPr="008B2931">
        <w:rPr>
          <w:rFonts w:ascii="Arial" w:hAnsi="Arial" w:cs="Arial"/>
          <w:b/>
          <w:sz w:val="22"/>
          <w:szCs w:val="22"/>
        </w:rPr>
        <w:t>) del orden del día</w:t>
      </w:r>
      <w:r w:rsidRPr="008B2931">
        <w:rPr>
          <w:rFonts w:ascii="Arial" w:hAnsi="Arial" w:cs="Arial"/>
          <w:sz w:val="22"/>
          <w:szCs w:val="22"/>
        </w:rPr>
        <w:t xml:space="preserve"> </w:t>
      </w:r>
      <w:r w:rsidR="00516EBF" w:rsidRPr="008F330B">
        <w:rPr>
          <w:rFonts w:ascii="Arial" w:hAnsi="Arial" w:cs="Arial"/>
          <w:sz w:val="22"/>
          <w:szCs w:val="22"/>
        </w:rPr>
        <w:t>relativo a asuntos generales, y en este punto, preguntó a</w:t>
      </w:r>
      <w:r w:rsidR="00516EBF">
        <w:rPr>
          <w:rFonts w:ascii="Arial" w:hAnsi="Arial" w:cs="Arial"/>
          <w:sz w:val="22"/>
          <w:szCs w:val="22"/>
        </w:rPr>
        <w:t>l</w:t>
      </w:r>
      <w:r w:rsidR="00516EBF" w:rsidRPr="008F330B">
        <w:rPr>
          <w:rFonts w:ascii="Arial" w:hAnsi="Arial" w:cs="Arial"/>
          <w:sz w:val="22"/>
          <w:szCs w:val="22"/>
        </w:rPr>
        <w:t xml:space="preserve"> Comisionado y </w:t>
      </w:r>
      <w:r w:rsidR="00516EBF">
        <w:rPr>
          <w:rFonts w:ascii="Arial" w:hAnsi="Arial" w:cs="Arial"/>
          <w:sz w:val="22"/>
          <w:szCs w:val="22"/>
        </w:rPr>
        <w:t xml:space="preserve">las </w:t>
      </w:r>
      <w:r w:rsidR="00516EBF" w:rsidRPr="008F330B">
        <w:rPr>
          <w:rFonts w:ascii="Arial" w:hAnsi="Arial" w:cs="Arial"/>
          <w:sz w:val="22"/>
          <w:szCs w:val="22"/>
        </w:rPr>
        <w:t xml:space="preserve">Comisionadas integrantes del Pleno de este Órgano Garante, si era su deseo agregar algún asunto en este punto del orden del día y ponerlo a consideración de las y los integrantes del </w:t>
      </w:r>
      <w:r w:rsidR="00516EBF">
        <w:rPr>
          <w:rFonts w:ascii="Arial" w:hAnsi="Arial" w:cs="Arial"/>
          <w:sz w:val="22"/>
          <w:szCs w:val="22"/>
        </w:rPr>
        <w:t>Consejo General.</w:t>
      </w:r>
      <w:r w:rsidR="00D66A97">
        <w:rPr>
          <w:rFonts w:ascii="Arial" w:hAnsi="Arial" w:cs="Arial"/>
          <w:sz w:val="22"/>
          <w:szCs w:val="22"/>
        </w:rPr>
        <w:t xml:space="preserve">- - - - - - - - - - - - - - - - </w:t>
      </w:r>
      <w:r w:rsidR="00173050">
        <w:rPr>
          <w:rFonts w:ascii="Arial" w:hAnsi="Arial" w:cs="Arial"/>
          <w:sz w:val="22"/>
          <w:szCs w:val="22"/>
        </w:rPr>
        <w:t xml:space="preserve">- - - - - - - - - - - - - - - - - - - - - - - - - - - - - - - - - - - </w:t>
      </w:r>
    </w:p>
    <w:p w14:paraId="7F51667C" w14:textId="04B6FCCF" w:rsidR="008B2931" w:rsidRPr="003B5E47" w:rsidRDefault="00D66A97" w:rsidP="003B5E47">
      <w:pPr>
        <w:spacing w:line="360" w:lineRule="auto"/>
        <w:jc w:val="both"/>
        <w:rPr>
          <w:rFonts w:ascii="Arial" w:hAnsi="Arial" w:cs="Arial"/>
          <w:i/>
          <w:sz w:val="22"/>
          <w:szCs w:val="22"/>
        </w:rPr>
      </w:pPr>
      <w:r w:rsidRPr="00D66A97">
        <w:rPr>
          <w:rFonts w:ascii="Arial" w:hAnsi="Arial" w:cs="Arial"/>
          <w:sz w:val="22"/>
          <w:szCs w:val="22"/>
        </w:rPr>
        <w:lastRenderedPageBreak/>
        <w:t xml:space="preserve">No habiendo más asuntos que tratar y continuando con el </w:t>
      </w:r>
      <w:r w:rsidR="008B2931" w:rsidRPr="008B2931">
        <w:rPr>
          <w:rFonts w:ascii="Arial" w:hAnsi="Arial" w:cs="Arial"/>
          <w:b/>
          <w:sz w:val="22"/>
          <w:szCs w:val="22"/>
        </w:rPr>
        <w:t xml:space="preserve">punto número </w:t>
      </w:r>
      <w:r w:rsidR="000A0CB7">
        <w:rPr>
          <w:rFonts w:ascii="Arial" w:hAnsi="Arial" w:cs="Arial"/>
          <w:b/>
          <w:sz w:val="22"/>
          <w:szCs w:val="22"/>
        </w:rPr>
        <w:t>13</w:t>
      </w:r>
      <w:r w:rsidR="008B2931" w:rsidRPr="008B2931">
        <w:rPr>
          <w:rFonts w:ascii="Arial" w:hAnsi="Arial" w:cs="Arial"/>
          <w:b/>
          <w:sz w:val="22"/>
          <w:szCs w:val="22"/>
        </w:rPr>
        <w:t xml:space="preserve"> (</w:t>
      </w:r>
      <w:r w:rsidR="000A0CB7">
        <w:rPr>
          <w:rFonts w:ascii="Arial" w:hAnsi="Arial" w:cs="Arial"/>
          <w:b/>
          <w:sz w:val="22"/>
          <w:szCs w:val="22"/>
        </w:rPr>
        <w:t>trece</w:t>
      </w:r>
      <w:r w:rsidR="008B2931" w:rsidRPr="008B2931">
        <w:rPr>
          <w:rFonts w:ascii="Arial" w:hAnsi="Arial" w:cs="Arial"/>
          <w:b/>
          <w:sz w:val="22"/>
          <w:szCs w:val="22"/>
        </w:rPr>
        <w:t>) del orden del día</w:t>
      </w:r>
      <w:r w:rsidR="00A90ED2" w:rsidRPr="00A90ED2">
        <w:rPr>
          <w:rFonts w:ascii="Arial" w:hAnsi="Arial" w:cs="Arial"/>
          <w:sz w:val="22"/>
          <w:szCs w:val="22"/>
        </w:rPr>
        <w:t xml:space="preserve">, relativo a la clausura </w:t>
      </w:r>
      <w:r w:rsidR="00A90ED2">
        <w:rPr>
          <w:rFonts w:ascii="Arial" w:hAnsi="Arial" w:cs="Arial"/>
          <w:sz w:val="22"/>
          <w:szCs w:val="22"/>
        </w:rPr>
        <w:t>de la sesión y en virtud de que fueron</w:t>
      </w:r>
      <w:r w:rsidR="00A90ED2" w:rsidRPr="00A90ED2">
        <w:rPr>
          <w:rFonts w:ascii="Arial" w:hAnsi="Arial" w:cs="Arial"/>
          <w:sz w:val="22"/>
          <w:szCs w:val="22"/>
        </w:rPr>
        <w:t xml:space="preserve"> desahogados todos y cada uno de los puntos acordados </w:t>
      </w:r>
      <w:r w:rsidR="00A90ED2">
        <w:rPr>
          <w:rFonts w:ascii="Arial" w:hAnsi="Arial" w:cs="Arial"/>
          <w:sz w:val="22"/>
          <w:szCs w:val="22"/>
        </w:rPr>
        <w:t>de</w:t>
      </w:r>
      <w:r w:rsidR="00B82A31">
        <w:rPr>
          <w:rFonts w:ascii="Arial" w:hAnsi="Arial" w:cs="Arial"/>
          <w:sz w:val="22"/>
          <w:szCs w:val="22"/>
        </w:rPr>
        <w:t xml:space="preserve"> esta sesión; el Comisionado Presidente dio cuenta de la clausura de las sesión, siendo las </w:t>
      </w:r>
      <w:r w:rsidR="00A90ED2" w:rsidRPr="00A90ED2">
        <w:rPr>
          <w:rFonts w:ascii="Arial" w:hAnsi="Arial" w:cs="Arial"/>
          <w:sz w:val="22"/>
          <w:szCs w:val="22"/>
        </w:rPr>
        <w:t xml:space="preserve">12 horas con 45 minutos, del 07 de julio de 2022, </w:t>
      </w:r>
      <w:r w:rsidR="00A90ED2">
        <w:rPr>
          <w:rFonts w:ascii="Arial" w:hAnsi="Arial" w:cs="Arial"/>
          <w:sz w:val="22"/>
          <w:szCs w:val="22"/>
        </w:rPr>
        <w:t>declaró</w:t>
      </w:r>
      <w:r w:rsidR="00A90ED2" w:rsidRPr="00A90ED2">
        <w:rPr>
          <w:rFonts w:ascii="Arial" w:hAnsi="Arial" w:cs="Arial"/>
          <w:sz w:val="22"/>
          <w:szCs w:val="22"/>
        </w:rPr>
        <w:t xml:space="preserve"> clausurada la DÉCIMA TERCERA SESIÓN ORDINARIA 2022, del Órgano Garante de Acceso a la Información Pública, Transparencia, Protección de Datos Personales y Buen Gobierno del Estado de Oaxaca y válidos todos los acuerdos y resoluciones que en esta fueron aprobados</w:t>
      </w:r>
      <w:r w:rsidR="008B2931" w:rsidRPr="008B2931">
        <w:rPr>
          <w:rFonts w:ascii="Arial" w:hAnsi="Arial" w:cs="Arial"/>
          <w:sz w:val="22"/>
          <w:szCs w:val="22"/>
        </w:rPr>
        <w:t xml:space="preserve">- - - - - - - - - - - - - - - - - - - - - - - - - - </w:t>
      </w:r>
      <w:r w:rsidR="00B82A31">
        <w:rPr>
          <w:rFonts w:ascii="Arial" w:hAnsi="Arial" w:cs="Arial"/>
          <w:sz w:val="22"/>
          <w:szCs w:val="22"/>
        </w:rPr>
        <w:t xml:space="preserve">- - - - - - - - - </w:t>
      </w:r>
    </w:p>
    <w:p w14:paraId="70D5AB57" w14:textId="7E9A808A" w:rsidR="008B2931" w:rsidRDefault="008B2931" w:rsidP="008B2931">
      <w:pPr>
        <w:spacing w:line="360" w:lineRule="auto"/>
        <w:jc w:val="both"/>
        <w:rPr>
          <w:rFonts w:ascii="Arial" w:hAnsi="Arial" w:cs="Arial"/>
          <w:sz w:val="22"/>
          <w:szCs w:val="22"/>
        </w:rPr>
      </w:pPr>
      <w:r w:rsidRPr="008B2931">
        <w:rPr>
          <w:rFonts w:ascii="Arial" w:hAnsi="Arial" w:cs="Arial"/>
          <w:sz w:val="22"/>
          <w:szCs w:val="22"/>
        </w:rPr>
        <w:t xml:space="preserve">Así lo acordaron y firman las Ciudadanas y los Ciudadanos José Luis Echeverría Morales, Comisionado Presidente; Xóchitl Elizabeth Méndez Sánchez, Claudia Ivette Soto Pineda, María Tanivet Ramos Reyes y Josué Solana Salmorán, Comisionadas y Comisionado, Integrantes del Consejo General del Órgano Garante de Acceso a la Información Pública, Transparencia, Protección de Datos Personales y Buen Gobierno del Estado de Oaxaca, asistidas y asistidos del C. Luis Alberto Pavón Mercado, Secretario General de Acuerdos, quien autoriza y da fe.- - - - - - - - - - - - - - - - - - - - - - - - - - - - - - - - - - - - - - - - - - - - - - - - - - </w:t>
      </w:r>
    </w:p>
    <w:p w14:paraId="55838C49" w14:textId="77777777" w:rsidR="00E73428" w:rsidRDefault="00E73428" w:rsidP="008B2931">
      <w:pPr>
        <w:jc w:val="center"/>
        <w:rPr>
          <w:rFonts w:ascii="Arial" w:eastAsia="Times New Roman" w:hAnsi="Arial" w:cs="Arial"/>
          <w:b/>
          <w:bCs/>
          <w:lang w:eastAsia="es-ES"/>
        </w:rPr>
      </w:pPr>
    </w:p>
    <w:p w14:paraId="52C987ED" w14:textId="77777777" w:rsidR="00E73428" w:rsidRDefault="00E73428" w:rsidP="008B2931">
      <w:pPr>
        <w:jc w:val="center"/>
        <w:rPr>
          <w:rFonts w:ascii="Arial" w:eastAsia="Times New Roman" w:hAnsi="Arial" w:cs="Arial"/>
          <w:b/>
          <w:bCs/>
          <w:lang w:eastAsia="es-ES"/>
        </w:rPr>
      </w:pPr>
      <w:bookmarkStart w:id="0" w:name="_GoBack"/>
      <w:bookmarkEnd w:id="0"/>
    </w:p>
    <w:p w14:paraId="187083C4" w14:textId="77777777" w:rsidR="00E73428" w:rsidRDefault="00E73428" w:rsidP="008B2931">
      <w:pPr>
        <w:jc w:val="center"/>
        <w:rPr>
          <w:rFonts w:ascii="Arial" w:eastAsia="Times New Roman" w:hAnsi="Arial" w:cs="Arial"/>
          <w:b/>
          <w:bCs/>
          <w:lang w:eastAsia="es-ES"/>
        </w:rPr>
      </w:pPr>
    </w:p>
    <w:p w14:paraId="2F7BB991" w14:textId="77777777" w:rsidR="00E73428" w:rsidRDefault="00E73428" w:rsidP="008B2931">
      <w:pPr>
        <w:jc w:val="center"/>
        <w:rPr>
          <w:rFonts w:ascii="Arial" w:eastAsia="Times New Roman" w:hAnsi="Arial" w:cs="Arial"/>
          <w:b/>
          <w:bCs/>
          <w:lang w:eastAsia="es-ES"/>
        </w:rPr>
      </w:pPr>
    </w:p>
    <w:p w14:paraId="388AAE77" w14:textId="77777777" w:rsidR="00E73428" w:rsidRPr="001F2797" w:rsidRDefault="00E73428" w:rsidP="008B2931">
      <w:pPr>
        <w:jc w:val="center"/>
        <w:rPr>
          <w:rFonts w:ascii="Arial" w:eastAsia="Times New Roman" w:hAnsi="Arial" w:cs="Arial"/>
          <w:b/>
          <w:bCs/>
          <w:lang w:eastAsia="es-ES"/>
        </w:rPr>
      </w:pPr>
    </w:p>
    <w:p w14:paraId="18F3B7FB" w14:textId="77777777" w:rsidR="008B2931" w:rsidRPr="001F2797" w:rsidRDefault="008B2931" w:rsidP="008B2931">
      <w:pPr>
        <w:jc w:val="center"/>
        <w:rPr>
          <w:rFonts w:ascii="Arial" w:eastAsia="Times New Roman" w:hAnsi="Arial" w:cs="Arial"/>
          <w:b/>
          <w:bCs/>
          <w:lang w:eastAsia="es-ES"/>
        </w:rPr>
      </w:pPr>
      <w:r w:rsidRPr="001F2797">
        <w:rPr>
          <w:rFonts w:ascii="Arial" w:eastAsia="Times New Roman" w:hAnsi="Arial" w:cs="Arial"/>
          <w:b/>
          <w:bCs/>
          <w:lang w:eastAsia="es-ES"/>
        </w:rPr>
        <w:t>C. José Luis Echeverría Morales</w:t>
      </w:r>
    </w:p>
    <w:p w14:paraId="58E5D71F" w14:textId="77777777" w:rsidR="008B2931" w:rsidRPr="001F2797" w:rsidRDefault="008B2931" w:rsidP="008B2931">
      <w:pPr>
        <w:jc w:val="center"/>
        <w:rPr>
          <w:rFonts w:ascii="Arial" w:hAnsi="Arial" w:cs="Arial"/>
          <w:b/>
        </w:rPr>
      </w:pPr>
      <w:r w:rsidRPr="001F2797">
        <w:rPr>
          <w:rFonts w:ascii="Arial" w:eastAsia="Times New Roman" w:hAnsi="Arial" w:cs="Arial"/>
          <w:b/>
          <w:bCs/>
          <w:lang w:eastAsia="es-ES"/>
        </w:rPr>
        <w:t>Comisionado Presidente.</w:t>
      </w:r>
    </w:p>
    <w:p w14:paraId="047AB049" w14:textId="77777777" w:rsidR="008B2931" w:rsidRDefault="008B2931" w:rsidP="008B2931">
      <w:pPr>
        <w:rPr>
          <w:rFonts w:ascii="Arial" w:hAnsi="Arial" w:cs="Arial"/>
        </w:rPr>
      </w:pPr>
    </w:p>
    <w:p w14:paraId="43342B1B" w14:textId="77777777" w:rsidR="00A255D3" w:rsidRPr="001F2797" w:rsidRDefault="00A255D3" w:rsidP="008B2931">
      <w:pPr>
        <w:rPr>
          <w:rFonts w:ascii="Arial" w:hAnsi="Arial" w:cs="Arial"/>
        </w:rPr>
      </w:pPr>
    </w:p>
    <w:p w14:paraId="5AAD2CEC" w14:textId="77777777" w:rsidR="008B2931" w:rsidRDefault="008B2931" w:rsidP="008B2931">
      <w:pPr>
        <w:rPr>
          <w:rFonts w:ascii="Arial" w:hAnsi="Arial" w:cs="Arial"/>
        </w:rPr>
      </w:pPr>
    </w:p>
    <w:p w14:paraId="4E44D959" w14:textId="77777777" w:rsidR="00A255D3" w:rsidRPr="001F2797" w:rsidRDefault="00A255D3" w:rsidP="008B2931">
      <w:pPr>
        <w:rPr>
          <w:rFonts w:ascii="Arial" w:hAnsi="Arial" w:cs="Arial"/>
        </w:rPr>
      </w:pPr>
    </w:p>
    <w:p w14:paraId="40A14A34" w14:textId="77777777" w:rsidR="008B2931" w:rsidRPr="001F2797" w:rsidRDefault="008B2931" w:rsidP="008B2931">
      <w:pPr>
        <w:rPr>
          <w:rFonts w:ascii="Arial" w:hAnsi="Arial" w:cs="Arial"/>
        </w:rPr>
      </w:pPr>
    </w:p>
    <w:p w14:paraId="06A87906" w14:textId="77777777" w:rsidR="008B2931" w:rsidRPr="001F2797" w:rsidRDefault="008B2931" w:rsidP="008B2931">
      <w:pPr>
        <w:ind w:left="1276" w:hanging="1276"/>
        <w:rPr>
          <w:rFonts w:ascii="Arial" w:hAnsi="Arial" w:cs="Arial"/>
          <w:b/>
        </w:rPr>
      </w:pPr>
      <w:r w:rsidRPr="001F2797">
        <w:rPr>
          <w:rFonts w:ascii="Arial" w:eastAsia="Times New Roman" w:hAnsi="Arial" w:cs="Arial"/>
          <w:b/>
          <w:bCs/>
          <w:lang w:eastAsia="es-ES"/>
        </w:rPr>
        <w:t xml:space="preserve">C. Xóchitl Elizabeth Méndez Sánchez.      C. Claudia Ivette Soto Pineda.           </w:t>
      </w:r>
      <w:r w:rsidRPr="001F2797">
        <w:rPr>
          <w:rFonts w:ascii="Arial" w:hAnsi="Arial" w:cs="Arial"/>
          <w:b/>
        </w:rPr>
        <w:t xml:space="preserve">                    Comisionada.                                         Comisionada.</w:t>
      </w:r>
    </w:p>
    <w:p w14:paraId="08377D47" w14:textId="77777777" w:rsidR="008B2931" w:rsidRDefault="008B2931" w:rsidP="008B2931">
      <w:pPr>
        <w:shd w:val="clear" w:color="auto" w:fill="FFFFFF"/>
        <w:spacing w:after="225"/>
        <w:jc w:val="both"/>
        <w:rPr>
          <w:rFonts w:ascii="Arial" w:hAnsi="Arial" w:cs="Arial"/>
        </w:rPr>
      </w:pPr>
    </w:p>
    <w:p w14:paraId="43668E50" w14:textId="77777777" w:rsidR="00A255D3" w:rsidRPr="001F2797" w:rsidRDefault="00A255D3" w:rsidP="008B2931">
      <w:pPr>
        <w:shd w:val="clear" w:color="auto" w:fill="FFFFFF"/>
        <w:spacing w:after="225"/>
        <w:jc w:val="both"/>
        <w:rPr>
          <w:rFonts w:ascii="Arial" w:hAnsi="Arial" w:cs="Arial"/>
        </w:rPr>
      </w:pPr>
    </w:p>
    <w:p w14:paraId="53CDB2B5" w14:textId="77777777" w:rsidR="008B2931" w:rsidRDefault="008B2931" w:rsidP="008B2931">
      <w:pPr>
        <w:shd w:val="clear" w:color="auto" w:fill="FFFFFF"/>
        <w:spacing w:after="225"/>
        <w:jc w:val="both"/>
        <w:rPr>
          <w:rFonts w:ascii="Arial" w:hAnsi="Arial" w:cs="Arial"/>
        </w:rPr>
      </w:pPr>
    </w:p>
    <w:p w14:paraId="4252F8A9" w14:textId="77777777" w:rsidR="00A255D3" w:rsidRPr="001F2797" w:rsidRDefault="00A255D3" w:rsidP="008B2931">
      <w:pPr>
        <w:shd w:val="clear" w:color="auto" w:fill="FFFFFF"/>
        <w:spacing w:after="225"/>
        <w:jc w:val="both"/>
        <w:rPr>
          <w:rFonts w:ascii="Arial" w:hAnsi="Arial" w:cs="Arial"/>
        </w:rPr>
      </w:pPr>
    </w:p>
    <w:p w14:paraId="154DA026" w14:textId="77777777" w:rsidR="008B2931" w:rsidRPr="001F2797" w:rsidRDefault="008B2931" w:rsidP="008B2931">
      <w:pPr>
        <w:shd w:val="clear" w:color="auto" w:fill="FFFFFF"/>
        <w:jc w:val="both"/>
        <w:rPr>
          <w:rFonts w:ascii="Arial" w:eastAsia="Times New Roman" w:hAnsi="Arial" w:cs="Arial"/>
          <w:b/>
          <w:bCs/>
          <w:lang w:eastAsia="es-ES"/>
        </w:rPr>
      </w:pPr>
      <w:r w:rsidRPr="001F2797">
        <w:rPr>
          <w:rFonts w:ascii="Arial" w:eastAsia="Times New Roman" w:hAnsi="Arial" w:cs="Arial"/>
          <w:b/>
          <w:bCs/>
          <w:lang w:eastAsia="es-ES"/>
        </w:rPr>
        <w:t xml:space="preserve">      C. Josué Solana Salmorán.                  C. María Tanivet Ramos Reyes.  </w:t>
      </w:r>
    </w:p>
    <w:p w14:paraId="5E0595D7" w14:textId="77777777" w:rsidR="008B2931" w:rsidRPr="001F2797" w:rsidRDefault="008B2931" w:rsidP="008B2931">
      <w:pPr>
        <w:shd w:val="clear" w:color="auto" w:fill="FFFFFF"/>
        <w:jc w:val="both"/>
        <w:rPr>
          <w:rFonts w:ascii="Arial" w:eastAsia="Times New Roman" w:hAnsi="Arial" w:cs="Arial"/>
          <w:b/>
          <w:bCs/>
          <w:lang w:eastAsia="es-ES"/>
        </w:rPr>
      </w:pPr>
      <w:r w:rsidRPr="001F2797">
        <w:rPr>
          <w:rFonts w:ascii="Arial" w:eastAsia="Times New Roman" w:hAnsi="Arial" w:cs="Arial"/>
          <w:b/>
          <w:bCs/>
          <w:lang w:eastAsia="es-ES"/>
        </w:rPr>
        <w:t xml:space="preserve">                Comisionado.                                              Comisionada.</w:t>
      </w:r>
      <w:r w:rsidRPr="001F2797">
        <w:rPr>
          <w:rFonts w:ascii="Arial" w:eastAsia="Times New Roman" w:hAnsi="Arial" w:cs="Arial"/>
          <w:bCs/>
          <w:lang w:eastAsia="es-ES"/>
        </w:rPr>
        <w:t xml:space="preserve">                 </w:t>
      </w:r>
    </w:p>
    <w:p w14:paraId="17523040" w14:textId="77777777" w:rsidR="008B2931" w:rsidRPr="001F2797" w:rsidRDefault="008B2931" w:rsidP="008B2931">
      <w:pPr>
        <w:shd w:val="clear" w:color="auto" w:fill="FFFFFF"/>
        <w:jc w:val="both"/>
        <w:rPr>
          <w:rFonts w:ascii="Arial" w:eastAsia="Times New Roman" w:hAnsi="Arial" w:cs="Arial"/>
          <w:bCs/>
          <w:lang w:eastAsia="es-ES"/>
        </w:rPr>
      </w:pPr>
      <w:r w:rsidRPr="001F2797">
        <w:rPr>
          <w:rFonts w:ascii="Arial" w:eastAsia="Times New Roman" w:hAnsi="Arial" w:cs="Arial"/>
          <w:bCs/>
          <w:lang w:eastAsia="es-ES"/>
        </w:rPr>
        <w:t xml:space="preserve">            </w:t>
      </w:r>
    </w:p>
    <w:p w14:paraId="4711C43E" w14:textId="77777777" w:rsidR="008B2931" w:rsidRPr="001F2797" w:rsidRDefault="008B2931" w:rsidP="008B2931">
      <w:pPr>
        <w:shd w:val="clear" w:color="auto" w:fill="FFFFFF"/>
        <w:jc w:val="both"/>
        <w:rPr>
          <w:rFonts w:ascii="Arial" w:eastAsia="Times New Roman" w:hAnsi="Arial" w:cs="Arial"/>
          <w:bCs/>
          <w:lang w:eastAsia="es-ES"/>
        </w:rPr>
      </w:pPr>
    </w:p>
    <w:p w14:paraId="5590FAFC" w14:textId="77777777" w:rsidR="008B2931" w:rsidRPr="001F2797" w:rsidRDefault="008B2931" w:rsidP="008B2931">
      <w:pPr>
        <w:shd w:val="clear" w:color="auto" w:fill="FFFFFF"/>
        <w:jc w:val="both"/>
        <w:rPr>
          <w:rFonts w:ascii="Arial" w:eastAsia="Times New Roman" w:hAnsi="Arial" w:cs="Arial"/>
          <w:bCs/>
          <w:lang w:eastAsia="es-ES"/>
        </w:rPr>
      </w:pPr>
    </w:p>
    <w:p w14:paraId="35F96E6A" w14:textId="77777777" w:rsidR="008B2931" w:rsidRPr="001F2797" w:rsidRDefault="008B2931" w:rsidP="008B2931">
      <w:pPr>
        <w:shd w:val="clear" w:color="auto" w:fill="FFFFFF"/>
        <w:jc w:val="center"/>
        <w:rPr>
          <w:rFonts w:ascii="Arial" w:eastAsia="Times New Roman" w:hAnsi="Arial" w:cs="Arial"/>
          <w:b/>
          <w:bCs/>
          <w:lang w:eastAsia="es-ES"/>
        </w:rPr>
      </w:pPr>
    </w:p>
    <w:p w14:paraId="3D0D9C52" w14:textId="77777777" w:rsidR="008B2931" w:rsidRPr="001F2797" w:rsidRDefault="008B2931" w:rsidP="008B2931">
      <w:pPr>
        <w:shd w:val="clear" w:color="auto" w:fill="FFFFFF"/>
        <w:jc w:val="center"/>
        <w:rPr>
          <w:rFonts w:ascii="Arial" w:eastAsia="Times New Roman" w:hAnsi="Arial" w:cs="Arial"/>
          <w:b/>
          <w:bCs/>
          <w:lang w:eastAsia="es-ES"/>
        </w:rPr>
      </w:pPr>
      <w:r w:rsidRPr="001F2797">
        <w:rPr>
          <w:rFonts w:ascii="Arial" w:eastAsia="Times New Roman" w:hAnsi="Arial" w:cs="Arial"/>
          <w:b/>
          <w:bCs/>
          <w:lang w:eastAsia="es-ES"/>
        </w:rPr>
        <w:t xml:space="preserve">C. </w:t>
      </w:r>
      <w:r w:rsidRPr="001F2797">
        <w:rPr>
          <w:rFonts w:ascii="Arial" w:hAnsi="Arial" w:cs="Arial"/>
          <w:b/>
        </w:rPr>
        <w:t>Luis Alberto Pavón Mercado</w:t>
      </w:r>
      <w:r w:rsidRPr="001F2797">
        <w:rPr>
          <w:rFonts w:ascii="Arial" w:eastAsia="Times New Roman" w:hAnsi="Arial" w:cs="Arial"/>
          <w:b/>
          <w:bCs/>
          <w:lang w:eastAsia="es-ES"/>
        </w:rPr>
        <w:t>.</w:t>
      </w:r>
    </w:p>
    <w:p w14:paraId="0ACAADE7" w14:textId="05F9FB9A" w:rsidR="008B2931" w:rsidRDefault="008B2931" w:rsidP="008B2931">
      <w:pPr>
        <w:shd w:val="clear" w:color="auto" w:fill="FFFFFF"/>
        <w:jc w:val="center"/>
        <w:rPr>
          <w:rFonts w:ascii="Arial" w:eastAsia="Times New Roman" w:hAnsi="Arial" w:cs="Arial"/>
          <w:bCs/>
          <w:lang w:eastAsia="es-ES"/>
        </w:rPr>
      </w:pPr>
      <w:r w:rsidRPr="001F2797">
        <w:rPr>
          <w:rFonts w:ascii="Arial" w:eastAsia="Times New Roman" w:hAnsi="Arial" w:cs="Arial"/>
          <w:b/>
          <w:bCs/>
          <w:lang w:eastAsia="es-ES"/>
        </w:rPr>
        <w:t>Secretario General de Acuerdos.</w:t>
      </w:r>
      <w:r w:rsidRPr="001F2797">
        <w:rPr>
          <w:rFonts w:ascii="Arial" w:eastAsia="Times New Roman" w:hAnsi="Arial" w:cs="Arial"/>
          <w:bCs/>
          <w:lang w:eastAsia="es-ES"/>
        </w:rPr>
        <w:t xml:space="preserve"> </w:t>
      </w:r>
    </w:p>
    <w:p w14:paraId="506E754B" w14:textId="77777777" w:rsidR="00A255D3" w:rsidRDefault="00A255D3" w:rsidP="008B2931">
      <w:pPr>
        <w:shd w:val="clear" w:color="auto" w:fill="FFFFFF"/>
        <w:jc w:val="center"/>
        <w:rPr>
          <w:rFonts w:ascii="Arial" w:eastAsia="Times New Roman" w:hAnsi="Arial" w:cs="Arial"/>
          <w:bCs/>
          <w:lang w:eastAsia="es-ES"/>
        </w:rPr>
      </w:pPr>
    </w:p>
    <w:p w14:paraId="38969D1B" w14:textId="77777777" w:rsidR="00A255D3" w:rsidRDefault="00A255D3" w:rsidP="008B2931">
      <w:pPr>
        <w:shd w:val="clear" w:color="auto" w:fill="FFFFFF"/>
        <w:jc w:val="center"/>
        <w:rPr>
          <w:rFonts w:ascii="Arial" w:eastAsia="Times New Roman" w:hAnsi="Arial" w:cs="Arial"/>
          <w:bCs/>
          <w:lang w:eastAsia="es-ES"/>
        </w:rPr>
      </w:pPr>
    </w:p>
    <w:p w14:paraId="0515ED01" w14:textId="77777777" w:rsidR="00A255D3" w:rsidRDefault="00A255D3" w:rsidP="008B2931">
      <w:pPr>
        <w:shd w:val="clear" w:color="auto" w:fill="FFFFFF"/>
        <w:jc w:val="center"/>
        <w:rPr>
          <w:rFonts w:ascii="Arial" w:eastAsia="Times New Roman" w:hAnsi="Arial" w:cs="Arial"/>
          <w:bCs/>
          <w:lang w:eastAsia="es-ES"/>
        </w:rPr>
      </w:pPr>
    </w:p>
    <w:p w14:paraId="1BEC2B46" w14:textId="77777777" w:rsidR="00A255D3" w:rsidRDefault="00A255D3" w:rsidP="008B2931">
      <w:pPr>
        <w:shd w:val="clear" w:color="auto" w:fill="FFFFFF"/>
        <w:jc w:val="center"/>
        <w:rPr>
          <w:rFonts w:ascii="Arial" w:eastAsia="Times New Roman" w:hAnsi="Arial" w:cs="Arial"/>
          <w:bCs/>
          <w:lang w:eastAsia="es-ES"/>
        </w:rPr>
      </w:pPr>
    </w:p>
    <w:p w14:paraId="7DD7CF74" w14:textId="77777777" w:rsidR="00E27DDB" w:rsidRDefault="00E27DDB" w:rsidP="008B2931">
      <w:pPr>
        <w:shd w:val="clear" w:color="auto" w:fill="FFFFFF"/>
        <w:jc w:val="center"/>
        <w:rPr>
          <w:rFonts w:ascii="Arial" w:eastAsia="Times New Roman" w:hAnsi="Arial" w:cs="Arial"/>
          <w:bCs/>
          <w:lang w:eastAsia="es-ES"/>
        </w:rPr>
      </w:pPr>
    </w:p>
    <w:p w14:paraId="6235EB1B" w14:textId="77777777" w:rsidR="001E331B" w:rsidRPr="001F2797" w:rsidRDefault="001E331B" w:rsidP="008B2931">
      <w:pPr>
        <w:shd w:val="clear" w:color="auto" w:fill="FFFFFF"/>
        <w:jc w:val="center"/>
        <w:rPr>
          <w:rFonts w:ascii="Arial" w:eastAsia="Times New Roman" w:hAnsi="Arial" w:cs="Arial"/>
          <w:bCs/>
          <w:lang w:eastAsia="es-ES"/>
        </w:rPr>
      </w:pPr>
    </w:p>
    <w:p w14:paraId="4E523ED7" w14:textId="77A06A8A" w:rsidR="008B2931" w:rsidRPr="001E331B" w:rsidRDefault="008B2931" w:rsidP="002E38E9">
      <w:pPr>
        <w:shd w:val="clear" w:color="auto" w:fill="FFFFFF"/>
        <w:spacing w:after="225"/>
        <w:jc w:val="both"/>
        <w:rPr>
          <w:rFonts w:ascii="Arial" w:hAnsi="Arial" w:cs="Arial"/>
          <w:sz w:val="18"/>
          <w:szCs w:val="18"/>
        </w:rPr>
      </w:pPr>
      <w:r w:rsidRPr="001E331B">
        <w:rPr>
          <w:rFonts w:ascii="Arial" w:hAnsi="Arial" w:cs="Arial"/>
          <w:sz w:val="18"/>
          <w:szCs w:val="18"/>
        </w:rPr>
        <w:t xml:space="preserve">La presente hoja de firmas corresponde al acta de la </w:t>
      </w:r>
      <w:r w:rsidR="0095460F">
        <w:rPr>
          <w:rFonts w:ascii="Arial" w:hAnsi="Arial" w:cs="Arial"/>
          <w:sz w:val="18"/>
          <w:szCs w:val="18"/>
        </w:rPr>
        <w:t>Décima</w:t>
      </w:r>
      <w:r w:rsidRPr="001E331B">
        <w:rPr>
          <w:rFonts w:ascii="Arial" w:hAnsi="Arial" w:cs="Arial"/>
          <w:sz w:val="18"/>
          <w:szCs w:val="18"/>
        </w:rPr>
        <w:t xml:space="preserve"> </w:t>
      </w:r>
      <w:r w:rsidR="003C4A2C">
        <w:rPr>
          <w:rFonts w:ascii="Arial" w:hAnsi="Arial" w:cs="Arial"/>
          <w:sz w:val="18"/>
          <w:szCs w:val="18"/>
        </w:rPr>
        <w:t>Tercera</w:t>
      </w:r>
      <w:r w:rsidR="008F330B">
        <w:rPr>
          <w:rFonts w:ascii="Arial" w:hAnsi="Arial" w:cs="Arial"/>
          <w:sz w:val="18"/>
          <w:szCs w:val="18"/>
        </w:rPr>
        <w:t xml:space="preserve"> </w:t>
      </w:r>
      <w:r w:rsidRPr="001E331B">
        <w:rPr>
          <w:rFonts w:ascii="Arial" w:hAnsi="Arial" w:cs="Arial"/>
          <w:sz w:val="18"/>
          <w:szCs w:val="18"/>
        </w:rPr>
        <w:t xml:space="preserve">Sesión Ordinaria 2022 del Consejo General del </w:t>
      </w:r>
      <w:r w:rsidRPr="001E331B">
        <w:rPr>
          <w:rFonts w:ascii="Arial" w:eastAsia="Calibri" w:hAnsi="Arial" w:cs="Arial"/>
          <w:sz w:val="18"/>
          <w:szCs w:val="18"/>
        </w:rPr>
        <w:t>Órgano Garante de Acceso a la Información Pública, Transparencia, Protección de Datos Personales y Buen Gobierno del Estado de Oaxaca</w:t>
      </w:r>
      <w:r w:rsidRPr="001E331B">
        <w:rPr>
          <w:rFonts w:ascii="Arial" w:hAnsi="Arial" w:cs="Arial"/>
          <w:sz w:val="18"/>
          <w:szCs w:val="18"/>
        </w:rPr>
        <w:t xml:space="preserve">, celebrada el </w:t>
      </w:r>
      <w:r w:rsidR="003C4A2C">
        <w:rPr>
          <w:rFonts w:ascii="Arial" w:hAnsi="Arial" w:cs="Arial"/>
          <w:sz w:val="18"/>
          <w:szCs w:val="18"/>
        </w:rPr>
        <w:t>0</w:t>
      </w:r>
      <w:r w:rsidR="003B5E47">
        <w:rPr>
          <w:rFonts w:ascii="Arial" w:hAnsi="Arial" w:cs="Arial"/>
          <w:sz w:val="18"/>
          <w:szCs w:val="18"/>
        </w:rPr>
        <w:t>7</w:t>
      </w:r>
      <w:r w:rsidR="003C4A2C">
        <w:rPr>
          <w:rFonts w:ascii="Arial" w:hAnsi="Arial" w:cs="Arial"/>
          <w:sz w:val="18"/>
          <w:szCs w:val="18"/>
        </w:rPr>
        <w:t xml:space="preserve"> de jul</w:t>
      </w:r>
      <w:r w:rsidR="008F330B">
        <w:rPr>
          <w:rFonts w:ascii="Arial" w:hAnsi="Arial" w:cs="Arial"/>
          <w:sz w:val="18"/>
          <w:szCs w:val="18"/>
        </w:rPr>
        <w:t>io</w:t>
      </w:r>
      <w:r w:rsidRPr="001E331B">
        <w:rPr>
          <w:rFonts w:ascii="Arial" w:hAnsi="Arial" w:cs="Arial"/>
          <w:sz w:val="18"/>
          <w:szCs w:val="18"/>
        </w:rPr>
        <w:t xml:space="preserve"> de 2022.- - - - -</w:t>
      </w:r>
      <w:r w:rsidR="009F49CC">
        <w:rPr>
          <w:rFonts w:ascii="Arial" w:hAnsi="Arial" w:cs="Arial"/>
          <w:sz w:val="18"/>
          <w:szCs w:val="18"/>
        </w:rPr>
        <w:t>*</w:t>
      </w:r>
      <w:r w:rsidRPr="001E331B">
        <w:rPr>
          <w:rFonts w:ascii="Arial" w:hAnsi="Arial" w:cs="Arial"/>
          <w:sz w:val="18"/>
          <w:szCs w:val="18"/>
        </w:rPr>
        <w:t>CBR</w:t>
      </w:r>
      <w:r w:rsidR="002E38E9" w:rsidRPr="001E331B">
        <w:rPr>
          <w:rFonts w:ascii="Arial" w:hAnsi="Arial" w:cs="Arial"/>
          <w:sz w:val="18"/>
          <w:szCs w:val="18"/>
        </w:rPr>
        <w:t>/</w:t>
      </w:r>
      <w:r w:rsidRPr="001E331B">
        <w:rPr>
          <w:rFonts w:ascii="Arial" w:hAnsi="Arial" w:cs="Arial"/>
          <w:sz w:val="18"/>
          <w:szCs w:val="18"/>
        </w:rPr>
        <w:t>*</w:t>
      </w:r>
      <w:proofErr w:type="spellStart"/>
      <w:r w:rsidRPr="001E331B">
        <w:rPr>
          <w:rFonts w:ascii="Arial" w:hAnsi="Arial" w:cs="Arial"/>
          <w:sz w:val="18"/>
          <w:szCs w:val="18"/>
        </w:rPr>
        <w:t>jcse</w:t>
      </w:r>
      <w:proofErr w:type="spellEnd"/>
    </w:p>
    <w:sectPr w:rsidR="008B2931" w:rsidRPr="001E331B" w:rsidSect="00D55748">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C6082" w14:textId="77777777" w:rsidR="00CE487A" w:rsidRDefault="00CE487A" w:rsidP="00505074">
      <w:r>
        <w:separator/>
      </w:r>
    </w:p>
  </w:endnote>
  <w:endnote w:type="continuationSeparator" w:id="0">
    <w:p w14:paraId="2AC25539" w14:textId="77777777" w:rsidR="00CE487A" w:rsidRDefault="00CE487A"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622232"/>
      <w:docPartObj>
        <w:docPartGallery w:val="AutoText"/>
      </w:docPartObj>
    </w:sdtPr>
    <w:sdtEndPr/>
    <w:sdtContent>
      <w:sdt>
        <w:sdtPr>
          <w:id w:val="185645373"/>
          <w:docPartObj>
            <w:docPartGallery w:val="AutoText"/>
          </w:docPartObj>
        </w:sdtPr>
        <w:sdtEndPr/>
        <w:sdtContent>
          <w:p w14:paraId="6A5EDDFE" w14:textId="59B324FB" w:rsidR="004B18D7" w:rsidRDefault="004B18D7" w:rsidP="00DB1CC8">
            <w:pPr>
              <w:pStyle w:val="Piedepgina"/>
              <w:jc w:val="right"/>
            </w:pPr>
            <w:r>
              <w:rPr>
                <w:lang w:val="es-ES"/>
              </w:rPr>
              <w:t xml:space="preserve">Página </w:t>
            </w:r>
            <w:r>
              <w:rPr>
                <w:b/>
                <w:bCs/>
              </w:rPr>
              <w:fldChar w:fldCharType="begin"/>
            </w:r>
            <w:r>
              <w:rPr>
                <w:b/>
                <w:bCs/>
              </w:rPr>
              <w:instrText>PAGE</w:instrText>
            </w:r>
            <w:r>
              <w:rPr>
                <w:b/>
                <w:bCs/>
              </w:rPr>
              <w:fldChar w:fldCharType="separate"/>
            </w:r>
            <w:r w:rsidR="00B82A31">
              <w:rPr>
                <w:b/>
                <w:bCs/>
                <w:noProof/>
              </w:rPr>
              <w:t>13</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B82A31">
              <w:rPr>
                <w:b/>
                <w:bCs/>
                <w:noProof/>
              </w:rPr>
              <w:t>13</w:t>
            </w:r>
            <w:r>
              <w:rPr>
                <w:b/>
                <w:bCs/>
              </w:rPr>
              <w:fldChar w:fldCharType="end"/>
            </w:r>
          </w:p>
        </w:sdtContent>
      </w:sdt>
    </w:sdtContent>
  </w:sdt>
  <w:p w14:paraId="10CD2423" w14:textId="1C9F6C92" w:rsidR="004B18D7" w:rsidRDefault="004B18D7" w:rsidP="00DB1CC8">
    <w:pPr>
      <w:pStyle w:val="Piedepgina"/>
    </w:pPr>
    <w:r>
      <w:rPr>
        <w:noProof/>
        <w:lang w:eastAsia="es-MX"/>
      </w:rPr>
      <w:t xml:space="preserve"> </w:t>
    </w:r>
    <w:r>
      <w:rPr>
        <w:noProof/>
        <w:lang w:eastAsia="es-MX"/>
      </w:rPr>
      <w:drawing>
        <wp:anchor distT="0" distB="0" distL="114300" distR="114300" simplePos="0" relativeHeight="251676672" behindDoc="0" locked="0" layoutInCell="1" allowOverlap="1" wp14:anchorId="3B3251DD" wp14:editId="20EADEE9">
          <wp:simplePos x="0" y="0"/>
          <wp:positionH relativeFrom="margin">
            <wp:posOffset>-592455</wp:posOffset>
          </wp:positionH>
          <wp:positionV relativeFrom="paragraph">
            <wp:posOffset>-443865</wp:posOffset>
          </wp:positionV>
          <wp:extent cx="6790677" cy="113178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6790677" cy="11317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0FB86" w14:textId="77777777" w:rsidR="00CE487A" w:rsidRDefault="00CE487A" w:rsidP="00505074">
      <w:r>
        <w:separator/>
      </w:r>
    </w:p>
  </w:footnote>
  <w:footnote w:type="continuationSeparator" w:id="0">
    <w:p w14:paraId="7FA06D41" w14:textId="77777777" w:rsidR="00CE487A" w:rsidRDefault="00CE487A"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3F284" w14:textId="1C032668" w:rsidR="004B18D7" w:rsidRDefault="004B18D7">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A349D"/>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19C3E0A"/>
    <w:multiLevelType w:val="hybridMultilevel"/>
    <w:tmpl w:val="C51E8BB6"/>
    <w:lvl w:ilvl="0" w:tplc="F3405E08">
      <w:start w:val="1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A8632E7"/>
    <w:multiLevelType w:val="hybridMultilevel"/>
    <w:tmpl w:val="73A6366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1BE979A6"/>
    <w:multiLevelType w:val="hybridMultilevel"/>
    <w:tmpl w:val="16A86C18"/>
    <w:lvl w:ilvl="0" w:tplc="0A4A154A">
      <w:start w:val="1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6693FE7"/>
    <w:multiLevelType w:val="hybridMultilevel"/>
    <w:tmpl w:val="3E76BA94"/>
    <w:lvl w:ilvl="0" w:tplc="458A160C">
      <w:start w:val="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ACA3BDC"/>
    <w:multiLevelType w:val="hybridMultilevel"/>
    <w:tmpl w:val="567E860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2B1507E3"/>
    <w:multiLevelType w:val="hybridMultilevel"/>
    <w:tmpl w:val="A4C6CE30"/>
    <w:lvl w:ilvl="0" w:tplc="080A0001">
      <w:start w:val="1"/>
      <w:numFmt w:val="bullet"/>
      <w:lvlText w:val=""/>
      <w:lvlJc w:val="left"/>
      <w:pPr>
        <w:ind w:left="780" w:hanging="360"/>
      </w:pPr>
      <w:rPr>
        <w:rFonts w:ascii="Symbol" w:hAnsi="Symbol" w:hint="default"/>
      </w:rPr>
    </w:lvl>
    <w:lvl w:ilvl="1" w:tplc="080A0003">
      <w:start w:val="1"/>
      <w:numFmt w:val="bullet"/>
      <w:lvlText w:val="o"/>
      <w:lvlJc w:val="left"/>
      <w:pPr>
        <w:ind w:left="1500" w:hanging="360"/>
      </w:pPr>
      <w:rPr>
        <w:rFonts w:ascii="Courier New" w:hAnsi="Courier New" w:cs="Courier New" w:hint="default"/>
      </w:rPr>
    </w:lvl>
    <w:lvl w:ilvl="2" w:tplc="080A0005">
      <w:start w:val="1"/>
      <w:numFmt w:val="bullet"/>
      <w:lvlText w:val=""/>
      <w:lvlJc w:val="left"/>
      <w:pPr>
        <w:ind w:left="2220" w:hanging="360"/>
      </w:pPr>
      <w:rPr>
        <w:rFonts w:ascii="Wingdings" w:hAnsi="Wingdings" w:hint="default"/>
      </w:rPr>
    </w:lvl>
    <w:lvl w:ilvl="3" w:tplc="080A0001">
      <w:start w:val="1"/>
      <w:numFmt w:val="bullet"/>
      <w:lvlText w:val=""/>
      <w:lvlJc w:val="left"/>
      <w:pPr>
        <w:ind w:left="2940" w:hanging="360"/>
      </w:pPr>
      <w:rPr>
        <w:rFonts w:ascii="Symbol" w:hAnsi="Symbol" w:hint="default"/>
      </w:rPr>
    </w:lvl>
    <w:lvl w:ilvl="4" w:tplc="080A0003">
      <w:start w:val="1"/>
      <w:numFmt w:val="bullet"/>
      <w:lvlText w:val="o"/>
      <w:lvlJc w:val="left"/>
      <w:pPr>
        <w:ind w:left="3660" w:hanging="360"/>
      </w:pPr>
      <w:rPr>
        <w:rFonts w:ascii="Courier New" w:hAnsi="Courier New" w:cs="Courier New" w:hint="default"/>
      </w:rPr>
    </w:lvl>
    <w:lvl w:ilvl="5" w:tplc="080A0005">
      <w:start w:val="1"/>
      <w:numFmt w:val="bullet"/>
      <w:lvlText w:val=""/>
      <w:lvlJc w:val="left"/>
      <w:pPr>
        <w:ind w:left="4380" w:hanging="360"/>
      </w:pPr>
      <w:rPr>
        <w:rFonts w:ascii="Wingdings" w:hAnsi="Wingdings" w:hint="default"/>
      </w:rPr>
    </w:lvl>
    <w:lvl w:ilvl="6" w:tplc="080A0001">
      <w:start w:val="1"/>
      <w:numFmt w:val="bullet"/>
      <w:lvlText w:val=""/>
      <w:lvlJc w:val="left"/>
      <w:pPr>
        <w:ind w:left="5100" w:hanging="360"/>
      </w:pPr>
      <w:rPr>
        <w:rFonts w:ascii="Symbol" w:hAnsi="Symbol" w:hint="default"/>
      </w:rPr>
    </w:lvl>
    <w:lvl w:ilvl="7" w:tplc="080A0003">
      <w:start w:val="1"/>
      <w:numFmt w:val="bullet"/>
      <w:lvlText w:val="o"/>
      <w:lvlJc w:val="left"/>
      <w:pPr>
        <w:ind w:left="5820" w:hanging="360"/>
      </w:pPr>
      <w:rPr>
        <w:rFonts w:ascii="Courier New" w:hAnsi="Courier New" w:cs="Courier New" w:hint="default"/>
      </w:rPr>
    </w:lvl>
    <w:lvl w:ilvl="8" w:tplc="080A0005">
      <w:start w:val="1"/>
      <w:numFmt w:val="bullet"/>
      <w:lvlText w:val=""/>
      <w:lvlJc w:val="left"/>
      <w:pPr>
        <w:ind w:left="6540" w:hanging="360"/>
      </w:pPr>
      <w:rPr>
        <w:rFonts w:ascii="Wingdings" w:hAnsi="Wingdings" w:hint="default"/>
      </w:rPr>
    </w:lvl>
  </w:abstractNum>
  <w:abstractNum w:abstractNumId="7">
    <w:nsid w:val="2DE96D79"/>
    <w:multiLevelType w:val="hybridMultilevel"/>
    <w:tmpl w:val="03BEDEF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nsid w:val="2E356AE8"/>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55F2B6A"/>
    <w:multiLevelType w:val="hybridMultilevel"/>
    <w:tmpl w:val="C6101038"/>
    <w:lvl w:ilvl="0" w:tplc="5A3C2584">
      <w:start w:val="1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5792D24"/>
    <w:multiLevelType w:val="hybridMultilevel"/>
    <w:tmpl w:val="6C3EEA02"/>
    <w:lvl w:ilvl="0" w:tplc="19F2AEA4">
      <w:start w:val="1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E796B05"/>
    <w:multiLevelType w:val="hybridMultilevel"/>
    <w:tmpl w:val="1A044DF0"/>
    <w:lvl w:ilvl="0" w:tplc="14A099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CB92AFB"/>
    <w:multiLevelType w:val="hybridMultilevel"/>
    <w:tmpl w:val="5628AF50"/>
    <w:lvl w:ilvl="0" w:tplc="5B367F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D771B78"/>
    <w:multiLevelType w:val="hybridMultilevel"/>
    <w:tmpl w:val="83605FD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6D15AB2"/>
    <w:multiLevelType w:val="hybridMultilevel"/>
    <w:tmpl w:val="73A6366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nsid w:val="584C20A7"/>
    <w:multiLevelType w:val="hybridMultilevel"/>
    <w:tmpl w:val="652CBD9E"/>
    <w:lvl w:ilvl="0" w:tplc="3BA823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48B6C4C"/>
    <w:multiLevelType w:val="hybridMultilevel"/>
    <w:tmpl w:val="205CED50"/>
    <w:lvl w:ilvl="0" w:tplc="DDD6E6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7E876B5"/>
    <w:multiLevelType w:val="hybridMultilevel"/>
    <w:tmpl w:val="154665A6"/>
    <w:lvl w:ilvl="0" w:tplc="96E68A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F252324"/>
    <w:multiLevelType w:val="hybridMultilevel"/>
    <w:tmpl w:val="9AD8B9F6"/>
    <w:lvl w:ilvl="0" w:tplc="E1A4F990">
      <w:start w:val="1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3793DC6"/>
    <w:multiLevelType w:val="hybridMultilevel"/>
    <w:tmpl w:val="66982B40"/>
    <w:lvl w:ilvl="0" w:tplc="99B646B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793A7D31"/>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A8223CA"/>
    <w:multiLevelType w:val="hybridMultilevel"/>
    <w:tmpl w:val="5C1E7B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nsid w:val="7A863B42"/>
    <w:multiLevelType w:val="hybridMultilevel"/>
    <w:tmpl w:val="96886DC8"/>
    <w:lvl w:ilvl="0" w:tplc="2A6CFE12">
      <w:start w:val="1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EBE2158"/>
    <w:multiLevelType w:val="hybridMultilevel"/>
    <w:tmpl w:val="5D90CB26"/>
    <w:lvl w:ilvl="0" w:tplc="DFA08E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4"/>
  </w:num>
  <w:num w:numId="4">
    <w:abstractNumId w:val="20"/>
  </w:num>
  <w:num w:numId="5">
    <w:abstractNumId w:val="1"/>
  </w:num>
  <w:num w:numId="6">
    <w:abstractNumId w:val="7"/>
  </w:num>
  <w:num w:numId="7">
    <w:abstractNumId w:val="6"/>
  </w:num>
  <w:num w:numId="8">
    <w:abstractNumId w:val="1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2"/>
  </w:num>
  <w:num w:numId="13">
    <w:abstractNumId w:val="11"/>
  </w:num>
  <w:num w:numId="14">
    <w:abstractNumId w:val="8"/>
  </w:num>
  <w:num w:numId="15">
    <w:abstractNumId w:val="17"/>
  </w:num>
  <w:num w:numId="16">
    <w:abstractNumId w:val="18"/>
  </w:num>
  <w:num w:numId="17">
    <w:abstractNumId w:val="16"/>
  </w:num>
  <w:num w:numId="18">
    <w:abstractNumId w:val="23"/>
  </w:num>
  <w:num w:numId="19">
    <w:abstractNumId w:val="4"/>
  </w:num>
  <w:num w:numId="20">
    <w:abstractNumId w:val="14"/>
  </w:num>
  <w:num w:numId="21">
    <w:abstractNumId w:val="9"/>
  </w:num>
  <w:num w:numId="22">
    <w:abstractNumId w:val="10"/>
  </w:num>
  <w:num w:numId="23">
    <w:abstractNumId w:val="3"/>
  </w:num>
  <w:num w:numId="24">
    <w:abstractNumId w:val="1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00100"/>
    <w:rsid w:val="00000615"/>
    <w:rsid w:val="000371CE"/>
    <w:rsid w:val="00043332"/>
    <w:rsid w:val="000473E1"/>
    <w:rsid w:val="0005492B"/>
    <w:rsid w:val="000639D0"/>
    <w:rsid w:val="00067FC1"/>
    <w:rsid w:val="00075AB7"/>
    <w:rsid w:val="00076A11"/>
    <w:rsid w:val="000848F5"/>
    <w:rsid w:val="00095522"/>
    <w:rsid w:val="000A0CB7"/>
    <w:rsid w:val="000B0240"/>
    <w:rsid w:val="000B5089"/>
    <w:rsid w:val="000D2D04"/>
    <w:rsid w:val="000E4C85"/>
    <w:rsid w:val="000F4497"/>
    <w:rsid w:val="00123BD0"/>
    <w:rsid w:val="00133BCF"/>
    <w:rsid w:val="00145967"/>
    <w:rsid w:val="00150315"/>
    <w:rsid w:val="00151880"/>
    <w:rsid w:val="0015713F"/>
    <w:rsid w:val="00172FE5"/>
    <w:rsid w:val="00173050"/>
    <w:rsid w:val="00176297"/>
    <w:rsid w:val="00180F84"/>
    <w:rsid w:val="00187606"/>
    <w:rsid w:val="00191709"/>
    <w:rsid w:val="001B0472"/>
    <w:rsid w:val="001B050E"/>
    <w:rsid w:val="001C3A24"/>
    <w:rsid w:val="001C5977"/>
    <w:rsid w:val="001C69FB"/>
    <w:rsid w:val="001C7B0E"/>
    <w:rsid w:val="001D30EE"/>
    <w:rsid w:val="001E331B"/>
    <w:rsid w:val="001E3444"/>
    <w:rsid w:val="00201F51"/>
    <w:rsid w:val="002060F1"/>
    <w:rsid w:val="00222BE8"/>
    <w:rsid w:val="00227656"/>
    <w:rsid w:val="00236DCD"/>
    <w:rsid w:val="0024057B"/>
    <w:rsid w:val="002448F2"/>
    <w:rsid w:val="002465FD"/>
    <w:rsid w:val="00251567"/>
    <w:rsid w:val="002604D9"/>
    <w:rsid w:val="002615E1"/>
    <w:rsid w:val="00262824"/>
    <w:rsid w:val="0027105D"/>
    <w:rsid w:val="00271938"/>
    <w:rsid w:val="00277EA2"/>
    <w:rsid w:val="002A0A26"/>
    <w:rsid w:val="002A6AC8"/>
    <w:rsid w:val="002B1208"/>
    <w:rsid w:val="002B1566"/>
    <w:rsid w:val="002D152B"/>
    <w:rsid w:val="002D371D"/>
    <w:rsid w:val="002E38E9"/>
    <w:rsid w:val="002F6C80"/>
    <w:rsid w:val="0030058D"/>
    <w:rsid w:val="0030463C"/>
    <w:rsid w:val="003119AC"/>
    <w:rsid w:val="00320B59"/>
    <w:rsid w:val="00320E43"/>
    <w:rsid w:val="00334242"/>
    <w:rsid w:val="00343208"/>
    <w:rsid w:val="00355332"/>
    <w:rsid w:val="0037163E"/>
    <w:rsid w:val="00380245"/>
    <w:rsid w:val="003866C1"/>
    <w:rsid w:val="00386A77"/>
    <w:rsid w:val="00395961"/>
    <w:rsid w:val="003B5E47"/>
    <w:rsid w:val="003C12E7"/>
    <w:rsid w:val="003C2034"/>
    <w:rsid w:val="003C4A2C"/>
    <w:rsid w:val="003F7C21"/>
    <w:rsid w:val="00403C0C"/>
    <w:rsid w:val="00437D89"/>
    <w:rsid w:val="004445D2"/>
    <w:rsid w:val="00467BE1"/>
    <w:rsid w:val="00485A8E"/>
    <w:rsid w:val="004904DE"/>
    <w:rsid w:val="00494CAA"/>
    <w:rsid w:val="00496B6A"/>
    <w:rsid w:val="004B0E38"/>
    <w:rsid w:val="004B18D7"/>
    <w:rsid w:val="004B33DC"/>
    <w:rsid w:val="004C3AAD"/>
    <w:rsid w:val="004F6B16"/>
    <w:rsid w:val="00500041"/>
    <w:rsid w:val="00505074"/>
    <w:rsid w:val="00513B63"/>
    <w:rsid w:val="0051688B"/>
    <w:rsid w:val="00516EBF"/>
    <w:rsid w:val="00520D09"/>
    <w:rsid w:val="005331D3"/>
    <w:rsid w:val="00546978"/>
    <w:rsid w:val="00571E29"/>
    <w:rsid w:val="00594672"/>
    <w:rsid w:val="005A0E04"/>
    <w:rsid w:val="005B1CE4"/>
    <w:rsid w:val="005B5D7D"/>
    <w:rsid w:val="005B7F4C"/>
    <w:rsid w:val="005F6794"/>
    <w:rsid w:val="006027CA"/>
    <w:rsid w:val="006065E6"/>
    <w:rsid w:val="00610CFA"/>
    <w:rsid w:val="006121E4"/>
    <w:rsid w:val="0061401C"/>
    <w:rsid w:val="00634565"/>
    <w:rsid w:val="006353A1"/>
    <w:rsid w:val="00636651"/>
    <w:rsid w:val="00647535"/>
    <w:rsid w:val="0065086D"/>
    <w:rsid w:val="006508A3"/>
    <w:rsid w:val="006600EE"/>
    <w:rsid w:val="00664528"/>
    <w:rsid w:val="006647D2"/>
    <w:rsid w:val="006829A9"/>
    <w:rsid w:val="006A3E34"/>
    <w:rsid w:val="006B4ED6"/>
    <w:rsid w:val="006E547D"/>
    <w:rsid w:val="006E5CEA"/>
    <w:rsid w:val="006F376F"/>
    <w:rsid w:val="006F7944"/>
    <w:rsid w:val="00700297"/>
    <w:rsid w:val="007026B6"/>
    <w:rsid w:val="00712B30"/>
    <w:rsid w:val="007224C0"/>
    <w:rsid w:val="0072380D"/>
    <w:rsid w:val="007268E9"/>
    <w:rsid w:val="007334A1"/>
    <w:rsid w:val="00734064"/>
    <w:rsid w:val="00737DC9"/>
    <w:rsid w:val="00743757"/>
    <w:rsid w:val="00743AE5"/>
    <w:rsid w:val="0075000C"/>
    <w:rsid w:val="00765EA9"/>
    <w:rsid w:val="007912F2"/>
    <w:rsid w:val="007B51EE"/>
    <w:rsid w:val="007C01C6"/>
    <w:rsid w:val="007D20EB"/>
    <w:rsid w:val="007D2C64"/>
    <w:rsid w:val="00801414"/>
    <w:rsid w:val="00801920"/>
    <w:rsid w:val="00813349"/>
    <w:rsid w:val="00822BBA"/>
    <w:rsid w:val="00841B7B"/>
    <w:rsid w:val="00865E4D"/>
    <w:rsid w:val="00875530"/>
    <w:rsid w:val="00876084"/>
    <w:rsid w:val="00884262"/>
    <w:rsid w:val="00887E26"/>
    <w:rsid w:val="008B2931"/>
    <w:rsid w:val="008B473E"/>
    <w:rsid w:val="008C39ED"/>
    <w:rsid w:val="008C3C98"/>
    <w:rsid w:val="008C4F6C"/>
    <w:rsid w:val="008C7E3C"/>
    <w:rsid w:val="008D4570"/>
    <w:rsid w:val="008E178F"/>
    <w:rsid w:val="008F330B"/>
    <w:rsid w:val="009055ED"/>
    <w:rsid w:val="009078CE"/>
    <w:rsid w:val="009100C6"/>
    <w:rsid w:val="00920943"/>
    <w:rsid w:val="0093065C"/>
    <w:rsid w:val="00940A01"/>
    <w:rsid w:val="0095460F"/>
    <w:rsid w:val="0096529F"/>
    <w:rsid w:val="0096573B"/>
    <w:rsid w:val="0097150D"/>
    <w:rsid w:val="00982F54"/>
    <w:rsid w:val="00991665"/>
    <w:rsid w:val="009A40AA"/>
    <w:rsid w:val="009B1CBE"/>
    <w:rsid w:val="009F07AA"/>
    <w:rsid w:val="009F189C"/>
    <w:rsid w:val="009F30A6"/>
    <w:rsid w:val="009F49CC"/>
    <w:rsid w:val="00A13D7B"/>
    <w:rsid w:val="00A15B59"/>
    <w:rsid w:val="00A15E95"/>
    <w:rsid w:val="00A255D3"/>
    <w:rsid w:val="00A27302"/>
    <w:rsid w:val="00A31065"/>
    <w:rsid w:val="00A47E49"/>
    <w:rsid w:val="00A56332"/>
    <w:rsid w:val="00A66216"/>
    <w:rsid w:val="00A73014"/>
    <w:rsid w:val="00A90ED2"/>
    <w:rsid w:val="00AB0370"/>
    <w:rsid w:val="00AB45A2"/>
    <w:rsid w:val="00AC7A02"/>
    <w:rsid w:val="00AD69F6"/>
    <w:rsid w:val="00AE6547"/>
    <w:rsid w:val="00AE6C16"/>
    <w:rsid w:val="00AF11D7"/>
    <w:rsid w:val="00AF364D"/>
    <w:rsid w:val="00B05A40"/>
    <w:rsid w:val="00B07A79"/>
    <w:rsid w:val="00B107EB"/>
    <w:rsid w:val="00B5053D"/>
    <w:rsid w:val="00B6018E"/>
    <w:rsid w:val="00B71FDB"/>
    <w:rsid w:val="00B73F63"/>
    <w:rsid w:val="00B76248"/>
    <w:rsid w:val="00B82A31"/>
    <w:rsid w:val="00B911C8"/>
    <w:rsid w:val="00B932E8"/>
    <w:rsid w:val="00BA2E1C"/>
    <w:rsid w:val="00BA5A32"/>
    <w:rsid w:val="00BB3736"/>
    <w:rsid w:val="00BB418B"/>
    <w:rsid w:val="00BC2979"/>
    <w:rsid w:val="00BE11DF"/>
    <w:rsid w:val="00BE1380"/>
    <w:rsid w:val="00BE313B"/>
    <w:rsid w:val="00BE7AF7"/>
    <w:rsid w:val="00C07082"/>
    <w:rsid w:val="00C25E29"/>
    <w:rsid w:val="00C27FE8"/>
    <w:rsid w:val="00C335F7"/>
    <w:rsid w:val="00C36DCF"/>
    <w:rsid w:val="00C46207"/>
    <w:rsid w:val="00C73A7B"/>
    <w:rsid w:val="00C942DC"/>
    <w:rsid w:val="00CA5789"/>
    <w:rsid w:val="00CB556C"/>
    <w:rsid w:val="00CB758E"/>
    <w:rsid w:val="00CB7833"/>
    <w:rsid w:val="00CC395A"/>
    <w:rsid w:val="00CD44A5"/>
    <w:rsid w:val="00CD48AE"/>
    <w:rsid w:val="00CE0E55"/>
    <w:rsid w:val="00CE1E81"/>
    <w:rsid w:val="00CE487A"/>
    <w:rsid w:val="00CF7B84"/>
    <w:rsid w:val="00D14A1C"/>
    <w:rsid w:val="00D16FD9"/>
    <w:rsid w:val="00D21C0F"/>
    <w:rsid w:val="00D2252F"/>
    <w:rsid w:val="00D25261"/>
    <w:rsid w:val="00D35A10"/>
    <w:rsid w:val="00D55748"/>
    <w:rsid w:val="00D66A97"/>
    <w:rsid w:val="00D67765"/>
    <w:rsid w:val="00D77B01"/>
    <w:rsid w:val="00D83F37"/>
    <w:rsid w:val="00D9467A"/>
    <w:rsid w:val="00D96B13"/>
    <w:rsid w:val="00DB0DEA"/>
    <w:rsid w:val="00DB1CC8"/>
    <w:rsid w:val="00DB6868"/>
    <w:rsid w:val="00DB7612"/>
    <w:rsid w:val="00DC0B0F"/>
    <w:rsid w:val="00DC1402"/>
    <w:rsid w:val="00DC2ACF"/>
    <w:rsid w:val="00DC65C4"/>
    <w:rsid w:val="00DD3861"/>
    <w:rsid w:val="00DE0876"/>
    <w:rsid w:val="00DF3293"/>
    <w:rsid w:val="00E27DDB"/>
    <w:rsid w:val="00E3482C"/>
    <w:rsid w:val="00E4770D"/>
    <w:rsid w:val="00E5021F"/>
    <w:rsid w:val="00E547F3"/>
    <w:rsid w:val="00E5680D"/>
    <w:rsid w:val="00E57517"/>
    <w:rsid w:val="00E62487"/>
    <w:rsid w:val="00E728F5"/>
    <w:rsid w:val="00E731A8"/>
    <w:rsid w:val="00E732AD"/>
    <w:rsid w:val="00E73428"/>
    <w:rsid w:val="00E946B0"/>
    <w:rsid w:val="00EE0102"/>
    <w:rsid w:val="00EE48C4"/>
    <w:rsid w:val="00EE557B"/>
    <w:rsid w:val="00F023FE"/>
    <w:rsid w:val="00F11A57"/>
    <w:rsid w:val="00F225FB"/>
    <w:rsid w:val="00F3304C"/>
    <w:rsid w:val="00F36284"/>
    <w:rsid w:val="00F512CB"/>
    <w:rsid w:val="00F55970"/>
    <w:rsid w:val="00F56F58"/>
    <w:rsid w:val="00F65679"/>
    <w:rsid w:val="00F70684"/>
    <w:rsid w:val="00F74C6C"/>
    <w:rsid w:val="00F854FE"/>
    <w:rsid w:val="00F86D46"/>
    <w:rsid w:val="00F97F4E"/>
    <w:rsid w:val="00FA4AB7"/>
    <w:rsid w:val="00FB7EC3"/>
    <w:rsid w:val="00FC33DD"/>
    <w:rsid w:val="00FC7E33"/>
    <w:rsid w:val="00FF22CE"/>
    <w:rsid w:val="00FF70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DB1CC8"/>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DB1CC8"/>
  </w:style>
  <w:style w:type="paragraph" w:styleId="Textocomentario">
    <w:name w:val="annotation text"/>
    <w:basedOn w:val="Normal"/>
    <w:link w:val="TextocomentarioCar"/>
    <w:uiPriority w:val="99"/>
    <w:semiHidden/>
    <w:unhideWhenUsed/>
    <w:rsid w:val="00DB1CC8"/>
    <w:rPr>
      <w:sz w:val="20"/>
      <w:szCs w:val="20"/>
    </w:rPr>
  </w:style>
  <w:style w:type="character" w:customStyle="1" w:styleId="TextocomentarioCar">
    <w:name w:val="Texto comentario Car"/>
    <w:basedOn w:val="Fuentedeprrafopredeter"/>
    <w:link w:val="Textocomentario"/>
    <w:uiPriority w:val="99"/>
    <w:semiHidden/>
    <w:rsid w:val="00DB1CC8"/>
    <w:rPr>
      <w:sz w:val="20"/>
      <w:szCs w:val="20"/>
    </w:rPr>
  </w:style>
  <w:style w:type="paragraph" w:styleId="Textoindependiente">
    <w:name w:val="Body Text"/>
    <w:basedOn w:val="Normal"/>
    <w:link w:val="TextoindependienteCar"/>
    <w:uiPriority w:val="1"/>
    <w:qFormat/>
    <w:rsid w:val="008B2931"/>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8B2931"/>
    <w:rPr>
      <w:rFonts w:ascii="Arial MT" w:eastAsia="Arial MT" w:hAnsi="Arial MT" w:cs="Arial MT"/>
      <w:sz w:val="26"/>
      <w:szCs w:val="26"/>
      <w:lang w:val="es-ES"/>
    </w:rPr>
  </w:style>
  <w:style w:type="table" w:styleId="Tablaconcuadrcula">
    <w:name w:val="Table Grid"/>
    <w:basedOn w:val="Tablanormal"/>
    <w:uiPriority w:val="39"/>
    <w:rsid w:val="000006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E54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869559408">
      <w:bodyDiv w:val="1"/>
      <w:marLeft w:val="0"/>
      <w:marRight w:val="0"/>
      <w:marTop w:val="0"/>
      <w:marBottom w:val="0"/>
      <w:divBdr>
        <w:top w:val="none" w:sz="0" w:space="0" w:color="auto"/>
        <w:left w:val="none" w:sz="0" w:space="0" w:color="auto"/>
        <w:bottom w:val="none" w:sz="0" w:space="0" w:color="auto"/>
        <w:right w:val="none" w:sz="0" w:space="0" w:color="auto"/>
      </w:divBdr>
    </w:div>
    <w:div w:id="192456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9604E-8166-4083-A182-6292381A4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13</Pages>
  <Words>6884</Words>
  <Characters>37865</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cp:lastModifiedBy>
  <cp:revision>20</cp:revision>
  <cp:lastPrinted>2022-06-16T17:20:00Z</cp:lastPrinted>
  <dcterms:created xsi:type="dcterms:W3CDTF">2022-07-06T18:58:00Z</dcterms:created>
  <dcterms:modified xsi:type="dcterms:W3CDTF">2022-07-08T17:19:00Z</dcterms:modified>
</cp:coreProperties>
</file>