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69195FCF"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w:t>
      </w:r>
      <w:r w:rsidR="00D956C4">
        <w:rPr>
          <w:rFonts w:ascii="Arial" w:hAnsi="Arial" w:cs="Arial"/>
          <w:b/>
          <w:sz w:val="22"/>
          <w:szCs w:val="22"/>
        </w:rPr>
        <w:t>OCTAVA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946B0">
        <w:rPr>
          <w:rFonts w:ascii="Arial" w:hAnsi="Arial" w:cs="Arial"/>
          <w:sz w:val="22"/>
          <w:szCs w:val="22"/>
        </w:rPr>
        <w:t>s</w:t>
      </w:r>
      <w:r w:rsidRPr="00E946B0">
        <w:rPr>
          <w:rFonts w:ascii="Arial" w:hAnsi="Arial" w:cs="Arial"/>
          <w:sz w:val="22"/>
          <w:szCs w:val="22"/>
        </w:rPr>
        <w:t xml:space="preserve">iendo las </w:t>
      </w:r>
      <w:r w:rsidR="00844B30" w:rsidRPr="00723FC4">
        <w:rPr>
          <w:rFonts w:ascii="Arial" w:eastAsia="Calibri" w:hAnsi="Arial" w:cs="Arial"/>
          <w:sz w:val="22"/>
          <w:szCs w:val="22"/>
        </w:rPr>
        <w:t>doce</w:t>
      </w:r>
      <w:r w:rsidRPr="00723FC4">
        <w:rPr>
          <w:rFonts w:ascii="Arial" w:eastAsia="Calibri" w:hAnsi="Arial" w:cs="Arial"/>
          <w:sz w:val="22"/>
          <w:szCs w:val="22"/>
        </w:rPr>
        <w:t xml:space="preserve"> horas con </w:t>
      </w:r>
      <w:r w:rsidR="00723FC4">
        <w:rPr>
          <w:rFonts w:ascii="Arial" w:eastAsia="Calibri" w:hAnsi="Arial" w:cs="Arial"/>
          <w:sz w:val="22"/>
          <w:szCs w:val="22"/>
        </w:rPr>
        <w:t>veinticinco</w:t>
      </w:r>
      <w:r w:rsidR="00B71FDB" w:rsidRPr="00844B30">
        <w:rPr>
          <w:rFonts w:ascii="Arial" w:eastAsia="Calibri" w:hAnsi="Arial" w:cs="Arial"/>
          <w:sz w:val="22"/>
          <w:szCs w:val="22"/>
        </w:rPr>
        <w:t xml:space="preserve"> </w:t>
      </w:r>
      <w:r w:rsidRPr="00844B30">
        <w:rPr>
          <w:rFonts w:ascii="Arial" w:eastAsia="Calibri" w:hAnsi="Arial" w:cs="Arial"/>
          <w:sz w:val="22"/>
          <w:szCs w:val="22"/>
        </w:rPr>
        <w:t>minutos</w:t>
      </w:r>
      <w:r w:rsidRPr="00E946B0">
        <w:rPr>
          <w:rFonts w:ascii="Arial" w:hAnsi="Arial" w:cs="Arial"/>
          <w:sz w:val="22"/>
          <w:szCs w:val="22"/>
        </w:rPr>
        <w:t xml:space="preserve"> del día</w:t>
      </w:r>
      <w:r w:rsidRPr="008E178F">
        <w:rPr>
          <w:rFonts w:ascii="Arial" w:hAnsi="Arial" w:cs="Arial"/>
          <w:sz w:val="22"/>
          <w:szCs w:val="22"/>
        </w:rPr>
        <w:t xml:space="preserve"> </w:t>
      </w:r>
      <w:r w:rsidR="006D5D6F">
        <w:rPr>
          <w:rFonts w:ascii="Arial" w:hAnsi="Arial" w:cs="Arial"/>
          <w:sz w:val="22"/>
          <w:szCs w:val="22"/>
        </w:rPr>
        <w:t>veintinueve</w:t>
      </w:r>
      <w:r w:rsidRPr="008E178F">
        <w:rPr>
          <w:rFonts w:ascii="Arial" w:hAnsi="Arial" w:cs="Arial"/>
          <w:sz w:val="22"/>
          <w:szCs w:val="22"/>
        </w:rPr>
        <w:t xml:space="preserve"> de </w:t>
      </w:r>
      <w:r w:rsidR="006D5D6F">
        <w:rPr>
          <w:rFonts w:ascii="Arial" w:hAnsi="Arial" w:cs="Arial"/>
          <w:sz w:val="22"/>
          <w:szCs w:val="22"/>
        </w:rPr>
        <w:t>septiembre</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6D5D6F">
        <w:rPr>
          <w:rFonts w:ascii="Arial" w:hAnsi="Arial" w:cs="Arial"/>
          <w:b/>
          <w:sz w:val="22"/>
          <w:szCs w:val="22"/>
        </w:rPr>
        <w:t>Octava</w:t>
      </w:r>
      <w:r w:rsidR="00F70684">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723FC4">
        <w:rPr>
          <w:rFonts w:ascii="Arial" w:hAnsi="Arial" w:cs="Arial"/>
          <w:b/>
          <w:sz w:val="22"/>
          <w:szCs w:val="22"/>
        </w:rPr>
        <w:t>OGAIPO/ST</w:t>
      </w:r>
      <w:r w:rsidR="00E92C6E" w:rsidRPr="00723FC4">
        <w:rPr>
          <w:rFonts w:ascii="Arial" w:hAnsi="Arial" w:cs="Arial"/>
          <w:b/>
          <w:sz w:val="22"/>
          <w:szCs w:val="22"/>
        </w:rPr>
        <w:t>/</w:t>
      </w:r>
      <w:r w:rsidR="00723FC4" w:rsidRPr="00723FC4">
        <w:rPr>
          <w:rFonts w:ascii="Arial" w:hAnsi="Arial" w:cs="Arial"/>
          <w:b/>
          <w:sz w:val="22"/>
          <w:szCs w:val="22"/>
        </w:rPr>
        <w:t>203</w:t>
      </w:r>
      <w:r w:rsidR="00E92C6E" w:rsidRPr="00723FC4">
        <w:rPr>
          <w:rFonts w:ascii="Arial" w:hAnsi="Arial" w:cs="Arial"/>
          <w:b/>
          <w:sz w:val="22"/>
          <w:szCs w:val="22"/>
        </w:rPr>
        <w:t>/</w:t>
      </w:r>
      <w:r w:rsidRPr="00723FC4">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723FC4">
        <w:rPr>
          <w:rFonts w:ascii="Arial" w:hAnsi="Arial" w:cs="Arial"/>
          <w:sz w:val="22"/>
          <w:szCs w:val="22"/>
        </w:rPr>
        <w:t>veintiocho</w:t>
      </w:r>
      <w:r w:rsidR="00765EA9" w:rsidRPr="00E946B0">
        <w:rPr>
          <w:rFonts w:ascii="Arial" w:hAnsi="Arial" w:cs="Arial"/>
          <w:sz w:val="22"/>
          <w:szCs w:val="22"/>
        </w:rPr>
        <w:t xml:space="preserve"> de </w:t>
      </w:r>
      <w:r w:rsidR="00723FC4">
        <w:rPr>
          <w:rFonts w:ascii="Arial" w:hAnsi="Arial" w:cs="Arial"/>
          <w:sz w:val="22"/>
          <w:szCs w:val="22"/>
        </w:rPr>
        <w:t>septiembre</w:t>
      </w:r>
      <w:r w:rsidR="00F70684" w:rsidRPr="00E946B0">
        <w:rPr>
          <w:rFonts w:ascii="Arial" w:hAnsi="Arial" w:cs="Arial"/>
          <w:sz w:val="22"/>
          <w:szCs w:val="22"/>
        </w:rPr>
        <w:t xml:space="preserve"> </w:t>
      </w:r>
      <w:r w:rsidRPr="00E946B0">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031070">
        <w:rPr>
          <w:rFonts w:ascii="Arial" w:hAnsi="Arial" w:cs="Arial"/>
          <w:sz w:val="22"/>
          <w:szCs w:val="22"/>
        </w:rPr>
        <w:t xml:space="preserve">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08102C70"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legal.------------------------------------- </w:t>
      </w:r>
    </w:p>
    <w:p w14:paraId="6F856A99"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Declaración de instalación de la sesión. ------------------------------------------------------------</w:t>
      </w:r>
    </w:p>
    <w:p w14:paraId="6C576C56"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orden del día. ---------------------------------------------------------------------------</w:t>
      </w:r>
    </w:p>
    <w:p w14:paraId="70E409B6"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acta de la Décima Séptima Sesión Ordinaria 2022, así como de su versión estenográfica.--------------------------------------------------------------------------------------</w:t>
      </w:r>
    </w:p>
    <w:p w14:paraId="77558FAA"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acuerdo número OGAIPO/CG/084/2022 mediante el cual el Consejo General del Órgano Garante de Acceso a la Información Pública, Transparencia, Protección de Datos Personales y Buen Gobierno del Estado de Oaxaca, aprueba cinco dictámenes de cumplimiento sobre el Procedimiento del Programa Anual de Verificación al Cumplimiento de las Obligaciones de Transparencia 2022, que emite la Dirección de Comunicación, Capacitación, Evaluación, Archivo y Datos Personales.----------------------</w:t>
      </w:r>
    </w:p>
    <w:p w14:paraId="28755309"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acuerdo número OGAIPO/CG/085/2022 mediante el cual el Consejo General del Órgano Garante de Acceso a la Información Pública, Transparencia, Protección de Datos Personales y Buen Gobierno del Estado de Oaxaca, aprueba siete dictámenes de incumplimiento sobre el Procedimiento del Programa Anual de Verificación al Cumplimiento de las Obligaciones de Transparencia 2022, que emite la Dirección de Comunicación, Capacitación, Evaluación, Archivo y Datos Personales.----</w:t>
      </w:r>
    </w:p>
    <w:p w14:paraId="37FF57DD"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 xml:space="preserve">Aprobación del acuerdo número OGAIPO/CG/086/2022 mediante el cual el Consejo General del Órgano Garante de Acceso a la Información Pública, Transparencia, </w:t>
      </w:r>
      <w:r w:rsidRPr="006D5D6F">
        <w:rPr>
          <w:rFonts w:ascii="Arial" w:hAnsi="Arial" w:cs="Arial"/>
          <w:sz w:val="22"/>
          <w:szCs w:val="22"/>
        </w:rPr>
        <w:lastRenderedPageBreak/>
        <w:t>Protección de Datos Personales y Buen Gobierno del Estado de Oaxaca, aprueba la resolución de cinco denuncias por incumplimiento a las Obligaciones de Transparencia, declarándolas como fundadas, y estableciendo un plazo de quince días para dar cumplimiento a la resolución.-----------------------------------------------------------------------------</w:t>
      </w:r>
    </w:p>
    <w:p w14:paraId="59DA79B9"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acuerdo número OGAIPO/CG/087/2022 mediante el cual el Consejo General del Órgano Garante de Acceso a la Información Pública, Transparencia, Protección de Datos Personales y Buen Gobierno del Estado de Oaxaca, aprueba la resolución de tres denuncias por incumplimiento a las Obligaciones de Transparencia, declarándolas como infundadas.------------------------------------------------------------------------</w:t>
      </w:r>
    </w:p>
    <w:p w14:paraId="7C93BE17" w14:textId="77777777" w:rsidR="00723FC4" w:rsidRPr="00723FC4" w:rsidRDefault="00723FC4" w:rsidP="00723FC4">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Aprobación del acuerdo número OGAIPO/CG/088/2022 mediante el cual el Consejo General del Órgano Garante de Acceso a la Información Pública, Transparencia, Protección de Datos Personales y Buen Gobierno del Estado de Oaxaca, aprueba la entrega de Reconocimientos de Prácticas de Transparencia Proactiva 2022 a diversos Sujetos Obligados del Estado de Oaxaca.------------------------------------------------------------</w:t>
      </w:r>
    </w:p>
    <w:p w14:paraId="7BD7B3E2" w14:textId="77777777" w:rsid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Aprobación del  acuerdo número OGAIPO/CG/089/2022 mediante el cual el Consejo General del Órgano Garante de Acceso a la Información Pública, Transparencia, Protección de Datos Personales y Buen Gobierno del Estado de Oaxaca, aprueba la Convocatoria a la Segunda Sesión Ordinaria del Consejo Nacional del Sistema Nacional de Transparencia, Acceso a la Información Pública y Protección de Datos Personales (SNT) del año 2022, la cual tendrá verificativo el próximo lunes 10 de octubre del año en curso a las dieciséis horas (hora Ciudad de México) vía remota, debiendo asistir a través de la Plataforma Zoom.---------------------------------------------------------------------------</w:t>
      </w:r>
    </w:p>
    <w:p w14:paraId="3ACE741C" w14:textId="77777777" w:rsid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 xml:space="preserve">Aprobación de los proyectos de resolución de los recursos de revisión números: R.R.A.I. 0210/2021/SICOM, H. Ayuntamiento de Oaxaca de Juárez; R.R.A.I. 0425/2022/SICOM, H. Ayuntamiento de San Juan Bautista Tuxtepec; R.R.A.I. 0430/2021/SICOM, Secretaría de Movilidad; R.R.A.I. 0440/2022/SICOM, H. Ayuntamiento de Salina Cruz; R.R.A.I. 0450/2022/SICOM, H. Ayuntamiento de </w:t>
      </w:r>
      <w:proofErr w:type="spellStart"/>
      <w:r w:rsidRPr="00723FC4">
        <w:rPr>
          <w:rFonts w:ascii="Arial" w:hAnsi="Arial" w:cs="Arial"/>
          <w:sz w:val="22"/>
          <w:szCs w:val="22"/>
        </w:rPr>
        <w:t>Tlacolula</w:t>
      </w:r>
      <w:proofErr w:type="spellEnd"/>
      <w:r w:rsidRPr="00723FC4">
        <w:rPr>
          <w:rFonts w:ascii="Arial" w:hAnsi="Arial" w:cs="Arial"/>
          <w:sz w:val="22"/>
          <w:szCs w:val="22"/>
        </w:rPr>
        <w:t xml:space="preserve"> de Matamoros; R.R.A.I. 0455/2022/SICOM, Secretaría de Desarrollo Agropecuario, Pesca y Acuacultura; R.R.A.I. 0460/2022/SICOM, Instituto de Cultura Física y Deporte de Oaxaca; R.R.A.I. 0625/2022/SICOM, 0680/2022/SICOM,  H. Ayuntamiento de Matías Romero Avendaño; R.R.A.I. 0645/2022/SICOM, H. Ayuntamiento de el Barrio de la Soledad. Presentados por la Ponencia de la Comisionada C. Claudia Ivette Soto Pineda.----------------------------</w:t>
      </w:r>
    </w:p>
    <w:p w14:paraId="2BB06062" w14:textId="77777777" w:rsid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 xml:space="preserve">Aprobación de los proyectos de resolución de los recursos de revisión números: R.R.A.I./0298/2022/SICOM, Órgano Superior de Fiscalización del Estado de Oaxaca; R.R.A.I./0388/2022/SICOM, Fiscalía General de Estado de Oaxaca; R.R.A.I./0413/2022/SICOM, R.R.A.I./0498/2022/SICOM, H. Ayuntamiento de </w:t>
      </w:r>
      <w:proofErr w:type="spellStart"/>
      <w:r w:rsidRPr="00723FC4">
        <w:rPr>
          <w:rFonts w:ascii="Arial" w:hAnsi="Arial" w:cs="Arial"/>
          <w:sz w:val="22"/>
          <w:szCs w:val="22"/>
        </w:rPr>
        <w:t>Tlacolula</w:t>
      </w:r>
      <w:proofErr w:type="spellEnd"/>
      <w:r w:rsidRPr="00723FC4">
        <w:rPr>
          <w:rFonts w:ascii="Arial" w:hAnsi="Arial" w:cs="Arial"/>
          <w:sz w:val="22"/>
          <w:szCs w:val="22"/>
        </w:rPr>
        <w:t xml:space="preserve"> de Matamoros; R.R.A.I./0428/2022/SICOM, Dirección del Registro Civil; R.R.A.I./0433/2022/SICOM, Comisión Estatal del Agua; R.R.A.I./0543/2022/SICOM, Servicios de Salud de Oaxaca; R.R.A.I./0568/2022/SICOM, H. Ayuntamiento de la Heroica Ciudad </w:t>
      </w:r>
      <w:proofErr w:type="spellStart"/>
      <w:r w:rsidRPr="00723FC4">
        <w:rPr>
          <w:rFonts w:ascii="Arial" w:hAnsi="Arial" w:cs="Arial"/>
          <w:sz w:val="22"/>
          <w:szCs w:val="22"/>
        </w:rPr>
        <w:t>Huajuapan</w:t>
      </w:r>
      <w:proofErr w:type="spellEnd"/>
      <w:r w:rsidRPr="00723FC4">
        <w:rPr>
          <w:rFonts w:ascii="Arial" w:hAnsi="Arial" w:cs="Arial"/>
          <w:sz w:val="22"/>
          <w:szCs w:val="22"/>
        </w:rPr>
        <w:t xml:space="preserve"> de León; R.R.A.I./0578/2022/SICOM, Instituto Estatal Electoral y de Participación Ciudadana de Oaxaca; R.R.A.I./0583/2022/SICOM, H. Ayuntamiento de Santa Lucía del Camino; R.R.A.I./0588/2022/SICOM, Secretaría de Administración; R.R.A.I./0593/2022/SICOM, H. Ayuntamiento de Oaxaca de Juárez; y </w:t>
      </w:r>
      <w:r w:rsidRPr="00723FC4">
        <w:rPr>
          <w:rFonts w:ascii="Arial" w:hAnsi="Arial" w:cs="Arial"/>
          <w:sz w:val="22"/>
          <w:szCs w:val="22"/>
        </w:rPr>
        <w:lastRenderedPageBreak/>
        <w:t xml:space="preserve">presentación del Acuerdo de </w:t>
      </w:r>
      <w:proofErr w:type="spellStart"/>
      <w:r w:rsidRPr="00723FC4">
        <w:rPr>
          <w:rFonts w:ascii="Arial" w:hAnsi="Arial" w:cs="Arial"/>
          <w:sz w:val="22"/>
          <w:szCs w:val="22"/>
        </w:rPr>
        <w:t>Desechamiento</w:t>
      </w:r>
      <w:proofErr w:type="spellEnd"/>
      <w:r w:rsidRPr="00723FC4">
        <w:rPr>
          <w:rFonts w:ascii="Arial" w:hAnsi="Arial" w:cs="Arial"/>
          <w:sz w:val="22"/>
          <w:szCs w:val="22"/>
        </w:rPr>
        <w:t xml:space="preserve"> de los Recursos de Revisión: R.R.A.I./0658/2022/SICOM; H. Ayuntamiento de Villa de Zaachila; R.R.A.I./0673/2022/SICOM; Comisión Estatal para la Planeación de la Educación Superior en el Estado de Oaxaca. Presentados por la Ponencia de la Comisionada C. María Tanivet Ramos Reyes.-----------------------------------------------------------------------------</w:t>
      </w:r>
    </w:p>
    <w:p w14:paraId="2D6EB1B0" w14:textId="77777777" w:rsid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 xml:space="preserve">Aprobación de los proyectos de resolución de los recursos de revisión números: R.R.A.I./0052/2022/SICOM, Universidad de la Sierra Juárez; R.R.A.I./0127/2022/SICOM, Defensoría de los Derechos Humanos del Pueblo de Oaxaca; R.R.A.I./0262/2022/SICOM, Instituto Estatal Electoral y de Participación Ciudadana de Oaxaca; R.R.A.I./0372/2022/SICOM, Secretaría General de Gobierno; R.R.A.I./0542/2022/SICOM, Órgano Garante de Acceso a la Información Pública, Transparencia, Protección de Datos Personales y Buen Gobierno del Estado de Oaxaca; y presentación del Acuerdo de </w:t>
      </w:r>
      <w:proofErr w:type="spellStart"/>
      <w:r w:rsidRPr="00723FC4">
        <w:rPr>
          <w:rFonts w:ascii="Arial" w:hAnsi="Arial" w:cs="Arial"/>
          <w:sz w:val="22"/>
          <w:szCs w:val="22"/>
        </w:rPr>
        <w:t>Desechamiento</w:t>
      </w:r>
      <w:proofErr w:type="spellEnd"/>
      <w:r w:rsidRPr="00723FC4">
        <w:rPr>
          <w:rFonts w:ascii="Arial" w:hAnsi="Arial" w:cs="Arial"/>
          <w:sz w:val="22"/>
          <w:szCs w:val="22"/>
        </w:rPr>
        <w:t xml:space="preserve"> del Recurso de Revisión: R.R.A.I. /0717/2022/SICOM, Secretaría General de Gobierno. Presentados por la Ponencia de la Comisionada C. Xóchitl Elizabeth Méndez Sánchez.--------------------------</w:t>
      </w:r>
    </w:p>
    <w:p w14:paraId="27F6C2A8" w14:textId="77777777" w:rsid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 xml:space="preserve">Aprobación de los proyectos de resolución de los recursos de revisión números: R.R.A.I.0279/2022/SICOM, R.R.A.I.0284/2022/SICOM, R.R.A.I.0289/2022/SICOM,  R.R.A.I.0219/2022/SICOM, R.R.A.I.0214/2022/SICOM,  R.R.A.I.0299/2022/SICOM, Honorable Ayuntamiento de Oaxaca de Juárez; R.R.A.I./0679/2022/SICOM, R.R.A.I.0659/2022/SICOM, Honorable Ayuntamiento de Villa de Zaachila; R.R.A.I./0454/2022/SICOM, Honorable Ayuntamiento de San Pedro Pochutla; R.R.A.I./0439/2022/SICOM, Honorable Ayuntamiento de Santa Cruz Xoxocotlán; R.R.A.I.0214/2020/SICOM, Coordinación General de Educación Media Superior y Superior, Ciencia y Tecnología; R.R.R.A.I.0379/2022/SICOM, R.R.A.I.0344/2022/SICOM, Servicios de Salud de Oaxaca; R.R.A.I.114/2021, Órgano Superior de Fiscalización del Estado de Oaxaca; R.R.A.I.0408/2021/SICOM, Secretaría de la Contraloría y Transparencia Gubernamental; y presentación del Acuerdo de </w:t>
      </w:r>
      <w:proofErr w:type="spellStart"/>
      <w:r w:rsidRPr="00723FC4">
        <w:rPr>
          <w:rFonts w:ascii="Arial" w:hAnsi="Arial" w:cs="Arial"/>
          <w:sz w:val="22"/>
          <w:szCs w:val="22"/>
        </w:rPr>
        <w:t>Desechamiento</w:t>
      </w:r>
      <w:proofErr w:type="spellEnd"/>
      <w:r w:rsidRPr="00723FC4">
        <w:rPr>
          <w:rFonts w:ascii="Arial" w:hAnsi="Arial" w:cs="Arial"/>
          <w:sz w:val="22"/>
          <w:szCs w:val="22"/>
        </w:rPr>
        <w:t xml:space="preserve"> del Recurso de Revisión: R.R.A.I.0684/2022/SICOM, Patronato de Ayuda para la Reinserción Social. Presentados por la Ponencia del Comisionado C. Josué Solana Salmorán.-----------------------------------------------------------------------------------</w:t>
      </w:r>
    </w:p>
    <w:p w14:paraId="5037CEE4" w14:textId="77777777" w:rsid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 xml:space="preserve">Aprobación de los proyectos de resolución de los recursos de revisión números: R.R.A.I. 0496/2022/SICOM, H. Ayuntamiento de Oaxaca de Juárez; R.R.A.I. 0506/2022/SICOM, Instituto Estatal Electoral y de Participación Ciudadana de Oaxaca; R.R.A.I. 0511/2022/SICOM, Secretaría de la Contraloría y Transparencia Gubernamental; R.R.A.I. 0521/2022/SICOM, Órgano Garante de Acceso a la Información Pública, Transparencia, Protección de Datos Personales y Buen Gobierno del Estado de Oaxaca; R.R.A.I. 0551/2022/SICOM, R.R.A.I. 0556/2022/SICOM, H. Ayuntamiento de </w:t>
      </w:r>
      <w:proofErr w:type="spellStart"/>
      <w:r w:rsidRPr="00723FC4">
        <w:rPr>
          <w:rFonts w:ascii="Arial" w:hAnsi="Arial" w:cs="Arial"/>
          <w:sz w:val="22"/>
          <w:szCs w:val="22"/>
        </w:rPr>
        <w:t>Tlacolula</w:t>
      </w:r>
      <w:proofErr w:type="spellEnd"/>
      <w:r w:rsidRPr="00723FC4">
        <w:rPr>
          <w:rFonts w:ascii="Arial" w:hAnsi="Arial" w:cs="Arial"/>
          <w:sz w:val="22"/>
          <w:szCs w:val="22"/>
        </w:rPr>
        <w:t xml:space="preserve"> de Matamoros; y presentación del Acuerdo de </w:t>
      </w:r>
      <w:proofErr w:type="spellStart"/>
      <w:r w:rsidRPr="00723FC4">
        <w:rPr>
          <w:rFonts w:ascii="Arial" w:hAnsi="Arial" w:cs="Arial"/>
          <w:sz w:val="22"/>
          <w:szCs w:val="22"/>
        </w:rPr>
        <w:t>Desechamiento</w:t>
      </w:r>
      <w:proofErr w:type="spellEnd"/>
      <w:r w:rsidRPr="00723FC4">
        <w:rPr>
          <w:rFonts w:ascii="Arial" w:hAnsi="Arial" w:cs="Arial"/>
          <w:sz w:val="22"/>
          <w:szCs w:val="22"/>
        </w:rPr>
        <w:t xml:space="preserve"> del Recurso de Revisión: R.R.A.I. 0666/2022/SICOM, Secretaría de Movilidad. Presentados por la Ponencia del Comisionado Presidente C. José Luis Echeverría Morales.--------------------</w:t>
      </w:r>
    </w:p>
    <w:p w14:paraId="51C32DEC" w14:textId="77777777" w:rsid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Asuntos Generales. ----------------------------------------------------------------------------------------</w:t>
      </w:r>
    </w:p>
    <w:p w14:paraId="40F66EF6" w14:textId="47C5948B" w:rsidR="00723FC4" w:rsidRPr="00723FC4" w:rsidRDefault="00723FC4" w:rsidP="009E002F">
      <w:pPr>
        <w:pStyle w:val="Prrafodelista"/>
        <w:numPr>
          <w:ilvl w:val="0"/>
          <w:numId w:val="1"/>
        </w:numPr>
        <w:spacing w:line="360" w:lineRule="auto"/>
        <w:jc w:val="both"/>
        <w:rPr>
          <w:rFonts w:ascii="Arial" w:hAnsi="Arial" w:cs="Arial"/>
          <w:sz w:val="22"/>
          <w:szCs w:val="22"/>
        </w:rPr>
      </w:pPr>
      <w:r w:rsidRPr="00723FC4">
        <w:rPr>
          <w:rFonts w:ascii="Arial" w:hAnsi="Arial" w:cs="Arial"/>
          <w:sz w:val="22"/>
          <w:szCs w:val="22"/>
        </w:rPr>
        <w:t>Clausura de la Sesión. -------------------------------------------------------------------------------------</w:t>
      </w:r>
    </w:p>
    <w:p w14:paraId="2D7DE055" w14:textId="77777777" w:rsidR="00723FC4" w:rsidRDefault="00DB1CC8" w:rsidP="00DB1CC8">
      <w:pPr>
        <w:spacing w:line="360" w:lineRule="auto"/>
        <w:jc w:val="both"/>
        <w:rPr>
          <w:rFonts w:ascii="Arial" w:hAnsi="Arial" w:cs="Arial"/>
          <w:i/>
          <w:sz w:val="22"/>
          <w:szCs w:val="22"/>
        </w:rPr>
      </w:pPr>
      <w:r w:rsidRPr="0002315E">
        <w:rPr>
          <w:rFonts w:ascii="Arial" w:hAnsi="Arial" w:cs="Arial"/>
          <w:sz w:val="22"/>
          <w:szCs w:val="22"/>
        </w:rPr>
        <w:lastRenderedPageBreak/>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02315E">
        <w:rPr>
          <w:rFonts w:ascii="Arial" w:eastAsia="Times New Roman" w:hAnsi="Arial" w:cs="Arial"/>
          <w:bCs/>
          <w:sz w:val="22"/>
          <w:szCs w:val="22"/>
          <w:lang w:eastAsia="es-ES"/>
        </w:rPr>
        <w:t xml:space="preserve">con fundamento en  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 Enseguida, el Comisionado Presidente procedió al desahogo del </w:t>
      </w:r>
      <w:r w:rsidRPr="0002315E">
        <w:rPr>
          <w:rFonts w:ascii="Arial" w:hAnsi="Arial" w:cs="Arial"/>
          <w:b/>
          <w:sz w:val="22"/>
          <w:szCs w:val="22"/>
        </w:rPr>
        <w:t>punto número 2 (dos) del orden del día</w:t>
      </w:r>
      <w:r w:rsidRPr="0002315E">
        <w:rPr>
          <w:rFonts w:ascii="Arial" w:hAnsi="Arial" w:cs="Arial"/>
          <w:sz w:val="22"/>
          <w:szCs w:val="22"/>
        </w:rPr>
        <w:t xml:space="preserve">, relativo a la declaración de Instalación legal de la sesión, manifestando: </w:t>
      </w:r>
      <w:r w:rsidRPr="00723FC4">
        <w:rPr>
          <w:rFonts w:ascii="Arial" w:hAnsi="Arial" w:cs="Arial"/>
          <w:sz w:val="22"/>
          <w:szCs w:val="22"/>
        </w:rPr>
        <w:t>“</w:t>
      </w:r>
      <w:r w:rsidR="00723FC4" w:rsidRPr="00723FC4">
        <w:rPr>
          <w:rFonts w:ascii="Arial" w:eastAsia="Calibri" w:hAnsi="Arial" w:cs="Arial"/>
          <w:i/>
          <w:sz w:val="22"/>
          <w:szCs w:val="22"/>
        </w:rPr>
        <w:t>siendo las doce horas con veinticinco minutos del día 29 de septiembre de 2022, se declara formalmente instalada la Décima Octava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723FC4">
        <w:rPr>
          <w:rFonts w:ascii="Arial" w:hAnsi="Arial" w:cs="Arial"/>
          <w:i/>
          <w:sz w:val="22"/>
          <w:szCs w:val="22"/>
        </w:rPr>
        <w:t>”.</w:t>
      </w:r>
      <w:r w:rsidRPr="00480436">
        <w:rPr>
          <w:rFonts w:ascii="Arial" w:hAnsi="Arial" w:cs="Arial"/>
          <w:i/>
          <w:sz w:val="22"/>
          <w:szCs w:val="22"/>
        </w:rPr>
        <w:t xml:space="preserve"> - - - - - - - - - - - - - - - - - - - - - - </w:t>
      </w:r>
      <w:r w:rsidR="0024057B" w:rsidRPr="00480436">
        <w:rPr>
          <w:rFonts w:ascii="Arial" w:hAnsi="Arial" w:cs="Arial"/>
          <w:i/>
          <w:sz w:val="22"/>
          <w:szCs w:val="22"/>
        </w:rPr>
        <w:t xml:space="preserve">- - - - - - - - - - - - - - </w:t>
      </w:r>
    </w:p>
    <w:p w14:paraId="5E4C948C" w14:textId="38F1BC61" w:rsidR="006E6C65" w:rsidRDefault="00723FC4" w:rsidP="00DB1CC8">
      <w:pPr>
        <w:spacing w:line="360" w:lineRule="auto"/>
        <w:jc w:val="both"/>
        <w:rPr>
          <w:rFonts w:ascii="Arial" w:hAnsi="Arial" w:cs="Arial"/>
          <w:i/>
          <w:sz w:val="22"/>
          <w:szCs w:val="22"/>
        </w:rPr>
      </w:pPr>
      <w:r>
        <w:rPr>
          <w:rFonts w:ascii="Arial" w:hAnsi="Arial" w:cs="Arial"/>
          <w:sz w:val="22"/>
          <w:szCs w:val="22"/>
        </w:rPr>
        <w:t xml:space="preserve">Antes de pasar al punto tres del orden del día el Comisionado Presidente, José Luis Echeverría Morales hizo uso de la </w:t>
      </w:r>
      <w:r w:rsidR="00E237D9">
        <w:rPr>
          <w:rFonts w:ascii="Arial" w:hAnsi="Arial" w:cs="Arial"/>
          <w:sz w:val="22"/>
          <w:szCs w:val="22"/>
        </w:rPr>
        <w:t>voz</w:t>
      </w:r>
      <w:r>
        <w:rPr>
          <w:rFonts w:ascii="Arial" w:hAnsi="Arial" w:cs="Arial"/>
          <w:sz w:val="22"/>
          <w:szCs w:val="22"/>
        </w:rPr>
        <w:t xml:space="preserve"> para solicitar a las comisionadas y comisionado</w:t>
      </w:r>
      <w:r w:rsidR="006E6C65">
        <w:rPr>
          <w:rFonts w:ascii="Arial" w:hAnsi="Arial" w:cs="Arial"/>
          <w:sz w:val="22"/>
          <w:szCs w:val="22"/>
        </w:rPr>
        <w:t xml:space="preserve"> </w:t>
      </w:r>
      <w:r w:rsidR="006E6C65" w:rsidRPr="006E6C65">
        <w:rPr>
          <w:rFonts w:ascii="Arial" w:hAnsi="Arial" w:cs="Arial"/>
          <w:sz w:val="22"/>
          <w:szCs w:val="22"/>
        </w:rPr>
        <w:t>aprobar una fe de erratas en el punto décimo del Orden del Día referente al cintillo del acuerdo OGAIPO/CG</w:t>
      </w:r>
      <w:r w:rsidR="006E6C65">
        <w:rPr>
          <w:rFonts w:ascii="Arial" w:hAnsi="Arial" w:cs="Arial"/>
          <w:sz w:val="22"/>
          <w:szCs w:val="22"/>
        </w:rPr>
        <w:t xml:space="preserve">/089/2022, quedando como sigue: </w:t>
      </w:r>
      <w:r w:rsidR="006E6C65" w:rsidRPr="006E6C65">
        <w:rPr>
          <w:rFonts w:ascii="Arial" w:hAnsi="Arial" w:cs="Arial"/>
          <w:i/>
          <w:sz w:val="22"/>
          <w:szCs w:val="22"/>
        </w:rPr>
        <w:t>“Acuerdo número OGAIPO/CG/089/2022 mediante el cual el Consejo General del Órgano Garante de Acceso a la Información Pública, Transparencia, Protección de Datos Personales y Buen Gobierno del Estado de Oaxaca, autorizan al Comisionado Presidente del Órgano Garante para emitir el voto institucional en la Segunda Sesión Ordinaria del Consejo Nacional del Sistema Nacional de Transparencia, Acceso a la Información Pública y Protección de Datos Personales”</w:t>
      </w:r>
      <w:r w:rsidR="006E6C65">
        <w:rPr>
          <w:rFonts w:ascii="Arial" w:hAnsi="Arial" w:cs="Arial"/>
          <w:i/>
          <w:sz w:val="22"/>
          <w:szCs w:val="22"/>
        </w:rPr>
        <w:t>.- - - - - - - - - - - - - - - - - - - - - - - - - - - - - - - - - - - - - - - - - - - - - - - - - - - - - - - - -</w:t>
      </w:r>
    </w:p>
    <w:p w14:paraId="347A7ED8" w14:textId="77055BA8" w:rsidR="00DB1CC8" w:rsidRPr="00DE60BB" w:rsidRDefault="00DB1CC8" w:rsidP="00DB1CC8">
      <w:pPr>
        <w:spacing w:line="360" w:lineRule="auto"/>
        <w:jc w:val="both"/>
        <w:rPr>
          <w:rFonts w:ascii="Arial" w:hAnsi="Arial" w:cs="Arial"/>
          <w:sz w:val="22"/>
          <w:szCs w:val="22"/>
        </w:rPr>
      </w:pP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w:t>
      </w:r>
      <w:r w:rsidR="006E6C65">
        <w:rPr>
          <w:rFonts w:ascii="Arial" w:hAnsi="Arial" w:cs="Arial"/>
          <w:sz w:val="22"/>
          <w:szCs w:val="22"/>
        </w:rPr>
        <w:t>integrantes del Consejo General</w:t>
      </w:r>
      <w:r w:rsidR="00D76593">
        <w:rPr>
          <w:rFonts w:ascii="Arial" w:hAnsi="Arial" w:cs="Arial"/>
          <w:sz w:val="22"/>
          <w:szCs w:val="22"/>
        </w:rPr>
        <w:t xml:space="preserve">, </w:t>
      </w:r>
      <w:r w:rsidRPr="00DE60BB">
        <w:rPr>
          <w:rFonts w:ascii="Arial" w:hAnsi="Arial" w:cs="Arial"/>
          <w:sz w:val="22"/>
          <w:szCs w:val="22"/>
        </w:rPr>
        <w:t xml:space="preserve">por lo que ya se tiene conocimiento de su contenido, asimismo, solicitó obviar la lectura de los antecedentes y considerandos de todos y cada uno de los acuerdos, que se tengan que desahogar en los distintos puntos del orden del día de esta </w:t>
      </w:r>
      <w:r w:rsidR="000371CE" w:rsidRPr="00DE60BB">
        <w:rPr>
          <w:rFonts w:ascii="Arial" w:hAnsi="Arial" w:cs="Arial"/>
          <w:sz w:val="22"/>
          <w:szCs w:val="22"/>
        </w:rPr>
        <w:t>Décima</w:t>
      </w:r>
      <w:r w:rsidR="0024057B" w:rsidRPr="00DE60BB">
        <w:rPr>
          <w:rFonts w:ascii="Arial" w:hAnsi="Arial" w:cs="Arial"/>
          <w:sz w:val="22"/>
          <w:szCs w:val="22"/>
        </w:rPr>
        <w:t xml:space="preserve"> </w:t>
      </w:r>
      <w:r w:rsidR="00B53D62">
        <w:rPr>
          <w:rFonts w:ascii="Arial" w:hAnsi="Arial" w:cs="Arial"/>
          <w:sz w:val="22"/>
          <w:szCs w:val="22"/>
        </w:rPr>
        <w:t>Octava</w:t>
      </w:r>
      <w:r w:rsidRPr="00DE60BB">
        <w:rPr>
          <w:rFonts w:ascii="Arial" w:hAnsi="Arial" w:cs="Arial"/>
          <w:sz w:val="22"/>
          <w:szCs w:val="22"/>
        </w:rPr>
        <w:t xml:space="preserve"> Sesión Ordinaria 2022, excepción expresa, respecto de los proemios, así como de los resolutivos que formen parte del acuerdo respectivo.</w:t>
      </w:r>
      <w:r w:rsidR="00D76593">
        <w:rPr>
          <w:rFonts w:ascii="Arial" w:hAnsi="Arial" w:cs="Arial"/>
          <w:sz w:val="22"/>
          <w:szCs w:val="22"/>
        </w:rPr>
        <w:t xml:space="preserve"> </w:t>
      </w:r>
      <w:r w:rsidR="00D76593" w:rsidRPr="00D76593">
        <w:rPr>
          <w:rFonts w:ascii="Arial" w:hAnsi="Arial" w:cs="Arial"/>
          <w:sz w:val="22"/>
          <w:szCs w:val="22"/>
        </w:rPr>
        <w:t>Así mismo, hizo referencia a la</w:t>
      </w:r>
      <w:r w:rsidR="00D76593">
        <w:rPr>
          <w:rFonts w:ascii="Arial" w:hAnsi="Arial" w:cs="Arial"/>
          <w:sz w:val="22"/>
          <w:szCs w:val="22"/>
        </w:rPr>
        <w:t xml:space="preserve"> fe de erratas</w:t>
      </w:r>
      <w:r w:rsidR="00D76593" w:rsidRPr="00D76593">
        <w:rPr>
          <w:rFonts w:ascii="Arial" w:hAnsi="Arial" w:cs="Arial"/>
          <w:sz w:val="22"/>
          <w:szCs w:val="22"/>
        </w:rPr>
        <w:t xml:space="preserve"> que </w:t>
      </w:r>
      <w:r w:rsidR="00D76593">
        <w:rPr>
          <w:rFonts w:ascii="Arial" w:hAnsi="Arial" w:cs="Arial"/>
          <w:sz w:val="22"/>
          <w:szCs w:val="22"/>
        </w:rPr>
        <w:t>solicitó</w:t>
      </w:r>
      <w:r w:rsidR="00D76593" w:rsidRPr="00D76593">
        <w:rPr>
          <w:rFonts w:ascii="Arial" w:hAnsi="Arial" w:cs="Arial"/>
          <w:sz w:val="22"/>
          <w:szCs w:val="22"/>
        </w:rPr>
        <w:t xml:space="preserve"> el Comisionado Presidente para que sean tomadas en cuenta en las actas respectivas.</w:t>
      </w:r>
      <w:r w:rsidRPr="00DE60BB">
        <w:rPr>
          <w:rFonts w:ascii="Arial" w:hAnsi="Arial" w:cs="Arial"/>
          <w:sz w:val="22"/>
          <w:szCs w:val="22"/>
        </w:rPr>
        <w:t xml:space="preserve">- - - - - - - - - - - - - - </w:t>
      </w:r>
      <w:r w:rsidR="00E237D9">
        <w:rPr>
          <w:rFonts w:ascii="Arial" w:hAnsi="Arial" w:cs="Arial"/>
          <w:sz w:val="22"/>
          <w:szCs w:val="22"/>
        </w:rPr>
        <w:t>-</w:t>
      </w:r>
    </w:p>
    <w:p w14:paraId="2711F4DD" w14:textId="1B124617"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sidR="00B53D62">
        <w:rPr>
          <w:rFonts w:ascii="Arial" w:hAnsi="Arial" w:cs="Arial"/>
          <w:sz w:val="22"/>
          <w:szCs w:val="22"/>
        </w:rPr>
        <w:t>a</w:t>
      </w:r>
      <w:r w:rsidR="00B53D62" w:rsidRPr="006D5D6F">
        <w:rPr>
          <w:rFonts w:ascii="Arial" w:hAnsi="Arial" w:cs="Arial"/>
          <w:sz w:val="22"/>
          <w:szCs w:val="22"/>
        </w:rPr>
        <w:t>probación del acta de la Décima Séptima Sesión Ordinaria 2022, así como de su versión estenográfica</w:t>
      </w:r>
      <w:r w:rsidR="003D13C8">
        <w:rPr>
          <w:rFonts w:ascii="Arial" w:hAnsi="Arial" w:cs="Arial"/>
          <w:sz w:val="22"/>
          <w:szCs w:val="22"/>
          <w:lang w:val="es-ES"/>
        </w:rPr>
        <w:t xml:space="preserve">, </w:t>
      </w:r>
      <w:r w:rsidRPr="00DE60BB">
        <w:rPr>
          <w:rFonts w:ascii="Arial" w:hAnsi="Arial" w:cs="Arial"/>
          <w:sz w:val="22"/>
          <w:szCs w:val="22"/>
        </w:rPr>
        <w:t>tomando en consideración que fueron analizadas de manera previa por las y los Integrantes del Consejo General.- - - - - -</w:t>
      </w:r>
      <w:r w:rsidR="00DE60BB">
        <w:rPr>
          <w:rFonts w:ascii="Arial" w:hAnsi="Arial" w:cs="Arial"/>
          <w:sz w:val="22"/>
          <w:szCs w:val="22"/>
        </w:rPr>
        <w:t xml:space="preserve"> </w:t>
      </w:r>
    </w:p>
    <w:p w14:paraId="46E39EC9" w14:textId="2464917A"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lastRenderedPageBreak/>
        <w:t>Fue a</w:t>
      </w:r>
      <w:r w:rsidR="00B53D62">
        <w:rPr>
          <w:rFonts w:ascii="Arial" w:hAnsi="Arial" w:cs="Arial"/>
          <w:sz w:val="22"/>
          <w:szCs w:val="22"/>
        </w:rPr>
        <w:t xml:space="preserve">probada por unanimidad </w:t>
      </w:r>
      <w:r w:rsidR="00B53D62" w:rsidRPr="00B53D62">
        <w:rPr>
          <w:rFonts w:ascii="Arial" w:hAnsi="Arial" w:cs="Arial"/>
          <w:sz w:val="22"/>
          <w:szCs w:val="22"/>
        </w:rPr>
        <w:t>el acta de la Décima Séptima Ses</w:t>
      </w:r>
      <w:r w:rsidR="00D76593">
        <w:rPr>
          <w:rFonts w:ascii="Arial" w:hAnsi="Arial" w:cs="Arial"/>
          <w:sz w:val="22"/>
          <w:szCs w:val="22"/>
        </w:rPr>
        <w:t xml:space="preserve">ión Ordinaria 2022, así como </w:t>
      </w:r>
      <w:r w:rsidR="00B53D62" w:rsidRPr="00B53D62">
        <w:rPr>
          <w:rFonts w:ascii="Arial" w:hAnsi="Arial" w:cs="Arial"/>
          <w:sz w:val="22"/>
          <w:szCs w:val="22"/>
        </w:rPr>
        <w:t>su versión estenográfica</w:t>
      </w:r>
      <w:r w:rsidR="00E57517" w:rsidRPr="00DE60BB">
        <w:rPr>
          <w:rFonts w:ascii="Arial" w:hAnsi="Arial" w:cs="Arial"/>
          <w:sz w:val="22"/>
          <w:szCs w:val="22"/>
        </w:rPr>
        <w:t>.- - - - - - - -</w:t>
      </w:r>
      <w:r w:rsidR="00DE60BB" w:rsidRPr="00DE60BB">
        <w:rPr>
          <w:rFonts w:ascii="Arial" w:hAnsi="Arial" w:cs="Arial"/>
          <w:sz w:val="22"/>
          <w:szCs w:val="22"/>
        </w:rPr>
        <w:t xml:space="preserve"> - - - - - - - - - - - - - - - - - - - - - - - - - - - - - - - </w:t>
      </w:r>
      <w:r w:rsidR="00B53D62">
        <w:rPr>
          <w:rFonts w:ascii="Arial" w:hAnsi="Arial" w:cs="Arial"/>
          <w:sz w:val="22"/>
          <w:szCs w:val="22"/>
        </w:rPr>
        <w:t xml:space="preserve">- - </w:t>
      </w:r>
      <w:r w:rsidR="00D76593">
        <w:rPr>
          <w:rFonts w:ascii="Arial" w:hAnsi="Arial" w:cs="Arial"/>
          <w:sz w:val="22"/>
          <w:szCs w:val="22"/>
        </w:rPr>
        <w:t xml:space="preserve">- - </w:t>
      </w:r>
    </w:p>
    <w:p w14:paraId="37B6B85E" w14:textId="7B56C908" w:rsidR="000F4497" w:rsidRPr="004D6C27" w:rsidRDefault="00DB1CC8" w:rsidP="0024057B">
      <w:pPr>
        <w:spacing w:line="360" w:lineRule="auto"/>
        <w:jc w:val="both"/>
        <w:rPr>
          <w:rFonts w:ascii="Arial" w:hAnsi="Arial" w:cs="Arial"/>
          <w:sz w:val="22"/>
          <w:szCs w:val="22"/>
          <w:highlight w:val="yellow"/>
          <w:lang w:val="es-ES_tradnl"/>
        </w:rPr>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sidRPr="00DE60BB">
        <w:rPr>
          <w:rFonts w:ascii="Arial" w:hAnsi="Arial" w:cs="Arial"/>
          <w:sz w:val="22"/>
          <w:szCs w:val="22"/>
        </w:rPr>
        <w:t xml:space="preserve"> y recabar los votos respectivos.- - -  En ese sentido, el Secretario General de Acuerdos señaló que se trata del:- - - - </w:t>
      </w:r>
      <w:r w:rsidR="00E4770D" w:rsidRPr="00DE60BB">
        <w:rPr>
          <w:rFonts w:ascii="Arial" w:hAnsi="Arial" w:cs="Arial"/>
          <w:sz w:val="22"/>
          <w:szCs w:val="22"/>
        </w:rPr>
        <w:t>- - - - - - - -</w:t>
      </w:r>
      <w:r w:rsidR="00571E29" w:rsidRPr="00DE60BB">
        <w:t xml:space="preserve"> </w:t>
      </w:r>
      <w:r w:rsidR="00B53D62" w:rsidRPr="00B53D62">
        <w:rPr>
          <w:rFonts w:ascii="Arial" w:hAnsi="Arial" w:cs="Arial"/>
          <w:sz w:val="22"/>
          <w:szCs w:val="22"/>
          <w:lang w:val="es-ES_tradnl"/>
        </w:rPr>
        <w:t xml:space="preserve">acuerdo número </w:t>
      </w:r>
      <w:r w:rsidR="00B53D62" w:rsidRPr="004668AA">
        <w:rPr>
          <w:rFonts w:ascii="Arial" w:hAnsi="Arial" w:cs="Arial"/>
          <w:b/>
          <w:sz w:val="22"/>
          <w:szCs w:val="22"/>
          <w:lang w:val="es-ES_tradnl"/>
        </w:rPr>
        <w:t>OGAIPO/CG/084/2022</w:t>
      </w:r>
      <w:r w:rsidR="00B53D62" w:rsidRPr="00B53D62">
        <w:rPr>
          <w:rFonts w:ascii="Arial" w:hAnsi="Arial" w:cs="Arial"/>
          <w:sz w:val="22"/>
          <w:szCs w:val="22"/>
          <w:lang w:val="es-ES_tradnl"/>
        </w:rPr>
        <w:t xml:space="preserve"> mediante el cual el Consejo General del Órgano Garante de Acceso a la Información Pública, Transparencia, Protección de Datos Personales y Buen Gobierno del Estado de Oaxaca, aprueba cinco dictámenes de cumplimiento sobre el Procedimiento del Programa Anual de Verificación al Cumplimiento de las Obligaciones de Transparencia 2022, que emite la Dirección de Comunicación, Capacitación, Evaluación, Archivo y Datos Personales.</w:t>
      </w:r>
      <w:r w:rsidR="000F4497" w:rsidRPr="00DE60BB">
        <w:rPr>
          <w:rFonts w:ascii="Arial" w:hAnsi="Arial" w:cs="Arial"/>
          <w:sz w:val="22"/>
          <w:szCs w:val="22"/>
          <w:lang w:val="es-ES_tradnl"/>
        </w:rPr>
        <w:t xml:space="preserve">- - - - - - - - - </w:t>
      </w:r>
      <w:r w:rsidR="00DE60BB">
        <w:rPr>
          <w:rFonts w:ascii="Arial" w:hAnsi="Arial" w:cs="Arial"/>
          <w:sz w:val="22"/>
          <w:szCs w:val="22"/>
          <w:lang w:val="es-ES_tradnl"/>
        </w:rPr>
        <w:t xml:space="preserve">- - - - - - - - - - - - - - - - - </w:t>
      </w:r>
    </w:p>
    <w:p w14:paraId="0416E5E8" w14:textId="521AA7FE" w:rsidR="00CB556C" w:rsidRPr="004D6C27" w:rsidRDefault="000F4497" w:rsidP="00DE60BB">
      <w:pPr>
        <w:spacing w:line="360" w:lineRule="auto"/>
        <w:jc w:val="both"/>
        <w:rPr>
          <w:rFonts w:ascii="Arial" w:hAnsi="Arial" w:cs="Arial"/>
          <w:sz w:val="22"/>
          <w:szCs w:val="22"/>
          <w:highlight w:val="yellow"/>
          <w:lang w:eastAsia="es-MX"/>
        </w:rPr>
      </w:pPr>
      <w:r w:rsidRPr="00DE60BB">
        <w:rPr>
          <w:rFonts w:ascii="Arial" w:hAnsi="Arial" w:cs="Arial"/>
          <w:sz w:val="22"/>
          <w:szCs w:val="22"/>
          <w:lang w:val="es-ES_tradnl"/>
        </w:rPr>
        <w:t xml:space="preserve">Mismo que en su contenido se vierten los fundamentos, los considerandos y puntos de acuerdo siguientes:- - - - - - - - - - - - - - - - - - - - - - - - - - - - - - - - - - - - - - - - - - - - - - - - - - - -  </w:t>
      </w:r>
      <w:r w:rsidR="00B53D62" w:rsidRPr="00B53D62">
        <w:rPr>
          <w:rFonts w:ascii="Arial" w:hAnsi="Arial" w:cs="Arial"/>
          <w:sz w:val="22"/>
          <w:szCs w:val="22"/>
          <w:lang w:val="es-ES_tradnl"/>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4770D" w:rsidRPr="00DE60BB">
        <w:rPr>
          <w:rFonts w:ascii="Arial" w:hAnsi="Arial" w:cs="Arial"/>
          <w:sz w:val="22"/>
          <w:szCs w:val="22"/>
        </w:rPr>
        <w:t xml:space="preserve">- - - - - - - - - - - - - - - - - - -  - - - - - - - - - - - - - - - - </w:t>
      </w:r>
      <w:r w:rsidR="00271938" w:rsidRPr="00DE60BB">
        <w:rPr>
          <w:rFonts w:ascii="Arial" w:hAnsi="Arial" w:cs="Arial"/>
          <w:sz w:val="22"/>
          <w:szCs w:val="22"/>
        </w:rPr>
        <w:t xml:space="preserve">- - </w:t>
      </w:r>
      <w:r w:rsidR="00E4770D" w:rsidRPr="00DE60BB">
        <w:rPr>
          <w:rFonts w:ascii="Arial" w:hAnsi="Arial" w:cs="Arial"/>
          <w:sz w:val="22"/>
          <w:szCs w:val="22"/>
        </w:rPr>
        <w:t xml:space="preserve">- - - - - - - </w:t>
      </w:r>
      <w:r w:rsidR="00E4770D" w:rsidRPr="00DE60BB">
        <w:rPr>
          <w:rFonts w:ascii="Arial" w:hAnsi="Arial" w:cs="Arial"/>
          <w:b/>
          <w:sz w:val="22"/>
          <w:szCs w:val="22"/>
        </w:rPr>
        <w:t>ANTECEDENTES</w:t>
      </w:r>
      <w:r w:rsidR="00E4770D" w:rsidRPr="00DE60BB">
        <w:rPr>
          <w:rFonts w:ascii="Arial" w:hAnsi="Arial" w:cs="Arial"/>
          <w:sz w:val="22"/>
          <w:szCs w:val="22"/>
        </w:rPr>
        <w:t xml:space="preserve"> - - - - - - - - - - - - - - - - - - </w:t>
      </w:r>
      <w:r w:rsidR="00271938" w:rsidRPr="00DE60BB">
        <w:rPr>
          <w:rFonts w:ascii="Arial" w:hAnsi="Arial" w:cs="Arial"/>
          <w:sz w:val="22"/>
          <w:szCs w:val="22"/>
        </w:rPr>
        <w:t xml:space="preserve">- - - - - - - - - </w:t>
      </w:r>
      <w:r w:rsidR="00571E29" w:rsidRPr="00DE60BB">
        <w:rPr>
          <w:rFonts w:ascii="Arial" w:hAnsi="Arial" w:cs="Arial"/>
          <w:b/>
          <w:sz w:val="22"/>
          <w:szCs w:val="22"/>
        </w:rPr>
        <w:t>PRIMERO</w:t>
      </w:r>
      <w:r w:rsidR="002D371D" w:rsidRPr="00DE60BB">
        <w:rPr>
          <w:rFonts w:ascii="Arial" w:hAnsi="Arial" w:cs="Arial"/>
          <w:b/>
          <w:sz w:val="22"/>
          <w:szCs w:val="22"/>
        </w:rPr>
        <w:t>.</w:t>
      </w:r>
      <w:r w:rsidR="002D371D" w:rsidRPr="00DE60BB">
        <w:rPr>
          <w:rFonts w:ascii="Arial" w:hAnsi="Arial" w:cs="Arial"/>
          <w:sz w:val="22"/>
          <w:szCs w:val="22"/>
        </w:rPr>
        <w:t xml:space="preserve"> </w:t>
      </w:r>
      <w:r w:rsidR="00B53D62" w:rsidRPr="00B53D62">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B53D62">
        <w:rPr>
          <w:rFonts w:ascii="Arial" w:hAnsi="Arial" w:cs="Arial"/>
          <w:sz w:val="22"/>
          <w:szCs w:val="22"/>
        </w:rPr>
        <w:t xml:space="preserve"> </w:t>
      </w:r>
      <w:r w:rsidR="00571E29" w:rsidRPr="00DE60BB">
        <w:rPr>
          <w:rFonts w:ascii="Arial" w:hAnsi="Arial" w:cs="Arial"/>
          <w:b/>
          <w:sz w:val="22"/>
          <w:szCs w:val="22"/>
        </w:rPr>
        <w:t>SEGUNDO</w:t>
      </w:r>
      <w:r w:rsidR="00571E29" w:rsidRPr="00DE60BB">
        <w:rPr>
          <w:rFonts w:ascii="Arial" w:hAnsi="Arial" w:cs="Arial"/>
          <w:sz w:val="22"/>
          <w:szCs w:val="22"/>
        </w:rPr>
        <w:t xml:space="preserve">. </w:t>
      </w:r>
      <w:r w:rsidR="00B53D62" w:rsidRPr="00B53D62">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571E29" w:rsidRPr="00DE60BB">
        <w:rPr>
          <w:rFonts w:ascii="Arial" w:hAnsi="Arial" w:cs="Arial"/>
          <w:b/>
          <w:sz w:val="22"/>
          <w:szCs w:val="22"/>
        </w:rPr>
        <w:t>TERCERO</w:t>
      </w:r>
      <w:r w:rsidR="00571E29" w:rsidRPr="00DE60BB">
        <w:rPr>
          <w:rFonts w:ascii="Arial" w:hAnsi="Arial" w:cs="Arial"/>
          <w:sz w:val="22"/>
          <w:szCs w:val="22"/>
        </w:rPr>
        <w:t xml:space="preserve">. </w:t>
      </w:r>
      <w:r w:rsidR="00B53D62" w:rsidRPr="00B53D62">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B53D62">
        <w:rPr>
          <w:rFonts w:ascii="Arial" w:hAnsi="Arial" w:cs="Arial"/>
          <w:sz w:val="22"/>
          <w:szCs w:val="22"/>
        </w:rPr>
        <w:t xml:space="preserve"> </w:t>
      </w:r>
      <w:r w:rsidR="002D371D" w:rsidRPr="006F3063">
        <w:rPr>
          <w:rFonts w:ascii="Arial" w:hAnsi="Arial" w:cs="Arial"/>
          <w:b/>
          <w:sz w:val="22"/>
          <w:szCs w:val="22"/>
        </w:rPr>
        <w:t>CUARTO</w:t>
      </w:r>
      <w:r w:rsidR="002D371D" w:rsidRPr="006F3063">
        <w:rPr>
          <w:rFonts w:ascii="Arial" w:hAnsi="Arial" w:cs="Arial"/>
          <w:sz w:val="22"/>
          <w:szCs w:val="22"/>
        </w:rPr>
        <w:t>.</w:t>
      </w:r>
      <w:r w:rsidR="00B53D62" w:rsidRPr="00B53D62">
        <w:t xml:space="preserve"> </w:t>
      </w:r>
      <w:r w:rsidR="00B53D62" w:rsidRPr="00B53D62">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w:t>
      </w:r>
      <w:r w:rsidR="00B53D62">
        <w:rPr>
          <w:rFonts w:ascii="Arial" w:hAnsi="Arial" w:cs="Arial"/>
          <w:sz w:val="22"/>
          <w:szCs w:val="22"/>
        </w:rPr>
        <w:t>sidente de este Órgano Garante;</w:t>
      </w:r>
      <w:r w:rsidR="002D371D" w:rsidRPr="006F3063">
        <w:rPr>
          <w:rFonts w:ascii="Arial" w:hAnsi="Arial" w:cs="Arial"/>
          <w:sz w:val="22"/>
          <w:szCs w:val="22"/>
        </w:rPr>
        <w:t>- - - - - - - - - - -</w:t>
      </w:r>
      <w:r w:rsidR="006121E4" w:rsidRPr="006F3063">
        <w:rPr>
          <w:rFonts w:ascii="Arial" w:hAnsi="Arial" w:cs="Arial"/>
          <w:sz w:val="22"/>
          <w:szCs w:val="22"/>
          <w:lang w:eastAsia="es-MX"/>
        </w:rPr>
        <w:t xml:space="preserve"> -</w:t>
      </w:r>
      <w:r w:rsidR="004B0E38" w:rsidRPr="006F3063">
        <w:rPr>
          <w:rFonts w:ascii="Arial" w:hAnsi="Arial" w:cs="Arial"/>
          <w:sz w:val="22"/>
          <w:szCs w:val="22"/>
          <w:lang w:eastAsia="es-MX"/>
        </w:rPr>
        <w:t xml:space="preserve"> - -</w:t>
      </w:r>
      <w:r w:rsidR="00CB556C" w:rsidRPr="006F3063">
        <w:rPr>
          <w:rFonts w:ascii="Arial" w:hAnsi="Arial" w:cs="Arial"/>
          <w:sz w:val="22"/>
          <w:szCs w:val="22"/>
          <w:lang w:eastAsia="es-MX"/>
        </w:rPr>
        <w:t xml:space="preserve"> - - - -</w:t>
      </w:r>
      <w:r w:rsidR="00991665" w:rsidRPr="006F3063">
        <w:rPr>
          <w:rFonts w:ascii="Arial" w:hAnsi="Arial" w:cs="Arial"/>
          <w:sz w:val="22"/>
          <w:szCs w:val="22"/>
          <w:lang w:eastAsia="es-MX"/>
        </w:rPr>
        <w:t xml:space="preserve"> - - - - - - - - - - - - - -</w:t>
      </w:r>
      <w:r w:rsidR="00CB556C" w:rsidRPr="006F3063">
        <w:rPr>
          <w:rFonts w:ascii="Arial" w:hAnsi="Arial" w:cs="Arial"/>
          <w:sz w:val="22"/>
          <w:szCs w:val="22"/>
          <w:lang w:eastAsia="es-MX"/>
        </w:rPr>
        <w:t xml:space="preserve"> -</w:t>
      </w:r>
      <w:r w:rsidR="00571E29" w:rsidRPr="006F3063">
        <w:rPr>
          <w:rFonts w:ascii="Arial" w:hAnsi="Arial" w:cs="Arial"/>
          <w:b/>
          <w:sz w:val="22"/>
          <w:szCs w:val="22"/>
          <w:lang w:eastAsia="es-MX"/>
        </w:rPr>
        <w:t>C O N S I D E R A N D O S:</w:t>
      </w:r>
      <w:r w:rsidR="00636651" w:rsidRPr="006F3063">
        <w:rPr>
          <w:rFonts w:ascii="Arial" w:hAnsi="Arial" w:cs="Arial"/>
          <w:sz w:val="22"/>
          <w:szCs w:val="22"/>
          <w:lang w:eastAsia="es-MX"/>
        </w:rPr>
        <w:t xml:space="preserve">- - - - - - - - - - - - - - - - - </w:t>
      </w:r>
      <w:r w:rsidR="00CB556C" w:rsidRPr="006F3063">
        <w:rPr>
          <w:rFonts w:ascii="Arial" w:hAnsi="Arial" w:cs="Arial"/>
          <w:sz w:val="22"/>
          <w:szCs w:val="22"/>
          <w:lang w:eastAsia="es-MX"/>
        </w:rPr>
        <w:t>- - - - - -</w:t>
      </w:r>
      <w:r w:rsidR="00571E29" w:rsidRPr="006F3063">
        <w:rPr>
          <w:rFonts w:ascii="Arial" w:hAnsi="Arial" w:cs="Arial"/>
          <w:sz w:val="22"/>
          <w:szCs w:val="22"/>
          <w:lang w:eastAsia="es-MX"/>
        </w:rPr>
        <w:t xml:space="preserve"> </w:t>
      </w:r>
      <w:r w:rsidR="006121E4" w:rsidRPr="006F3063">
        <w:rPr>
          <w:rFonts w:ascii="Arial" w:hAnsi="Arial" w:cs="Arial"/>
          <w:sz w:val="22"/>
          <w:szCs w:val="22"/>
          <w:lang w:eastAsia="es-MX"/>
        </w:rPr>
        <w:t>-</w:t>
      </w:r>
      <w:r w:rsidR="00CB556C" w:rsidRPr="006F3063">
        <w:rPr>
          <w:rFonts w:ascii="Arial" w:hAnsi="Arial" w:cs="Arial"/>
          <w:sz w:val="22"/>
          <w:szCs w:val="22"/>
          <w:lang w:eastAsia="es-MX"/>
        </w:rPr>
        <w:t xml:space="preserve"> </w:t>
      </w:r>
    </w:p>
    <w:p w14:paraId="10BD3B83" w14:textId="7739EFBB" w:rsidR="00000100" w:rsidRPr="00B53D62" w:rsidRDefault="00571E29" w:rsidP="007B59B8">
      <w:pPr>
        <w:spacing w:line="360" w:lineRule="auto"/>
        <w:jc w:val="both"/>
        <w:rPr>
          <w:rFonts w:ascii="Arial" w:hAnsi="Arial" w:cs="Arial"/>
          <w:i/>
          <w:sz w:val="20"/>
          <w:szCs w:val="20"/>
        </w:rPr>
      </w:pPr>
      <w:r w:rsidRPr="006F3063">
        <w:rPr>
          <w:rFonts w:ascii="Arial" w:hAnsi="Arial" w:cs="Arial"/>
          <w:b/>
          <w:sz w:val="22"/>
          <w:szCs w:val="22"/>
        </w:rPr>
        <w:lastRenderedPageBreak/>
        <w:t>PRIMERO.</w:t>
      </w:r>
      <w:r w:rsidRPr="006F3063">
        <w:rPr>
          <w:rFonts w:ascii="Arial" w:hAnsi="Arial" w:cs="Arial"/>
          <w:sz w:val="22"/>
          <w:szCs w:val="22"/>
        </w:rPr>
        <w:t xml:space="preserve"> </w:t>
      </w:r>
      <w:r w:rsidR="00B53D62" w:rsidRPr="00B53D62">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B53D62">
        <w:rPr>
          <w:rFonts w:ascii="Arial" w:hAnsi="Arial" w:cs="Arial"/>
          <w:sz w:val="22"/>
          <w:szCs w:val="22"/>
        </w:rPr>
        <w:t xml:space="preserve"> </w:t>
      </w:r>
      <w:r w:rsidRPr="006F3063">
        <w:rPr>
          <w:rFonts w:ascii="Arial" w:hAnsi="Arial" w:cs="Arial"/>
          <w:b/>
          <w:sz w:val="22"/>
          <w:szCs w:val="22"/>
        </w:rPr>
        <w:t>SEGUNDO</w:t>
      </w:r>
      <w:r w:rsidRPr="006F3063">
        <w:rPr>
          <w:rFonts w:ascii="Arial" w:hAnsi="Arial" w:cs="Arial"/>
          <w:sz w:val="22"/>
          <w:szCs w:val="22"/>
        </w:rPr>
        <w:t xml:space="preserve">. </w:t>
      </w:r>
      <w:r w:rsidR="00B53D62" w:rsidRPr="00B53D62">
        <w:rPr>
          <w:rFonts w:ascii="Arial" w:hAnsi="Arial" w:cs="Arial"/>
          <w:sz w:val="22"/>
          <w:szCs w:val="22"/>
        </w:rPr>
        <w:t>Que los artículos 63 y 85 de la Ley General de Transparencia y Acceso a la Información Pública, establecen que;</w:t>
      </w:r>
      <w:r w:rsidR="00B53D62">
        <w:rPr>
          <w:rFonts w:ascii="Arial" w:hAnsi="Arial" w:cs="Arial"/>
          <w:sz w:val="22"/>
          <w:szCs w:val="22"/>
        </w:rPr>
        <w:t xml:space="preserve"> </w:t>
      </w:r>
      <w:r w:rsidR="00B53D62" w:rsidRPr="00B53D62">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w:t>
      </w:r>
      <w:r w:rsidR="00B53D62">
        <w:rPr>
          <w:rFonts w:ascii="Arial" w:hAnsi="Arial" w:cs="Arial"/>
          <w:i/>
          <w:sz w:val="20"/>
          <w:szCs w:val="20"/>
        </w:rPr>
        <w:t>lado en la presente Ley…” (</w:t>
      </w:r>
      <w:proofErr w:type="gramStart"/>
      <w:r w:rsidR="00B53D62">
        <w:rPr>
          <w:rFonts w:ascii="Arial" w:hAnsi="Arial" w:cs="Arial"/>
          <w:i/>
          <w:sz w:val="20"/>
          <w:szCs w:val="20"/>
        </w:rPr>
        <w:t>sic</w:t>
      </w:r>
      <w:proofErr w:type="gramEnd"/>
      <w:r w:rsidR="00B53D62">
        <w:rPr>
          <w:rFonts w:ascii="Arial" w:hAnsi="Arial" w:cs="Arial"/>
          <w:i/>
          <w:sz w:val="20"/>
          <w:szCs w:val="20"/>
        </w:rPr>
        <w:t xml:space="preserve">) </w:t>
      </w:r>
      <w:r w:rsidR="00B53D62" w:rsidRPr="00B53D62">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00B53D62" w:rsidRPr="00B53D62">
        <w:rPr>
          <w:rFonts w:ascii="Arial" w:hAnsi="Arial" w:cs="Arial"/>
          <w:i/>
          <w:sz w:val="20"/>
          <w:szCs w:val="20"/>
        </w:rPr>
        <w:t>sic</w:t>
      </w:r>
      <w:proofErr w:type="gramEnd"/>
      <w:r w:rsidR="00B53D62" w:rsidRPr="00B53D62">
        <w:rPr>
          <w:rFonts w:ascii="Arial" w:hAnsi="Arial" w:cs="Arial"/>
          <w:i/>
          <w:sz w:val="20"/>
          <w:szCs w:val="20"/>
        </w:rPr>
        <w:t>)</w:t>
      </w:r>
      <w:r w:rsidR="00B53D62">
        <w:rPr>
          <w:rFonts w:ascii="Arial" w:hAnsi="Arial" w:cs="Arial"/>
          <w:i/>
          <w:sz w:val="20"/>
          <w:szCs w:val="20"/>
        </w:rPr>
        <w:t xml:space="preserve">. </w:t>
      </w:r>
      <w:r w:rsidR="00B53D62" w:rsidRPr="00B53D62">
        <w:rPr>
          <w:rFonts w:ascii="Arial" w:hAnsi="Arial" w:cs="Arial"/>
          <w:b/>
          <w:sz w:val="22"/>
          <w:szCs w:val="22"/>
        </w:rPr>
        <w:t>TERCERO</w:t>
      </w:r>
      <w:r w:rsidR="00B53D62" w:rsidRPr="00B53D62">
        <w:rPr>
          <w:rFonts w:ascii="Arial" w:hAnsi="Arial" w:cs="Arial"/>
          <w:sz w:val="22"/>
          <w:szCs w:val="22"/>
        </w:rPr>
        <w:t xml:space="preserve">. Que el artículo 86 y 88 </w:t>
      </w:r>
      <w:proofErr w:type="gramStart"/>
      <w:r w:rsidR="00B53D62" w:rsidRPr="00B53D62">
        <w:rPr>
          <w:rFonts w:ascii="Arial" w:hAnsi="Arial" w:cs="Arial"/>
          <w:sz w:val="22"/>
          <w:szCs w:val="22"/>
        </w:rPr>
        <w:t>fracción</w:t>
      </w:r>
      <w:proofErr w:type="gramEnd"/>
      <w:r w:rsidR="00B53D62" w:rsidRPr="00B53D62">
        <w:rPr>
          <w:rFonts w:ascii="Arial" w:hAnsi="Arial" w:cs="Arial"/>
          <w:sz w:val="22"/>
          <w:szCs w:val="22"/>
        </w:rPr>
        <w:t xml:space="preserve"> II, párrafo segundo de la Ley General de Transparencia y Acceso a la Información Pública, establece que:</w:t>
      </w:r>
      <w:r w:rsidR="00B53D62">
        <w:rPr>
          <w:rFonts w:ascii="Arial" w:hAnsi="Arial" w:cs="Arial"/>
          <w:sz w:val="22"/>
          <w:szCs w:val="22"/>
        </w:rPr>
        <w:t xml:space="preserve"> </w:t>
      </w:r>
      <w:r w:rsidR="00B53D62" w:rsidRPr="00B53D62">
        <w:rPr>
          <w:rFonts w:ascii="Arial" w:hAnsi="Arial" w:cs="Arial"/>
          <w:i/>
          <w:sz w:val="20"/>
          <w:szCs w:val="20"/>
        </w:rPr>
        <w:t xml:space="preserve">“… Artículo 86. Las </w:t>
      </w:r>
      <w:r w:rsidR="007B59B8">
        <w:rPr>
          <w:rFonts w:ascii="Arial" w:hAnsi="Arial" w:cs="Arial"/>
          <w:i/>
          <w:sz w:val="20"/>
          <w:szCs w:val="20"/>
        </w:rPr>
        <w:t>a</w:t>
      </w:r>
      <w:r w:rsidR="00B53D62" w:rsidRPr="00B53D62">
        <w:rPr>
          <w:rFonts w:ascii="Arial" w:hAnsi="Arial" w:cs="Arial"/>
          <w:i/>
          <w:sz w:val="20"/>
          <w:szCs w:val="20"/>
        </w:rPr>
        <w:t xml:space="preserve">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B53D62" w:rsidRPr="00B53D62">
        <w:rPr>
          <w:rFonts w:ascii="Arial" w:hAnsi="Arial" w:cs="Arial"/>
          <w:i/>
          <w:sz w:val="20"/>
          <w:szCs w:val="20"/>
        </w:rPr>
        <w:t>muestral</w:t>
      </w:r>
      <w:proofErr w:type="spellEnd"/>
      <w:r w:rsidR="00B53D62" w:rsidRPr="00B53D62">
        <w:rPr>
          <w:rFonts w:ascii="Arial" w:hAnsi="Arial" w:cs="Arial"/>
          <w:i/>
          <w:sz w:val="20"/>
          <w:szCs w:val="20"/>
        </w:rPr>
        <w:t xml:space="preserve"> y periódica.</w:t>
      </w:r>
      <w:r w:rsidR="00B53D62">
        <w:rPr>
          <w:rFonts w:ascii="Arial" w:hAnsi="Arial" w:cs="Arial"/>
          <w:i/>
          <w:sz w:val="20"/>
          <w:szCs w:val="20"/>
        </w:rPr>
        <w:t xml:space="preserve"> </w:t>
      </w:r>
      <w:r w:rsidR="00B53D62" w:rsidRPr="00B53D62">
        <w:rPr>
          <w:rFonts w:ascii="Arial" w:hAnsi="Arial" w:cs="Arial"/>
          <w:i/>
          <w:sz w:val="20"/>
          <w:szCs w:val="20"/>
        </w:rPr>
        <w:t>Artículo 88. L</w:t>
      </w:r>
      <w:r w:rsidR="00B53D62">
        <w:rPr>
          <w:rFonts w:ascii="Arial" w:hAnsi="Arial" w:cs="Arial"/>
          <w:i/>
          <w:sz w:val="20"/>
          <w:szCs w:val="20"/>
        </w:rPr>
        <w:t xml:space="preserve">a verificación que realicen los </w:t>
      </w:r>
      <w:r w:rsidR="00B53D62" w:rsidRPr="00B53D62">
        <w:rPr>
          <w:rFonts w:ascii="Arial" w:hAnsi="Arial" w:cs="Arial"/>
          <w:i/>
          <w:sz w:val="20"/>
          <w:szCs w:val="20"/>
        </w:rPr>
        <w:t>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B53D62">
        <w:rPr>
          <w:rFonts w:ascii="Arial" w:hAnsi="Arial" w:cs="Arial"/>
          <w:i/>
          <w:sz w:val="20"/>
          <w:szCs w:val="20"/>
        </w:rPr>
        <w:t xml:space="preserve"> </w:t>
      </w:r>
      <w:r w:rsidR="00B53D62" w:rsidRPr="00B53D62">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B53D62" w:rsidRPr="00B53D62">
        <w:rPr>
          <w:rFonts w:ascii="Arial" w:hAnsi="Arial" w:cs="Arial"/>
          <w:i/>
          <w:sz w:val="20"/>
          <w:szCs w:val="20"/>
        </w:rPr>
        <w:t>sic</w:t>
      </w:r>
      <w:proofErr w:type="gramEnd"/>
      <w:r w:rsidR="00B53D62" w:rsidRPr="00B53D62">
        <w:rPr>
          <w:rFonts w:ascii="Arial" w:hAnsi="Arial" w:cs="Arial"/>
          <w:i/>
          <w:sz w:val="20"/>
          <w:szCs w:val="20"/>
        </w:rPr>
        <w:t>)</w:t>
      </w:r>
      <w:r w:rsidR="00B53D62">
        <w:rPr>
          <w:rFonts w:ascii="Arial" w:hAnsi="Arial" w:cs="Arial"/>
          <w:i/>
          <w:sz w:val="20"/>
          <w:szCs w:val="20"/>
        </w:rPr>
        <w:t xml:space="preserve">. </w:t>
      </w:r>
      <w:r w:rsidR="00B53D62" w:rsidRPr="00B53D62">
        <w:rPr>
          <w:rFonts w:ascii="Arial" w:hAnsi="Arial" w:cs="Arial"/>
          <w:b/>
          <w:sz w:val="22"/>
          <w:szCs w:val="22"/>
        </w:rPr>
        <w:t>CUARTO</w:t>
      </w:r>
      <w:r w:rsidR="00B53D62" w:rsidRPr="00B53D62">
        <w:rPr>
          <w:rFonts w:ascii="Arial" w:hAnsi="Arial" w:cs="Arial"/>
          <w:sz w:val="22"/>
          <w:szCs w:val="22"/>
        </w:rPr>
        <w:t>. 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B53D62">
        <w:rPr>
          <w:rFonts w:ascii="Arial" w:hAnsi="Arial" w:cs="Arial"/>
          <w:i/>
          <w:sz w:val="20"/>
          <w:szCs w:val="20"/>
        </w:rPr>
        <w:t xml:space="preserve"> </w:t>
      </w:r>
      <w:r w:rsidR="00B53D62" w:rsidRPr="00B53D62">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6F3063" w:rsidRPr="00480436">
        <w:rPr>
          <w:rFonts w:ascii="Arial" w:hAnsi="Arial" w:cs="Arial"/>
          <w:sz w:val="22"/>
          <w:szCs w:val="22"/>
        </w:rPr>
        <w:t>-</w:t>
      </w:r>
      <w:r w:rsidR="006F3063">
        <w:rPr>
          <w:rFonts w:ascii="Arial" w:hAnsi="Arial" w:cs="Arial"/>
        </w:rPr>
        <w:t xml:space="preserve"> - - - - - - - - - - - - </w:t>
      </w:r>
      <w:r w:rsidR="00480436">
        <w:rPr>
          <w:rFonts w:ascii="Arial" w:hAnsi="Arial" w:cs="Arial"/>
        </w:rPr>
        <w:t xml:space="preserve">- - - - - - - - - - - - </w:t>
      </w:r>
      <w:r w:rsidR="009F07AA" w:rsidRPr="006F3063">
        <w:rPr>
          <w:rFonts w:ascii="Arial" w:eastAsia="Times New Roman" w:hAnsi="Arial" w:cs="Arial"/>
          <w:color w:val="000000"/>
          <w:sz w:val="22"/>
          <w:szCs w:val="22"/>
          <w:lang w:eastAsia="es-MX"/>
        </w:rPr>
        <w:t xml:space="preserve"> - - - - - - - - - -</w:t>
      </w:r>
      <w:r w:rsidR="00000100" w:rsidRPr="006F3063">
        <w:rPr>
          <w:rFonts w:ascii="Arial" w:eastAsia="Times New Roman" w:hAnsi="Arial" w:cs="Arial"/>
          <w:color w:val="000000"/>
          <w:sz w:val="22"/>
          <w:szCs w:val="22"/>
          <w:lang w:eastAsia="es-MX"/>
        </w:rPr>
        <w:t xml:space="preserve"> </w:t>
      </w:r>
      <w:r w:rsidR="009F07AA" w:rsidRPr="006F3063">
        <w:rPr>
          <w:rFonts w:ascii="Arial" w:eastAsia="Times New Roman" w:hAnsi="Arial" w:cs="Arial"/>
          <w:color w:val="000000"/>
          <w:sz w:val="22"/>
          <w:szCs w:val="22"/>
          <w:lang w:eastAsia="es-MX"/>
        </w:rPr>
        <w:t>- - - - - -</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w:t>
      </w:r>
      <w:r w:rsidR="00EE0102" w:rsidRPr="006F3063">
        <w:rPr>
          <w:rFonts w:ascii="Arial" w:eastAsia="Times New Roman" w:hAnsi="Arial" w:cs="Arial"/>
          <w:color w:val="000000"/>
          <w:sz w:val="22"/>
          <w:szCs w:val="22"/>
          <w:lang w:eastAsia="es-MX"/>
        </w:rPr>
        <w:t xml:space="preserve"> -</w:t>
      </w:r>
      <w:r w:rsidR="009F07AA" w:rsidRPr="007B59B8">
        <w:rPr>
          <w:rFonts w:ascii="Arial" w:eastAsia="Times New Roman" w:hAnsi="Arial" w:cs="Arial"/>
          <w:color w:val="000000"/>
          <w:sz w:val="22"/>
          <w:szCs w:val="22"/>
          <w:lang w:eastAsia="es-MX"/>
        </w:rPr>
        <w:t xml:space="preserve"> </w:t>
      </w:r>
      <w:r w:rsidR="007B59B8" w:rsidRPr="007B59B8">
        <w:rPr>
          <w:rFonts w:ascii="Arial" w:eastAsia="Times New Roman" w:hAnsi="Arial" w:cs="Arial"/>
          <w:color w:val="000000"/>
          <w:sz w:val="22"/>
          <w:szCs w:val="22"/>
          <w:lang w:eastAsia="es-MX"/>
        </w:rPr>
        <w:t>- - - - - - - - -</w:t>
      </w:r>
      <w:r w:rsidR="00B53D62">
        <w:rPr>
          <w:rFonts w:ascii="Arial" w:eastAsia="Times New Roman" w:hAnsi="Arial" w:cs="Arial"/>
          <w:b/>
          <w:color w:val="000000"/>
          <w:sz w:val="22"/>
          <w:szCs w:val="22"/>
          <w:lang w:eastAsia="es-MX"/>
        </w:rPr>
        <w:t>RESUELVE</w:t>
      </w:r>
      <w:r w:rsidR="009F07AA" w:rsidRPr="006F3063">
        <w:rPr>
          <w:rFonts w:ascii="Arial" w:eastAsia="Times New Roman" w:hAnsi="Arial" w:cs="Arial"/>
          <w:b/>
          <w:color w:val="000000"/>
          <w:sz w:val="22"/>
          <w:szCs w:val="22"/>
          <w:lang w:eastAsia="es-MX"/>
        </w:rPr>
        <w:t>:</w:t>
      </w:r>
      <w:r w:rsidR="009F07AA" w:rsidRPr="006F3063">
        <w:rPr>
          <w:rFonts w:ascii="Arial" w:eastAsia="Times New Roman" w:hAnsi="Arial" w:cs="Arial"/>
          <w:color w:val="000000"/>
          <w:sz w:val="22"/>
          <w:szCs w:val="22"/>
          <w:lang w:eastAsia="es-MX"/>
        </w:rPr>
        <w:t>-</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 xml:space="preserve">- - - - - - - - - - - </w:t>
      </w:r>
      <w:r w:rsidR="00000100" w:rsidRPr="006F3063">
        <w:rPr>
          <w:rFonts w:ascii="Arial" w:eastAsia="Times New Roman" w:hAnsi="Arial" w:cs="Arial"/>
          <w:color w:val="000000"/>
          <w:sz w:val="22"/>
          <w:szCs w:val="22"/>
          <w:lang w:eastAsia="es-MX"/>
        </w:rPr>
        <w:t>-</w:t>
      </w:r>
      <w:r w:rsidR="009F07AA" w:rsidRPr="006F3063">
        <w:rPr>
          <w:rFonts w:ascii="Arial" w:eastAsia="Times New Roman" w:hAnsi="Arial" w:cs="Arial"/>
          <w:color w:val="000000"/>
          <w:sz w:val="22"/>
          <w:szCs w:val="22"/>
          <w:lang w:eastAsia="es-MX"/>
        </w:rPr>
        <w:t xml:space="preserve"> - - - - - - - - - - - - - </w:t>
      </w:r>
      <w:r w:rsidR="00EE0102" w:rsidRPr="006F3063">
        <w:rPr>
          <w:rFonts w:ascii="Arial" w:eastAsia="Times New Roman" w:hAnsi="Arial" w:cs="Arial"/>
          <w:color w:val="000000"/>
          <w:sz w:val="22"/>
          <w:szCs w:val="22"/>
          <w:lang w:eastAsia="es-MX"/>
        </w:rPr>
        <w:t xml:space="preserve">- </w:t>
      </w:r>
      <w:r w:rsidR="00437D89" w:rsidRPr="006F3063">
        <w:rPr>
          <w:rFonts w:ascii="Arial" w:eastAsia="Times New Roman" w:hAnsi="Arial" w:cs="Arial"/>
          <w:color w:val="000000"/>
          <w:sz w:val="22"/>
          <w:szCs w:val="22"/>
          <w:lang w:eastAsia="es-MX"/>
        </w:rPr>
        <w:t>-</w:t>
      </w:r>
      <w:r w:rsidR="00FF7068" w:rsidRPr="006F3063">
        <w:rPr>
          <w:rFonts w:ascii="Arial" w:eastAsia="Times New Roman" w:hAnsi="Arial" w:cs="Arial"/>
          <w:color w:val="000000"/>
          <w:sz w:val="22"/>
          <w:szCs w:val="22"/>
          <w:lang w:eastAsia="es-MX"/>
        </w:rPr>
        <w:t xml:space="preserve"> - - </w:t>
      </w:r>
    </w:p>
    <w:p w14:paraId="0F7E7E6D" w14:textId="3CCD6AE7" w:rsidR="007B59B8" w:rsidRDefault="00000615" w:rsidP="00E547F3">
      <w:pPr>
        <w:spacing w:line="360" w:lineRule="auto"/>
        <w:jc w:val="both"/>
        <w:rPr>
          <w:rFonts w:ascii="Arial" w:hAnsi="Arial" w:cs="Arial"/>
          <w:sz w:val="22"/>
          <w:szCs w:val="22"/>
          <w:lang w:eastAsia="es-ES"/>
        </w:rPr>
      </w:pPr>
      <w:r w:rsidRPr="006F3063">
        <w:rPr>
          <w:rFonts w:ascii="Arial" w:hAnsi="Arial" w:cs="Arial"/>
          <w:b/>
          <w:sz w:val="22"/>
          <w:szCs w:val="22"/>
          <w:lang w:eastAsia="es-ES"/>
        </w:rPr>
        <w:t xml:space="preserve">PRIMERO. </w:t>
      </w:r>
      <w:r w:rsidR="007B59B8" w:rsidRPr="007B59B8">
        <w:rPr>
          <w:rFonts w:ascii="Arial" w:hAnsi="Arial" w:cs="Arial"/>
          <w:sz w:val="22"/>
          <w:szCs w:val="22"/>
          <w:lang w:eastAsia="es-ES"/>
        </w:rPr>
        <w:t xml:space="preserve">Es procedente la aprobación de los cinco dictámenes de cumplimiento emitidos por la Dirección de Comunicación, Capacitación, Evaluación, Archivo y Datos Personales, </w:t>
      </w:r>
      <w:r w:rsidR="007B59B8" w:rsidRPr="007B59B8">
        <w:rPr>
          <w:rFonts w:ascii="Arial" w:hAnsi="Arial" w:cs="Arial"/>
          <w:sz w:val="22"/>
          <w:szCs w:val="22"/>
          <w:lang w:eastAsia="es-ES"/>
        </w:rPr>
        <w:lastRenderedPageBreak/>
        <w:t>correspondientes en el siguiente sentido y del sujeto obligado que se menciona:</w:t>
      </w:r>
      <w:r w:rsidR="007B59B8">
        <w:rPr>
          <w:rFonts w:ascii="Arial" w:hAnsi="Arial" w:cs="Arial"/>
          <w:sz w:val="22"/>
          <w:szCs w:val="22"/>
          <w:lang w:eastAsia="es-ES"/>
        </w:rPr>
        <w:t>- - - - - - - - - - - - - - - - - - - - - - - - - - - - -</w:t>
      </w:r>
      <w:r w:rsidR="007B59B8" w:rsidRPr="007B59B8">
        <w:rPr>
          <w:rFonts w:ascii="Arial" w:hAnsi="Arial" w:cs="Arial"/>
          <w:b/>
          <w:sz w:val="22"/>
          <w:szCs w:val="22"/>
          <w:lang w:eastAsia="es-ES"/>
        </w:rPr>
        <w:t>Dictámenes de cumplimiento</w:t>
      </w:r>
      <w:r w:rsidR="007B59B8" w:rsidRPr="007B59B8">
        <w:rPr>
          <w:rFonts w:ascii="Arial" w:hAnsi="Arial" w:cs="Arial"/>
          <w:sz w:val="22"/>
          <w:szCs w:val="22"/>
          <w:lang w:eastAsia="es-ES"/>
        </w:rPr>
        <w:t xml:space="preserve">- - - - - - - - - - - - - - - - - - - - - - </w:t>
      </w:r>
      <w:r w:rsidR="007B59B8">
        <w:rPr>
          <w:rFonts w:ascii="Arial" w:hAnsi="Arial" w:cs="Arial"/>
          <w:sz w:val="22"/>
          <w:szCs w:val="22"/>
          <w:lang w:eastAsia="es-ES"/>
        </w:rPr>
        <w:t xml:space="preserve">- </w:t>
      </w:r>
    </w:p>
    <w:tbl>
      <w:tblPr>
        <w:tblStyle w:val="Tablaconcuadrcula"/>
        <w:tblW w:w="0" w:type="auto"/>
        <w:jc w:val="center"/>
        <w:tblLook w:val="04A0" w:firstRow="1" w:lastRow="0" w:firstColumn="1" w:lastColumn="0" w:noHBand="0" w:noVBand="1"/>
      </w:tblPr>
      <w:tblGrid>
        <w:gridCol w:w="4957"/>
        <w:gridCol w:w="3871"/>
      </w:tblGrid>
      <w:tr w:rsidR="007B59B8" w:rsidRPr="007B59B8" w14:paraId="276BEB15" w14:textId="77777777" w:rsidTr="007B59B8">
        <w:trPr>
          <w:jc w:val="center"/>
        </w:trPr>
        <w:tc>
          <w:tcPr>
            <w:tcW w:w="4957" w:type="dxa"/>
          </w:tcPr>
          <w:p w14:paraId="65AA050A" w14:textId="77777777" w:rsidR="007B59B8" w:rsidRPr="007B59B8" w:rsidRDefault="007B59B8" w:rsidP="007B59B8">
            <w:pPr>
              <w:pStyle w:val="Prrafodelista"/>
              <w:numPr>
                <w:ilvl w:val="0"/>
                <w:numId w:val="20"/>
              </w:numPr>
              <w:spacing w:line="276" w:lineRule="auto"/>
              <w:rPr>
                <w:rFonts w:ascii="Arial" w:eastAsia="Arial" w:hAnsi="Arial" w:cs="Arial"/>
                <w:b/>
                <w:sz w:val="22"/>
                <w:szCs w:val="22"/>
              </w:rPr>
            </w:pPr>
            <w:r w:rsidRPr="007B59B8">
              <w:rPr>
                <w:rFonts w:ascii="Arial" w:eastAsia="Arial" w:hAnsi="Arial" w:cs="Arial"/>
                <w:b/>
                <w:sz w:val="22"/>
                <w:szCs w:val="22"/>
              </w:rPr>
              <w:t>INSTITUTO OAXAQUEÑO DE ATENCIÓN AL MIGRANTE</w:t>
            </w:r>
          </w:p>
        </w:tc>
        <w:tc>
          <w:tcPr>
            <w:tcW w:w="3871" w:type="dxa"/>
          </w:tcPr>
          <w:p w14:paraId="46904320" w14:textId="77777777" w:rsidR="007B59B8" w:rsidRPr="007B59B8" w:rsidRDefault="007B59B8" w:rsidP="009E002F">
            <w:pPr>
              <w:spacing w:line="276" w:lineRule="auto"/>
              <w:jc w:val="center"/>
              <w:rPr>
                <w:rFonts w:ascii="Arial" w:eastAsia="Arial" w:hAnsi="Arial" w:cs="Arial"/>
                <w:b/>
                <w:sz w:val="22"/>
                <w:szCs w:val="22"/>
              </w:rPr>
            </w:pPr>
            <w:r w:rsidRPr="007B59B8">
              <w:rPr>
                <w:rFonts w:ascii="Arial" w:eastAsia="Arial" w:hAnsi="Arial" w:cs="Arial"/>
                <w:b/>
                <w:sz w:val="22"/>
                <w:szCs w:val="22"/>
              </w:rPr>
              <w:t>100%</w:t>
            </w:r>
          </w:p>
        </w:tc>
      </w:tr>
      <w:tr w:rsidR="007B59B8" w:rsidRPr="007B59B8" w14:paraId="257272F6" w14:textId="77777777" w:rsidTr="007B59B8">
        <w:trPr>
          <w:jc w:val="center"/>
        </w:trPr>
        <w:tc>
          <w:tcPr>
            <w:tcW w:w="4957" w:type="dxa"/>
          </w:tcPr>
          <w:p w14:paraId="722650E7" w14:textId="77777777" w:rsidR="007B59B8" w:rsidRPr="007B59B8" w:rsidRDefault="007B59B8" w:rsidP="007B59B8">
            <w:pPr>
              <w:pStyle w:val="Prrafodelista"/>
              <w:numPr>
                <w:ilvl w:val="0"/>
                <w:numId w:val="20"/>
              </w:numPr>
              <w:spacing w:line="276" w:lineRule="auto"/>
              <w:rPr>
                <w:rFonts w:ascii="Arial" w:eastAsia="Arial" w:hAnsi="Arial" w:cs="Arial"/>
                <w:b/>
                <w:sz w:val="22"/>
                <w:szCs w:val="22"/>
              </w:rPr>
            </w:pPr>
            <w:r w:rsidRPr="007B59B8">
              <w:rPr>
                <w:rFonts w:ascii="Arial" w:eastAsia="Arial" w:hAnsi="Arial" w:cs="Arial"/>
                <w:b/>
                <w:sz w:val="22"/>
                <w:szCs w:val="22"/>
              </w:rPr>
              <w:t>PARTIDO UNIDAD POPULAR</w:t>
            </w:r>
          </w:p>
        </w:tc>
        <w:tc>
          <w:tcPr>
            <w:tcW w:w="3871" w:type="dxa"/>
          </w:tcPr>
          <w:p w14:paraId="42FAAAAC" w14:textId="77777777" w:rsidR="007B59B8" w:rsidRPr="007B59B8" w:rsidRDefault="007B59B8" w:rsidP="009E002F">
            <w:pPr>
              <w:spacing w:line="276" w:lineRule="auto"/>
              <w:jc w:val="center"/>
              <w:rPr>
                <w:rFonts w:ascii="Arial" w:eastAsia="Arial" w:hAnsi="Arial" w:cs="Arial"/>
                <w:sz w:val="22"/>
                <w:szCs w:val="22"/>
              </w:rPr>
            </w:pPr>
            <w:r w:rsidRPr="007B59B8">
              <w:rPr>
                <w:rFonts w:ascii="Arial" w:eastAsia="Arial" w:hAnsi="Arial" w:cs="Arial"/>
                <w:b/>
                <w:sz w:val="22"/>
                <w:szCs w:val="22"/>
              </w:rPr>
              <w:t>100%</w:t>
            </w:r>
          </w:p>
        </w:tc>
      </w:tr>
      <w:tr w:rsidR="007B59B8" w:rsidRPr="007B59B8" w14:paraId="38D08C3C" w14:textId="77777777" w:rsidTr="007B59B8">
        <w:trPr>
          <w:jc w:val="center"/>
        </w:trPr>
        <w:tc>
          <w:tcPr>
            <w:tcW w:w="4957" w:type="dxa"/>
          </w:tcPr>
          <w:p w14:paraId="32B0FF1D" w14:textId="77777777" w:rsidR="007B59B8" w:rsidRPr="007B59B8" w:rsidRDefault="007B59B8" w:rsidP="007B59B8">
            <w:pPr>
              <w:pStyle w:val="Prrafodelista"/>
              <w:numPr>
                <w:ilvl w:val="0"/>
                <w:numId w:val="20"/>
              </w:numPr>
              <w:spacing w:line="276" w:lineRule="auto"/>
              <w:rPr>
                <w:rFonts w:ascii="Arial" w:eastAsia="Arial" w:hAnsi="Arial" w:cs="Arial"/>
                <w:b/>
                <w:sz w:val="22"/>
                <w:szCs w:val="22"/>
              </w:rPr>
            </w:pPr>
            <w:r w:rsidRPr="007B59B8">
              <w:rPr>
                <w:rFonts w:ascii="Arial" w:eastAsia="Arial" w:hAnsi="Arial" w:cs="Arial"/>
                <w:b/>
                <w:sz w:val="22"/>
                <w:szCs w:val="22"/>
              </w:rPr>
              <w:t>PARTIDO MOVIMIENTO CIUDADANO</w:t>
            </w:r>
          </w:p>
        </w:tc>
        <w:tc>
          <w:tcPr>
            <w:tcW w:w="3871" w:type="dxa"/>
          </w:tcPr>
          <w:p w14:paraId="4B37DAC5" w14:textId="77777777" w:rsidR="007B59B8" w:rsidRPr="007B59B8" w:rsidRDefault="007B59B8" w:rsidP="009E002F">
            <w:pPr>
              <w:spacing w:line="276" w:lineRule="auto"/>
              <w:jc w:val="center"/>
              <w:rPr>
                <w:rFonts w:ascii="Arial" w:eastAsia="Arial" w:hAnsi="Arial" w:cs="Arial"/>
                <w:b/>
                <w:sz w:val="22"/>
                <w:szCs w:val="22"/>
              </w:rPr>
            </w:pPr>
            <w:r w:rsidRPr="007B59B8">
              <w:rPr>
                <w:rFonts w:ascii="Arial" w:eastAsia="Arial" w:hAnsi="Arial" w:cs="Arial"/>
                <w:b/>
                <w:sz w:val="22"/>
                <w:szCs w:val="22"/>
              </w:rPr>
              <w:t>100%</w:t>
            </w:r>
          </w:p>
        </w:tc>
      </w:tr>
      <w:tr w:rsidR="007B59B8" w:rsidRPr="007B59B8" w14:paraId="38FFB4A4" w14:textId="77777777" w:rsidTr="007B59B8">
        <w:trPr>
          <w:jc w:val="center"/>
        </w:trPr>
        <w:tc>
          <w:tcPr>
            <w:tcW w:w="4957" w:type="dxa"/>
          </w:tcPr>
          <w:p w14:paraId="33A0BD61" w14:textId="77777777" w:rsidR="007B59B8" w:rsidRPr="007B59B8" w:rsidRDefault="007B59B8" w:rsidP="007B59B8">
            <w:pPr>
              <w:pStyle w:val="Prrafodelista"/>
              <w:numPr>
                <w:ilvl w:val="0"/>
                <w:numId w:val="20"/>
              </w:numPr>
              <w:spacing w:line="276" w:lineRule="auto"/>
              <w:rPr>
                <w:rFonts w:ascii="Arial" w:eastAsia="Arial" w:hAnsi="Arial" w:cs="Arial"/>
                <w:b/>
                <w:sz w:val="22"/>
                <w:szCs w:val="22"/>
              </w:rPr>
            </w:pPr>
            <w:r w:rsidRPr="007B59B8">
              <w:rPr>
                <w:rFonts w:ascii="Arial" w:eastAsia="Arial" w:hAnsi="Arial" w:cs="Arial"/>
                <w:b/>
                <w:sz w:val="22"/>
                <w:szCs w:val="22"/>
              </w:rPr>
              <w:t xml:space="preserve">SECRETARÍA DE LAS MUJERES DE OAXACA </w:t>
            </w:r>
            <w:r w:rsidRPr="007B59B8">
              <w:rPr>
                <w:rFonts w:ascii="Arial" w:eastAsia="Arial" w:hAnsi="Arial" w:cs="Arial"/>
                <w:bCs/>
                <w:sz w:val="22"/>
                <w:szCs w:val="22"/>
              </w:rPr>
              <w:t>(después de término de cinco días para solventar observaciones)</w:t>
            </w:r>
          </w:p>
        </w:tc>
        <w:tc>
          <w:tcPr>
            <w:tcW w:w="3871" w:type="dxa"/>
          </w:tcPr>
          <w:p w14:paraId="388DF513" w14:textId="77777777" w:rsidR="007B59B8" w:rsidRPr="007B59B8" w:rsidRDefault="007B59B8" w:rsidP="009E002F">
            <w:pPr>
              <w:spacing w:line="276" w:lineRule="auto"/>
              <w:jc w:val="center"/>
              <w:rPr>
                <w:rFonts w:ascii="Arial" w:eastAsia="Arial" w:hAnsi="Arial" w:cs="Arial"/>
                <w:b/>
                <w:sz w:val="22"/>
                <w:szCs w:val="22"/>
              </w:rPr>
            </w:pPr>
            <w:r w:rsidRPr="007B59B8">
              <w:rPr>
                <w:rFonts w:ascii="Arial" w:eastAsia="Arial" w:hAnsi="Arial" w:cs="Arial"/>
                <w:b/>
                <w:sz w:val="22"/>
                <w:szCs w:val="22"/>
              </w:rPr>
              <w:t>100%</w:t>
            </w:r>
          </w:p>
        </w:tc>
      </w:tr>
      <w:tr w:rsidR="007B59B8" w:rsidRPr="007B59B8" w14:paraId="6CC5F0BE" w14:textId="77777777" w:rsidTr="007B59B8">
        <w:trPr>
          <w:jc w:val="center"/>
        </w:trPr>
        <w:tc>
          <w:tcPr>
            <w:tcW w:w="4957" w:type="dxa"/>
          </w:tcPr>
          <w:p w14:paraId="44C1D025" w14:textId="77777777" w:rsidR="007B59B8" w:rsidRPr="007B59B8" w:rsidRDefault="007B59B8" w:rsidP="007B59B8">
            <w:pPr>
              <w:pStyle w:val="Prrafodelista"/>
              <w:numPr>
                <w:ilvl w:val="0"/>
                <w:numId w:val="20"/>
              </w:numPr>
              <w:spacing w:line="276" w:lineRule="auto"/>
              <w:rPr>
                <w:rFonts w:ascii="Arial" w:eastAsia="Arial" w:hAnsi="Arial" w:cs="Arial"/>
                <w:b/>
                <w:sz w:val="22"/>
                <w:szCs w:val="22"/>
              </w:rPr>
            </w:pPr>
            <w:r w:rsidRPr="007B59B8">
              <w:rPr>
                <w:rFonts w:ascii="Arial" w:eastAsia="Arial" w:hAnsi="Arial" w:cs="Arial"/>
                <w:b/>
                <w:sz w:val="22"/>
                <w:szCs w:val="22"/>
              </w:rPr>
              <w:t xml:space="preserve">DEFENSORÍA DE LOS DERECHOS HUMANOS DEL PUEBLO DE OAXACA </w:t>
            </w:r>
            <w:r w:rsidRPr="007B59B8">
              <w:rPr>
                <w:rFonts w:ascii="Arial" w:eastAsia="Arial" w:hAnsi="Arial" w:cs="Arial"/>
                <w:bCs/>
                <w:sz w:val="22"/>
                <w:szCs w:val="22"/>
              </w:rPr>
              <w:t>(después de término de cinco días para solventar observaciones)</w:t>
            </w:r>
          </w:p>
        </w:tc>
        <w:tc>
          <w:tcPr>
            <w:tcW w:w="3871" w:type="dxa"/>
          </w:tcPr>
          <w:p w14:paraId="5A5AE9BD" w14:textId="77777777" w:rsidR="007B59B8" w:rsidRPr="007B59B8" w:rsidRDefault="007B59B8" w:rsidP="009E002F">
            <w:pPr>
              <w:spacing w:line="276" w:lineRule="auto"/>
              <w:jc w:val="center"/>
              <w:rPr>
                <w:rFonts w:ascii="Arial" w:eastAsia="Arial" w:hAnsi="Arial" w:cs="Arial"/>
                <w:b/>
                <w:sz w:val="22"/>
                <w:szCs w:val="22"/>
              </w:rPr>
            </w:pPr>
            <w:r w:rsidRPr="007B59B8">
              <w:rPr>
                <w:rFonts w:ascii="Arial" w:eastAsia="Arial" w:hAnsi="Arial" w:cs="Arial"/>
                <w:b/>
                <w:sz w:val="22"/>
                <w:szCs w:val="22"/>
              </w:rPr>
              <w:t>100%</w:t>
            </w:r>
          </w:p>
        </w:tc>
      </w:tr>
    </w:tbl>
    <w:p w14:paraId="6C4E2F5E" w14:textId="59430EB3" w:rsidR="006F3063" w:rsidRPr="006F3063" w:rsidRDefault="007B59B8" w:rsidP="007B59B8">
      <w:pPr>
        <w:spacing w:line="360" w:lineRule="auto"/>
        <w:jc w:val="both"/>
        <w:rPr>
          <w:rFonts w:ascii="Arial" w:hAnsi="Arial" w:cs="Arial"/>
          <w:sz w:val="22"/>
          <w:szCs w:val="22"/>
          <w:lang w:eastAsia="es-ES"/>
        </w:rPr>
      </w:pPr>
      <w:r w:rsidRPr="007B59B8">
        <w:rPr>
          <w:rFonts w:ascii="Arial" w:hAnsi="Arial" w:cs="Arial"/>
          <w:sz w:val="22"/>
          <w:szCs w:val="22"/>
          <w:lang w:eastAsia="es-ES"/>
        </w:rPr>
        <w:t>Se anexan los dictámenes de cumplimiento al presente documento.</w:t>
      </w:r>
      <w:r>
        <w:rPr>
          <w:rFonts w:ascii="Arial" w:hAnsi="Arial" w:cs="Arial"/>
          <w:sz w:val="22"/>
          <w:szCs w:val="22"/>
          <w:lang w:eastAsia="es-ES"/>
        </w:rPr>
        <w:t xml:space="preserve"> </w:t>
      </w:r>
      <w:r w:rsidR="00000615" w:rsidRPr="006F3063">
        <w:rPr>
          <w:rFonts w:ascii="Arial" w:hAnsi="Arial" w:cs="Arial"/>
          <w:b/>
          <w:sz w:val="22"/>
          <w:szCs w:val="22"/>
          <w:lang w:eastAsia="es-ES"/>
        </w:rPr>
        <w:t>SEGUNDO.</w:t>
      </w:r>
      <w:r>
        <w:rPr>
          <w:rFonts w:ascii="Arial" w:hAnsi="Arial" w:cs="Arial"/>
          <w:b/>
          <w:sz w:val="22"/>
          <w:szCs w:val="22"/>
          <w:lang w:eastAsia="es-ES"/>
        </w:rPr>
        <w:t xml:space="preserve"> </w:t>
      </w:r>
      <w:r w:rsidRPr="007B59B8">
        <w:rPr>
          <w:rFonts w:ascii="Arial" w:hAnsi="Arial" w:cs="Arial"/>
          <w:sz w:val="22"/>
          <w:szCs w:val="22"/>
          <w:lang w:eastAsia="es-ES"/>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lang w:eastAsia="es-ES"/>
        </w:rPr>
        <w:t xml:space="preserve"> </w:t>
      </w:r>
      <w:r w:rsidR="00000615" w:rsidRPr="006F3063">
        <w:rPr>
          <w:rFonts w:ascii="Arial" w:hAnsi="Arial" w:cs="Arial"/>
          <w:b/>
          <w:sz w:val="22"/>
          <w:szCs w:val="22"/>
          <w:lang w:eastAsia="es-ES"/>
        </w:rPr>
        <w:t>TERCERO</w:t>
      </w:r>
      <w:r w:rsidR="00000615" w:rsidRPr="006F3063">
        <w:rPr>
          <w:rFonts w:ascii="Arial" w:hAnsi="Arial" w:cs="Arial"/>
          <w:sz w:val="22"/>
          <w:szCs w:val="22"/>
          <w:lang w:eastAsia="es-ES"/>
        </w:rPr>
        <w:t xml:space="preserve">. </w:t>
      </w:r>
      <w:r w:rsidRPr="007B59B8">
        <w:rPr>
          <w:rFonts w:ascii="Arial" w:hAnsi="Arial" w:cs="Arial"/>
          <w:sz w:val="22"/>
          <w:szCs w:val="22"/>
          <w:lang w:eastAsia="es-ES"/>
        </w:rPr>
        <w:t>Se instruye a la Dirección de Tecnologías de Transparencia, para que publique el presente acuerdo en el portal elec</w:t>
      </w:r>
      <w:r>
        <w:rPr>
          <w:rFonts w:ascii="Arial" w:hAnsi="Arial" w:cs="Arial"/>
          <w:sz w:val="22"/>
          <w:szCs w:val="22"/>
          <w:lang w:eastAsia="es-ES"/>
        </w:rPr>
        <w:t xml:space="preserve">trónico de este Órgano Garante. </w:t>
      </w:r>
      <w:r w:rsidRPr="007B59B8">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veintinueve días del mes de septiembre del año dos mil vei</w:t>
      </w:r>
      <w:r>
        <w:rPr>
          <w:rFonts w:ascii="Arial" w:hAnsi="Arial" w:cs="Arial"/>
          <w:sz w:val="22"/>
          <w:szCs w:val="22"/>
          <w:lang w:eastAsia="es-ES"/>
        </w:rPr>
        <w:t xml:space="preserve">ntidós. </w:t>
      </w:r>
      <w:r w:rsidR="006F3063" w:rsidRPr="006F3063">
        <w:rPr>
          <w:rFonts w:ascii="Arial" w:hAnsi="Arial" w:cs="Arial"/>
          <w:sz w:val="22"/>
          <w:szCs w:val="22"/>
          <w:lang w:eastAsia="es-ES"/>
        </w:rPr>
        <w:t>Conste.</w:t>
      </w:r>
      <w:r w:rsidR="00000615" w:rsidRPr="006F3063">
        <w:rPr>
          <w:rFonts w:ascii="Arial" w:hAnsi="Arial" w:cs="Arial"/>
          <w:sz w:val="22"/>
          <w:szCs w:val="22"/>
          <w:lang w:eastAsia="es-ES"/>
        </w:rPr>
        <w:t xml:space="preserve">- - - - - - - </w:t>
      </w:r>
      <w:r w:rsidR="00FF7068" w:rsidRPr="006F3063">
        <w:rPr>
          <w:rFonts w:ascii="Arial" w:hAnsi="Arial" w:cs="Arial"/>
          <w:sz w:val="22"/>
          <w:szCs w:val="22"/>
          <w:lang w:eastAsia="es-ES"/>
        </w:rPr>
        <w:t>- -</w:t>
      </w:r>
      <w:r w:rsidR="006F3063">
        <w:rPr>
          <w:rFonts w:ascii="Arial" w:hAnsi="Arial" w:cs="Arial"/>
          <w:sz w:val="22"/>
          <w:szCs w:val="22"/>
          <w:lang w:eastAsia="es-ES"/>
        </w:rPr>
        <w:t xml:space="preserve"> - - - - - - - - - - - - - - - - - - - - - - - - - - - - - - - - - </w:t>
      </w:r>
    </w:p>
    <w:p w14:paraId="0553A5F4" w14:textId="67603632" w:rsidR="00000100" w:rsidRDefault="00940A01" w:rsidP="00000100">
      <w:pPr>
        <w:spacing w:line="360" w:lineRule="auto"/>
        <w:jc w:val="both"/>
        <w:rPr>
          <w:rFonts w:ascii="Arial" w:hAnsi="Arial" w:cs="Arial"/>
          <w:sz w:val="22"/>
          <w:szCs w:val="22"/>
          <w:lang w:eastAsia="es-ES"/>
        </w:rPr>
      </w:pPr>
      <w:r w:rsidRPr="00480436">
        <w:rPr>
          <w:rFonts w:ascii="Arial" w:hAnsi="Arial" w:cs="Arial"/>
          <w:sz w:val="22"/>
          <w:szCs w:val="22"/>
          <w:lang w:eastAsia="es-ES"/>
        </w:rPr>
        <w:t xml:space="preserve">En este sentido, y una vez recabados los votos se aprobó por unanimidad de votos el acuerdo número </w:t>
      </w:r>
      <w:r w:rsidR="006F3063" w:rsidRPr="007B59B8">
        <w:rPr>
          <w:rFonts w:ascii="Arial" w:hAnsi="Arial" w:cs="Arial"/>
          <w:b/>
          <w:sz w:val="22"/>
          <w:szCs w:val="22"/>
          <w:lang w:eastAsia="es-ES"/>
        </w:rPr>
        <w:t>OGAIPO/CG/0</w:t>
      </w:r>
      <w:r w:rsidR="007B59B8">
        <w:rPr>
          <w:rFonts w:ascii="Arial" w:hAnsi="Arial" w:cs="Arial"/>
          <w:b/>
          <w:sz w:val="22"/>
          <w:szCs w:val="22"/>
          <w:lang w:eastAsia="es-ES"/>
        </w:rPr>
        <w:t>84</w:t>
      </w:r>
      <w:r w:rsidRPr="007B59B8">
        <w:rPr>
          <w:rFonts w:ascii="Arial" w:hAnsi="Arial" w:cs="Arial"/>
          <w:b/>
          <w:sz w:val="22"/>
          <w:szCs w:val="22"/>
          <w:lang w:eastAsia="es-ES"/>
        </w:rPr>
        <w:t>/2022</w:t>
      </w:r>
      <w:r w:rsidRPr="00480436">
        <w:rPr>
          <w:rFonts w:ascii="Arial" w:hAnsi="Arial" w:cs="Arial"/>
          <w:sz w:val="22"/>
          <w:szCs w:val="22"/>
          <w:lang w:eastAsia="es-ES"/>
        </w:rPr>
        <w:t>.- - - - - - - - - - - - - - - - - - - - - - - - - - - - - - - - - - - -</w:t>
      </w:r>
      <w:r>
        <w:rPr>
          <w:rFonts w:ascii="Arial" w:hAnsi="Arial" w:cs="Arial"/>
          <w:sz w:val="22"/>
          <w:szCs w:val="22"/>
          <w:lang w:eastAsia="es-ES"/>
        </w:rPr>
        <w:t xml:space="preserve"> </w:t>
      </w:r>
    </w:p>
    <w:p w14:paraId="0E62E174" w14:textId="4FE57F41"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Acto seguido, el Comisionado Presidente instruyó al Secr</w:t>
      </w:r>
      <w:r w:rsidR="00903FB0">
        <w:rPr>
          <w:rFonts w:ascii="Arial" w:hAnsi="Arial" w:cs="Arial"/>
          <w:sz w:val="22"/>
          <w:szCs w:val="22"/>
          <w:lang w:eastAsia="es-ES"/>
        </w:rPr>
        <w:t xml:space="preserve">etario General de Acuerdos, dar </w:t>
      </w:r>
      <w:r w:rsidRPr="00940A01">
        <w:rPr>
          <w:rFonts w:ascii="Arial" w:hAnsi="Arial" w:cs="Arial"/>
          <w:sz w:val="22"/>
          <w:szCs w:val="22"/>
          <w:lang w:eastAsia="es-ES"/>
        </w:rPr>
        <w:t xml:space="preserve">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70E31211"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7B59B8" w:rsidRPr="007B59B8">
        <w:rPr>
          <w:rFonts w:ascii="Arial" w:hAnsi="Arial" w:cs="Arial"/>
          <w:b/>
          <w:sz w:val="22"/>
          <w:szCs w:val="22"/>
        </w:rPr>
        <w:t xml:space="preserve">OGAIPO/CG/085/2022 </w:t>
      </w:r>
      <w:r w:rsidR="007B59B8" w:rsidRPr="007B59B8">
        <w:rPr>
          <w:rFonts w:ascii="Arial" w:hAnsi="Arial" w:cs="Arial"/>
          <w:sz w:val="22"/>
          <w:szCs w:val="22"/>
        </w:rPr>
        <w:t>mediante el cual el Consejo General del Órgano Garante de Acceso a la Información Pública, Transparencia, Protección de Datos Personales y Buen Gobierno del Estado de Oaxaca, aprueba siete dictámenes de incumplimiento sobre el Procedimiento del Programa Anual de Verificación al Cumplimiento de las Obligaciones de Transparencia 2022, que emite la Dirección de Comunicación, Capacitación, Evaluación, Archivo y Datos Personales.</w:t>
      </w:r>
      <w:r w:rsidRPr="007B59B8">
        <w:rPr>
          <w:rFonts w:ascii="Arial" w:hAnsi="Arial" w:cs="Arial"/>
          <w:sz w:val="22"/>
          <w:szCs w:val="22"/>
        </w:rPr>
        <w:t>-</w:t>
      </w:r>
      <w:r w:rsidRPr="00B73F63">
        <w:rPr>
          <w:rFonts w:ascii="Arial" w:hAnsi="Arial" w:cs="Arial"/>
          <w:sz w:val="22"/>
          <w:szCs w:val="22"/>
        </w:rPr>
        <w:t xml:space="preserve"> - - - - - - - - - - - - - - - - - -</w:t>
      </w:r>
      <w:r w:rsidR="007026B6" w:rsidRPr="00B73F63">
        <w:rPr>
          <w:rFonts w:ascii="Arial" w:hAnsi="Arial" w:cs="Arial"/>
          <w:sz w:val="22"/>
          <w:szCs w:val="22"/>
        </w:rPr>
        <w:t xml:space="preserve"> - - - - - - - </w:t>
      </w:r>
    </w:p>
    <w:p w14:paraId="6523A0A4" w14:textId="77777777" w:rsidR="007B59B8" w:rsidRDefault="007026B6" w:rsidP="00737DC9">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172D9837" w14:textId="3332B9DF" w:rsidR="007026B6" w:rsidRPr="00A15E95" w:rsidRDefault="007B59B8" w:rsidP="002B1208">
      <w:pPr>
        <w:spacing w:line="360" w:lineRule="auto"/>
        <w:jc w:val="both"/>
        <w:rPr>
          <w:rFonts w:ascii="Arial" w:hAnsi="Arial" w:cs="Arial"/>
          <w:sz w:val="22"/>
          <w:szCs w:val="22"/>
        </w:rPr>
      </w:pPr>
      <w:r w:rsidRPr="007B59B8">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w:t>
      </w:r>
      <w:r w:rsidRPr="007B59B8">
        <w:rPr>
          <w:rFonts w:ascii="Arial" w:hAnsi="Arial" w:cs="Arial"/>
          <w:sz w:val="22"/>
          <w:szCs w:val="22"/>
        </w:rPr>
        <w:lastRenderedPageBreak/>
        <w:t>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002B1208">
        <w:rPr>
          <w:rFonts w:ascii="Arial" w:hAnsi="Arial" w:cs="Arial"/>
          <w:sz w:val="22"/>
          <w:szCs w:val="22"/>
        </w:rPr>
        <w:t>:</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r>
        <w:rPr>
          <w:rFonts w:ascii="Arial" w:hAnsi="Arial" w:cs="Arial"/>
          <w:sz w:val="22"/>
          <w:szCs w:val="22"/>
        </w:rPr>
        <w:t xml:space="preserve"> </w:t>
      </w:r>
    </w:p>
    <w:p w14:paraId="1A756E2F" w14:textId="0EF5D49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00A42051">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r w:rsidR="00A42051">
        <w:rPr>
          <w:rFonts w:ascii="Arial" w:eastAsia="Times New Roman" w:hAnsi="Arial" w:cs="Arial"/>
          <w:bCs/>
          <w:color w:val="000000"/>
          <w:sz w:val="22"/>
          <w:szCs w:val="22"/>
          <w:lang w:eastAsia="es-MX"/>
        </w:rPr>
        <w:t>-</w:t>
      </w:r>
    </w:p>
    <w:p w14:paraId="0278D4A3" w14:textId="5AFC5268" w:rsidR="00F11A57" w:rsidRPr="00123BD0" w:rsidRDefault="00A15E95" w:rsidP="00123BD0">
      <w:pPr>
        <w:spacing w:line="360" w:lineRule="auto"/>
        <w:jc w:val="both"/>
        <w:rPr>
          <w:rFonts w:ascii="Arial" w:hAnsi="Arial" w:cs="Arial"/>
          <w:sz w:val="22"/>
          <w:szCs w:val="22"/>
        </w:rPr>
      </w:pPr>
      <w:r w:rsidRPr="00A15E95">
        <w:rPr>
          <w:rFonts w:ascii="Arial" w:hAnsi="Arial" w:cs="Arial"/>
          <w:b/>
          <w:sz w:val="22"/>
          <w:szCs w:val="22"/>
        </w:rPr>
        <w:t xml:space="preserve">PRIMERO. </w:t>
      </w:r>
      <w:r w:rsidR="007B59B8" w:rsidRPr="007B59B8">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7B59B8">
        <w:rPr>
          <w:rFonts w:ascii="Arial" w:hAnsi="Arial" w:cs="Arial"/>
          <w:b/>
          <w:sz w:val="22"/>
          <w:szCs w:val="22"/>
        </w:rPr>
        <w:t xml:space="preserve"> </w:t>
      </w:r>
      <w:r w:rsidR="009B1CBE" w:rsidRPr="00A15E95">
        <w:rPr>
          <w:rFonts w:ascii="Arial" w:hAnsi="Arial" w:cs="Arial"/>
          <w:b/>
          <w:sz w:val="22"/>
          <w:szCs w:val="22"/>
        </w:rPr>
        <w:t>SEGUNDO</w:t>
      </w:r>
      <w:r w:rsidR="007B59B8">
        <w:rPr>
          <w:rFonts w:ascii="Arial" w:hAnsi="Arial" w:cs="Arial"/>
          <w:b/>
          <w:sz w:val="22"/>
          <w:szCs w:val="22"/>
        </w:rPr>
        <w:t xml:space="preserve">. </w:t>
      </w:r>
      <w:r w:rsidR="007B59B8" w:rsidRPr="007B59B8">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007B59B8" w:rsidRPr="007B59B8">
        <w:rPr>
          <w:rFonts w:ascii="Arial" w:hAnsi="Arial" w:cs="Arial"/>
          <w:b/>
          <w:sz w:val="22"/>
          <w:szCs w:val="22"/>
        </w:rPr>
        <w:t xml:space="preserve"> </w:t>
      </w:r>
      <w:r w:rsidR="009B1CBE" w:rsidRPr="00A15E95">
        <w:rPr>
          <w:rFonts w:ascii="Arial" w:hAnsi="Arial" w:cs="Arial"/>
          <w:b/>
          <w:sz w:val="22"/>
          <w:szCs w:val="22"/>
        </w:rPr>
        <w:t>TERCERO</w:t>
      </w:r>
      <w:r w:rsidR="009055ED">
        <w:rPr>
          <w:rFonts w:ascii="Arial" w:hAnsi="Arial" w:cs="Arial"/>
          <w:sz w:val="22"/>
          <w:szCs w:val="22"/>
        </w:rPr>
        <w:t xml:space="preserve">. </w:t>
      </w:r>
      <w:r w:rsidR="007B59B8" w:rsidRPr="007B59B8">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7B59B8">
        <w:rPr>
          <w:rFonts w:ascii="Arial" w:hAnsi="Arial" w:cs="Arial"/>
          <w:sz w:val="22"/>
          <w:szCs w:val="22"/>
        </w:rPr>
        <w:t xml:space="preserve"> </w:t>
      </w:r>
      <w:r w:rsidR="00123BD0" w:rsidRPr="00123BD0">
        <w:rPr>
          <w:rFonts w:ascii="Arial" w:hAnsi="Arial" w:cs="Arial"/>
          <w:b/>
          <w:sz w:val="22"/>
          <w:szCs w:val="22"/>
        </w:rPr>
        <w:t>CUARTO.</w:t>
      </w:r>
      <w:r w:rsidR="007B59B8">
        <w:rPr>
          <w:rFonts w:ascii="Arial" w:hAnsi="Arial" w:cs="Arial"/>
          <w:sz w:val="22"/>
          <w:szCs w:val="22"/>
        </w:rPr>
        <w:t xml:space="preserve"> </w:t>
      </w:r>
      <w:r w:rsidR="007B59B8" w:rsidRPr="007B59B8">
        <w:rPr>
          <w:rFonts w:ascii="Arial" w:hAnsi="Arial" w:cs="Arial"/>
          <w:sz w:val="22"/>
          <w:szCs w:val="22"/>
        </w:rPr>
        <w:t xml:space="preserve">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w:t>
      </w:r>
      <w:r w:rsidR="002B1208">
        <w:rPr>
          <w:rFonts w:ascii="Arial" w:hAnsi="Arial" w:cs="Arial"/>
          <w:sz w:val="22"/>
          <w:szCs w:val="22"/>
        </w:rPr>
        <w:t xml:space="preserve"> - - - - - - - - - - - - - - - - - </w:t>
      </w:r>
      <w:r w:rsidR="00903FB0">
        <w:rPr>
          <w:rFonts w:ascii="Arial" w:hAnsi="Arial" w:cs="Arial"/>
          <w:sz w:val="22"/>
          <w:szCs w:val="22"/>
        </w:rPr>
        <w:t>-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3FF8D3BB" w14:textId="5AAA7F38" w:rsidR="007B59B8" w:rsidRDefault="00A15E95" w:rsidP="007B59B8">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7B59B8" w:rsidRPr="007B59B8">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7B59B8">
        <w:rPr>
          <w:rFonts w:ascii="Arial" w:hAnsi="Arial" w:cs="Arial"/>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7B59B8" w:rsidRPr="007B59B8">
        <w:rPr>
          <w:rFonts w:ascii="Arial" w:hAnsi="Arial" w:cs="Arial"/>
          <w:sz w:val="22"/>
          <w:szCs w:val="22"/>
        </w:rPr>
        <w:t>Que los artículos 63 y 85 de la Ley General de Transparencia y Acceso a la Información Pública, establecen que;</w:t>
      </w:r>
      <w:r w:rsidR="007B59B8">
        <w:rPr>
          <w:rFonts w:ascii="Arial" w:hAnsi="Arial" w:cs="Arial"/>
          <w:sz w:val="22"/>
          <w:szCs w:val="22"/>
        </w:rPr>
        <w:t xml:space="preserve"> </w:t>
      </w:r>
      <w:r w:rsidR="007B59B8" w:rsidRPr="007B59B8">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w:t>
      </w:r>
      <w:r w:rsidR="007B59B8">
        <w:rPr>
          <w:rFonts w:ascii="Arial" w:hAnsi="Arial" w:cs="Arial"/>
          <w:i/>
          <w:sz w:val="20"/>
          <w:szCs w:val="20"/>
        </w:rPr>
        <w:t>lado en la presente Ley…” (</w:t>
      </w:r>
      <w:proofErr w:type="gramStart"/>
      <w:r w:rsidR="007B59B8">
        <w:rPr>
          <w:rFonts w:ascii="Arial" w:hAnsi="Arial" w:cs="Arial"/>
          <w:i/>
          <w:sz w:val="20"/>
          <w:szCs w:val="20"/>
        </w:rPr>
        <w:t>sic</w:t>
      </w:r>
      <w:proofErr w:type="gramEnd"/>
      <w:r w:rsidR="007B59B8">
        <w:rPr>
          <w:rFonts w:ascii="Arial" w:hAnsi="Arial" w:cs="Arial"/>
          <w:i/>
          <w:sz w:val="20"/>
          <w:szCs w:val="20"/>
        </w:rPr>
        <w:t xml:space="preserve">) </w:t>
      </w:r>
      <w:r w:rsidR="007B59B8" w:rsidRPr="007B59B8">
        <w:rPr>
          <w:rFonts w:ascii="Arial" w:hAnsi="Arial" w:cs="Arial"/>
          <w:i/>
          <w:sz w:val="20"/>
          <w:szCs w:val="20"/>
        </w:rPr>
        <w:t xml:space="preserve">“… Artículo 85. Los Organismos garantes vigilarán que las obligaciones de transparencia que publiquen los sujetos obligados cumplan con lo dispuesto en los </w:t>
      </w:r>
      <w:r w:rsidR="007B59B8" w:rsidRPr="007B59B8">
        <w:rPr>
          <w:rFonts w:ascii="Arial" w:hAnsi="Arial" w:cs="Arial"/>
          <w:i/>
          <w:sz w:val="20"/>
          <w:szCs w:val="20"/>
        </w:rPr>
        <w:lastRenderedPageBreak/>
        <w:t>artículos 70 a 83 de esta Ley y demás disposiciones aplicables. …” (</w:t>
      </w:r>
      <w:proofErr w:type="gramStart"/>
      <w:r w:rsidR="007B59B8" w:rsidRPr="007B59B8">
        <w:rPr>
          <w:rFonts w:ascii="Arial" w:hAnsi="Arial" w:cs="Arial"/>
          <w:i/>
          <w:sz w:val="20"/>
          <w:szCs w:val="20"/>
        </w:rPr>
        <w:t>sic</w:t>
      </w:r>
      <w:proofErr w:type="gramEnd"/>
      <w:r w:rsidR="00A42051">
        <w:rPr>
          <w:rFonts w:ascii="Arial" w:hAnsi="Arial" w:cs="Arial"/>
          <w:i/>
          <w:sz w:val="20"/>
          <w:szCs w:val="20"/>
        </w:rPr>
        <w:t>.</w:t>
      </w:r>
      <w:r w:rsidR="007B59B8" w:rsidRPr="007B59B8">
        <w:rPr>
          <w:rFonts w:ascii="Arial" w:hAnsi="Arial" w:cs="Arial"/>
          <w:i/>
          <w:sz w:val="20"/>
          <w:szCs w:val="20"/>
        </w:rPr>
        <w:t>)</w:t>
      </w:r>
      <w:r w:rsidRPr="00A15E95">
        <w:rPr>
          <w:rFonts w:ascii="Arial" w:hAnsi="Arial" w:cs="Arial"/>
          <w:b/>
          <w:sz w:val="22"/>
          <w:szCs w:val="22"/>
        </w:rPr>
        <w:t>TERCERO</w:t>
      </w:r>
      <w:r w:rsidRPr="00A15E95">
        <w:rPr>
          <w:rFonts w:ascii="Arial" w:hAnsi="Arial" w:cs="Arial"/>
          <w:sz w:val="22"/>
          <w:szCs w:val="22"/>
        </w:rPr>
        <w:t xml:space="preserve">. </w:t>
      </w:r>
      <w:r w:rsidR="007B59B8" w:rsidRPr="007B59B8">
        <w:rPr>
          <w:rFonts w:ascii="Arial" w:hAnsi="Arial" w:cs="Arial"/>
          <w:sz w:val="22"/>
          <w:szCs w:val="22"/>
        </w:rPr>
        <w:t xml:space="preserve">Que el artículo 86 y 88 </w:t>
      </w:r>
      <w:proofErr w:type="gramStart"/>
      <w:r w:rsidR="007B59B8" w:rsidRPr="007B59B8">
        <w:rPr>
          <w:rFonts w:ascii="Arial" w:hAnsi="Arial" w:cs="Arial"/>
          <w:sz w:val="22"/>
          <w:szCs w:val="22"/>
        </w:rPr>
        <w:t>fracción</w:t>
      </w:r>
      <w:proofErr w:type="gramEnd"/>
      <w:r w:rsidR="007B59B8" w:rsidRPr="007B59B8">
        <w:rPr>
          <w:rFonts w:ascii="Arial" w:hAnsi="Arial" w:cs="Arial"/>
          <w:sz w:val="22"/>
          <w:szCs w:val="22"/>
        </w:rPr>
        <w:t xml:space="preserve"> II, párrafo segundo de la Ley General de Transparencia y Acceso a la Información Pública, establece que:</w:t>
      </w:r>
      <w:r w:rsidR="007B59B8" w:rsidRPr="007B59B8">
        <w:t xml:space="preserve"> </w:t>
      </w:r>
      <w:r w:rsidR="007B59B8" w:rsidRPr="007B59B8">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7B59B8" w:rsidRPr="007B59B8">
        <w:rPr>
          <w:rFonts w:ascii="Arial" w:hAnsi="Arial" w:cs="Arial"/>
          <w:i/>
          <w:sz w:val="20"/>
          <w:szCs w:val="20"/>
        </w:rPr>
        <w:t>muestral</w:t>
      </w:r>
      <w:proofErr w:type="spellEnd"/>
      <w:r w:rsidR="007B59B8" w:rsidRPr="007B59B8">
        <w:rPr>
          <w:rFonts w:ascii="Arial" w:hAnsi="Arial" w:cs="Arial"/>
          <w:i/>
          <w:sz w:val="20"/>
          <w:szCs w:val="20"/>
        </w:rPr>
        <w:t xml:space="preserve"> y periódica.</w:t>
      </w:r>
      <w:r w:rsidR="007B59B8">
        <w:rPr>
          <w:rFonts w:ascii="Arial" w:hAnsi="Arial" w:cs="Arial"/>
          <w:i/>
          <w:sz w:val="20"/>
          <w:szCs w:val="20"/>
        </w:rPr>
        <w:t xml:space="preserve"> </w:t>
      </w:r>
      <w:r w:rsidR="007B59B8" w:rsidRPr="007B59B8">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7B59B8">
        <w:rPr>
          <w:rFonts w:ascii="Arial" w:hAnsi="Arial" w:cs="Arial"/>
          <w:i/>
          <w:sz w:val="20"/>
          <w:szCs w:val="20"/>
        </w:rPr>
        <w:t xml:space="preserve"> </w:t>
      </w:r>
      <w:r w:rsidR="007B59B8" w:rsidRPr="007B59B8">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7B59B8" w:rsidRPr="007B59B8">
        <w:rPr>
          <w:rFonts w:ascii="Arial" w:hAnsi="Arial" w:cs="Arial"/>
          <w:i/>
          <w:sz w:val="20"/>
          <w:szCs w:val="20"/>
        </w:rPr>
        <w:t>sic</w:t>
      </w:r>
      <w:proofErr w:type="gramEnd"/>
      <w:r w:rsidR="007B59B8" w:rsidRPr="007B59B8">
        <w:rPr>
          <w:rFonts w:ascii="Arial" w:hAnsi="Arial" w:cs="Arial"/>
          <w:i/>
          <w:sz w:val="20"/>
          <w:szCs w:val="20"/>
        </w:rPr>
        <w:t>)</w:t>
      </w:r>
      <w:r w:rsidR="007B59B8">
        <w:rPr>
          <w:rFonts w:ascii="Arial" w:hAnsi="Arial" w:cs="Arial"/>
          <w:i/>
          <w:sz w:val="20"/>
          <w:szCs w:val="20"/>
        </w:rPr>
        <w:t>.</w:t>
      </w:r>
      <w:r w:rsidR="007B59B8">
        <w:rPr>
          <w:rFonts w:ascii="Arial" w:hAnsi="Arial" w:cs="Arial"/>
          <w:sz w:val="22"/>
          <w:szCs w:val="22"/>
        </w:rPr>
        <w:t xml:space="preserve"> </w:t>
      </w:r>
      <w:r w:rsidR="009055ED" w:rsidRPr="009055ED">
        <w:rPr>
          <w:rFonts w:ascii="Arial" w:hAnsi="Arial" w:cs="Arial"/>
          <w:b/>
          <w:sz w:val="22"/>
          <w:szCs w:val="22"/>
        </w:rPr>
        <w:t>CUARTO</w:t>
      </w:r>
      <w:r w:rsidR="009055ED" w:rsidRPr="009055ED">
        <w:rPr>
          <w:rFonts w:ascii="Arial" w:hAnsi="Arial" w:cs="Arial"/>
          <w:sz w:val="22"/>
          <w:szCs w:val="22"/>
        </w:rPr>
        <w:t xml:space="preserve">. </w:t>
      </w:r>
      <w:r w:rsidR="007B59B8" w:rsidRPr="007B59B8">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7B59B8">
        <w:rPr>
          <w:rFonts w:ascii="Arial" w:hAnsi="Arial" w:cs="Arial"/>
          <w:sz w:val="22"/>
          <w:szCs w:val="22"/>
        </w:rPr>
        <w:t xml:space="preserve"> </w:t>
      </w:r>
      <w:r w:rsidR="007B59B8" w:rsidRPr="007B59B8">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8B2931" w:rsidRPr="00B73F63">
        <w:rPr>
          <w:rFonts w:ascii="Arial" w:hAnsi="Arial" w:cs="Arial"/>
          <w:sz w:val="22"/>
          <w:szCs w:val="22"/>
        </w:rPr>
        <w:t xml:space="preserve">- - - - - - -  - - - - - - - </w:t>
      </w:r>
      <w:r w:rsidR="00E728F5" w:rsidRPr="00B73F63">
        <w:rPr>
          <w:rFonts w:ascii="Arial" w:hAnsi="Arial" w:cs="Arial"/>
          <w:sz w:val="22"/>
          <w:szCs w:val="22"/>
        </w:rPr>
        <w:t xml:space="preserve"> </w:t>
      </w:r>
      <w:r w:rsidR="008B2931" w:rsidRPr="00B73F63">
        <w:rPr>
          <w:rFonts w:ascii="Arial" w:hAnsi="Arial" w:cs="Arial"/>
          <w:sz w:val="22"/>
          <w:szCs w:val="22"/>
        </w:rPr>
        <w:t xml:space="preserve">- </w:t>
      </w:r>
      <w:r w:rsidRPr="00B73F63">
        <w:rPr>
          <w:rFonts w:ascii="Arial" w:hAnsi="Arial" w:cs="Arial"/>
          <w:sz w:val="22"/>
          <w:szCs w:val="22"/>
        </w:rPr>
        <w:t xml:space="preserve">- -   - - - - - - - - </w:t>
      </w:r>
      <w:r w:rsidR="004D6C27">
        <w:rPr>
          <w:rFonts w:ascii="Arial" w:hAnsi="Arial" w:cs="Arial"/>
          <w:sz w:val="22"/>
          <w:szCs w:val="22"/>
        </w:rPr>
        <w:t xml:space="preserve"> - - - - - - - - - - - - - - - - - - - - - - - - - - -</w:t>
      </w:r>
      <w:r w:rsidR="007B59B8">
        <w:rPr>
          <w:rFonts w:ascii="Arial" w:hAnsi="Arial" w:cs="Arial"/>
          <w:b/>
          <w:sz w:val="22"/>
          <w:szCs w:val="22"/>
        </w:rPr>
        <w:t>R E S U E L V E</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03FB0">
        <w:rPr>
          <w:rFonts w:ascii="Arial" w:hAnsi="Arial" w:cs="Arial"/>
          <w:sz w:val="22"/>
          <w:szCs w:val="22"/>
        </w:rPr>
        <w:t xml:space="preserve">- </w:t>
      </w:r>
    </w:p>
    <w:p w14:paraId="244015EF" w14:textId="198C3C6F" w:rsidR="007B59B8" w:rsidRDefault="009B1CBE" w:rsidP="007B59B8">
      <w:pPr>
        <w:spacing w:line="360" w:lineRule="auto"/>
        <w:jc w:val="both"/>
        <w:rPr>
          <w:rFonts w:ascii="Arial" w:hAnsi="Arial" w:cs="Arial"/>
          <w:sz w:val="22"/>
          <w:szCs w:val="22"/>
        </w:rPr>
      </w:pPr>
      <w:r w:rsidRPr="00B73F63">
        <w:rPr>
          <w:rFonts w:ascii="Arial" w:hAnsi="Arial" w:cs="Arial"/>
          <w:b/>
          <w:sz w:val="22"/>
          <w:szCs w:val="22"/>
        </w:rPr>
        <w:t>PRIMERO.</w:t>
      </w:r>
      <w:r w:rsidRPr="00B73F63">
        <w:rPr>
          <w:rFonts w:ascii="Arial" w:hAnsi="Arial" w:cs="Arial"/>
          <w:sz w:val="22"/>
          <w:szCs w:val="22"/>
        </w:rPr>
        <w:t xml:space="preserve"> </w:t>
      </w:r>
      <w:r w:rsidR="007B59B8" w:rsidRPr="007B59B8">
        <w:rPr>
          <w:rFonts w:ascii="Arial" w:hAnsi="Arial" w:cs="Arial"/>
          <w:sz w:val="22"/>
          <w:szCs w:val="22"/>
        </w:rPr>
        <w:t>Es procedente la aprobación de los siete dictámenes de incumplimiento (seis con término de veinte días para solventar observaciones y uno con término de cinco días para solventar observaciones) emitidos por la Dirección de Comunicación, Capacitación, Evaluación, Archivo y Datos Personales, correspondiente en el siguiente sentido y del sujeto obligado que se menciona:</w:t>
      </w:r>
      <w:r w:rsidR="007B59B8">
        <w:rPr>
          <w:rFonts w:ascii="Arial" w:hAnsi="Arial" w:cs="Arial"/>
          <w:sz w:val="22"/>
          <w:szCs w:val="22"/>
        </w:rPr>
        <w:t>- - - - - - - - - - - - - - - - - - - - - - - - - - - - - - - - - - - - - - - - - - - - -</w:t>
      </w:r>
      <w:r w:rsidR="007B59B8" w:rsidRPr="007B59B8">
        <w:rPr>
          <w:rFonts w:ascii="Arial" w:hAnsi="Arial" w:cs="Arial"/>
          <w:sz w:val="22"/>
          <w:szCs w:val="22"/>
        </w:rPr>
        <w:t>Dictámenes de Incumplimiento (término de 20 días para solventar observaciones)</w:t>
      </w:r>
      <w:r w:rsidR="007B59B8">
        <w:rPr>
          <w:rFonts w:ascii="Arial" w:hAnsi="Arial" w:cs="Arial"/>
          <w:sz w:val="22"/>
          <w:szCs w:val="22"/>
        </w:rPr>
        <w:t xml:space="preserve">- - - - </w:t>
      </w:r>
    </w:p>
    <w:tbl>
      <w:tblPr>
        <w:tblStyle w:val="Tablaconcuadrcula"/>
        <w:tblW w:w="0" w:type="auto"/>
        <w:jc w:val="center"/>
        <w:tblLook w:val="04A0" w:firstRow="1" w:lastRow="0" w:firstColumn="1" w:lastColumn="0" w:noHBand="0" w:noVBand="1"/>
      </w:tblPr>
      <w:tblGrid>
        <w:gridCol w:w="4531"/>
        <w:gridCol w:w="4297"/>
      </w:tblGrid>
      <w:tr w:rsidR="007B59B8" w:rsidRPr="007B59B8" w14:paraId="77C90029" w14:textId="77777777" w:rsidTr="009E002F">
        <w:trPr>
          <w:jc w:val="center"/>
        </w:trPr>
        <w:tc>
          <w:tcPr>
            <w:tcW w:w="4531" w:type="dxa"/>
          </w:tcPr>
          <w:p w14:paraId="17CC0A91" w14:textId="77777777" w:rsidR="007B59B8" w:rsidRPr="007B59B8" w:rsidRDefault="007B59B8" w:rsidP="007B59B8">
            <w:pPr>
              <w:pStyle w:val="Prrafodelista"/>
              <w:numPr>
                <w:ilvl w:val="0"/>
                <w:numId w:val="21"/>
              </w:numPr>
              <w:spacing w:line="276" w:lineRule="auto"/>
              <w:rPr>
                <w:rFonts w:ascii="Arial" w:eastAsia="Arial" w:hAnsi="Arial" w:cs="Arial"/>
                <w:b/>
                <w:sz w:val="22"/>
                <w:szCs w:val="22"/>
              </w:rPr>
            </w:pPr>
            <w:r w:rsidRPr="007B59B8">
              <w:rPr>
                <w:rFonts w:ascii="Arial" w:eastAsia="Arial" w:hAnsi="Arial" w:cs="Arial"/>
                <w:b/>
                <w:sz w:val="22"/>
                <w:szCs w:val="22"/>
              </w:rPr>
              <w:t xml:space="preserve">PARTIDO REVOLUCIONARIO INSTITUCIONAL </w:t>
            </w:r>
          </w:p>
        </w:tc>
        <w:tc>
          <w:tcPr>
            <w:tcW w:w="4297" w:type="dxa"/>
          </w:tcPr>
          <w:p w14:paraId="09BE2AAE" w14:textId="77777777" w:rsidR="007B59B8" w:rsidRPr="007B59B8" w:rsidRDefault="007B59B8" w:rsidP="009E002F">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SIPOT 91.03%</w:t>
            </w:r>
          </w:p>
          <w:p w14:paraId="5F780C0F" w14:textId="77777777" w:rsidR="007B59B8" w:rsidRPr="007B59B8" w:rsidRDefault="007B59B8" w:rsidP="009E002F">
            <w:pPr>
              <w:spacing w:line="276" w:lineRule="auto"/>
              <w:jc w:val="center"/>
              <w:rPr>
                <w:rFonts w:ascii="Arial" w:eastAsia="Arial" w:hAnsi="Arial" w:cs="Arial"/>
                <w:sz w:val="22"/>
                <w:szCs w:val="22"/>
              </w:rPr>
            </w:pPr>
          </w:p>
          <w:p w14:paraId="372DEC24" w14:textId="4FE9228F" w:rsidR="007B59B8" w:rsidRPr="007B59B8" w:rsidRDefault="007B59B8" w:rsidP="007B59B8">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Página web 91.03%</w:t>
            </w:r>
          </w:p>
        </w:tc>
      </w:tr>
      <w:tr w:rsidR="007B59B8" w:rsidRPr="007B59B8" w14:paraId="75681406" w14:textId="77777777" w:rsidTr="009E002F">
        <w:trPr>
          <w:jc w:val="center"/>
        </w:trPr>
        <w:tc>
          <w:tcPr>
            <w:tcW w:w="4531" w:type="dxa"/>
          </w:tcPr>
          <w:p w14:paraId="751811FD" w14:textId="77777777" w:rsidR="007B59B8" w:rsidRPr="007B59B8" w:rsidRDefault="007B59B8" w:rsidP="007B59B8">
            <w:pPr>
              <w:pStyle w:val="Prrafodelista"/>
              <w:numPr>
                <w:ilvl w:val="0"/>
                <w:numId w:val="21"/>
              </w:numPr>
              <w:spacing w:line="276" w:lineRule="auto"/>
              <w:rPr>
                <w:rFonts w:ascii="Arial" w:eastAsia="Arial" w:hAnsi="Arial" w:cs="Arial"/>
                <w:b/>
                <w:sz w:val="22"/>
                <w:szCs w:val="22"/>
              </w:rPr>
            </w:pPr>
            <w:r w:rsidRPr="007B59B8">
              <w:rPr>
                <w:rFonts w:ascii="Arial" w:eastAsia="Arial" w:hAnsi="Arial" w:cs="Arial"/>
                <w:b/>
                <w:sz w:val="22"/>
                <w:szCs w:val="22"/>
              </w:rPr>
              <w:t xml:space="preserve">PARTIDO DEL TRABAJO </w:t>
            </w:r>
          </w:p>
        </w:tc>
        <w:tc>
          <w:tcPr>
            <w:tcW w:w="4297" w:type="dxa"/>
          </w:tcPr>
          <w:p w14:paraId="377702BC" w14:textId="77777777" w:rsidR="007B59B8" w:rsidRPr="007B59B8" w:rsidRDefault="007B59B8" w:rsidP="009E002F">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SIPOT 94.15%</w:t>
            </w:r>
          </w:p>
          <w:p w14:paraId="6BB0A875" w14:textId="77777777" w:rsidR="007B59B8" w:rsidRPr="007B59B8" w:rsidRDefault="007B59B8" w:rsidP="009E002F">
            <w:pPr>
              <w:spacing w:line="276" w:lineRule="auto"/>
              <w:jc w:val="center"/>
              <w:rPr>
                <w:rFonts w:ascii="Arial" w:eastAsia="Arial" w:hAnsi="Arial" w:cs="Arial"/>
                <w:sz w:val="22"/>
                <w:szCs w:val="22"/>
              </w:rPr>
            </w:pPr>
          </w:p>
          <w:p w14:paraId="4BA78A0E" w14:textId="3DDF9F8A" w:rsidR="007B59B8" w:rsidRPr="007B59B8" w:rsidRDefault="007B59B8" w:rsidP="007B59B8">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Página web 94.15%</w:t>
            </w:r>
          </w:p>
        </w:tc>
      </w:tr>
      <w:tr w:rsidR="007B59B8" w:rsidRPr="007B59B8" w14:paraId="13F4240F" w14:textId="77777777" w:rsidTr="009E002F">
        <w:trPr>
          <w:jc w:val="center"/>
        </w:trPr>
        <w:tc>
          <w:tcPr>
            <w:tcW w:w="4531" w:type="dxa"/>
          </w:tcPr>
          <w:p w14:paraId="34D51B53" w14:textId="77777777" w:rsidR="007B59B8" w:rsidRPr="007B59B8" w:rsidRDefault="007B59B8" w:rsidP="007B59B8">
            <w:pPr>
              <w:pStyle w:val="Prrafodelista"/>
              <w:numPr>
                <w:ilvl w:val="0"/>
                <w:numId w:val="21"/>
              </w:numPr>
              <w:spacing w:line="276" w:lineRule="auto"/>
              <w:rPr>
                <w:rFonts w:ascii="Arial" w:eastAsia="Arial" w:hAnsi="Arial" w:cs="Arial"/>
                <w:b/>
                <w:sz w:val="22"/>
                <w:szCs w:val="22"/>
              </w:rPr>
            </w:pPr>
            <w:r w:rsidRPr="007B59B8">
              <w:rPr>
                <w:rFonts w:ascii="Arial" w:eastAsia="Arial" w:hAnsi="Arial" w:cs="Arial"/>
                <w:b/>
                <w:sz w:val="22"/>
                <w:szCs w:val="22"/>
              </w:rPr>
              <w:t>UNIVERSIDAD AUTÓNOMA BENITO JUÁREZ DE OAXACA</w:t>
            </w:r>
          </w:p>
        </w:tc>
        <w:tc>
          <w:tcPr>
            <w:tcW w:w="4297" w:type="dxa"/>
          </w:tcPr>
          <w:p w14:paraId="6E85FD6A" w14:textId="77777777" w:rsidR="007B59B8" w:rsidRPr="007B59B8" w:rsidRDefault="007B59B8" w:rsidP="009E002F">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SIPOT 85.60%</w:t>
            </w:r>
          </w:p>
          <w:p w14:paraId="2557C98A" w14:textId="77777777" w:rsidR="007B59B8" w:rsidRPr="007B59B8" w:rsidRDefault="007B59B8" w:rsidP="009E002F">
            <w:pPr>
              <w:spacing w:line="276" w:lineRule="auto"/>
              <w:jc w:val="center"/>
              <w:rPr>
                <w:rFonts w:ascii="Arial" w:eastAsia="Arial" w:hAnsi="Arial" w:cs="Arial"/>
                <w:sz w:val="22"/>
                <w:szCs w:val="22"/>
              </w:rPr>
            </w:pPr>
          </w:p>
          <w:p w14:paraId="05FE9DB0" w14:textId="46F857EF" w:rsidR="007B59B8" w:rsidRPr="007B59B8" w:rsidRDefault="007B59B8" w:rsidP="007B59B8">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Página web 85.60%</w:t>
            </w:r>
          </w:p>
        </w:tc>
      </w:tr>
      <w:tr w:rsidR="007B59B8" w:rsidRPr="007B59B8" w14:paraId="17A35249" w14:textId="77777777" w:rsidTr="009E002F">
        <w:trPr>
          <w:jc w:val="center"/>
        </w:trPr>
        <w:tc>
          <w:tcPr>
            <w:tcW w:w="4531" w:type="dxa"/>
          </w:tcPr>
          <w:p w14:paraId="181812FE" w14:textId="77777777" w:rsidR="007B59B8" w:rsidRPr="007B59B8" w:rsidRDefault="007B59B8" w:rsidP="007B59B8">
            <w:pPr>
              <w:pStyle w:val="Prrafodelista"/>
              <w:numPr>
                <w:ilvl w:val="0"/>
                <w:numId w:val="21"/>
              </w:numPr>
              <w:spacing w:line="276" w:lineRule="auto"/>
              <w:rPr>
                <w:rFonts w:ascii="Arial" w:eastAsia="Arial" w:hAnsi="Arial" w:cs="Arial"/>
                <w:b/>
                <w:sz w:val="22"/>
                <w:szCs w:val="22"/>
              </w:rPr>
            </w:pPr>
            <w:r w:rsidRPr="007B59B8">
              <w:rPr>
                <w:rFonts w:ascii="Arial" w:eastAsia="Arial" w:hAnsi="Arial" w:cs="Arial"/>
                <w:b/>
                <w:sz w:val="22"/>
                <w:szCs w:val="22"/>
              </w:rPr>
              <w:t>INSTITUTO ESTATAL ELECTORAL Y DE PARTICIPACIÓN CIUDADANA DE OAXACA</w:t>
            </w:r>
          </w:p>
        </w:tc>
        <w:tc>
          <w:tcPr>
            <w:tcW w:w="4297" w:type="dxa"/>
          </w:tcPr>
          <w:p w14:paraId="6E9D4EF2" w14:textId="77777777" w:rsidR="007B59B8" w:rsidRPr="007B59B8" w:rsidRDefault="007B59B8" w:rsidP="009E002F">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SIPOT 98.13%</w:t>
            </w:r>
          </w:p>
          <w:p w14:paraId="23EA8E5B" w14:textId="77777777" w:rsidR="007B59B8" w:rsidRPr="007B59B8" w:rsidRDefault="007B59B8" w:rsidP="009E002F">
            <w:pPr>
              <w:spacing w:line="276" w:lineRule="auto"/>
              <w:jc w:val="center"/>
              <w:rPr>
                <w:rFonts w:ascii="Arial" w:eastAsia="Arial" w:hAnsi="Arial" w:cs="Arial"/>
                <w:sz w:val="22"/>
                <w:szCs w:val="22"/>
              </w:rPr>
            </w:pPr>
          </w:p>
          <w:p w14:paraId="2E088356" w14:textId="40524DC1" w:rsidR="007B59B8" w:rsidRPr="007B59B8" w:rsidRDefault="007B59B8" w:rsidP="007B59B8">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Página web 98.13%</w:t>
            </w:r>
          </w:p>
        </w:tc>
      </w:tr>
      <w:tr w:rsidR="007B59B8" w:rsidRPr="007B59B8" w14:paraId="135A9ACC" w14:textId="77777777" w:rsidTr="009E002F">
        <w:trPr>
          <w:jc w:val="center"/>
        </w:trPr>
        <w:tc>
          <w:tcPr>
            <w:tcW w:w="4531" w:type="dxa"/>
          </w:tcPr>
          <w:p w14:paraId="6F987E67" w14:textId="77777777" w:rsidR="007B59B8" w:rsidRPr="007B59B8" w:rsidRDefault="007B59B8" w:rsidP="007B59B8">
            <w:pPr>
              <w:pStyle w:val="Prrafodelista"/>
              <w:numPr>
                <w:ilvl w:val="0"/>
                <w:numId w:val="21"/>
              </w:numPr>
              <w:spacing w:line="276" w:lineRule="auto"/>
              <w:rPr>
                <w:rFonts w:ascii="Arial" w:eastAsia="Arial" w:hAnsi="Arial" w:cs="Arial"/>
                <w:b/>
                <w:sz w:val="22"/>
                <w:szCs w:val="22"/>
              </w:rPr>
            </w:pPr>
            <w:r w:rsidRPr="007B59B8">
              <w:rPr>
                <w:rFonts w:ascii="Arial" w:eastAsia="Arial" w:hAnsi="Arial" w:cs="Arial"/>
                <w:b/>
                <w:sz w:val="22"/>
                <w:szCs w:val="22"/>
              </w:rPr>
              <w:lastRenderedPageBreak/>
              <w:t>UNIVERSIDAD TECNOLÓGICA DE LOS VALLES CENTRALES DE OAXACA</w:t>
            </w:r>
          </w:p>
        </w:tc>
        <w:tc>
          <w:tcPr>
            <w:tcW w:w="4297" w:type="dxa"/>
          </w:tcPr>
          <w:p w14:paraId="483624FC" w14:textId="77777777" w:rsidR="007B59B8" w:rsidRPr="007B59B8" w:rsidRDefault="007B59B8" w:rsidP="009E002F">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SIPOT 83.87%</w:t>
            </w:r>
          </w:p>
          <w:p w14:paraId="6035C338" w14:textId="77777777" w:rsidR="007B59B8" w:rsidRPr="007B59B8" w:rsidRDefault="007B59B8" w:rsidP="009E002F">
            <w:pPr>
              <w:spacing w:line="276" w:lineRule="auto"/>
              <w:jc w:val="center"/>
              <w:rPr>
                <w:rFonts w:ascii="Arial" w:eastAsia="Arial" w:hAnsi="Arial" w:cs="Arial"/>
                <w:sz w:val="22"/>
                <w:szCs w:val="22"/>
              </w:rPr>
            </w:pPr>
          </w:p>
          <w:p w14:paraId="51465C95" w14:textId="307DCE77" w:rsidR="007B59B8" w:rsidRPr="007B59B8" w:rsidRDefault="007B59B8" w:rsidP="007B59B8">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Página web 83.87%</w:t>
            </w:r>
          </w:p>
        </w:tc>
      </w:tr>
      <w:tr w:rsidR="007B59B8" w:rsidRPr="007B59B8" w14:paraId="1481D32B" w14:textId="77777777" w:rsidTr="009E002F">
        <w:trPr>
          <w:jc w:val="center"/>
        </w:trPr>
        <w:tc>
          <w:tcPr>
            <w:tcW w:w="4531" w:type="dxa"/>
          </w:tcPr>
          <w:p w14:paraId="15F12F59" w14:textId="77777777" w:rsidR="007B59B8" w:rsidRPr="007B59B8" w:rsidRDefault="007B59B8" w:rsidP="007B59B8">
            <w:pPr>
              <w:pStyle w:val="Prrafodelista"/>
              <w:numPr>
                <w:ilvl w:val="0"/>
                <w:numId w:val="21"/>
              </w:numPr>
              <w:spacing w:line="276" w:lineRule="auto"/>
              <w:rPr>
                <w:rFonts w:ascii="Arial" w:eastAsia="Arial" w:hAnsi="Arial" w:cs="Arial"/>
                <w:b/>
                <w:sz w:val="22"/>
                <w:szCs w:val="22"/>
              </w:rPr>
            </w:pPr>
            <w:r w:rsidRPr="007B59B8">
              <w:rPr>
                <w:rFonts w:ascii="Arial" w:eastAsia="Arial" w:hAnsi="Arial" w:cs="Arial"/>
                <w:b/>
                <w:sz w:val="22"/>
                <w:szCs w:val="22"/>
              </w:rPr>
              <w:t xml:space="preserve">CONSEJERÍA JURÍDICA DEL GOBIERNO DEL ESTADO </w:t>
            </w:r>
          </w:p>
        </w:tc>
        <w:tc>
          <w:tcPr>
            <w:tcW w:w="4297" w:type="dxa"/>
          </w:tcPr>
          <w:p w14:paraId="60B21563" w14:textId="77777777" w:rsidR="007B59B8" w:rsidRPr="007B59B8" w:rsidRDefault="007B59B8" w:rsidP="009E002F">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SIPOT 93.74%</w:t>
            </w:r>
          </w:p>
          <w:p w14:paraId="2AEB6FAD" w14:textId="77777777" w:rsidR="007B59B8" w:rsidRPr="007B59B8" w:rsidRDefault="007B59B8" w:rsidP="009E002F">
            <w:pPr>
              <w:spacing w:line="276" w:lineRule="auto"/>
              <w:jc w:val="center"/>
              <w:rPr>
                <w:rFonts w:ascii="Arial" w:eastAsia="Arial" w:hAnsi="Arial" w:cs="Arial"/>
                <w:sz w:val="22"/>
                <w:szCs w:val="22"/>
              </w:rPr>
            </w:pPr>
          </w:p>
          <w:p w14:paraId="0C437F93" w14:textId="65666D8A" w:rsidR="007B59B8" w:rsidRPr="007B59B8" w:rsidRDefault="007B59B8" w:rsidP="007B59B8">
            <w:pPr>
              <w:spacing w:line="276" w:lineRule="auto"/>
              <w:jc w:val="center"/>
              <w:rPr>
                <w:rFonts w:ascii="Arial" w:eastAsia="Arial" w:hAnsi="Arial" w:cs="Arial"/>
                <w:sz w:val="22"/>
                <w:szCs w:val="22"/>
              </w:rPr>
            </w:pPr>
            <w:r w:rsidRPr="007B59B8">
              <w:rPr>
                <w:rFonts w:ascii="Arial" w:eastAsia="Arial" w:hAnsi="Arial" w:cs="Arial"/>
                <w:sz w:val="22"/>
                <w:szCs w:val="22"/>
              </w:rPr>
              <w:t>Cédula de Evaluación Página web 93.74%</w:t>
            </w:r>
          </w:p>
        </w:tc>
      </w:tr>
    </w:tbl>
    <w:p w14:paraId="567D1644" w14:textId="79886322" w:rsidR="007B59B8" w:rsidRDefault="007B59B8" w:rsidP="007B59B8">
      <w:pPr>
        <w:spacing w:line="360" w:lineRule="auto"/>
        <w:jc w:val="both"/>
        <w:rPr>
          <w:rFonts w:ascii="Arial" w:hAnsi="Arial" w:cs="Arial"/>
          <w:sz w:val="22"/>
          <w:szCs w:val="22"/>
        </w:rPr>
      </w:pPr>
      <w:r w:rsidRPr="007B59B8">
        <w:rPr>
          <w:rFonts w:ascii="Arial" w:hAnsi="Arial" w:cs="Arial"/>
          <w:sz w:val="22"/>
          <w:szCs w:val="22"/>
        </w:rPr>
        <w:t xml:space="preserve">- </w:t>
      </w:r>
      <w:r w:rsidR="00031106">
        <w:rPr>
          <w:rFonts w:ascii="Arial" w:hAnsi="Arial" w:cs="Arial"/>
          <w:sz w:val="22"/>
          <w:szCs w:val="22"/>
        </w:rPr>
        <w:t xml:space="preserve">- </w:t>
      </w:r>
      <w:r w:rsidRPr="00031106">
        <w:rPr>
          <w:rFonts w:ascii="Arial" w:hAnsi="Arial" w:cs="Arial"/>
          <w:b/>
          <w:sz w:val="22"/>
          <w:szCs w:val="22"/>
        </w:rPr>
        <w:t>Dictamen de Incumplimiento (término de 05 días para solventar observaciones)</w:t>
      </w:r>
      <w:r w:rsidR="00031106">
        <w:rPr>
          <w:rFonts w:ascii="Arial" w:hAnsi="Arial" w:cs="Arial"/>
          <w:sz w:val="22"/>
          <w:szCs w:val="22"/>
        </w:rPr>
        <w:t xml:space="preserve">- - </w:t>
      </w:r>
    </w:p>
    <w:tbl>
      <w:tblPr>
        <w:tblStyle w:val="Tablaconcuadrcula"/>
        <w:tblW w:w="0" w:type="auto"/>
        <w:jc w:val="center"/>
        <w:tblLook w:val="04A0" w:firstRow="1" w:lastRow="0" w:firstColumn="1" w:lastColumn="0" w:noHBand="0" w:noVBand="1"/>
      </w:tblPr>
      <w:tblGrid>
        <w:gridCol w:w="4531"/>
        <w:gridCol w:w="4297"/>
      </w:tblGrid>
      <w:tr w:rsidR="00031106" w:rsidRPr="00031106" w14:paraId="2FBB0B7C" w14:textId="77777777" w:rsidTr="009E002F">
        <w:trPr>
          <w:jc w:val="center"/>
        </w:trPr>
        <w:tc>
          <w:tcPr>
            <w:tcW w:w="4531" w:type="dxa"/>
          </w:tcPr>
          <w:p w14:paraId="02C942F0" w14:textId="77777777" w:rsidR="00031106" w:rsidRPr="00031106" w:rsidRDefault="00031106" w:rsidP="00031106">
            <w:pPr>
              <w:pStyle w:val="Prrafodelista"/>
              <w:numPr>
                <w:ilvl w:val="0"/>
                <w:numId w:val="25"/>
              </w:numPr>
              <w:spacing w:line="276" w:lineRule="auto"/>
              <w:rPr>
                <w:rFonts w:ascii="Arial" w:eastAsia="Arial" w:hAnsi="Arial" w:cs="Arial"/>
                <w:b/>
                <w:sz w:val="22"/>
                <w:szCs w:val="22"/>
              </w:rPr>
            </w:pPr>
            <w:r w:rsidRPr="00031106">
              <w:rPr>
                <w:rFonts w:ascii="Arial" w:eastAsia="Arial" w:hAnsi="Arial" w:cs="Arial"/>
                <w:b/>
                <w:sz w:val="22"/>
                <w:szCs w:val="22"/>
              </w:rPr>
              <w:t>SECRETARÍA EJECUTIVA DEL SISTEMA ESTATAL DE COMBATE A LA CORRUPCIÓN</w:t>
            </w:r>
          </w:p>
        </w:tc>
        <w:tc>
          <w:tcPr>
            <w:tcW w:w="4297" w:type="dxa"/>
          </w:tcPr>
          <w:p w14:paraId="7E19A256" w14:textId="77777777" w:rsidR="00031106" w:rsidRPr="00031106" w:rsidRDefault="00031106" w:rsidP="009E002F">
            <w:pPr>
              <w:spacing w:line="276" w:lineRule="auto"/>
              <w:jc w:val="center"/>
              <w:rPr>
                <w:rFonts w:ascii="Arial" w:eastAsia="Arial" w:hAnsi="Arial" w:cs="Arial"/>
                <w:sz w:val="22"/>
                <w:szCs w:val="22"/>
              </w:rPr>
            </w:pPr>
            <w:r w:rsidRPr="00031106">
              <w:rPr>
                <w:rFonts w:ascii="Arial" w:eastAsia="Arial" w:hAnsi="Arial" w:cs="Arial"/>
                <w:sz w:val="22"/>
                <w:szCs w:val="22"/>
              </w:rPr>
              <w:t>Cédula de Evaluación SIPOT 88.47%</w:t>
            </w:r>
          </w:p>
          <w:p w14:paraId="3875C371" w14:textId="77777777" w:rsidR="00031106" w:rsidRPr="00031106" w:rsidRDefault="00031106" w:rsidP="009E002F">
            <w:pPr>
              <w:spacing w:line="276" w:lineRule="auto"/>
              <w:jc w:val="center"/>
              <w:rPr>
                <w:rFonts w:ascii="Arial" w:eastAsia="Arial" w:hAnsi="Arial" w:cs="Arial"/>
                <w:sz w:val="22"/>
                <w:szCs w:val="22"/>
              </w:rPr>
            </w:pPr>
          </w:p>
          <w:p w14:paraId="18D79CBF" w14:textId="77777777" w:rsidR="00031106" w:rsidRPr="00031106" w:rsidRDefault="00031106" w:rsidP="009E002F">
            <w:pPr>
              <w:spacing w:line="276" w:lineRule="auto"/>
              <w:jc w:val="center"/>
              <w:rPr>
                <w:rFonts w:ascii="Arial" w:eastAsia="Arial" w:hAnsi="Arial" w:cs="Arial"/>
                <w:sz w:val="22"/>
                <w:szCs w:val="22"/>
              </w:rPr>
            </w:pPr>
            <w:r w:rsidRPr="00031106">
              <w:rPr>
                <w:rFonts w:ascii="Arial" w:eastAsia="Arial" w:hAnsi="Arial" w:cs="Arial"/>
                <w:sz w:val="22"/>
                <w:szCs w:val="22"/>
              </w:rPr>
              <w:t>Cédula de Evaluación Página web 0%</w:t>
            </w:r>
          </w:p>
          <w:p w14:paraId="22A504EF" w14:textId="77777777" w:rsidR="00031106" w:rsidRPr="00031106" w:rsidRDefault="00031106" w:rsidP="009E002F">
            <w:pPr>
              <w:spacing w:line="276" w:lineRule="auto"/>
              <w:jc w:val="center"/>
              <w:rPr>
                <w:rFonts w:ascii="Arial" w:eastAsia="Arial" w:hAnsi="Arial" w:cs="Arial"/>
                <w:sz w:val="22"/>
                <w:szCs w:val="22"/>
              </w:rPr>
            </w:pPr>
          </w:p>
        </w:tc>
      </w:tr>
    </w:tbl>
    <w:p w14:paraId="3F28A169" w14:textId="397F5D6A" w:rsidR="00B05A40" w:rsidRPr="007B59B8" w:rsidRDefault="00031106" w:rsidP="00031106">
      <w:pPr>
        <w:spacing w:line="360" w:lineRule="auto"/>
        <w:jc w:val="both"/>
        <w:rPr>
          <w:rFonts w:ascii="Arial" w:hAnsi="Arial" w:cs="Arial"/>
          <w:i/>
          <w:sz w:val="20"/>
          <w:szCs w:val="20"/>
        </w:rPr>
      </w:pPr>
      <w:r w:rsidRPr="00031106">
        <w:rPr>
          <w:rFonts w:ascii="Arial" w:hAnsi="Arial" w:cs="Arial"/>
          <w:sz w:val="22"/>
          <w:szCs w:val="22"/>
        </w:rPr>
        <w:t>Se anexan los dictámenes de incumplimiento al presente documento.</w:t>
      </w:r>
      <w:r>
        <w:rPr>
          <w:rFonts w:ascii="Arial" w:hAnsi="Arial" w:cs="Arial"/>
          <w:sz w:val="22"/>
          <w:szCs w:val="22"/>
        </w:rPr>
        <w:t xml:space="preserve"> </w:t>
      </w:r>
      <w:r w:rsidR="009B1CBE" w:rsidRPr="00B73F63">
        <w:rPr>
          <w:rFonts w:ascii="Arial" w:hAnsi="Arial" w:cs="Arial"/>
          <w:b/>
          <w:sz w:val="22"/>
          <w:szCs w:val="22"/>
        </w:rPr>
        <w:t>SEGUNDO</w:t>
      </w:r>
      <w:r w:rsidR="009B1CBE" w:rsidRPr="00B73F63">
        <w:rPr>
          <w:rFonts w:ascii="Arial" w:hAnsi="Arial" w:cs="Arial"/>
          <w:sz w:val="22"/>
          <w:szCs w:val="22"/>
        </w:rPr>
        <w:t xml:space="preserve">. </w:t>
      </w:r>
      <w:r w:rsidRPr="00031106">
        <w:rPr>
          <w:rFonts w:ascii="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009B1CBE" w:rsidRPr="00B73F63">
        <w:rPr>
          <w:rFonts w:ascii="Arial" w:hAnsi="Arial" w:cs="Arial"/>
          <w:b/>
          <w:sz w:val="22"/>
          <w:szCs w:val="22"/>
        </w:rPr>
        <w:t>TERCERO</w:t>
      </w:r>
      <w:r w:rsidR="009B1CBE" w:rsidRPr="00B73F63">
        <w:rPr>
          <w:rFonts w:ascii="Arial" w:hAnsi="Arial" w:cs="Arial"/>
          <w:sz w:val="22"/>
          <w:szCs w:val="22"/>
        </w:rPr>
        <w:t xml:space="preserve">. </w:t>
      </w:r>
      <w:r w:rsidRPr="00031106">
        <w:rPr>
          <w:rFonts w:ascii="Arial" w:hAnsi="Arial" w:cs="Arial"/>
          <w:sz w:val="22"/>
          <w:szCs w:val="22"/>
        </w:rPr>
        <w:t>Se instruye a la Dirección de Tecnologías de Transparencia, para que publique el presente acuerdo en el portal electrónico de este Órgano</w:t>
      </w:r>
      <w:r>
        <w:rPr>
          <w:rFonts w:ascii="Arial" w:hAnsi="Arial" w:cs="Arial"/>
          <w:sz w:val="22"/>
          <w:szCs w:val="22"/>
        </w:rPr>
        <w:t xml:space="preserve"> Garante. </w:t>
      </w:r>
      <w:r w:rsidRPr="00031106">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veintinueve días del mes de septiembre de</w:t>
      </w:r>
      <w:r>
        <w:rPr>
          <w:rFonts w:ascii="Arial" w:hAnsi="Arial" w:cs="Arial"/>
          <w:sz w:val="22"/>
          <w:szCs w:val="22"/>
        </w:rPr>
        <w:t xml:space="preserve">l año dos mil veintidós. </w:t>
      </w:r>
      <w:r w:rsidR="006E4D78">
        <w:rPr>
          <w:rFonts w:ascii="Arial" w:hAnsi="Arial" w:cs="Arial"/>
          <w:sz w:val="22"/>
          <w:szCs w:val="22"/>
        </w:rPr>
        <w:t>Conste.</w:t>
      </w:r>
      <w:r w:rsidR="00123BD0" w:rsidRPr="00123BD0">
        <w:rPr>
          <w:rFonts w:ascii="Arial" w:hAnsi="Arial" w:cs="Arial"/>
          <w:sz w:val="22"/>
          <w:szCs w:val="22"/>
        </w:rPr>
        <w:t>- -</w:t>
      </w:r>
      <w:r w:rsidR="006E4D78">
        <w:rPr>
          <w:rFonts w:ascii="Arial" w:hAnsi="Arial" w:cs="Arial"/>
          <w:sz w:val="22"/>
          <w:szCs w:val="22"/>
        </w:rPr>
        <w:t xml:space="preserve"> -</w:t>
      </w:r>
      <w:r w:rsidR="00123BD0" w:rsidRPr="00123BD0">
        <w:rPr>
          <w:rFonts w:ascii="Arial" w:hAnsi="Arial" w:cs="Arial"/>
          <w:sz w:val="22"/>
          <w:szCs w:val="22"/>
        </w:rPr>
        <w:t xml:space="preserve"> </w:t>
      </w:r>
      <w:r>
        <w:rPr>
          <w:rFonts w:ascii="Arial" w:hAnsi="Arial" w:cs="Arial"/>
          <w:sz w:val="22"/>
          <w:szCs w:val="22"/>
        </w:rPr>
        <w:t xml:space="preserve">- - - - - - - - - - - - - - - - - - - - - - - - - - - - - - - - - - - - - - - </w:t>
      </w:r>
    </w:p>
    <w:p w14:paraId="4CD4B381" w14:textId="43E96502" w:rsidR="0051688B" w:rsidRPr="00903FB0" w:rsidRDefault="008B2931" w:rsidP="0051688B">
      <w:pPr>
        <w:spacing w:line="360" w:lineRule="auto"/>
        <w:jc w:val="both"/>
        <w:rPr>
          <w:rFonts w:ascii="Arial" w:hAnsi="Arial" w:cs="Arial"/>
          <w:sz w:val="22"/>
          <w:szCs w:val="22"/>
          <w:highlight w:val="yellow"/>
        </w:rPr>
      </w:pPr>
      <w:r w:rsidRPr="00480436">
        <w:rPr>
          <w:rFonts w:ascii="Arial" w:hAnsi="Arial" w:cs="Arial"/>
          <w:sz w:val="22"/>
          <w:szCs w:val="22"/>
        </w:rPr>
        <w:t xml:space="preserve">En ese sentido, y una vez recabados los votos se aprobó por unanimidad el acuerdo número </w:t>
      </w:r>
      <w:r w:rsidR="00031106">
        <w:rPr>
          <w:rFonts w:ascii="Arial" w:hAnsi="Arial" w:cs="Arial"/>
          <w:b/>
          <w:sz w:val="22"/>
          <w:szCs w:val="22"/>
        </w:rPr>
        <w:t>OGAIPO/CG/085</w:t>
      </w:r>
      <w:r w:rsidRPr="00031106">
        <w:rPr>
          <w:rFonts w:ascii="Arial" w:hAnsi="Arial" w:cs="Arial"/>
          <w:b/>
          <w:sz w:val="22"/>
          <w:szCs w:val="22"/>
        </w:rPr>
        <w:t>/2022.</w:t>
      </w:r>
      <w:r w:rsidRPr="00480436">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931859">
        <w:rPr>
          <w:rFonts w:ascii="Arial" w:hAnsi="Arial" w:cs="Arial"/>
          <w:sz w:val="22"/>
          <w:szCs w:val="22"/>
        </w:rPr>
        <w:t xml:space="preserve">Para continuar con la sesión, el Secretario General de Acuerdos dio lectura al </w:t>
      </w:r>
      <w:r w:rsidR="00031106" w:rsidRPr="00031106">
        <w:rPr>
          <w:rFonts w:ascii="Arial" w:hAnsi="Arial" w:cs="Arial"/>
          <w:sz w:val="22"/>
          <w:szCs w:val="22"/>
        </w:rPr>
        <w:t xml:space="preserve">acuerdo número </w:t>
      </w:r>
      <w:r w:rsidR="00031106" w:rsidRPr="00031106">
        <w:rPr>
          <w:rFonts w:ascii="Arial" w:hAnsi="Arial" w:cs="Arial"/>
          <w:b/>
          <w:sz w:val="22"/>
          <w:szCs w:val="22"/>
        </w:rPr>
        <w:t>OGAIPO/CG/086/2022</w:t>
      </w:r>
      <w:r w:rsidR="00031106" w:rsidRPr="00031106">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resolución de cinco denuncias por incumplimiento a las Obligaciones de Transparencia, declarándolas como fundadas, y estableciendo un plazo de quince días para dar cumplimiento a la resolución.</w:t>
      </w:r>
      <w:r w:rsidR="00931859" w:rsidRPr="00931859">
        <w:rPr>
          <w:rFonts w:ascii="Arial" w:hAnsi="Arial" w:cs="Arial"/>
          <w:sz w:val="22"/>
          <w:szCs w:val="22"/>
        </w:rPr>
        <w:t xml:space="preserve"> </w:t>
      </w:r>
      <w:r w:rsidR="00931859">
        <w:rPr>
          <w:rFonts w:ascii="Arial" w:hAnsi="Arial" w:cs="Arial"/>
          <w:sz w:val="22"/>
          <w:szCs w:val="22"/>
        </w:rPr>
        <w:t xml:space="preserve">- - - - - - - - - - </w:t>
      </w:r>
    </w:p>
    <w:p w14:paraId="03A29C42" w14:textId="77777777" w:rsidR="00031106" w:rsidRDefault="0051688B" w:rsidP="000B0240">
      <w:pPr>
        <w:spacing w:line="360" w:lineRule="auto"/>
        <w:jc w:val="both"/>
        <w:rPr>
          <w:rFonts w:ascii="Arial" w:hAnsi="Arial" w:cs="Arial"/>
          <w:sz w:val="22"/>
          <w:szCs w:val="22"/>
        </w:rPr>
      </w:pPr>
      <w:r w:rsidRPr="00931859">
        <w:rPr>
          <w:rFonts w:ascii="Arial" w:hAnsi="Arial" w:cs="Arial"/>
          <w:sz w:val="22"/>
          <w:szCs w:val="22"/>
        </w:rPr>
        <w:t>Mismo que en su contenido se vierten los fundamentos, los antecedentes, los considerandos y puntos de acuerdo siguientes:- - - - - - - - - - - - - - - - - - - - - - - - - - - - - - - -</w:t>
      </w:r>
    </w:p>
    <w:p w14:paraId="3B9F6315" w14:textId="3D736112" w:rsidR="004B18D7" w:rsidRPr="00931859" w:rsidRDefault="00031106" w:rsidP="000B0240">
      <w:pPr>
        <w:spacing w:line="360" w:lineRule="auto"/>
        <w:jc w:val="both"/>
        <w:rPr>
          <w:rFonts w:ascii="Arial" w:hAnsi="Arial" w:cs="Arial"/>
          <w:sz w:val="22"/>
          <w:szCs w:val="22"/>
        </w:rPr>
      </w:pPr>
      <w:r w:rsidRPr="00031106">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sidR="004B18D7" w:rsidRPr="00931859">
        <w:rPr>
          <w:rFonts w:ascii="Arial" w:hAnsi="Arial" w:cs="Arial"/>
          <w:sz w:val="22"/>
          <w:szCs w:val="22"/>
        </w:rPr>
        <w:t>- - - - - - - - - - - - - - - - -</w:t>
      </w:r>
      <w:r w:rsidR="000B0240" w:rsidRPr="00931859">
        <w:rPr>
          <w:rFonts w:ascii="Arial" w:hAnsi="Arial" w:cs="Arial"/>
          <w:sz w:val="22"/>
          <w:szCs w:val="22"/>
        </w:rPr>
        <w:t xml:space="preserve"> - </w:t>
      </w:r>
      <w:r>
        <w:rPr>
          <w:rFonts w:ascii="Arial" w:hAnsi="Arial" w:cs="Arial"/>
          <w:sz w:val="22"/>
          <w:szCs w:val="22"/>
        </w:rPr>
        <w:t xml:space="preserve">- - - - - - - - - - - - - - - - - - - - - - - - - - - - - - </w:t>
      </w:r>
    </w:p>
    <w:p w14:paraId="7BAC258B" w14:textId="002A5492" w:rsidR="008B2931" w:rsidRPr="00903FB0" w:rsidRDefault="004B18D7" w:rsidP="000B0240">
      <w:pPr>
        <w:spacing w:line="360" w:lineRule="auto"/>
        <w:jc w:val="both"/>
        <w:rPr>
          <w:rFonts w:ascii="Arial" w:hAnsi="Arial" w:cs="Arial"/>
          <w:sz w:val="22"/>
          <w:szCs w:val="22"/>
          <w:highlight w:val="yellow"/>
        </w:rPr>
      </w:pPr>
      <w:r w:rsidRPr="00931859">
        <w:rPr>
          <w:rFonts w:ascii="Arial" w:hAnsi="Arial" w:cs="Arial"/>
          <w:sz w:val="22"/>
          <w:szCs w:val="22"/>
        </w:rPr>
        <w:lastRenderedPageBreak/>
        <w:t xml:space="preserve">- - - - - - - - - - - - - - - - - - - - - - - - - - - </w:t>
      </w:r>
      <w:r w:rsidRPr="00931859">
        <w:rPr>
          <w:rFonts w:ascii="Arial" w:hAnsi="Arial" w:cs="Arial"/>
          <w:b/>
          <w:sz w:val="22"/>
          <w:szCs w:val="22"/>
        </w:rPr>
        <w:t>ANTECEDENTES</w:t>
      </w:r>
      <w:r w:rsidR="00FF7068" w:rsidRPr="00931859">
        <w:rPr>
          <w:rFonts w:ascii="Arial" w:hAnsi="Arial" w:cs="Arial"/>
          <w:sz w:val="22"/>
          <w:szCs w:val="22"/>
        </w:rPr>
        <w:t>:</w:t>
      </w:r>
      <w:r w:rsidRPr="00931859">
        <w:rPr>
          <w:rFonts w:ascii="Arial" w:hAnsi="Arial" w:cs="Arial"/>
          <w:sz w:val="22"/>
          <w:szCs w:val="22"/>
        </w:rPr>
        <w:t xml:space="preserve">- - - - - - - - - - - - - - - - - - - - - - - - - </w:t>
      </w:r>
      <w:r w:rsidRPr="00931859">
        <w:rPr>
          <w:rFonts w:ascii="Arial" w:hAnsi="Arial" w:cs="Arial"/>
          <w:b/>
          <w:sz w:val="22"/>
          <w:szCs w:val="22"/>
        </w:rPr>
        <w:t>PRIMERO</w:t>
      </w:r>
      <w:r w:rsidRPr="00931859">
        <w:rPr>
          <w:rFonts w:ascii="Arial" w:hAnsi="Arial" w:cs="Arial"/>
          <w:sz w:val="22"/>
          <w:szCs w:val="22"/>
        </w:rPr>
        <w:t xml:space="preserve">. </w:t>
      </w:r>
      <w:r w:rsidR="00031106" w:rsidRPr="00031106">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031106">
        <w:rPr>
          <w:rFonts w:ascii="Arial" w:hAnsi="Arial" w:cs="Arial"/>
          <w:sz w:val="22"/>
          <w:szCs w:val="22"/>
        </w:rPr>
        <w:t xml:space="preserve"> </w:t>
      </w:r>
      <w:r w:rsidRPr="00931859">
        <w:rPr>
          <w:rFonts w:ascii="Arial" w:hAnsi="Arial" w:cs="Arial"/>
          <w:b/>
          <w:sz w:val="22"/>
          <w:szCs w:val="22"/>
        </w:rPr>
        <w:t>SEGUNDO</w:t>
      </w:r>
      <w:r w:rsidR="00D03D6A">
        <w:rPr>
          <w:rFonts w:ascii="Arial" w:hAnsi="Arial" w:cs="Arial"/>
          <w:b/>
          <w:sz w:val="22"/>
          <w:szCs w:val="22"/>
        </w:rPr>
        <w:t xml:space="preserve">. </w:t>
      </w:r>
      <w:r w:rsidR="00D03D6A" w:rsidRPr="00D03D6A">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w:t>
      </w:r>
      <w:r w:rsidR="00D03D6A">
        <w:rPr>
          <w:rFonts w:ascii="Arial" w:hAnsi="Arial" w:cs="Arial"/>
          <w:sz w:val="22"/>
          <w:szCs w:val="22"/>
        </w:rPr>
        <w:t xml:space="preserve"> Gobierno del Estado de Oaxaca. </w:t>
      </w:r>
      <w:r w:rsidRPr="00931859">
        <w:rPr>
          <w:rFonts w:ascii="Arial" w:hAnsi="Arial" w:cs="Arial"/>
          <w:b/>
          <w:sz w:val="22"/>
          <w:szCs w:val="22"/>
        </w:rPr>
        <w:t>TERCERO</w:t>
      </w:r>
      <w:r w:rsidRPr="00931859">
        <w:rPr>
          <w:rFonts w:ascii="Arial" w:hAnsi="Arial" w:cs="Arial"/>
          <w:sz w:val="22"/>
          <w:szCs w:val="22"/>
        </w:rPr>
        <w:t xml:space="preserve">. </w:t>
      </w:r>
      <w:r w:rsidR="00D03D6A" w:rsidRPr="00D03D6A">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D03D6A">
        <w:rPr>
          <w:rFonts w:ascii="Arial" w:hAnsi="Arial" w:cs="Arial"/>
          <w:sz w:val="22"/>
          <w:szCs w:val="22"/>
        </w:rPr>
        <w:t xml:space="preserve"> </w:t>
      </w:r>
      <w:r w:rsidR="00931859" w:rsidRPr="00931859">
        <w:rPr>
          <w:rFonts w:ascii="Arial" w:hAnsi="Arial" w:cs="Arial"/>
          <w:b/>
          <w:sz w:val="22"/>
          <w:szCs w:val="22"/>
        </w:rPr>
        <w:t>CUARTO</w:t>
      </w:r>
      <w:r w:rsidR="00931859" w:rsidRPr="00931859">
        <w:rPr>
          <w:rFonts w:ascii="Arial" w:hAnsi="Arial" w:cs="Arial"/>
          <w:sz w:val="22"/>
          <w:szCs w:val="22"/>
        </w:rPr>
        <w:t>.</w:t>
      </w:r>
      <w:r w:rsidR="00D03D6A">
        <w:rPr>
          <w:rFonts w:ascii="Arial" w:hAnsi="Arial" w:cs="Arial"/>
          <w:sz w:val="22"/>
          <w:szCs w:val="22"/>
        </w:rPr>
        <w:t xml:space="preserve"> </w:t>
      </w:r>
      <w:r w:rsidR="00D03D6A" w:rsidRPr="00D03D6A">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00D03D6A">
        <w:rPr>
          <w:rFonts w:ascii="Arial" w:hAnsi="Arial" w:cs="Arial"/>
          <w:sz w:val="22"/>
          <w:szCs w:val="22"/>
        </w:rPr>
        <w:t xml:space="preserve">- - - - - - - - - - - - - - - - - - - - - - - - - - - - - - - - - - - - - - </w:t>
      </w:r>
      <w:r w:rsidR="0051688B" w:rsidRPr="00931859">
        <w:rPr>
          <w:rFonts w:ascii="Arial" w:hAnsi="Arial" w:cs="Arial"/>
          <w:sz w:val="22"/>
          <w:szCs w:val="22"/>
        </w:rPr>
        <w:t xml:space="preserve">- - - - - - - - - - - </w:t>
      </w:r>
      <w:r w:rsidRPr="00931859">
        <w:rPr>
          <w:rFonts w:ascii="Arial" w:hAnsi="Arial" w:cs="Arial"/>
          <w:sz w:val="22"/>
          <w:szCs w:val="22"/>
        </w:rPr>
        <w:t xml:space="preserve"> - - - - - - - - - - - - - - - - - - - - - - - - -</w:t>
      </w:r>
      <w:r w:rsidR="0051688B" w:rsidRPr="00931859">
        <w:rPr>
          <w:rFonts w:ascii="Arial" w:hAnsi="Arial" w:cs="Arial"/>
          <w:b/>
          <w:sz w:val="22"/>
          <w:szCs w:val="22"/>
        </w:rPr>
        <w:t>CONSIDERANDOS</w:t>
      </w:r>
      <w:r w:rsidR="0051688B" w:rsidRPr="00931859">
        <w:rPr>
          <w:rFonts w:ascii="Arial" w:hAnsi="Arial" w:cs="Arial"/>
          <w:sz w:val="22"/>
          <w:szCs w:val="22"/>
        </w:rPr>
        <w:t xml:space="preserve">- - - - - - - - - - - - - - - - - - - - - - - - - </w:t>
      </w:r>
      <w:r w:rsidR="00D03D6A">
        <w:rPr>
          <w:rFonts w:ascii="Arial" w:hAnsi="Arial" w:cs="Arial"/>
          <w:sz w:val="22"/>
          <w:szCs w:val="22"/>
        </w:rPr>
        <w:t xml:space="preserve">- </w:t>
      </w:r>
    </w:p>
    <w:p w14:paraId="47E958B9" w14:textId="59DF806D" w:rsidR="0051688B" w:rsidRPr="00931859" w:rsidRDefault="0051688B" w:rsidP="00D03D6A">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D03D6A" w:rsidRPr="00D03D6A">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w:t>
      </w:r>
      <w:r w:rsidR="00D03D6A">
        <w:rPr>
          <w:rFonts w:ascii="Arial" w:hAnsi="Arial" w:cs="Arial"/>
          <w:sz w:val="22"/>
          <w:szCs w:val="22"/>
        </w:rPr>
        <w:t xml:space="preserve"> sujetos  del Estado de Oaxaca. </w:t>
      </w:r>
      <w:r w:rsidR="00D03D6A" w:rsidRPr="00D03D6A">
        <w:rPr>
          <w:rFonts w:ascii="Arial" w:hAnsi="Arial" w:cs="Arial"/>
          <w:sz w:val="22"/>
          <w:szCs w:val="22"/>
        </w:rPr>
        <w:t>Ley General de Transparencia y Acceso a la Información Pública:</w:t>
      </w:r>
      <w:r w:rsidR="00D03D6A">
        <w:rPr>
          <w:rFonts w:ascii="Arial" w:hAnsi="Arial" w:cs="Arial"/>
          <w:sz w:val="22"/>
          <w:szCs w:val="22"/>
        </w:rPr>
        <w:t xml:space="preserve"> </w:t>
      </w:r>
      <w:r w:rsidR="00D03D6A" w:rsidRPr="00D03D6A">
        <w:rPr>
          <w:rFonts w:ascii="Arial" w:hAnsi="Arial" w:cs="Arial"/>
          <w:i/>
          <w:sz w:val="20"/>
          <w:szCs w:val="20"/>
        </w:rPr>
        <w:t>“…Artículo 89. Cualquier persona podrá denunciar ante los Organismos garantes la falta de publicación de las obligaciones de transparencia previstas en los artículos 70 a 83 de esta Ley y demás disposiciones aplicables, en sus respectivos ámbitos de competencia…(sic)”</w:t>
      </w:r>
      <w:r w:rsidR="00D03D6A">
        <w:rPr>
          <w:rFonts w:ascii="Arial" w:hAnsi="Arial" w:cs="Arial"/>
          <w:i/>
          <w:sz w:val="20"/>
          <w:szCs w:val="20"/>
        </w:rPr>
        <w:t xml:space="preserve"> </w:t>
      </w:r>
      <w:r w:rsidR="00D03D6A" w:rsidRPr="00D03D6A">
        <w:rPr>
          <w:rFonts w:ascii="Arial" w:hAnsi="Arial" w:cs="Arial"/>
          <w:sz w:val="22"/>
          <w:szCs w:val="22"/>
        </w:rPr>
        <w:t>Ley de Transparencia, Acceso a la Información Pública y Buen Gobierno del Estado de Oaxaca:</w:t>
      </w:r>
      <w:r w:rsidR="00D03D6A">
        <w:rPr>
          <w:rFonts w:ascii="Arial" w:hAnsi="Arial" w:cs="Arial"/>
          <w:sz w:val="22"/>
          <w:szCs w:val="22"/>
        </w:rPr>
        <w:t xml:space="preserve"> </w:t>
      </w:r>
      <w:r w:rsidR="00D03D6A" w:rsidRPr="00D03D6A">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sidR="00D03D6A">
        <w:rPr>
          <w:rFonts w:ascii="Arial" w:hAnsi="Arial" w:cs="Arial"/>
          <w:i/>
          <w:sz w:val="20"/>
          <w:szCs w:val="20"/>
        </w:rPr>
        <w:t xml:space="preserve"> </w:t>
      </w:r>
      <w:r w:rsidR="00D03D6A" w:rsidRPr="00D03D6A">
        <w:rPr>
          <w:rFonts w:ascii="Arial" w:hAnsi="Arial" w:cs="Arial"/>
          <w:sz w:val="22"/>
          <w:szCs w:val="22"/>
        </w:rPr>
        <w:t xml:space="preserve">Numeral Vigésimo, fracción II de los de los Lineamientos que establecen el Procedimiento de Denuncia Previsto en los artículos 89 a 99 de la Ley </w:t>
      </w:r>
      <w:r w:rsidR="00D03D6A" w:rsidRPr="00D03D6A">
        <w:rPr>
          <w:rFonts w:ascii="Arial" w:hAnsi="Arial" w:cs="Arial"/>
          <w:sz w:val="22"/>
          <w:szCs w:val="22"/>
        </w:rPr>
        <w:lastRenderedPageBreak/>
        <w:t>General de Transparencia y Acceso a la Información Pública</w:t>
      </w:r>
      <w:r w:rsidR="00D03D6A">
        <w:rPr>
          <w:rFonts w:ascii="Arial" w:hAnsi="Arial" w:cs="Arial"/>
          <w:sz w:val="22"/>
          <w:szCs w:val="22"/>
        </w:rPr>
        <w:t xml:space="preserve"> </w:t>
      </w:r>
      <w:r w:rsidR="00D03D6A" w:rsidRPr="00D03D6A">
        <w:rPr>
          <w:rFonts w:ascii="Arial" w:hAnsi="Arial" w:cs="Arial"/>
          <w:i/>
          <w:sz w:val="20"/>
          <w:szCs w:val="20"/>
        </w:rPr>
        <w:t>“…Vigésimo. El Consejo General del Órgano discutirá sobre la procedencia de la denuncia presentada. La resolución del Consejo General del Órgano podrá:</w:t>
      </w:r>
      <w:r w:rsidR="00D03D6A">
        <w:rPr>
          <w:rFonts w:ascii="Arial" w:hAnsi="Arial" w:cs="Arial"/>
          <w:i/>
          <w:sz w:val="20"/>
          <w:szCs w:val="20"/>
        </w:rPr>
        <w:t xml:space="preserve"> … </w:t>
      </w:r>
      <w:r w:rsidR="00D03D6A" w:rsidRPr="00D03D6A">
        <w:rPr>
          <w:rFonts w:ascii="Arial" w:hAnsi="Arial" w:cs="Arial"/>
          <w:i/>
          <w:sz w:val="20"/>
          <w:szCs w:val="20"/>
        </w:rPr>
        <w:t>II. Declarar como fundada la denuncia, estableciendo las medidas necesarias para garantizar la publicidad o actualización de las Obligaciones de Transparencia correspondientes… (</w:t>
      </w:r>
      <w:proofErr w:type="gramStart"/>
      <w:r w:rsidR="00D03D6A" w:rsidRPr="00D03D6A">
        <w:rPr>
          <w:rFonts w:ascii="Arial" w:hAnsi="Arial" w:cs="Arial"/>
          <w:i/>
          <w:sz w:val="20"/>
          <w:szCs w:val="20"/>
        </w:rPr>
        <w:t>sic</w:t>
      </w:r>
      <w:proofErr w:type="gramEnd"/>
      <w:r w:rsidR="00D03D6A" w:rsidRPr="00D03D6A">
        <w:rPr>
          <w:rFonts w:ascii="Arial" w:hAnsi="Arial" w:cs="Arial"/>
          <w:i/>
          <w:sz w:val="20"/>
          <w:szCs w:val="20"/>
        </w:rPr>
        <w:t>)”</w:t>
      </w:r>
      <w:r w:rsidR="00A42051">
        <w:rPr>
          <w:rFonts w:ascii="Arial" w:hAnsi="Arial" w:cs="Arial"/>
          <w:i/>
          <w:sz w:val="20"/>
          <w:szCs w:val="20"/>
        </w:rPr>
        <w:t>.</w:t>
      </w:r>
      <w:r w:rsidR="00D03D6A">
        <w:rPr>
          <w:rFonts w:ascii="Arial" w:hAnsi="Arial" w:cs="Arial"/>
          <w:i/>
          <w:sz w:val="20"/>
          <w:szCs w:val="20"/>
        </w:rPr>
        <w:t xml:space="preserve"> </w:t>
      </w:r>
      <w:r w:rsidRPr="00931859">
        <w:rPr>
          <w:rFonts w:ascii="Arial" w:hAnsi="Arial" w:cs="Arial"/>
          <w:b/>
          <w:sz w:val="22"/>
          <w:szCs w:val="22"/>
        </w:rPr>
        <w:t>SEGUNDO</w:t>
      </w:r>
      <w:r w:rsidRPr="00931859">
        <w:rPr>
          <w:rFonts w:ascii="Arial" w:hAnsi="Arial" w:cs="Arial"/>
          <w:sz w:val="22"/>
          <w:szCs w:val="22"/>
        </w:rPr>
        <w:t xml:space="preserve">. </w:t>
      </w:r>
      <w:r w:rsidR="00D03D6A" w:rsidRPr="00D03D6A">
        <w:rPr>
          <w:rFonts w:ascii="Arial" w:hAnsi="Arial" w:cs="Arial"/>
          <w:sz w:val="22"/>
          <w:szCs w:val="22"/>
        </w:rPr>
        <w:t>Que el artículo 165 de la Ley de Transparencia y Acceso a la Información Pública para el Estado de Oaxaca; en relación con el numeral vigésimo fracción II de los Lineamientos que establecen el Procedimiento de Denuncia Previsto en los artículos 89 a 99 de la Ley General de Transparencia y Acceso a la Información Pública; 162 a 165 de la Ley de Transparencia, Acceso a la Información Pública y Buen Gobierno del Estado de Oaxaca.</w:t>
      </w:r>
      <w:r w:rsidR="00D03D6A">
        <w:rPr>
          <w:rFonts w:ascii="Arial" w:hAnsi="Arial" w:cs="Arial"/>
          <w:sz w:val="22"/>
          <w:szCs w:val="22"/>
        </w:rPr>
        <w:t xml:space="preserve"> </w:t>
      </w:r>
      <w:r w:rsidRPr="00931859">
        <w:rPr>
          <w:rFonts w:ascii="Arial" w:hAnsi="Arial" w:cs="Arial"/>
          <w:b/>
          <w:sz w:val="22"/>
          <w:szCs w:val="22"/>
        </w:rPr>
        <w:t>TERCERO.</w:t>
      </w:r>
      <w:r w:rsidRPr="00931859">
        <w:rPr>
          <w:rFonts w:ascii="Arial" w:hAnsi="Arial" w:cs="Arial"/>
          <w:sz w:val="22"/>
          <w:szCs w:val="22"/>
        </w:rPr>
        <w:t xml:space="preserve"> </w:t>
      </w:r>
      <w:r w:rsidR="00D03D6A" w:rsidRPr="00D03D6A">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 Sujeto obligado por incumplimiento en la publicación de sus obligaciones de transparencia, que establece lo siguiente:</w:t>
      </w:r>
      <w:r w:rsidR="00D03D6A">
        <w:rPr>
          <w:rFonts w:ascii="Arial" w:hAnsi="Arial" w:cs="Arial"/>
          <w:sz w:val="22"/>
          <w:szCs w:val="22"/>
        </w:rPr>
        <w:t xml:space="preserve"> </w:t>
      </w:r>
      <w:r w:rsidR="00D03D6A" w:rsidRPr="00D03D6A">
        <w:rPr>
          <w:rFonts w:ascii="Arial" w:hAnsi="Arial" w:cs="Arial"/>
          <w:i/>
          <w:sz w:val="20"/>
          <w:szCs w:val="20"/>
        </w:rPr>
        <w:t>“… Artículo 14. La Dirección de Asuntos Jurídicos tendrá las siguientes facultades y responsabilidades:…</w:t>
      </w:r>
      <w:r w:rsidR="00D03D6A">
        <w:rPr>
          <w:rFonts w:ascii="Arial" w:hAnsi="Arial" w:cs="Arial"/>
          <w:i/>
          <w:sz w:val="20"/>
          <w:szCs w:val="20"/>
        </w:rPr>
        <w:t xml:space="preserve"> </w:t>
      </w:r>
      <w:r w:rsidR="00D03D6A" w:rsidRPr="00D03D6A">
        <w:rPr>
          <w:rFonts w:ascii="Arial" w:hAnsi="Arial" w:cs="Arial"/>
          <w:i/>
          <w:sz w:val="20"/>
          <w:szCs w:val="20"/>
        </w:rPr>
        <w:t>II. En materia de procedimientos jurídicos:</w:t>
      </w:r>
      <w:r w:rsidR="00D03D6A">
        <w:rPr>
          <w:rFonts w:ascii="Arial" w:hAnsi="Arial" w:cs="Arial"/>
          <w:i/>
          <w:sz w:val="20"/>
          <w:szCs w:val="20"/>
        </w:rPr>
        <w:t xml:space="preserve"> </w:t>
      </w:r>
      <w:r w:rsidR="00D03D6A" w:rsidRPr="00D03D6A">
        <w:rPr>
          <w:rFonts w:ascii="Arial" w:hAnsi="Arial" w:cs="Arial"/>
          <w:i/>
          <w:sz w:val="20"/>
          <w:szCs w:val="20"/>
        </w:rPr>
        <w:t>…</w:t>
      </w:r>
      <w:r w:rsidR="00D03D6A">
        <w:rPr>
          <w:rFonts w:ascii="Arial" w:hAnsi="Arial" w:cs="Arial"/>
          <w:i/>
          <w:sz w:val="20"/>
          <w:szCs w:val="20"/>
        </w:rPr>
        <w:t xml:space="preserve"> </w:t>
      </w:r>
      <w:r w:rsidR="00D03D6A" w:rsidRPr="00D03D6A">
        <w:rPr>
          <w:rFonts w:ascii="Arial" w:hAnsi="Arial" w:cs="Arial"/>
          <w:i/>
          <w:sz w:val="20"/>
          <w:szCs w:val="20"/>
        </w:rPr>
        <w:t>k) Conocer y substanciar los procedimientos de denuncia en contra de Sujetos Obligados por incumplimiento en la publicación de sus</w:t>
      </w:r>
      <w:r w:rsidR="004668AA">
        <w:rPr>
          <w:rFonts w:ascii="Arial" w:hAnsi="Arial" w:cs="Arial"/>
          <w:i/>
          <w:sz w:val="20"/>
          <w:szCs w:val="20"/>
        </w:rPr>
        <w:t xml:space="preserve"> obligaciones de transparencia;</w:t>
      </w:r>
      <w:r w:rsidR="00D03D6A" w:rsidRPr="00D03D6A">
        <w:rPr>
          <w:rFonts w:ascii="Arial" w:hAnsi="Arial" w:cs="Arial"/>
          <w:i/>
          <w:sz w:val="20"/>
          <w:szCs w:val="20"/>
        </w:rPr>
        <w:t xml:space="preserve">… </w:t>
      </w:r>
      <w:r w:rsidR="00D03D6A" w:rsidRPr="00D03D6A">
        <w:rPr>
          <w:rFonts w:ascii="Arial" w:hAnsi="Arial" w:cs="Arial"/>
          <w:sz w:val="22"/>
          <w:szCs w:val="22"/>
        </w:rPr>
        <w:t>(</w:t>
      </w:r>
      <w:proofErr w:type="gramStart"/>
      <w:r w:rsidR="00D03D6A" w:rsidRPr="00D03D6A">
        <w:rPr>
          <w:rFonts w:ascii="Arial" w:hAnsi="Arial" w:cs="Arial"/>
          <w:sz w:val="22"/>
          <w:szCs w:val="22"/>
        </w:rPr>
        <w:t>sic</w:t>
      </w:r>
      <w:proofErr w:type="gramEnd"/>
      <w:r w:rsidR="00D03D6A" w:rsidRPr="00D03D6A">
        <w:rPr>
          <w:rFonts w:ascii="Arial" w:hAnsi="Arial" w:cs="Arial"/>
          <w:sz w:val="22"/>
          <w:szCs w:val="22"/>
        </w:rPr>
        <w:t>)”. Por lo expuesto y con fundamento en los artículos 6 apartado A, fracción VIII, y 116 fracción VIII de la Constitución Política de los Estados Unidos Mexicanos; 42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Gobierno del Estado de Oaxaca:</w:t>
      </w:r>
      <w:r w:rsidR="00931859">
        <w:rPr>
          <w:rFonts w:ascii="Arial" w:hAnsi="Arial" w:cs="Arial"/>
          <w:sz w:val="22"/>
          <w:szCs w:val="22"/>
        </w:rPr>
        <w:t xml:space="preserve">- - - - - - - - - - - - - - - - - - - - - - - - - - - - - - - - - - - - - - - - - - - - - - - </w:t>
      </w:r>
      <w:r w:rsidR="000B0240" w:rsidRPr="00931859">
        <w:rPr>
          <w:rFonts w:ascii="Arial" w:hAnsi="Arial" w:cs="Arial"/>
          <w:sz w:val="22"/>
          <w:szCs w:val="22"/>
        </w:rPr>
        <w:t xml:space="preserve">- - - - - - - </w:t>
      </w:r>
      <w:r w:rsidR="00BA2E1C" w:rsidRPr="00931859">
        <w:rPr>
          <w:rFonts w:ascii="Arial" w:hAnsi="Arial" w:cs="Arial"/>
          <w:sz w:val="22"/>
          <w:szCs w:val="22"/>
        </w:rPr>
        <w:t>- - - - - - - - - - - - - - - - - - - - - - - - - - - -</w:t>
      </w:r>
      <w:r w:rsidR="00BA2E1C" w:rsidRPr="00931859">
        <w:t xml:space="preserve"> </w:t>
      </w:r>
      <w:r w:rsidR="00D03D6A">
        <w:t>- - - - -</w:t>
      </w:r>
      <w:r w:rsidR="00BA2E1C" w:rsidRPr="00931859">
        <w:rPr>
          <w:rFonts w:ascii="Arial" w:hAnsi="Arial" w:cs="Arial"/>
          <w:b/>
          <w:sz w:val="22"/>
          <w:szCs w:val="22"/>
        </w:rPr>
        <w:t>R E S U E L V E:</w:t>
      </w:r>
      <w:r w:rsidR="00BA2E1C" w:rsidRPr="00931859">
        <w:rPr>
          <w:rFonts w:ascii="Arial" w:hAnsi="Arial" w:cs="Arial"/>
          <w:sz w:val="22"/>
          <w:szCs w:val="22"/>
        </w:rPr>
        <w:t xml:space="preserve">- - - - - - - - - - - - - - - - - - - - - - - - - - </w:t>
      </w:r>
      <w:r w:rsidR="00D03D6A">
        <w:rPr>
          <w:rFonts w:ascii="Arial" w:hAnsi="Arial" w:cs="Arial"/>
          <w:sz w:val="22"/>
          <w:szCs w:val="22"/>
        </w:rPr>
        <w:t xml:space="preserve">- </w:t>
      </w:r>
    </w:p>
    <w:p w14:paraId="7A675B60" w14:textId="1E41F81C" w:rsidR="009607F4" w:rsidRDefault="00BA2E1C" w:rsidP="009607F4">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D03D6A" w:rsidRPr="00D03D6A">
        <w:rPr>
          <w:rFonts w:ascii="Arial" w:hAnsi="Arial" w:cs="Arial"/>
          <w:sz w:val="22"/>
          <w:szCs w:val="22"/>
        </w:rPr>
        <w:t>DECLARA FUNDADAS LAS DENUNCIAS INTERPUESTAS CONTRA LOS SIGUIENTES SUJETOS OBLIGADOS:</w:t>
      </w:r>
      <w:r w:rsidR="00D03D6A">
        <w:rPr>
          <w:rFonts w:ascii="Arial" w:hAnsi="Arial" w:cs="Arial"/>
          <w:sz w:val="22"/>
          <w:szCs w:val="22"/>
        </w:rPr>
        <w:t xml:space="preserve">- - - - - - - - - - - - - - - - - - - - - - - - - - - - - - - - - - - - - - </w:t>
      </w:r>
    </w:p>
    <w:tbl>
      <w:tblPr>
        <w:tblStyle w:val="Tablaconcuadrcula"/>
        <w:tblpPr w:leftFromText="141" w:rightFromText="141" w:vertAnchor="text" w:horzAnchor="margin" w:tblpXSpec="center" w:tblpY="-49"/>
        <w:tblW w:w="0" w:type="auto"/>
        <w:tblLook w:val="04A0" w:firstRow="1" w:lastRow="0" w:firstColumn="1" w:lastColumn="0" w:noHBand="0" w:noVBand="1"/>
      </w:tblPr>
      <w:tblGrid>
        <w:gridCol w:w="3823"/>
        <w:gridCol w:w="4677"/>
      </w:tblGrid>
      <w:tr w:rsidR="00D03D6A" w:rsidRPr="00D03D6A" w14:paraId="5E1CADC0" w14:textId="77777777" w:rsidTr="009E002F">
        <w:trPr>
          <w:trHeight w:val="633"/>
        </w:trPr>
        <w:tc>
          <w:tcPr>
            <w:tcW w:w="3823" w:type="dxa"/>
          </w:tcPr>
          <w:p w14:paraId="74CF70A0" w14:textId="77777777" w:rsidR="00D03D6A" w:rsidRPr="00D03D6A" w:rsidRDefault="00D03D6A" w:rsidP="009E002F">
            <w:pPr>
              <w:spacing w:line="276" w:lineRule="auto"/>
              <w:jc w:val="center"/>
              <w:rPr>
                <w:rFonts w:ascii="Arial" w:eastAsia="Arial Unicode MS" w:hAnsi="Arial" w:cs="Arial"/>
                <w:b/>
                <w:sz w:val="22"/>
                <w:szCs w:val="22"/>
              </w:rPr>
            </w:pPr>
            <w:r w:rsidRPr="00D03D6A">
              <w:rPr>
                <w:rFonts w:ascii="Arial" w:eastAsia="Arial Unicode MS" w:hAnsi="Arial" w:cs="Arial"/>
                <w:b/>
                <w:sz w:val="22"/>
                <w:szCs w:val="22"/>
              </w:rPr>
              <w:t>EXPEDIENTE</w:t>
            </w:r>
          </w:p>
        </w:tc>
        <w:tc>
          <w:tcPr>
            <w:tcW w:w="4677" w:type="dxa"/>
          </w:tcPr>
          <w:p w14:paraId="552095B9" w14:textId="77777777" w:rsidR="00D03D6A" w:rsidRPr="00D03D6A" w:rsidRDefault="00D03D6A" w:rsidP="009E002F">
            <w:pPr>
              <w:spacing w:line="276" w:lineRule="auto"/>
              <w:jc w:val="center"/>
              <w:rPr>
                <w:rFonts w:ascii="Arial" w:eastAsia="Arial Unicode MS" w:hAnsi="Arial" w:cs="Arial"/>
                <w:b/>
                <w:sz w:val="22"/>
                <w:szCs w:val="22"/>
              </w:rPr>
            </w:pPr>
            <w:r w:rsidRPr="00D03D6A">
              <w:rPr>
                <w:rFonts w:ascii="Arial" w:eastAsia="Arial Unicode MS" w:hAnsi="Arial" w:cs="Arial"/>
                <w:b/>
                <w:sz w:val="22"/>
                <w:szCs w:val="22"/>
              </w:rPr>
              <w:t>SUJETO OBLIGADO</w:t>
            </w:r>
          </w:p>
        </w:tc>
      </w:tr>
      <w:tr w:rsidR="00D03D6A" w:rsidRPr="00D03D6A" w14:paraId="7A3FCECD" w14:textId="77777777" w:rsidTr="009E002F">
        <w:trPr>
          <w:trHeight w:val="633"/>
        </w:trPr>
        <w:tc>
          <w:tcPr>
            <w:tcW w:w="3823" w:type="dxa"/>
          </w:tcPr>
          <w:p w14:paraId="0D428CE6" w14:textId="77777777" w:rsidR="00D03D6A" w:rsidRPr="00D03D6A" w:rsidRDefault="00D03D6A" w:rsidP="009E002F">
            <w:pPr>
              <w:spacing w:line="276" w:lineRule="auto"/>
              <w:rPr>
                <w:rFonts w:ascii="Arial" w:eastAsia="Times New Roman" w:hAnsi="Arial" w:cs="Arial"/>
                <w:bCs/>
                <w:sz w:val="22"/>
                <w:szCs w:val="22"/>
                <w:lang w:val="es-ES" w:eastAsia="es-ES"/>
              </w:rPr>
            </w:pPr>
            <w:r w:rsidRPr="00D03D6A">
              <w:rPr>
                <w:rFonts w:ascii="Arial" w:eastAsia="Times New Roman" w:hAnsi="Arial" w:cs="Arial"/>
                <w:bCs/>
                <w:sz w:val="22"/>
                <w:szCs w:val="22"/>
                <w:lang w:val="es-ES" w:eastAsia="es-ES"/>
              </w:rPr>
              <w:t>1. OGAIPO/DAJ/QD/66/2022</w:t>
            </w:r>
          </w:p>
        </w:tc>
        <w:tc>
          <w:tcPr>
            <w:tcW w:w="4677" w:type="dxa"/>
          </w:tcPr>
          <w:p w14:paraId="4D24077B" w14:textId="77777777" w:rsidR="00D03D6A" w:rsidRPr="00D03D6A" w:rsidRDefault="00D03D6A" w:rsidP="009E002F">
            <w:pPr>
              <w:spacing w:line="276" w:lineRule="auto"/>
              <w:jc w:val="both"/>
              <w:rPr>
                <w:rFonts w:ascii="Arial" w:eastAsia="Times New Roman" w:hAnsi="Arial" w:cs="Arial"/>
                <w:bCs/>
                <w:sz w:val="22"/>
                <w:szCs w:val="22"/>
                <w:lang w:val="es-ES" w:eastAsia="es-ES"/>
              </w:rPr>
            </w:pPr>
            <w:r w:rsidRPr="00D03D6A">
              <w:rPr>
                <w:rFonts w:ascii="Arial" w:eastAsia="Times New Roman" w:hAnsi="Arial" w:cs="Arial"/>
                <w:bCs/>
                <w:sz w:val="22"/>
                <w:szCs w:val="22"/>
                <w:lang w:val="es-ES" w:eastAsia="es-ES"/>
              </w:rPr>
              <w:t>H. AYUNTAMIENTO DE TLACOLULA DE MATAMOROS</w:t>
            </w:r>
          </w:p>
        </w:tc>
      </w:tr>
      <w:tr w:rsidR="00D03D6A" w:rsidRPr="00D03D6A" w14:paraId="665A3063" w14:textId="77777777" w:rsidTr="009E002F">
        <w:trPr>
          <w:trHeight w:val="633"/>
        </w:trPr>
        <w:tc>
          <w:tcPr>
            <w:tcW w:w="3823" w:type="dxa"/>
          </w:tcPr>
          <w:p w14:paraId="7CED757F" w14:textId="77777777" w:rsidR="00D03D6A" w:rsidRPr="00D03D6A" w:rsidRDefault="00D03D6A" w:rsidP="009E002F">
            <w:pPr>
              <w:spacing w:line="276" w:lineRule="auto"/>
              <w:rPr>
                <w:rFonts w:ascii="Arial" w:eastAsia="Arial Unicode MS" w:hAnsi="Arial" w:cs="Arial"/>
                <w:sz w:val="22"/>
                <w:szCs w:val="22"/>
              </w:rPr>
            </w:pPr>
            <w:r w:rsidRPr="00D03D6A">
              <w:rPr>
                <w:rFonts w:ascii="Arial" w:eastAsia="Times New Roman" w:hAnsi="Arial" w:cs="Arial"/>
                <w:bCs/>
                <w:sz w:val="22"/>
                <w:szCs w:val="22"/>
                <w:lang w:val="es-ES" w:eastAsia="es-ES"/>
              </w:rPr>
              <w:t>2. OGAIPO/DAJ/QD/67/2022</w:t>
            </w:r>
          </w:p>
        </w:tc>
        <w:tc>
          <w:tcPr>
            <w:tcW w:w="4677" w:type="dxa"/>
          </w:tcPr>
          <w:p w14:paraId="3CC1800C" w14:textId="77777777" w:rsidR="00D03D6A" w:rsidRPr="00D03D6A" w:rsidRDefault="00D03D6A" w:rsidP="009E002F">
            <w:pPr>
              <w:spacing w:line="276" w:lineRule="auto"/>
              <w:jc w:val="both"/>
              <w:rPr>
                <w:rFonts w:ascii="Arial" w:eastAsia="Times New Roman" w:hAnsi="Arial" w:cs="Arial"/>
                <w:bCs/>
                <w:sz w:val="22"/>
                <w:szCs w:val="22"/>
                <w:lang w:val="es-ES" w:eastAsia="es-ES"/>
              </w:rPr>
            </w:pPr>
            <w:r w:rsidRPr="00D03D6A">
              <w:rPr>
                <w:rFonts w:ascii="Arial" w:eastAsia="Times New Roman" w:hAnsi="Arial" w:cs="Arial"/>
                <w:bCs/>
                <w:sz w:val="22"/>
                <w:szCs w:val="22"/>
                <w:lang w:val="es-ES" w:eastAsia="es-ES"/>
              </w:rPr>
              <w:t>H. AYUNTAMIENTO DE TLACOLULA DE MATAMOROS</w:t>
            </w:r>
          </w:p>
        </w:tc>
      </w:tr>
      <w:tr w:rsidR="00D03D6A" w:rsidRPr="00D03D6A" w14:paraId="645B6E2C" w14:textId="77777777" w:rsidTr="009E002F">
        <w:trPr>
          <w:trHeight w:val="633"/>
        </w:trPr>
        <w:tc>
          <w:tcPr>
            <w:tcW w:w="3823" w:type="dxa"/>
          </w:tcPr>
          <w:p w14:paraId="2CFF329D" w14:textId="77777777" w:rsidR="00D03D6A" w:rsidRPr="00D03D6A" w:rsidRDefault="00D03D6A" w:rsidP="009E002F">
            <w:pPr>
              <w:spacing w:line="276" w:lineRule="auto"/>
              <w:rPr>
                <w:rFonts w:ascii="Arial" w:eastAsia="Times New Roman" w:hAnsi="Arial" w:cs="Arial"/>
                <w:bCs/>
                <w:sz w:val="22"/>
                <w:szCs w:val="22"/>
                <w:lang w:val="es-ES" w:eastAsia="es-ES"/>
              </w:rPr>
            </w:pPr>
            <w:r w:rsidRPr="00D03D6A">
              <w:rPr>
                <w:rFonts w:ascii="Arial" w:eastAsia="Times New Roman" w:hAnsi="Arial" w:cs="Arial"/>
                <w:bCs/>
                <w:sz w:val="22"/>
                <w:szCs w:val="22"/>
                <w:lang w:val="es-ES" w:eastAsia="es-ES"/>
              </w:rPr>
              <w:t>3. OGAIPO/DAJ/QD/68/2022</w:t>
            </w:r>
          </w:p>
        </w:tc>
        <w:tc>
          <w:tcPr>
            <w:tcW w:w="4677" w:type="dxa"/>
          </w:tcPr>
          <w:p w14:paraId="5545730C" w14:textId="77777777" w:rsidR="00D03D6A" w:rsidRPr="00D03D6A" w:rsidRDefault="00D03D6A" w:rsidP="009E002F">
            <w:pPr>
              <w:spacing w:line="276" w:lineRule="auto"/>
              <w:jc w:val="both"/>
              <w:rPr>
                <w:rFonts w:ascii="Arial" w:eastAsia="Times New Roman" w:hAnsi="Arial" w:cs="Arial"/>
                <w:bCs/>
                <w:sz w:val="22"/>
                <w:szCs w:val="22"/>
                <w:lang w:val="es-ES" w:eastAsia="es-ES"/>
              </w:rPr>
            </w:pPr>
            <w:r w:rsidRPr="00D03D6A">
              <w:rPr>
                <w:rFonts w:ascii="Arial" w:eastAsia="Times New Roman" w:hAnsi="Arial" w:cs="Arial"/>
                <w:bCs/>
                <w:sz w:val="22"/>
                <w:szCs w:val="22"/>
                <w:lang w:val="es-ES" w:eastAsia="es-ES"/>
              </w:rPr>
              <w:t>H. AYUNTAMIENTO DE SALINA CRUZ</w:t>
            </w:r>
          </w:p>
        </w:tc>
      </w:tr>
      <w:tr w:rsidR="00D03D6A" w:rsidRPr="00D03D6A" w14:paraId="492F483B" w14:textId="77777777" w:rsidTr="009E002F">
        <w:trPr>
          <w:trHeight w:val="633"/>
        </w:trPr>
        <w:tc>
          <w:tcPr>
            <w:tcW w:w="3823" w:type="dxa"/>
          </w:tcPr>
          <w:p w14:paraId="229E6D85" w14:textId="77777777" w:rsidR="00D03D6A" w:rsidRPr="00D03D6A" w:rsidRDefault="00D03D6A" w:rsidP="009E002F">
            <w:pPr>
              <w:spacing w:line="276" w:lineRule="auto"/>
              <w:rPr>
                <w:rFonts w:ascii="Arial" w:eastAsia="Arial Unicode MS" w:hAnsi="Arial" w:cs="Arial"/>
                <w:sz w:val="22"/>
                <w:szCs w:val="22"/>
              </w:rPr>
            </w:pPr>
            <w:r w:rsidRPr="00D03D6A">
              <w:rPr>
                <w:rFonts w:ascii="Arial" w:eastAsia="Times New Roman" w:hAnsi="Arial" w:cs="Arial"/>
                <w:bCs/>
                <w:sz w:val="22"/>
                <w:szCs w:val="22"/>
                <w:lang w:val="es-ES" w:eastAsia="es-ES"/>
              </w:rPr>
              <w:t>4. OGAIPO/DAJ/QD/69/2022</w:t>
            </w:r>
          </w:p>
        </w:tc>
        <w:tc>
          <w:tcPr>
            <w:tcW w:w="4677" w:type="dxa"/>
          </w:tcPr>
          <w:p w14:paraId="32DC517F" w14:textId="77777777" w:rsidR="00D03D6A" w:rsidRPr="00D03D6A" w:rsidRDefault="00D03D6A" w:rsidP="009E002F">
            <w:pPr>
              <w:spacing w:line="276" w:lineRule="auto"/>
              <w:jc w:val="both"/>
              <w:rPr>
                <w:rFonts w:ascii="Arial" w:eastAsia="Times New Roman" w:hAnsi="Arial" w:cs="Arial"/>
                <w:bCs/>
                <w:sz w:val="22"/>
                <w:szCs w:val="22"/>
                <w:lang w:val="es-ES" w:eastAsia="es-ES"/>
              </w:rPr>
            </w:pPr>
            <w:r w:rsidRPr="00D03D6A">
              <w:rPr>
                <w:rFonts w:ascii="Arial" w:eastAsia="Times New Roman" w:hAnsi="Arial" w:cs="Arial"/>
                <w:bCs/>
                <w:sz w:val="22"/>
                <w:szCs w:val="22"/>
                <w:lang w:val="es-ES" w:eastAsia="es-ES"/>
              </w:rPr>
              <w:t>H. AYUNTAMIENTO DE TLACOLULA DE MATAMOROS</w:t>
            </w:r>
          </w:p>
        </w:tc>
      </w:tr>
      <w:tr w:rsidR="00D03D6A" w:rsidRPr="00D03D6A" w14:paraId="6106E43B" w14:textId="77777777" w:rsidTr="009E002F">
        <w:trPr>
          <w:trHeight w:val="633"/>
        </w:trPr>
        <w:tc>
          <w:tcPr>
            <w:tcW w:w="3823" w:type="dxa"/>
          </w:tcPr>
          <w:p w14:paraId="35F2EA22" w14:textId="77777777" w:rsidR="00D03D6A" w:rsidRPr="00D03D6A" w:rsidRDefault="00D03D6A" w:rsidP="009E002F">
            <w:pPr>
              <w:spacing w:line="276" w:lineRule="auto"/>
              <w:rPr>
                <w:rFonts w:ascii="Arial" w:eastAsia="Times New Roman" w:hAnsi="Arial" w:cs="Arial"/>
                <w:bCs/>
                <w:sz w:val="22"/>
                <w:szCs w:val="22"/>
                <w:lang w:val="es-ES" w:eastAsia="es-ES"/>
              </w:rPr>
            </w:pPr>
            <w:r w:rsidRPr="00D03D6A">
              <w:rPr>
                <w:rFonts w:ascii="Arial" w:eastAsia="Times New Roman" w:hAnsi="Arial" w:cs="Arial"/>
                <w:bCs/>
                <w:sz w:val="22"/>
                <w:szCs w:val="22"/>
                <w:lang w:val="es-ES" w:eastAsia="es-ES"/>
              </w:rPr>
              <w:t>5. OGAIPO/DAJ/QD/071/2022</w:t>
            </w:r>
          </w:p>
        </w:tc>
        <w:tc>
          <w:tcPr>
            <w:tcW w:w="4677" w:type="dxa"/>
          </w:tcPr>
          <w:p w14:paraId="430CE701" w14:textId="48827E39" w:rsidR="00D03D6A" w:rsidRPr="00D03D6A" w:rsidRDefault="00A42051" w:rsidP="009E002F">
            <w:pPr>
              <w:spacing w:line="276" w:lineRule="auto"/>
              <w:jc w:val="both"/>
              <w:rPr>
                <w:rFonts w:ascii="Arial" w:eastAsia="Times New Roman" w:hAnsi="Arial" w:cs="Arial"/>
                <w:bCs/>
                <w:sz w:val="22"/>
                <w:szCs w:val="22"/>
                <w:lang w:val="es-ES" w:eastAsia="es-ES"/>
              </w:rPr>
            </w:pPr>
            <w:r>
              <w:rPr>
                <w:rFonts w:ascii="Arial" w:eastAsia="Times New Roman" w:hAnsi="Arial" w:cs="Arial"/>
                <w:bCs/>
                <w:sz w:val="22"/>
                <w:szCs w:val="22"/>
                <w:lang w:val="es-ES" w:eastAsia="es-ES"/>
              </w:rPr>
              <w:t>H. AYUNTAMIENTO DE SANTA LUCÍ</w:t>
            </w:r>
            <w:r w:rsidR="00D03D6A" w:rsidRPr="00D03D6A">
              <w:rPr>
                <w:rFonts w:ascii="Arial" w:eastAsia="Times New Roman" w:hAnsi="Arial" w:cs="Arial"/>
                <w:bCs/>
                <w:sz w:val="22"/>
                <w:szCs w:val="22"/>
                <w:lang w:val="es-ES" w:eastAsia="es-ES"/>
              </w:rPr>
              <w:t>A DEL CAMINO</w:t>
            </w:r>
          </w:p>
        </w:tc>
      </w:tr>
    </w:tbl>
    <w:p w14:paraId="3E7BDDB1" w14:textId="4D601283" w:rsidR="00DC2ACF" w:rsidRDefault="00BA2E1C" w:rsidP="00D03D6A">
      <w:pPr>
        <w:spacing w:line="360" w:lineRule="auto"/>
        <w:jc w:val="both"/>
        <w:rPr>
          <w:rFonts w:ascii="Arial" w:hAnsi="Arial" w:cs="Arial"/>
          <w:sz w:val="22"/>
          <w:szCs w:val="22"/>
        </w:rPr>
      </w:pPr>
      <w:r w:rsidRPr="00064923">
        <w:rPr>
          <w:rFonts w:ascii="Arial" w:hAnsi="Arial" w:cs="Arial"/>
          <w:b/>
          <w:sz w:val="22"/>
          <w:szCs w:val="22"/>
        </w:rPr>
        <w:t>SEGUNDO</w:t>
      </w:r>
      <w:r w:rsidR="00D03D6A" w:rsidRPr="00064923">
        <w:rPr>
          <w:rFonts w:ascii="Arial" w:hAnsi="Arial" w:cs="Arial"/>
          <w:b/>
          <w:sz w:val="22"/>
          <w:szCs w:val="22"/>
        </w:rPr>
        <w:t>.</w:t>
      </w:r>
      <w:r w:rsidR="00D03D6A">
        <w:rPr>
          <w:rFonts w:ascii="Arial" w:hAnsi="Arial" w:cs="Arial"/>
          <w:sz w:val="22"/>
          <w:szCs w:val="22"/>
        </w:rPr>
        <w:t xml:space="preserve"> </w:t>
      </w:r>
      <w:r w:rsidR="00D03D6A" w:rsidRPr="00D03D6A">
        <w:rPr>
          <w:rFonts w:ascii="Arial" w:hAnsi="Arial" w:cs="Arial"/>
          <w:sz w:val="22"/>
          <w:szCs w:val="22"/>
        </w:rPr>
        <w:t>Se instruye a la Secretaría General de Acuerdos, notificar las resoluciones aprobadas en este acuerdo a la persona denunciante y al Responsable de la Unidad de Transparencia de cada Sujeto Obligado descritos en el resolutivo primero.</w:t>
      </w:r>
      <w:r w:rsidR="00D03D6A">
        <w:rPr>
          <w:rFonts w:ascii="Arial" w:hAnsi="Arial" w:cs="Arial"/>
          <w:sz w:val="22"/>
          <w:szCs w:val="22"/>
        </w:rPr>
        <w:t xml:space="preserve"> </w:t>
      </w:r>
      <w:r w:rsidR="00343208" w:rsidRPr="00064923">
        <w:rPr>
          <w:rFonts w:ascii="Arial" w:hAnsi="Arial" w:cs="Arial"/>
          <w:b/>
          <w:sz w:val="22"/>
          <w:szCs w:val="22"/>
        </w:rPr>
        <w:t>TERCERO.</w:t>
      </w:r>
      <w:r w:rsidR="00343208" w:rsidRPr="00064923">
        <w:rPr>
          <w:rFonts w:ascii="Arial" w:hAnsi="Arial" w:cs="Arial"/>
          <w:sz w:val="22"/>
          <w:szCs w:val="22"/>
        </w:rPr>
        <w:t xml:space="preserve"> </w:t>
      </w:r>
      <w:r w:rsidR="00D03D6A" w:rsidRPr="00D03D6A">
        <w:rPr>
          <w:rFonts w:ascii="Arial" w:hAnsi="Arial" w:cs="Arial"/>
          <w:sz w:val="22"/>
          <w:szCs w:val="22"/>
        </w:rPr>
        <w:t xml:space="preserve">Se </w:t>
      </w:r>
      <w:r w:rsidR="00D03D6A" w:rsidRPr="00D03D6A">
        <w:rPr>
          <w:rFonts w:ascii="Arial" w:hAnsi="Arial" w:cs="Arial"/>
          <w:sz w:val="22"/>
          <w:szCs w:val="22"/>
        </w:rPr>
        <w:lastRenderedPageBreak/>
        <w:t>instruye a la Dirección de Asuntos Jurídicos de este Órgano Garante, para que, dentro de sus facultades competencias y funciones, realice el seguimiento que resulte procedente.</w:t>
      </w:r>
      <w:r w:rsidR="00D03D6A">
        <w:rPr>
          <w:rFonts w:ascii="Arial" w:hAnsi="Arial" w:cs="Arial"/>
          <w:sz w:val="22"/>
          <w:szCs w:val="22"/>
        </w:rPr>
        <w:t xml:space="preserve"> </w:t>
      </w:r>
      <w:r w:rsidR="00D03D6A" w:rsidRPr="00D03D6A">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veintinueve días del mes de septiembre del año dos mil veintidós. Conste.</w:t>
      </w:r>
      <w:r w:rsidRPr="00064923">
        <w:rPr>
          <w:rFonts w:ascii="Arial" w:hAnsi="Arial" w:cs="Arial"/>
          <w:sz w:val="22"/>
          <w:szCs w:val="22"/>
        </w:rPr>
        <w:t>- - - - - - - - - - - - - - - - - -</w:t>
      </w:r>
      <w:r>
        <w:rPr>
          <w:rFonts w:ascii="Arial" w:hAnsi="Arial" w:cs="Arial"/>
          <w:sz w:val="22"/>
          <w:szCs w:val="22"/>
        </w:rPr>
        <w:t xml:space="preserve"> </w:t>
      </w:r>
      <w:r w:rsidR="00064923">
        <w:rPr>
          <w:rFonts w:ascii="Arial" w:hAnsi="Arial" w:cs="Arial"/>
          <w:sz w:val="22"/>
          <w:szCs w:val="22"/>
        </w:rPr>
        <w:t xml:space="preserve">- - - - - - - - - - - - - - - - - - - - - - - - </w:t>
      </w:r>
    </w:p>
    <w:p w14:paraId="1977A9F7" w14:textId="65C708E7" w:rsidR="000B0240" w:rsidRDefault="00C36DCF" w:rsidP="00343208">
      <w:pPr>
        <w:spacing w:line="360" w:lineRule="auto"/>
        <w:jc w:val="both"/>
        <w:rPr>
          <w:rFonts w:ascii="Arial" w:hAnsi="Arial" w:cs="Arial"/>
          <w:sz w:val="22"/>
          <w:szCs w:val="22"/>
        </w:rPr>
      </w:pPr>
      <w:r>
        <w:rPr>
          <w:rFonts w:ascii="Arial" w:hAnsi="Arial" w:cs="Arial"/>
          <w:sz w:val="22"/>
          <w:szCs w:val="22"/>
        </w:rPr>
        <w:t>U</w:t>
      </w:r>
      <w:r w:rsidR="00BA2E1C" w:rsidRPr="00BA2E1C">
        <w:rPr>
          <w:rFonts w:ascii="Arial" w:hAnsi="Arial" w:cs="Arial"/>
          <w:sz w:val="22"/>
          <w:szCs w:val="22"/>
        </w:rPr>
        <w:t>na vez recabados los votos se aprobó por unanimidad</w:t>
      </w:r>
      <w:r>
        <w:rPr>
          <w:rFonts w:ascii="Arial" w:hAnsi="Arial" w:cs="Arial"/>
          <w:sz w:val="22"/>
          <w:szCs w:val="22"/>
        </w:rPr>
        <w:t xml:space="preserve">, </w:t>
      </w:r>
      <w:r w:rsidR="00BA2E1C" w:rsidRPr="00BA2E1C">
        <w:rPr>
          <w:rFonts w:ascii="Arial" w:hAnsi="Arial" w:cs="Arial"/>
          <w:sz w:val="22"/>
          <w:szCs w:val="22"/>
        </w:rPr>
        <w:t xml:space="preserve">el acuerdo número </w:t>
      </w:r>
      <w:r w:rsidR="00D03D6A">
        <w:rPr>
          <w:rFonts w:ascii="Arial" w:hAnsi="Arial" w:cs="Arial"/>
          <w:b/>
          <w:sz w:val="22"/>
          <w:szCs w:val="22"/>
        </w:rPr>
        <w:t>OGAIPO/CG/086</w:t>
      </w:r>
      <w:r w:rsidR="00BA2E1C" w:rsidRPr="00D03D6A">
        <w:rPr>
          <w:rFonts w:ascii="Arial" w:hAnsi="Arial" w:cs="Arial"/>
          <w:b/>
          <w:sz w:val="22"/>
          <w:szCs w:val="22"/>
        </w:rPr>
        <w:t>/2022</w:t>
      </w:r>
      <w:r w:rsidR="00903FB0" w:rsidRPr="00480436">
        <w:rPr>
          <w:rFonts w:ascii="Arial" w:hAnsi="Arial" w:cs="Arial"/>
          <w:sz w:val="22"/>
          <w:szCs w:val="22"/>
        </w:rPr>
        <w:t>.- - - - - - - - - - - - - - - - - - - - - - - - - - - - - - - - - -</w:t>
      </w:r>
      <w:r w:rsidR="00064923" w:rsidRPr="00480436">
        <w:rPr>
          <w:rFonts w:ascii="Arial" w:hAnsi="Arial" w:cs="Arial"/>
          <w:sz w:val="22"/>
          <w:szCs w:val="22"/>
        </w:rPr>
        <w:t xml:space="preserve"> - - - - - - - - - - - - - - -</w:t>
      </w:r>
      <w:r w:rsidR="00064923">
        <w:rPr>
          <w:rFonts w:ascii="Arial" w:hAnsi="Arial" w:cs="Arial"/>
          <w:sz w:val="22"/>
          <w:szCs w:val="22"/>
        </w:rPr>
        <w:t xml:space="preserve"> </w:t>
      </w:r>
      <w:r w:rsidR="00BA2E1C" w:rsidRPr="00480436">
        <w:rPr>
          <w:rFonts w:ascii="Arial" w:hAnsi="Arial" w:cs="Arial"/>
          <w:sz w:val="22"/>
          <w:szCs w:val="22"/>
        </w:rPr>
        <w:t>Acto seguido, el Comisionado Presidente instruyó al Secretario General de Acuerdos, dar</w:t>
      </w:r>
      <w:r w:rsidR="00BA2E1C" w:rsidRPr="00BA2E1C">
        <w:rPr>
          <w:rFonts w:ascii="Arial" w:hAnsi="Arial" w:cs="Arial"/>
          <w:sz w:val="22"/>
          <w:szCs w:val="22"/>
        </w:rPr>
        <w:t xml:space="preserve"> cuenta del </w:t>
      </w:r>
      <w:r w:rsidR="00BA2E1C" w:rsidRPr="005B7F4C">
        <w:rPr>
          <w:rFonts w:ascii="Arial" w:hAnsi="Arial" w:cs="Arial"/>
          <w:b/>
          <w:sz w:val="22"/>
          <w:szCs w:val="22"/>
        </w:rPr>
        <w:t xml:space="preserve">punto número </w:t>
      </w:r>
      <w:r w:rsidR="005B7F4C" w:rsidRPr="005B7F4C">
        <w:rPr>
          <w:rFonts w:ascii="Arial" w:hAnsi="Arial" w:cs="Arial"/>
          <w:b/>
          <w:sz w:val="22"/>
          <w:szCs w:val="22"/>
        </w:rPr>
        <w:t>8</w:t>
      </w:r>
      <w:r w:rsidR="00BA2E1C" w:rsidRPr="005B7F4C">
        <w:rPr>
          <w:rFonts w:ascii="Arial" w:hAnsi="Arial" w:cs="Arial"/>
          <w:b/>
          <w:sz w:val="22"/>
          <w:szCs w:val="22"/>
        </w:rPr>
        <w:t xml:space="preserve"> (</w:t>
      </w:r>
      <w:r w:rsidR="005B7F4C" w:rsidRPr="005B7F4C">
        <w:rPr>
          <w:rFonts w:ascii="Arial" w:hAnsi="Arial" w:cs="Arial"/>
          <w:b/>
          <w:sz w:val="22"/>
          <w:szCs w:val="22"/>
        </w:rPr>
        <w:t>ocho</w:t>
      </w:r>
      <w:r w:rsidR="00BA2E1C" w:rsidRPr="005B7F4C">
        <w:rPr>
          <w:rFonts w:ascii="Arial" w:hAnsi="Arial" w:cs="Arial"/>
          <w:b/>
          <w:sz w:val="22"/>
          <w:szCs w:val="22"/>
        </w:rPr>
        <w:t>) del orden del día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759059B9" w14:textId="10E0CCA3" w:rsidR="00064923" w:rsidRDefault="00DE0876" w:rsidP="00E92C6E">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w:t>
      </w:r>
      <w:r w:rsidR="00E92C6E">
        <w:rPr>
          <w:rFonts w:ascii="Arial" w:hAnsi="Arial" w:cs="Arial"/>
          <w:sz w:val="22"/>
          <w:szCs w:val="22"/>
        </w:rPr>
        <w:t xml:space="preserve">dio lectura al </w:t>
      </w:r>
      <w:r w:rsidR="00E92C6E" w:rsidRPr="00E92C6E">
        <w:rPr>
          <w:rFonts w:ascii="Arial" w:hAnsi="Arial" w:cs="Arial"/>
          <w:sz w:val="22"/>
          <w:szCs w:val="22"/>
        </w:rPr>
        <w:t>acuerdo número</w:t>
      </w:r>
      <w:r w:rsidR="00E92C6E">
        <w:rPr>
          <w:rFonts w:ascii="Arial" w:hAnsi="Arial" w:cs="Arial"/>
          <w:sz w:val="22"/>
          <w:szCs w:val="22"/>
        </w:rPr>
        <w:t xml:space="preserve"> </w:t>
      </w:r>
      <w:r w:rsidR="00D03D6A" w:rsidRPr="00D03D6A">
        <w:rPr>
          <w:rFonts w:ascii="Arial" w:hAnsi="Arial" w:cs="Arial"/>
          <w:b/>
          <w:sz w:val="22"/>
          <w:szCs w:val="22"/>
        </w:rPr>
        <w:t xml:space="preserve">OGAIPO/CG/087/2022 </w:t>
      </w:r>
      <w:r w:rsidR="00D03D6A" w:rsidRPr="00D03D6A">
        <w:rPr>
          <w:rFonts w:ascii="Arial" w:hAnsi="Arial" w:cs="Arial"/>
          <w:sz w:val="22"/>
          <w:szCs w:val="22"/>
        </w:rPr>
        <w:t>mediante el cual el Consejo General del Órgano Garante de Acceso a la Información Pública, Transparencia, Protección de Datos Personales y Buen Gobierno del Estado de Oaxaca, aprueba la resolución de tres denuncias por incumplimiento a las Obligaciones de Transparencia, declarándolas como infundadas.</w:t>
      </w:r>
      <w:r w:rsidR="00064923">
        <w:rPr>
          <w:rFonts w:ascii="Arial" w:hAnsi="Arial" w:cs="Arial"/>
          <w:sz w:val="22"/>
          <w:szCs w:val="22"/>
        </w:rPr>
        <w:t xml:space="preserve">- - - - - - - - - - - - - - - - - - - </w:t>
      </w:r>
    </w:p>
    <w:p w14:paraId="5FF4BF94" w14:textId="44B76336" w:rsidR="00064923" w:rsidRPr="000B32DA" w:rsidRDefault="00064923" w:rsidP="00480436">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r w:rsidR="00D03D6A" w:rsidRPr="00D03D6A">
        <w:t xml:space="preserve"> </w:t>
      </w:r>
      <w:r w:rsidR="00D03D6A" w:rsidRPr="00D03D6A">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sidRPr="00480436">
        <w:rPr>
          <w:rFonts w:ascii="Arial" w:hAnsi="Arial" w:cs="Arial"/>
          <w:sz w:val="22"/>
          <w:szCs w:val="22"/>
        </w:rPr>
        <w:t xml:space="preserve">- - - - - - - - - - - - - - - - - - </w:t>
      </w:r>
      <w:r w:rsidR="00480436">
        <w:rPr>
          <w:rFonts w:ascii="Arial" w:hAnsi="Arial" w:cs="Arial"/>
          <w:sz w:val="22"/>
          <w:szCs w:val="22"/>
        </w:rPr>
        <w:t xml:space="preserve">- - </w:t>
      </w:r>
      <w:r w:rsidRPr="00480436">
        <w:rPr>
          <w:rFonts w:ascii="Arial" w:hAnsi="Arial" w:cs="Arial"/>
          <w:sz w:val="22"/>
          <w:szCs w:val="22"/>
        </w:rPr>
        <w:t xml:space="preserve">- - - - - - - - - - - - - - - - - - - - - - - - - - - </w:t>
      </w:r>
      <w:r w:rsidR="00D03D6A">
        <w:rPr>
          <w:rFonts w:ascii="Arial" w:hAnsi="Arial" w:cs="Arial"/>
          <w:sz w:val="22"/>
          <w:szCs w:val="22"/>
        </w:rPr>
        <w:t>- - - - - - - - - - - - - - - - - - - - - - - - - -</w:t>
      </w:r>
      <w:r w:rsidRPr="00480436">
        <w:rPr>
          <w:rFonts w:ascii="Arial" w:hAnsi="Arial" w:cs="Arial"/>
          <w:b/>
          <w:sz w:val="22"/>
          <w:szCs w:val="22"/>
        </w:rPr>
        <w:t>ANTECEDENTES</w:t>
      </w:r>
      <w:r w:rsidRPr="00480436">
        <w:rPr>
          <w:rFonts w:ascii="Arial" w:hAnsi="Arial" w:cs="Arial"/>
          <w:sz w:val="22"/>
          <w:szCs w:val="22"/>
        </w:rPr>
        <w:t xml:space="preserve">:- - - - - - - - - - - - - - - </w:t>
      </w:r>
      <w:r w:rsidR="00480436">
        <w:rPr>
          <w:rFonts w:ascii="Arial" w:hAnsi="Arial" w:cs="Arial"/>
          <w:sz w:val="22"/>
          <w:szCs w:val="22"/>
        </w:rPr>
        <w:t xml:space="preserve">- - - - - - - - - </w:t>
      </w:r>
      <w:r w:rsidRPr="00480436">
        <w:rPr>
          <w:rFonts w:ascii="Arial" w:hAnsi="Arial" w:cs="Arial"/>
          <w:sz w:val="22"/>
          <w:szCs w:val="22"/>
        </w:rPr>
        <w:t xml:space="preserve"> </w:t>
      </w:r>
      <w:r w:rsidRPr="000B32DA">
        <w:rPr>
          <w:rFonts w:ascii="Arial" w:hAnsi="Arial" w:cs="Arial"/>
          <w:b/>
          <w:sz w:val="22"/>
          <w:szCs w:val="22"/>
        </w:rPr>
        <w:t>PRIMERO</w:t>
      </w:r>
      <w:r w:rsidRPr="000B32DA">
        <w:rPr>
          <w:rFonts w:ascii="Arial" w:hAnsi="Arial" w:cs="Arial"/>
          <w:sz w:val="22"/>
          <w:szCs w:val="22"/>
        </w:rPr>
        <w:t>.</w:t>
      </w:r>
      <w:r w:rsidR="00D03D6A" w:rsidRPr="00D03D6A">
        <w:t xml:space="preserve"> </w:t>
      </w:r>
      <w:r w:rsidR="00D03D6A" w:rsidRPr="00D03D6A">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D03D6A">
        <w:rPr>
          <w:rFonts w:ascii="Arial" w:hAnsi="Arial" w:cs="Arial"/>
          <w:sz w:val="22"/>
          <w:szCs w:val="22"/>
        </w:rPr>
        <w:t xml:space="preserve"> </w:t>
      </w:r>
      <w:r w:rsidRPr="000B32DA">
        <w:rPr>
          <w:rFonts w:ascii="Arial" w:hAnsi="Arial" w:cs="Arial"/>
          <w:b/>
          <w:sz w:val="22"/>
          <w:szCs w:val="22"/>
        </w:rPr>
        <w:t>SEGUNDO.</w:t>
      </w:r>
      <w:r w:rsidRPr="000B32DA">
        <w:rPr>
          <w:rFonts w:ascii="Arial" w:hAnsi="Arial" w:cs="Arial"/>
          <w:sz w:val="22"/>
          <w:szCs w:val="22"/>
        </w:rPr>
        <w:t xml:space="preserve"> </w:t>
      </w:r>
      <w:r w:rsidR="00D03D6A" w:rsidRPr="00D03D6A">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w:t>
      </w:r>
      <w:r w:rsidR="00D03D6A">
        <w:rPr>
          <w:rFonts w:ascii="Arial" w:hAnsi="Arial" w:cs="Arial"/>
          <w:sz w:val="22"/>
          <w:szCs w:val="22"/>
        </w:rPr>
        <w:t xml:space="preserve"> Gobierno del Estado de Oaxaca. </w:t>
      </w:r>
      <w:r w:rsidRPr="000B32DA">
        <w:rPr>
          <w:rFonts w:ascii="Arial" w:hAnsi="Arial" w:cs="Arial"/>
          <w:b/>
          <w:sz w:val="22"/>
          <w:szCs w:val="22"/>
        </w:rPr>
        <w:t>TERCERO</w:t>
      </w:r>
      <w:r w:rsidRPr="000B32DA">
        <w:rPr>
          <w:rFonts w:ascii="Arial" w:hAnsi="Arial" w:cs="Arial"/>
          <w:sz w:val="22"/>
          <w:szCs w:val="22"/>
        </w:rPr>
        <w:t xml:space="preserve">. </w:t>
      </w:r>
      <w:r w:rsidR="00D03D6A" w:rsidRPr="00D03D6A">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D03D6A">
        <w:rPr>
          <w:rFonts w:ascii="Arial" w:hAnsi="Arial" w:cs="Arial"/>
          <w:sz w:val="22"/>
          <w:szCs w:val="22"/>
        </w:rPr>
        <w:t xml:space="preserve"> </w:t>
      </w:r>
      <w:r w:rsidRPr="000B32DA">
        <w:rPr>
          <w:rFonts w:ascii="Arial" w:hAnsi="Arial" w:cs="Arial"/>
          <w:b/>
          <w:sz w:val="22"/>
          <w:szCs w:val="22"/>
        </w:rPr>
        <w:lastRenderedPageBreak/>
        <w:t>CUARTO</w:t>
      </w:r>
      <w:r w:rsidR="00D03D6A">
        <w:rPr>
          <w:rFonts w:ascii="Arial" w:hAnsi="Arial" w:cs="Arial"/>
          <w:sz w:val="22"/>
          <w:szCs w:val="22"/>
        </w:rPr>
        <w:t xml:space="preserve">. </w:t>
      </w:r>
      <w:r w:rsidR="00D03D6A" w:rsidRPr="00D03D6A">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Pr="000B32DA">
        <w:rPr>
          <w:rFonts w:ascii="Arial" w:hAnsi="Arial" w:cs="Arial"/>
          <w:sz w:val="22"/>
          <w:szCs w:val="22"/>
        </w:rPr>
        <w:t xml:space="preserve">- - - - - - - - - - -  - - - - - - - - - - - - </w:t>
      </w:r>
      <w:r w:rsidR="00480436" w:rsidRPr="000B32DA">
        <w:rPr>
          <w:rFonts w:ascii="Arial" w:hAnsi="Arial" w:cs="Arial"/>
          <w:sz w:val="22"/>
          <w:szCs w:val="22"/>
        </w:rPr>
        <w:t xml:space="preserve">- - - - - - - - - - - - - - - - - - - - - - - - - - - - - - - - - - - - - </w:t>
      </w:r>
      <w:r w:rsidRPr="000B32DA">
        <w:rPr>
          <w:rFonts w:ascii="Arial" w:hAnsi="Arial" w:cs="Arial"/>
          <w:sz w:val="22"/>
          <w:szCs w:val="22"/>
        </w:rPr>
        <w:t>- - - - - - - - - - - - -</w:t>
      </w:r>
      <w:r w:rsidRPr="000B32DA">
        <w:rPr>
          <w:rFonts w:ascii="Arial" w:hAnsi="Arial" w:cs="Arial"/>
          <w:b/>
          <w:sz w:val="22"/>
          <w:szCs w:val="22"/>
        </w:rPr>
        <w:t>CONSIDERANDOS</w:t>
      </w:r>
      <w:r w:rsidRPr="000B32DA">
        <w:rPr>
          <w:rFonts w:ascii="Arial" w:hAnsi="Arial" w:cs="Arial"/>
          <w:sz w:val="22"/>
          <w:szCs w:val="22"/>
        </w:rPr>
        <w:t xml:space="preserve">- - - - - - - - - - - - - - - - - - - - - - - - - - - </w:t>
      </w:r>
    </w:p>
    <w:p w14:paraId="4B667B8A" w14:textId="145AB1FF" w:rsidR="00064923" w:rsidRPr="000B32DA" w:rsidRDefault="00064923" w:rsidP="00703DEF">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D03D6A" w:rsidRPr="00D03D6A">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w:t>
      </w:r>
      <w:r w:rsidR="00D03D6A">
        <w:rPr>
          <w:rFonts w:ascii="Arial" w:hAnsi="Arial" w:cs="Arial"/>
          <w:sz w:val="22"/>
          <w:szCs w:val="22"/>
        </w:rPr>
        <w:t xml:space="preserve">s sujetos del Estado de Oaxaca. </w:t>
      </w:r>
      <w:r w:rsidR="00D03D6A" w:rsidRPr="00D03D6A">
        <w:rPr>
          <w:rFonts w:ascii="Arial" w:hAnsi="Arial" w:cs="Arial"/>
          <w:sz w:val="22"/>
          <w:szCs w:val="22"/>
        </w:rPr>
        <w:t>Ley General de Transparencia y Acceso a la Información Pública:</w:t>
      </w:r>
      <w:r w:rsidR="00D03D6A">
        <w:rPr>
          <w:rFonts w:ascii="Arial" w:hAnsi="Arial" w:cs="Arial"/>
          <w:sz w:val="22"/>
          <w:szCs w:val="22"/>
        </w:rPr>
        <w:t xml:space="preserve"> </w:t>
      </w:r>
      <w:r w:rsidR="00D03D6A" w:rsidRPr="00D03D6A">
        <w:rPr>
          <w:rFonts w:ascii="Arial" w:hAnsi="Arial" w:cs="Arial"/>
          <w:i/>
          <w:sz w:val="20"/>
          <w:szCs w:val="20"/>
        </w:rPr>
        <w:t>“…Artículo 89. Cualquier persona podrá denunciar ante los Organismos garantes la falta de publicación de las obligaciones de transparencia previstas en los artículos 70 a 83 de esta Ley y demás disposiciones aplicables, en sus respectivos ámbitos de competencia (sic)”.</w:t>
      </w:r>
      <w:r w:rsidR="00D03D6A" w:rsidRPr="00D03D6A">
        <w:t xml:space="preserve"> </w:t>
      </w:r>
      <w:r w:rsidR="00D03D6A" w:rsidRPr="00703DEF">
        <w:rPr>
          <w:rFonts w:ascii="Arial" w:hAnsi="Arial" w:cs="Arial"/>
          <w:sz w:val="22"/>
          <w:szCs w:val="22"/>
        </w:rPr>
        <w:t>Ley de Transparencia, Acceso a la Información Pública y Buen Gobierno del Estado de Oaxaca</w:t>
      </w:r>
      <w:r w:rsidR="00D03D6A" w:rsidRPr="00703DEF">
        <w:rPr>
          <w:rFonts w:ascii="Arial" w:hAnsi="Arial" w:cs="Arial"/>
          <w:sz w:val="20"/>
          <w:szCs w:val="20"/>
        </w:rPr>
        <w:t>:</w:t>
      </w:r>
      <w:r w:rsidR="00703DEF" w:rsidRPr="00703DEF">
        <w:rPr>
          <w:rFonts w:ascii="Arial" w:hAnsi="Arial" w:cs="Arial"/>
          <w:sz w:val="20"/>
          <w:szCs w:val="20"/>
        </w:rPr>
        <w:t xml:space="preserve"> </w:t>
      </w:r>
      <w:r w:rsidR="00703DEF" w:rsidRPr="00703DEF">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sidR="00703DEF">
        <w:rPr>
          <w:rFonts w:ascii="Arial" w:hAnsi="Arial" w:cs="Arial"/>
          <w:i/>
          <w:sz w:val="20"/>
          <w:szCs w:val="20"/>
        </w:rPr>
        <w:t xml:space="preserve"> </w:t>
      </w:r>
      <w:r w:rsidR="00703DEF" w:rsidRPr="00703DEF">
        <w:rPr>
          <w:rFonts w:ascii="Arial" w:hAnsi="Arial" w:cs="Arial"/>
          <w:sz w:val="22"/>
          <w:szCs w:val="22"/>
        </w:rPr>
        <w:t xml:space="preserve">Numeral Vigésimo, fracción I de los de los Lineamientos que establecen el Procedimiento de Denuncia Previsto en los artículos 89 a 99 de la Ley General de Transparencia y Acceso a la Información Pública </w:t>
      </w:r>
      <w:r w:rsidR="00703DEF" w:rsidRPr="00703DEF">
        <w:rPr>
          <w:rFonts w:ascii="Arial" w:hAnsi="Arial" w:cs="Arial"/>
          <w:i/>
          <w:sz w:val="20"/>
          <w:szCs w:val="20"/>
        </w:rPr>
        <w:t>Vigésimo. El Consejo General del Órgano discutirá sobre la procedencia de la denuncia presentada. La resolución del Consejo General del Órgano podrá:</w:t>
      </w:r>
      <w:r w:rsidR="00703DEF">
        <w:rPr>
          <w:rFonts w:ascii="Arial" w:hAnsi="Arial" w:cs="Arial"/>
          <w:i/>
          <w:sz w:val="20"/>
          <w:szCs w:val="20"/>
        </w:rPr>
        <w:t xml:space="preserve"> </w:t>
      </w:r>
      <w:r w:rsidR="00703DEF" w:rsidRPr="00703DEF">
        <w:rPr>
          <w:rFonts w:ascii="Arial" w:hAnsi="Arial" w:cs="Arial"/>
          <w:i/>
          <w:sz w:val="20"/>
          <w:szCs w:val="20"/>
        </w:rPr>
        <w:t>“… I. Declarar como infundada la denuncia, ordenando el cierre del expediente (sic”)</w:t>
      </w:r>
      <w:r w:rsidR="00703DEF">
        <w:rPr>
          <w:rFonts w:ascii="Arial" w:hAnsi="Arial" w:cs="Arial"/>
          <w:i/>
          <w:sz w:val="20"/>
          <w:szCs w:val="20"/>
        </w:rPr>
        <w:t xml:space="preserve"> </w:t>
      </w:r>
      <w:r w:rsidR="00703DEF" w:rsidRPr="00703DEF">
        <w:rPr>
          <w:rFonts w:ascii="Arial" w:hAnsi="Arial" w:cs="Arial"/>
          <w:i/>
          <w:sz w:val="20"/>
          <w:szCs w:val="20"/>
        </w:rPr>
        <w:t>.</w:t>
      </w:r>
      <w:r w:rsidRPr="000B32DA">
        <w:rPr>
          <w:rFonts w:ascii="Arial" w:hAnsi="Arial" w:cs="Arial"/>
          <w:b/>
          <w:sz w:val="22"/>
          <w:szCs w:val="22"/>
        </w:rPr>
        <w:t>SEGUNDO</w:t>
      </w:r>
      <w:r w:rsidRPr="000B32DA">
        <w:rPr>
          <w:rFonts w:ascii="Arial" w:hAnsi="Arial" w:cs="Arial"/>
          <w:sz w:val="22"/>
          <w:szCs w:val="22"/>
        </w:rPr>
        <w:t xml:space="preserve">. </w:t>
      </w:r>
      <w:r w:rsidR="00703DEF" w:rsidRPr="00703DEF">
        <w:rPr>
          <w:rFonts w:ascii="Arial" w:hAnsi="Arial" w:cs="Arial"/>
          <w:sz w:val="22"/>
          <w:szCs w:val="22"/>
        </w:rPr>
        <w:t>Que el artículo 165 de la Ley de Transparencia y Acceso a la Información Pública para el Estado de Oaxaca; en relación con el numeral vigésimo fracción I de los Lineamientos que establecen el Procedimiento de Denuncia Previsto en los artículos 89 a 99 de la Ley General de Transparencia y Acceso a la Información Pública; 162 a 165 de la Ley de Transparencia, Acceso a la Información Pública y Buen Gobierno del Estado de Oaxaca.</w:t>
      </w:r>
      <w:r w:rsidR="00703DEF">
        <w:rPr>
          <w:rFonts w:ascii="Arial" w:hAnsi="Arial" w:cs="Arial"/>
          <w:sz w:val="22"/>
          <w:szCs w:val="22"/>
        </w:rPr>
        <w:t xml:space="preserve"> </w:t>
      </w:r>
      <w:r w:rsidRPr="000B32DA">
        <w:rPr>
          <w:rFonts w:ascii="Arial" w:hAnsi="Arial" w:cs="Arial"/>
          <w:b/>
          <w:sz w:val="22"/>
          <w:szCs w:val="22"/>
        </w:rPr>
        <w:t>TERCERO</w:t>
      </w:r>
      <w:r w:rsidRPr="000B32DA">
        <w:rPr>
          <w:rFonts w:ascii="Arial" w:hAnsi="Arial" w:cs="Arial"/>
          <w:sz w:val="22"/>
          <w:szCs w:val="22"/>
        </w:rPr>
        <w:t xml:space="preserve">. </w:t>
      </w:r>
      <w:r w:rsidR="00703DEF" w:rsidRPr="00703DEF">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 Sujeto obligado por incumplimiento en la publicación de sus obligaciones de transparencia, que establece lo siguiente:</w:t>
      </w:r>
      <w:r w:rsidR="00703DEF">
        <w:rPr>
          <w:rFonts w:ascii="Arial" w:hAnsi="Arial" w:cs="Arial"/>
          <w:sz w:val="22"/>
          <w:szCs w:val="22"/>
        </w:rPr>
        <w:t xml:space="preserve"> </w:t>
      </w:r>
      <w:r w:rsidR="00703DEF" w:rsidRPr="00703DEF">
        <w:rPr>
          <w:rFonts w:ascii="Arial" w:hAnsi="Arial" w:cs="Arial"/>
          <w:i/>
          <w:sz w:val="20"/>
          <w:szCs w:val="20"/>
        </w:rPr>
        <w:t>“… Artículo 14. La Dirección de Asuntos Jurídicos tendrá las siguientes facultades y responsabilidades:</w:t>
      </w:r>
      <w:r w:rsidR="00703DEF">
        <w:rPr>
          <w:rFonts w:ascii="Arial" w:hAnsi="Arial" w:cs="Arial"/>
          <w:i/>
          <w:sz w:val="20"/>
          <w:szCs w:val="20"/>
        </w:rPr>
        <w:t xml:space="preserve"> </w:t>
      </w:r>
      <w:r w:rsidR="00703DEF" w:rsidRPr="00703DEF">
        <w:rPr>
          <w:rFonts w:ascii="Arial" w:hAnsi="Arial" w:cs="Arial"/>
          <w:i/>
          <w:sz w:val="20"/>
          <w:szCs w:val="20"/>
        </w:rPr>
        <w:t>…</w:t>
      </w:r>
      <w:r w:rsidR="00703DEF">
        <w:rPr>
          <w:rFonts w:ascii="Arial" w:hAnsi="Arial" w:cs="Arial"/>
          <w:i/>
          <w:sz w:val="20"/>
          <w:szCs w:val="20"/>
        </w:rPr>
        <w:t xml:space="preserve"> </w:t>
      </w:r>
      <w:r w:rsidR="00703DEF" w:rsidRPr="00703DEF">
        <w:rPr>
          <w:rFonts w:ascii="Arial" w:hAnsi="Arial" w:cs="Arial"/>
          <w:i/>
          <w:sz w:val="20"/>
          <w:szCs w:val="20"/>
        </w:rPr>
        <w:t>II. En materia de procedimientos jurídicos:</w:t>
      </w:r>
      <w:r w:rsidR="00703DEF">
        <w:rPr>
          <w:rFonts w:ascii="Arial" w:hAnsi="Arial" w:cs="Arial"/>
          <w:i/>
          <w:sz w:val="20"/>
          <w:szCs w:val="20"/>
        </w:rPr>
        <w:t xml:space="preserve"> </w:t>
      </w:r>
      <w:r w:rsidR="00703DEF" w:rsidRPr="00703DEF">
        <w:rPr>
          <w:rFonts w:ascii="Arial" w:hAnsi="Arial" w:cs="Arial"/>
          <w:i/>
          <w:sz w:val="20"/>
          <w:szCs w:val="20"/>
        </w:rPr>
        <w:t>…</w:t>
      </w:r>
      <w:r w:rsidR="00703DEF">
        <w:rPr>
          <w:rFonts w:ascii="Arial" w:hAnsi="Arial" w:cs="Arial"/>
          <w:i/>
          <w:sz w:val="20"/>
          <w:szCs w:val="20"/>
        </w:rPr>
        <w:t xml:space="preserve"> </w:t>
      </w:r>
      <w:r w:rsidR="00703DEF" w:rsidRPr="00703DEF">
        <w:rPr>
          <w:rFonts w:ascii="Arial" w:hAnsi="Arial" w:cs="Arial"/>
          <w:i/>
          <w:sz w:val="20"/>
          <w:szCs w:val="20"/>
        </w:rPr>
        <w:t>k) Conocer y substanciar los procedimientos de denuncia en contra de Sujetos Obligados por incumplimiento en la publicación de sus</w:t>
      </w:r>
      <w:r w:rsidR="00703DEF">
        <w:rPr>
          <w:rFonts w:ascii="Arial" w:hAnsi="Arial" w:cs="Arial"/>
          <w:i/>
          <w:sz w:val="20"/>
          <w:szCs w:val="20"/>
        </w:rPr>
        <w:t xml:space="preserve"> obligaciones de transparencia;</w:t>
      </w:r>
      <w:r w:rsidR="00703DEF" w:rsidRPr="00703DEF">
        <w:rPr>
          <w:rFonts w:ascii="Arial" w:hAnsi="Arial" w:cs="Arial"/>
          <w:i/>
          <w:sz w:val="20"/>
          <w:szCs w:val="20"/>
        </w:rPr>
        <w:t>… (</w:t>
      </w:r>
      <w:proofErr w:type="gramStart"/>
      <w:r w:rsidR="00703DEF" w:rsidRPr="00703DEF">
        <w:rPr>
          <w:rFonts w:ascii="Arial" w:hAnsi="Arial" w:cs="Arial"/>
          <w:i/>
          <w:sz w:val="20"/>
          <w:szCs w:val="20"/>
        </w:rPr>
        <w:t>sic</w:t>
      </w:r>
      <w:proofErr w:type="gramEnd"/>
      <w:r w:rsidR="00703DEF" w:rsidRPr="00703DEF">
        <w:rPr>
          <w:rFonts w:ascii="Arial" w:hAnsi="Arial" w:cs="Arial"/>
          <w:i/>
          <w:sz w:val="20"/>
          <w:szCs w:val="20"/>
        </w:rPr>
        <w:t>)”</w:t>
      </w:r>
      <w:r w:rsidR="00703DEF" w:rsidRPr="00703DEF">
        <w:rPr>
          <w:rFonts w:ascii="Arial" w:hAnsi="Arial" w:cs="Arial"/>
          <w:sz w:val="22"/>
          <w:szCs w:val="22"/>
        </w:rPr>
        <w:t>.</w:t>
      </w:r>
      <w:r w:rsidR="00703DEF" w:rsidRPr="00703DEF">
        <w:t xml:space="preserve"> </w:t>
      </w:r>
      <w:r w:rsidR="00703DEF" w:rsidRPr="00703DEF">
        <w:rPr>
          <w:rFonts w:ascii="Arial" w:hAnsi="Arial" w:cs="Arial"/>
          <w:sz w:val="22"/>
          <w:szCs w:val="22"/>
        </w:rPr>
        <w:t xml:space="preserve">Por lo expuesto y con fundamento en los artículos 6 apartado A, fracción VIII, y 116 fracción VIII de la Constitución Política de los Estados Unidos Mexicanos; 42 de la Ley General de Transparencia y Acceso a la Información </w:t>
      </w:r>
      <w:r w:rsidR="00703DEF" w:rsidRPr="00703DEF">
        <w:rPr>
          <w:rFonts w:ascii="Arial" w:hAnsi="Arial" w:cs="Arial"/>
          <w:sz w:val="22"/>
          <w:szCs w:val="22"/>
        </w:rPr>
        <w:lastRenderedPageBreak/>
        <w:t>Pública; y el Décimo Noveno, y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Gobierno del Estado de Oaxaca:</w:t>
      </w:r>
      <w:r w:rsidRPr="000B32DA">
        <w:rPr>
          <w:rFonts w:ascii="Arial" w:hAnsi="Arial" w:cs="Arial"/>
          <w:sz w:val="22"/>
          <w:szCs w:val="22"/>
        </w:rPr>
        <w:t xml:space="preserve">- -  - - - - - - - - - - - - - - - - - - - - - - - - - - - - </w:t>
      </w:r>
      <w:r w:rsidRPr="000B32DA">
        <w:rPr>
          <w:rFonts w:ascii="Arial" w:hAnsi="Arial" w:cs="Arial"/>
          <w:b/>
          <w:sz w:val="22"/>
          <w:szCs w:val="22"/>
        </w:rPr>
        <w:t>R E S U E L V E</w:t>
      </w:r>
      <w:r w:rsidRPr="000B32DA">
        <w:rPr>
          <w:rFonts w:ascii="Arial" w:hAnsi="Arial" w:cs="Arial"/>
          <w:sz w:val="22"/>
          <w:szCs w:val="22"/>
        </w:rPr>
        <w:t xml:space="preserve">:- - - - - - - - - - - - - - - - - - - - - - - - - - </w:t>
      </w:r>
    </w:p>
    <w:p w14:paraId="7978423A" w14:textId="0F815852" w:rsidR="00703DEF" w:rsidRDefault="00064923" w:rsidP="00703DEF">
      <w:pPr>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703DEF" w:rsidRPr="00703DEF">
        <w:rPr>
          <w:rFonts w:ascii="Arial" w:hAnsi="Arial" w:cs="Arial"/>
          <w:sz w:val="22"/>
          <w:szCs w:val="22"/>
        </w:rPr>
        <w:t>DECLARA INFUNDADAS LAS DENUNCIAS INTERPUESTAS CONTRA LOS SUJETOS OBLIGADOS SIGUIENTES:</w:t>
      </w:r>
      <w:r w:rsidR="00703DEF">
        <w:rPr>
          <w:rFonts w:ascii="Arial" w:hAnsi="Arial" w:cs="Arial"/>
          <w:sz w:val="22"/>
          <w:szCs w:val="22"/>
        </w:rPr>
        <w:t xml:space="preserve">- - - - - - - - - - - - - - - - - - - - - - - - - - - - - - - - - - - - - </w:t>
      </w:r>
    </w:p>
    <w:tbl>
      <w:tblPr>
        <w:tblStyle w:val="Tablaconcuadrcula"/>
        <w:tblW w:w="0" w:type="auto"/>
        <w:tblLook w:val="04A0" w:firstRow="1" w:lastRow="0" w:firstColumn="1" w:lastColumn="0" w:noHBand="0" w:noVBand="1"/>
      </w:tblPr>
      <w:tblGrid>
        <w:gridCol w:w="3397"/>
        <w:gridCol w:w="5289"/>
      </w:tblGrid>
      <w:tr w:rsidR="00703DEF" w14:paraId="6882C16A" w14:textId="77777777" w:rsidTr="00703DEF">
        <w:tc>
          <w:tcPr>
            <w:tcW w:w="3397" w:type="dxa"/>
          </w:tcPr>
          <w:p w14:paraId="5A576816" w14:textId="77777777" w:rsidR="00703DEF" w:rsidRPr="00703DEF" w:rsidRDefault="00703DEF" w:rsidP="009E002F">
            <w:pPr>
              <w:jc w:val="center"/>
              <w:rPr>
                <w:rFonts w:ascii="Arial" w:hAnsi="Arial" w:cs="Arial"/>
                <w:b/>
                <w:bCs/>
                <w:sz w:val="22"/>
                <w:szCs w:val="22"/>
              </w:rPr>
            </w:pPr>
            <w:r w:rsidRPr="00703DEF">
              <w:rPr>
                <w:rFonts w:ascii="Arial" w:eastAsia="Arial Unicode MS" w:hAnsi="Arial" w:cs="Arial"/>
                <w:b/>
                <w:sz w:val="22"/>
                <w:szCs w:val="22"/>
              </w:rPr>
              <w:t>EXPEDIENTE</w:t>
            </w:r>
          </w:p>
        </w:tc>
        <w:tc>
          <w:tcPr>
            <w:tcW w:w="5289" w:type="dxa"/>
          </w:tcPr>
          <w:p w14:paraId="66410C53" w14:textId="77777777" w:rsidR="00703DEF" w:rsidRPr="00703DEF" w:rsidRDefault="00703DEF" w:rsidP="009E002F">
            <w:pPr>
              <w:jc w:val="center"/>
              <w:rPr>
                <w:rFonts w:ascii="Arial" w:hAnsi="Arial" w:cs="Arial"/>
                <w:b/>
                <w:bCs/>
                <w:sz w:val="22"/>
                <w:szCs w:val="22"/>
              </w:rPr>
            </w:pPr>
            <w:r w:rsidRPr="00703DEF">
              <w:rPr>
                <w:rFonts w:ascii="Arial" w:eastAsia="Arial Unicode MS" w:hAnsi="Arial" w:cs="Arial"/>
                <w:b/>
                <w:sz w:val="22"/>
                <w:szCs w:val="22"/>
              </w:rPr>
              <w:t>SUJETO OBLIGADO</w:t>
            </w:r>
          </w:p>
        </w:tc>
      </w:tr>
      <w:tr w:rsidR="00703DEF" w14:paraId="0C7DCDFE" w14:textId="77777777" w:rsidTr="00703DEF">
        <w:tc>
          <w:tcPr>
            <w:tcW w:w="3397" w:type="dxa"/>
          </w:tcPr>
          <w:p w14:paraId="7B42E39C" w14:textId="77777777" w:rsidR="00703DEF" w:rsidRPr="00703DEF" w:rsidRDefault="00703DEF" w:rsidP="009E002F">
            <w:pPr>
              <w:jc w:val="both"/>
              <w:rPr>
                <w:rFonts w:ascii="Arial" w:eastAsia="Times New Roman" w:hAnsi="Arial" w:cs="Arial"/>
                <w:bCs/>
                <w:sz w:val="22"/>
                <w:szCs w:val="22"/>
                <w:lang w:val="es-ES" w:eastAsia="es-ES"/>
              </w:rPr>
            </w:pPr>
          </w:p>
          <w:p w14:paraId="5022CB49" w14:textId="77777777" w:rsidR="00703DEF" w:rsidRPr="00703DEF" w:rsidRDefault="00703DEF" w:rsidP="009E002F">
            <w:pPr>
              <w:jc w:val="both"/>
              <w:rPr>
                <w:rFonts w:ascii="Arial" w:hAnsi="Arial" w:cs="Arial"/>
                <w:b/>
                <w:bCs/>
                <w:sz w:val="22"/>
                <w:szCs w:val="22"/>
              </w:rPr>
            </w:pPr>
            <w:r w:rsidRPr="00703DEF">
              <w:rPr>
                <w:rFonts w:ascii="Arial" w:eastAsia="Times New Roman" w:hAnsi="Arial" w:cs="Arial"/>
                <w:bCs/>
                <w:sz w:val="22"/>
                <w:szCs w:val="22"/>
                <w:lang w:val="es-ES" w:eastAsia="es-ES"/>
              </w:rPr>
              <w:t>1. OGAIPO/DAJ/QD/054/2022</w:t>
            </w:r>
          </w:p>
        </w:tc>
        <w:tc>
          <w:tcPr>
            <w:tcW w:w="5289" w:type="dxa"/>
          </w:tcPr>
          <w:p w14:paraId="61DD93D9" w14:textId="77777777" w:rsidR="00703DEF" w:rsidRPr="00703DEF" w:rsidRDefault="00703DEF" w:rsidP="009E002F">
            <w:pPr>
              <w:jc w:val="both"/>
              <w:rPr>
                <w:rFonts w:ascii="Arial" w:hAnsi="Arial" w:cs="Arial"/>
                <w:b/>
                <w:bCs/>
                <w:sz w:val="22"/>
                <w:szCs w:val="22"/>
              </w:rPr>
            </w:pPr>
            <w:r w:rsidRPr="00703DEF">
              <w:rPr>
                <w:rFonts w:ascii="Arial" w:eastAsia="Times New Roman" w:hAnsi="Arial" w:cs="Arial"/>
                <w:bCs/>
                <w:sz w:val="22"/>
                <w:szCs w:val="22"/>
                <w:lang w:val="es-ES" w:eastAsia="es-ES"/>
              </w:rPr>
              <w:t>HONORABLE CONGRESO DEL ESTADO LIBRE Y SOBERANO DE OAXACA</w:t>
            </w:r>
          </w:p>
        </w:tc>
      </w:tr>
      <w:tr w:rsidR="00703DEF" w14:paraId="78C84613" w14:textId="77777777" w:rsidTr="00703DEF">
        <w:tc>
          <w:tcPr>
            <w:tcW w:w="3397" w:type="dxa"/>
          </w:tcPr>
          <w:p w14:paraId="51543ACD" w14:textId="77777777" w:rsidR="00703DEF" w:rsidRPr="00703DEF" w:rsidRDefault="00703DEF" w:rsidP="009E002F">
            <w:pPr>
              <w:jc w:val="both"/>
              <w:rPr>
                <w:rFonts w:ascii="Arial" w:eastAsia="Times New Roman" w:hAnsi="Arial" w:cs="Arial"/>
                <w:bCs/>
                <w:sz w:val="22"/>
                <w:szCs w:val="22"/>
                <w:lang w:val="es-ES" w:eastAsia="es-ES"/>
              </w:rPr>
            </w:pPr>
          </w:p>
          <w:p w14:paraId="2760A6C9" w14:textId="77777777" w:rsidR="00703DEF" w:rsidRPr="00703DEF" w:rsidRDefault="00703DEF" w:rsidP="009E002F">
            <w:pPr>
              <w:jc w:val="both"/>
              <w:rPr>
                <w:rFonts w:ascii="Arial" w:eastAsia="Times New Roman" w:hAnsi="Arial" w:cs="Arial"/>
                <w:bCs/>
                <w:sz w:val="22"/>
                <w:szCs w:val="22"/>
                <w:lang w:val="es-ES" w:eastAsia="es-ES"/>
              </w:rPr>
            </w:pPr>
            <w:r w:rsidRPr="00703DEF">
              <w:rPr>
                <w:rFonts w:ascii="Arial" w:eastAsia="Times New Roman" w:hAnsi="Arial" w:cs="Arial"/>
                <w:bCs/>
                <w:sz w:val="22"/>
                <w:szCs w:val="22"/>
                <w:lang w:val="es-ES" w:eastAsia="es-ES"/>
              </w:rPr>
              <w:t>2. OGAIPO/DAJ/QD/055/2022</w:t>
            </w:r>
          </w:p>
        </w:tc>
        <w:tc>
          <w:tcPr>
            <w:tcW w:w="5289" w:type="dxa"/>
          </w:tcPr>
          <w:p w14:paraId="41EB3E77" w14:textId="77777777" w:rsidR="00703DEF" w:rsidRPr="00703DEF" w:rsidRDefault="00703DEF" w:rsidP="009E002F">
            <w:pPr>
              <w:jc w:val="both"/>
              <w:rPr>
                <w:rFonts w:ascii="Arial" w:eastAsia="Times New Roman" w:hAnsi="Arial" w:cs="Arial"/>
                <w:bCs/>
                <w:sz w:val="22"/>
                <w:szCs w:val="22"/>
                <w:lang w:val="es-ES" w:eastAsia="es-ES"/>
              </w:rPr>
            </w:pPr>
            <w:r w:rsidRPr="00703DEF">
              <w:rPr>
                <w:rFonts w:ascii="Arial" w:eastAsia="Times New Roman" w:hAnsi="Arial" w:cs="Arial"/>
                <w:bCs/>
                <w:sz w:val="22"/>
                <w:szCs w:val="22"/>
                <w:lang w:val="es-ES" w:eastAsia="es-ES"/>
              </w:rPr>
              <w:t>HONORABLE CONGRESO DEL ESTADO LIBRE Y SOBERANO DE OAXACA</w:t>
            </w:r>
          </w:p>
        </w:tc>
      </w:tr>
      <w:tr w:rsidR="00703DEF" w14:paraId="7347430B" w14:textId="77777777" w:rsidTr="00703DEF">
        <w:tc>
          <w:tcPr>
            <w:tcW w:w="3397" w:type="dxa"/>
          </w:tcPr>
          <w:p w14:paraId="363547DB" w14:textId="77777777" w:rsidR="00703DEF" w:rsidRPr="00703DEF" w:rsidRDefault="00703DEF" w:rsidP="009E002F">
            <w:pPr>
              <w:jc w:val="both"/>
              <w:rPr>
                <w:rFonts w:ascii="Arial" w:eastAsia="Times New Roman" w:hAnsi="Arial" w:cs="Arial"/>
                <w:bCs/>
                <w:sz w:val="22"/>
                <w:szCs w:val="22"/>
                <w:lang w:val="es-ES" w:eastAsia="es-ES"/>
              </w:rPr>
            </w:pPr>
          </w:p>
          <w:p w14:paraId="35126743" w14:textId="77777777" w:rsidR="00703DEF" w:rsidRPr="00703DEF" w:rsidRDefault="00703DEF" w:rsidP="009E002F">
            <w:pPr>
              <w:jc w:val="both"/>
              <w:rPr>
                <w:rFonts w:ascii="Arial" w:eastAsia="Times New Roman" w:hAnsi="Arial" w:cs="Arial"/>
                <w:bCs/>
                <w:sz w:val="22"/>
                <w:szCs w:val="22"/>
                <w:lang w:val="es-ES" w:eastAsia="es-ES"/>
              </w:rPr>
            </w:pPr>
            <w:r w:rsidRPr="00703DEF">
              <w:rPr>
                <w:rFonts w:ascii="Arial" w:eastAsia="Times New Roman" w:hAnsi="Arial" w:cs="Arial"/>
                <w:bCs/>
                <w:sz w:val="22"/>
                <w:szCs w:val="22"/>
                <w:lang w:val="es-ES" w:eastAsia="es-ES"/>
              </w:rPr>
              <w:t>3. OGAIPO/DAJ/QD/056/2022</w:t>
            </w:r>
          </w:p>
        </w:tc>
        <w:tc>
          <w:tcPr>
            <w:tcW w:w="5289" w:type="dxa"/>
          </w:tcPr>
          <w:p w14:paraId="1E1052DA" w14:textId="77777777" w:rsidR="00703DEF" w:rsidRPr="00703DEF" w:rsidRDefault="00703DEF" w:rsidP="009E002F">
            <w:pPr>
              <w:jc w:val="both"/>
              <w:rPr>
                <w:rFonts w:ascii="Arial" w:eastAsia="Times New Roman" w:hAnsi="Arial" w:cs="Arial"/>
                <w:bCs/>
                <w:sz w:val="22"/>
                <w:szCs w:val="22"/>
                <w:lang w:val="es-ES" w:eastAsia="es-ES"/>
              </w:rPr>
            </w:pPr>
            <w:r w:rsidRPr="00703DEF">
              <w:rPr>
                <w:rFonts w:ascii="Arial" w:eastAsia="Times New Roman" w:hAnsi="Arial" w:cs="Arial"/>
                <w:bCs/>
                <w:sz w:val="22"/>
                <w:szCs w:val="22"/>
                <w:lang w:val="es-ES" w:eastAsia="es-ES"/>
              </w:rPr>
              <w:t>HONORABLE CONGRESO DEL ESTADO LIBRE Y SOBERANO DE OAXACA</w:t>
            </w:r>
          </w:p>
        </w:tc>
      </w:tr>
    </w:tbl>
    <w:p w14:paraId="29EBFD03" w14:textId="554F08E0" w:rsidR="00064923" w:rsidRDefault="00064923" w:rsidP="000B32DA">
      <w:pPr>
        <w:spacing w:line="360" w:lineRule="auto"/>
        <w:jc w:val="both"/>
        <w:rPr>
          <w:rFonts w:ascii="Arial" w:hAnsi="Arial" w:cs="Arial"/>
          <w:sz w:val="22"/>
          <w:szCs w:val="22"/>
        </w:rPr>
      </w:pPr>
      <w:r w:rsidRPr="000B32DA">
        <w:rPr>
          <w:rFonts w:ascii="Arial" w:hAnsi="Arial" w:cs="Arial"/>
          <w:b/>
          <w:sz w:val="22"/>
          <w:szCs w:val="22"/>
        </w:rPr>
        <w:t>SEGUNDO</w:t>
      </w:r>
      <w:r w:rsidRPr="000B32DA">
        <w:rPr>
          <w:rFonts w:ascii="Arial" w:hAnsi="Arial" w:cs="Arial"/>
          <w:sz w:val="22"/>
          <w:szCs w:val="22"/>
        </w:rPr>
        <w:t xml:space="preserve">. </w:t>
      </w:r>
      <w:r w:rsidR="00703DEF" w:rsidRPr="00703DEF">
        <w:rPr>
          <w:rFonts w:ascii="Arial" w:hAnsi="Arial" w:cs="Arial"/>
          <w:sz w:val="22"/>
          <w:szCs w:val="22"/>
        </w:rPr>
        <w:t>Se instruye a la Secretaría General de Acuerdos, notificar la resolución aprobada en este acuerdo a la persona denunciante y al Responsable de la Unidad de Transparencia del sujeto obligado descrito en el resolutivo primero.</w:t>
      </w:r>
      <w:r w:rsidR="00703DEF">
        <w:rPr>
          <w:rFonts w:ascii="Arial" w:hAnsi="Arial" w:cs="Arial"/>
          <w:sz w:val="22"/>
          <w:szCs w:val="22"/>
        </w:rPr>
        <w:t xml:space="preserve"> </w:t>
      </w:r>
      <w:r w:rsidRPr="000B32DA">
        <w:rPr>
          <w:rFonts w:ascii="Arial" w:hAnsi="Arial" w:cs="Arial"/>
          <w:b/>
          <w:sz w:val="22"/>
          <w:szCs w:val="22"/>
        </w:rPr>
        <w:t>TERCERO</w:t>
      </w:r>
      <w:r w:rsidRPr="000B32DA">
        <w:rPr>
          <w:rFonts w:ascii="Arial" w:hAnsi="Arial" w:cs="Arial"/>
          <w:sz w:val="22"/>
          <w:szCs w:val="22"/>
        </w:rPr>
        <w:t xml:space="preserve">. </w:t>
      </w:r>
      <w:r w:rsidR="00703DEF" w:rsidRPr="00703DEF">
        <w:rPr>
          <w:rFonts w:ascii="Arial" w:hAnsi="Arial" w:cs="Arial"/>
          <w:sz w:val="22"/>
          <w:szCs w:val="22"/>
        </w:rPr>
        <w:t>Se instruye a la Dirección de Asuntos Jurídicos de este Órgano Garante, para que, dentro de sus facultades competencias y funciones, realice el segu</w:t>
      </w:r>
      <w:r w:rsidR="00703DEF">
        <w:rPr>
          <w:rFonts w:ascii="Arial" w:hAnsi="Arial" w:cs="Arial"/>
          <w:sz w:val="22"/>
          <w:szCs w:val="22"/>
        </w:rPr>
        <w:t xml:space="preserve">imiento que resulte procedente. </w:t>
      </w:r>
      <w:r w:rsidR="00703DEF" w:rsidRPr="00703DEF">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veintinueve días del mes de septiembre del año dos mil veintidós. Conste.</w:t>
      </w:r>
      <w:r w:rsidRPr="000B32DA">
        <w:rPr>
          <w:rFonts w:ascii="Arial" w:hAnsi="Arial" w:cs="Arial"/>
          <w:sz w:val="22"/>
          <w:szCs w:val="22"/>
        </w:rPr>
        <w:t xml:space="preserve">- - - - - - - - - - - - - - - - - - - - - - - - - - - - - - - - - - - - - - </w:t>
      </w:r>
      <w:r w:rsidR="00703DEF">
        <w:rPr>
          <w:rFonts w:ascii="Arial" w:hAnsi="Arial" w:cs="Arial"/>
          <w:sz w:val="22"/>
          <w:szCs w:val="22"/>
        </w:rPr>
        <w:t xml:space="preserve">- - - - </w:t>
      </w:r>
    </w:p>
    <w:p w14:paraId="2904C01F" w14:textId="2F020607" w:rsidR="00031070" w:rsidRDefault="00031070" w:rsidP="000B32DA">
      <w:pPr>
        <w:spacing w:line="360" w:lineRule="auto"/>
        <w:jc w:val="both"/>
        <w:rPr>
          <w:rFonts w:ascii="Arial" w:hAnsi="Arial" w:cs="Arial"/>
          <w:sz w:val="22"/>
          <w:szCs w:val="22"/>
        </w:rPr>
      </w:pPr>
      <w:r w:rsidRPr="00031070">
        <w:rPr>
          <w:rFonts w:ascii="Arial" w:hAnsi="Arial" w:cs="Arial"/>
          <w:sz w:val="22"/>
          <w:szCs w:val="22"/>
        </w:rPr>
        <w:t xml:space="preserve">Una vez recabados los votos se aprobó por unanimidad, el acuerdo número </w:t>
      </w:r>
      <w:r w:rsidRPr="00703DEF">
        <w:rPr>
          <w:rFonts w:ascii="Arial" w:hAnsi="Arial" w:cs="Arial"/>
          <w:b/>
          <w:sz w:val="22"/>
          <w:szCs w:val="22"/>
        </w:rPr>
        <w:t>OGAIPO/CG/0</w:t>
      </w:r>
      <w:r w:rsidR="00703DEF">
        <w:rPr>
          <w:rFonts w:ascii="Arial" w:hAnsi="Arial" w:cs="Arial"/>
          <w:b/>
          <w:sz w:val="22"/>
          <w:szCs w:val="22"/>
        </w:rPr>
        <w:t>87</w:t>
      </w:r>
      <w:r w:rsidRPr="00703DEF">
        <w:rPr>
          <w:rFonts w:ascii="Arial" w:hAnsi="Arial" w:cs="Arial"/>
          <w:b/>
          <w:sz w:val="22"/>
          <w:szCs w:val="22"/>
        </w:rPr>
        <w:t>/2022</w:t>
      </w:r>
      <w:r w:rsidRPr="00031070">
        <w:rPr>
          <w:rFonts w:ascii="Arial" w:hAnsi="Arial" w:cs="Arial"/>
          <w:sz w:val="22"/>
          <w:szCs w:val="22"/>
        </w:rPr>
        <w:t>.- - - - - - - - - - - - - - - - - - - - - - - - - - - - - - - - - - - - - - - - - - - - - - - - -</w:t>
      </w:r>
    </w:p>
    <w:p w14:paraId="7F132315" w14:textId="77777777" w:rsidR="00064923" w:rsidRDefault="00064923" w:rsidP="00064923">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w:t>
      </w:r>
    </w:p>
    <w:p w14:paraId="15BD90E0" w14:textId="128E18EF" w:rsidR="00064923" w:rsidRPr="00064923" w:rsidRDefault="00064923" w:rsidP="00064923">
      <w:pPr>
        <w:spacing w:line="360" w:lineRule="auto"/>
        <w:jc w:val="both"/>
        <w:rPr>
          <w:rFonts w:ascii="Arial" w:hAnsi="Arial" w:cs="Arial"/>
          <w:sz w:val="22"/>
          <w:szCs w:val="22"/>
        </w:rPr>
      </w:pPr>
      <w:r w:rsidRPr="00064923">
        <w:rPr>
          <w:rFonts w:ascii="Arial" w:hAnsi="Arial" w:cs="Arial"/>
          <w:sz w:val="22"/>
          <w:szCs w:val="22"/>
        </w:rPr>
        <w:t>En ese sentido, el Secretario General de Acuerdos, dio lectura</w:t>
      </w:r>
      <w:r w:rsidR="00BA3D4A">
        <w:rPr>
          <w:rFonts w:ascii="Arial" w:hAnsi="Arial" w:cs="Arial"/>
          <w:sz w:val="22"/>
          <w:szCs w:val="22"/>
        </w:rPr>
        <w:t xml:space="preserve"> al </w:t>
      </w:r>
      <w:r w:rsidR="000B32DA" w:rsidRPr="000B32DA">
        <w:rPr>
          <w:rFonts w:ascii="Arial" w:hAnsi="Arial" w:cs="Arial"/>
          <w:sz w:val="22"/>
          <w:szCs w:val="22"/>
        </w:rPr>
        <w:t xml:space="preserve">acuerdo número </w:t>
      </w:r>
      <w:r w:rsidR="004E1C4B" w:rsidRPr="004E1C4B">
        <w:rPr>
          <w:rFonts w:ascii="Arial" w:hAnsi="Arial" w:cs="Arial"/>
          <w:b/>
          <w:sz w:val="22"/>
          <w:szCs w:val="22"/>
        </w:rPr>
        <w:t xml:space="preserve">OGAIPO/CG/088/2022 </w:t>
      </w:r>
      <w:r w:rsidR="004E1C4B" w:rsidRPr="004E1C4B">
        <w:rPr>
          <w:rFonts w:ascii="Arial" w:hAnsi="Arial" w:cs="Arial"/>
          <w:sz w:val="22"/>
          <w:szCs w:val="22"/>
        </w:rPr>
        <w:t>mediante el cual el Consejo General del Órgano Garante de Acceso a la Información Pública, Transparencia, Protección de Datos Personales y Buen Gobierno del Estado de Oaxaca, aprueba la entrega de Reconocimientos de Prácticas de Transparencia Proactiva 2022 a diversos Sujetos Obligados del Estado de Oaxaca</w:t>
      </w:r>
      <w:r w:rsidR="000B32DA" w:rsidRPr="000B32DA">
        <w:rPr>
          <w:rFonts w:ascii="Arial" w:hAnsi="Arial" w:cs="Arial"/>
          <w:sz w:val="22"/>
          <w:szCs w:val="22"/>
        </w:rPr>
        <w:t>.</w:t>
      </w:r>
      <w:r w:rsidRPr="00064923">
        <w:rPr>
          <w:rFonts w:ascii="Arial" w:hAnsi="Arial" w:cs="Arial"/>
          <w:sz w:val="22"/>
          <w:szCs w:val="22"/>
        </w:rPr>
        <w:t xml:space="preserve">- - - - - - </w:t>
      </w:r>
    </w:p>
    <w:p w14:paraId="4A94ECFD" w14:textId="77777777" w:rsidR="004E1C4B" w:rsidRDefault="00064923" w:rsidP="00064923">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p>
    <w:p w14:paraId="246B977A" w14:textId="0FC71289" w:rsidR="00064923" w:rsidRPr="00E54492" w:rsidRDefault="004E1C4B" w:rsidP="00064923">
      <w:pPr>
        <w:spacing w:line="360" w:lineRule="auto"/>
        <w:jc w:val="both"/>
        <w:rPr>
          <w:rFonts w:ascii="Arial" w:hAnsi="Arial" w:cs="Arial"/>
          <w:sz w:val="22"/>
          <w:szCs w:val="22"/>
        </w:rPr>
      </w:pPr>
      <w:r w:rsidRPr="004E1C4B">
        <w:rPr>
          <w:rFonts w:ascii="Arial" w:hAnsi="Arial" w:cs="Arial"/>
          <w:sz w:val="22"/>
          <w:szCs w:val="22"/>
        </w:rPr>
        <w:t>Con fundamento en lo dispuesto en los artículos 6º, Apartado A, fracción VIII de la Constitución Política de los Estados Unidos Mexicanos, 114 apartado C de la Constitución Política del Estado Libre y Soberano de Oaxaca, 37 y 42 de la Ley General de Transparencia y Acceso a la Información Pública, 93 fracción II incisos b) y e) y fracción III inciso g) de la Ley de Transparencia, Acceso a la Información Pública y Buen Gobierno del Estado de Oaxaca; se emite el presente acuerdo, tomando en cuenta los siguientes:</w:t>
      </w:r>
      <w:r w:rsidR="00064923" w:rsidRPr="00E54492">
        <w:rPr>
          <w:rFonts w:ascii="Arial" w:hAnsi="Arial" w:cs="Arial"/>
          <w:sz w:val="22"/>
          <w:szCs w:val="22"/>
        </w:rPr>
        <w:t xml:space="preserve">- - - - - </w:t>
      </w:r>
    </w:p>
    <w:p w14:paraId="4E9EDC57" w14:textId="27B899F5" w:rsidR="00064923" w:rsidRPr="00E54492" w:rsidRDefault="00064923" w:rsidP="004E1C4B">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Pr="00E54492">
        <w:rPr>
          <w:rFonts w:ascii="Arial" w:hAnsi="Arial" w:cs="Arial"/>
          <w:b/>
          <w:sz w:val="22"/>
          <w:szCs w:val="22"/>
        </w:rPr>
        <w:t>PRIMERO.</w:t>
      </w:r>
      <w:r w:rsidRPr="00E54492">
        <w:rPr>
          <w:rFonts w:ascii="Arial" w:hAnsi="Arial" w:cs="Arial"/>
          <w:sz w:val="22"/>
          <w:szCs w:val="22"/>
        </w:rPr>
        <w:t xml:space="preserve"> </w:t>
      </w:r>
      <w:r w:rsidR="004E1C4B" w:rsidRPr="004E1C4B">
        <w:rPr>
          <w:rFonts w:ascii="Arial" w:hAnsi="Arial" w:cs="Arial"/>
          <w:sz w:val="22"/>
          <w:szCs w:val="22"/>
        </w:rPr>
        <w:t xml:space="preserve">El día  uno de junio del año dos mil veintiuno, se publicó en el Periódico Oficial </w:t>
      </w:r>
      <w:r w:rsidR="004E1C4B" w:rsidRPr="004E1C4B">
        <w:rPr>
          <w:rFonts w:ascii="Arial" w:hAnsi="Arial" w:cs="Arial"/>
          <w:sz w:val="22"/>
          <w:szCs w:val="22"/>
        </w:rPr>
        <w:lastRenderedPageBreak/>
        <w:t>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4E1C4B">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4E1C4B" w:rsidRPr="004E1C4B">
        <w:rPr>
          <w:rFonts w:ascii="Arial" w:hAnsi="Arial" w:cs="Arial"/>
          <w:sz w:val="22"/>
          <w:szCs w:val="22"/>
        </w:rPr>
        <w:t>El día cuatro de septiembre del año dos mil veintiuno, se publicó en el Periódico Oficial del Estado de Oaxaca el decreto 2582; por medio del cual se expide la Ley de Transparencia, Acceso a la Información Pública y Buen</w:t>
      </w:r>
      <w:r w:rsidR="004E1C4B">
        <w:rPr>
          <w:rFonts w:ascii="Arial" w:hAnsi="Arial" w:cs="Arial"/>
          <w:sz w:val="22"/>
          <w:szCs w:val="22"/>
        </w:rPr>
        <w:t xml:space="preserve"> Gobierno del Estado de Oaxaca. </w:t>
      </w:r>
      <w:r w:rsidRPr="00E54492">
        <w:rPr>
          <w:rFonts w:ascii="Arial" w:hAnsi="Arial" w:cs="Arial"/>
          <w:b/>
          <w:sz w:val="22"/>
          <w:szCs w:val="22"/>
        </w:rPr>
        <w:t>TERCERO.</w:t>
      </w:r>
      <w:r w:rsidRPr="00E54492">
        <w:rPr>
          <w:rFonts w:ascii="Arial" w:hAnsi="Arial" w:cs="Arial"/>
          <w:sz w:val="22"/>
          <w:szCs w:val="22"/>
        </w:rPr>
        <w:t xml:space="preserve"> </w:t>
      </w:r>
      <w:r w:rsidR="004E1C4B" w:rsidRPr="004E1C4B">
        <w:rPr>
          <w:rFonts w:ascii="Arial" w:hAnsi="Arial" w:cs="Arial"/>
          <w:sz w:val="22"/>
          <w:szCs w:val="22"/>
        </w:rPr>
        <w:t>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4E1C4B">
        <w:rPr>
          <w:rFonts w:ascii="Arial" w:hAnsi="Arial" w:cs="Arial"/>
          <w:sz w:val="22"/>
          <w:szCs w:val="22"/>
        </w:rPr>
        <w:t xml:space="preserve"> </w:t>
      </w:r>
      <w:r w:rsidRPr="00E54492">
        <w:rPr>
          <w:rFonts w:ascii="Arial" w:hAnsi="Arial" w:cs="Arial"/>
          <w:b/>
          <w:sz w:val="22"/>
          <w:szCs w:val="22"/>
        </w:rPr>
        <w:t>CUARTO.</w:t>
      </w:r>
      <w:r w:rsidR="004E1C4B" w:rsidRPr="004E1C4B">
        <w:rPr>
          <w:rFonts w:ascii="Arial" w:hAnsi="Arial" w:cs="Arial"/>
          <w:sz w:val="22"/>
          <w:szCs w:val="22"/>
        </w:rPr>
        <w:t xml:space="preserv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4E1C4B">
        <w:rPr>
          <w:rFonts w:ascii="Arial" w:hAnsi="Arial" w:cs="Arial"/>
          <w:sz w:val="22"/>
          <w:szCs w:val="22"/>
        </w:rPr>
        <w:t xml:space="preserve"> </w:t>
      </w:r>
      <w:r w:rsidR="004E1C4B" w:rsidRPr="004E1C4B">
        <w:rPr>
          <w:rFonts w:ascii="Arial" w:hAnsi="Arial" w:cs="Arial"/>
          <w:sz w:val="22"/>
          <w:szCs w:val="22"/>
        </w:rPr>
        <w:t>En virtud de lo anterior, se toman en cuenta los siguientes:</w:t>
      </w:r>
      <w:r w:rsidR="00F428D9" w:rsidRPr="00E54492">
        <w:rPr>
          <w:rFonts w:ascii="Arial" w:hAnsi="Arial" w:cs="Arial"/>
          <w:sz w:val="22"/>
          <w:szCs w:val="22"/>
        </w:rPr>
        <w:t xml:space="preserve"> se emiten los siguientes;- - - - - - - - - - - - - - - - - - -</w:t>
      </w:r>
      <w:r w:rsidRPr="00E54492">
        <w:rPr>
          <w:rFonts w:ascii="Arial" w:hAnsi="Arial" w:cs="Arial"/>
          <w:sz w:val="22"/>
          <w:szCs w:val="22"/>
        </w:rPr>
        <w:t xml:space="preserve"> - - - - - -  - - - - - - - - - - - - - - - - - - - - - - - - -</w:t>
      </w:r>
      <w:r w:rsidR="004E1C4B">
        <w:rPr>
          <w:rFonts w:ascii="Arial" w:hAnsi="Arial" w:cs="Arial"/>
          <w:sz w:val="22"/>
          <w:szCs w:val="22"/>
        </w:rPr>
        <w:t xml:space="preserve">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3F77D836" w14:textId="3D1975F8" w:rsidR="00064923" w:rsidRPr="004E1C4B" w:rsidRDefault="004E1C4B" w:rsidP="009607F4">
      <w:pPr>
        <w:spacing w:line="360" w:lineRule="auto"/>
        <w:jc w:val="both"/>
        <w:rPr>
          <w:rFonts w:ascii="Arial" w:hAnsi="Arial" w:cs="Arial"/>
          <w:sz w:val="22"/>
          <w:szCs w:val="22"/>
        </w:rPr>
      </w:pPr>
      <w:r>
        <w:rPr>
          <w:rFonts w:ascii="Arial" w:hAnsi="Arial" w:cs="Arial"/>
          <w:b/>
          <w:sz w:val="22"/>
          <w:szCs w:val="22"/>
        </w:rPr>
        <w:t xml:space="preserve">I. </w:t>
      </w:r>
      <w:r w:rsidRPr="004E1C4B">
        <w:rPr>
          <w:rFonts w:ascii="Arial" w:hAnsi="Arial" w:cs="Arial"/>
          <w:sz w:val="22"/>
          <w:szCs w:val="22"/>
        </w:rPr>
        <w:t xml:space="preserve">Que el artículo 70, fracción XLVIII, de la Ley General de Transparencia y Acceso a la Información Pública, establece la obligación de los Sujetos obligados de poner a disposición y mantener actualizada cualquier otra información que sea de utilidad o se considere relevante, además de la que, con base en la información estadística, responda a las preguntas hechas con más frecuencia por el público. </w:t>
      </w:r>
      <w:r>
        <w:rPr>
          <w:rFonts w:ascii="Arial" w:hAnsi="Arial" w:cs="Arial"/>
          <w:b/>
          <w:sz w:val="22"/>
          <w:szCs w:val="22"/>
        </w:rPr>
        <w:t xml:space="preserve">II. </w:t>
      </w:r>
      <w:r w:rsidRPr="004E1C4B">
        <w:rPr>
          <w:rFonts w:ascii="Arial" w:hAnsi="Arial" w:cs="Arial"/>
          <w:sz w:val="22"/>
          <w:szCs w:val="22"/>
        </w:rPr>
        <w:t>Que el artículo 58 de la Ley General señala que el Sistema Nacional emitirá los criterios para evaluar la efectividad de la política de la transparencia proactiva, considerando como base, la reutilización que la sociedad haga a la información.</w:t>
      </w:r>
      <w:r>
        <w:rPr>
          <w:rFonts w:ascii="Arial" w:hAnsi="Arial" w:cs="Arial"/>
          <w:sz w:val="22"/>
          <w:szCs w:val="22"/>
        </w:rPr>
        <w:t xml:space="preserve"> </w:t>
      </w:r>
      <w:r>
        <w:rPr>
          <w:rFonts w:ascii="Arial" w:hAnsi="Arial" w:cs="Arial"/>
          <w:b/>
          <w:sz w:val="22"/>
          <w:szCs w:val="22"/>
        </w:rPr>
        <w:t xml:space="preserve">III. </w:t>
      </w:r>
      <w:r w:rsidRPr="004E1C4B">
        <w:rPr>
          <w:rFonts w:ascii="Arial" w:hAnsi="Arial" w:cs="Arial"/>
          <w:sz w:val="22"/>
          <w:szCs w:val="22"/>
        </w:rPr>
        <w:t>Que el vigésimo noveno de los Lineamientos para determinar los catálogos y publicación de Información de Interés Público; y para la emisión y evaluación de Políticas de Transparencia Proactiva establece que el Instituto Nacional y los organismos garantes promoverán el reconocimiento de las acciones de transparencia proactiva que los sujetos obligados hayan realizado.</w:t>
      </w:r>
      <w:r>
        <w:rPr>
          <w:rFonts w:ascii="Arial" w:hAnsi="Arial" w:cs="Arial"/>
          <w:sz w:val="22"/>
          <w:szCs w:val="22"/>
        </w:rPr>
        <w:t xml:space="preserve"> </w:t>
      </w:r>
      <w:r>
        <w:rPr>
          <w:rFonts w:ascii="Arial" w:hAnsi="Arial" w:cs="Arial"/>
          <w:b/>
          <w:sz w:val="22"/>
          <w:szCs w:val="22"/>
        </w:rPr>
        <w:t xml:space="preserve">IV. </w:t>
      </w:r>
      <w:r w:rsidRPr="004E1C4B">
        <w:rPr>
          <w:rFonts w:ascii="Arial" w:hAnsi="Arial" w:cs="Arial"/>
          <w:sz w:val="22"/>
          <w:szCs w:val="22"/>
        </w:rPr>
        <w:t>Que el trigésimo y trigésimo primero de los Lineamientos para determinar los catálogos y publicación de Información de Interés Público; y para la emisión y evaluación de Políticas de Transparencia Proactiva establecen el procedimiento de evaluación al que serán sometidas los Sujetos obligados que soliciten el Reconocimiento de acciones de transparencia proactiva.</w:t>
      </w:r>
      <w:r>
        <w:rPr>
          <w:rFonts w:ascii="Arial" w:hAnsi="Arial" w:cs="Arial"/>
          <w:sz w:val="22"/>
          <w:szCs w:val="22"/>
        </w:rPr>
        <w:t xml:space="preserve"> </w:t>
      </w:r>
      <w:r>
        <w:rPr>
          <w:rFonts w:ascii="Arial" w:hAnsi="Arial" w:cs="Arial"/>
          <w:b/>
          <w:sz w:val="22"/>
          <w:szCs w:val="22"/>
        </w:rPr>
        <w:t xml:space="preserve">V. </w:t>
      </w:r>
      <w:r w:rsidRPr="004E1C4B">
        <w:rPr>
          <w:rFonts w:ascii="Arial" w:hAnsi="Arial" w:cs="Arial"/>
          <w:sz w:val="22"/>
          <w:szCs w:val="22"/>
        </w:rPr>
        <w:t xml:space="preserve">Que el artículo quinto fracción XXXVI, del Reglamento Interno del Órgano Garante de Acceso a la Información Pública, Transparencia, Protección De Datos Personales y Buen Gobierno del Estado de Oaxaca, establece que es facultad del Consejo General del Órgano Garante emitir el reconocimiento </w:t>
      </w:r>
      <w:r w:rsidRPr="004E1C4B">
        <w:rPr>
          <w:rFonts w:ascii="Arial" w:hAnsi="Arial" w:cs="Arial"/>
          <w:sz w:val="22"/>
          <w:szCs w:val="22"/>
        </w:rPr>
        <w:lastRenderedPageBreak/>
        <w:t xml:space="preserve">de las acciones de transparencia proactiva que hayan realizado los sujetos obligados. </w:t>
      </w:r>
      <w:r w:rsidR="00905093" w:rsidRPr="004E1C4B">
        <w:rPr>
          <w:rFonts w:ascii="Arial" w:hAnsi="Arial" w:cs="Arial"/>
          <w:sz w:val="22"/>
          <w:szCs w:val="22"/>
        </w:rPr>
        <w:t xml:space="preserve"> </w:t>
      </w:r>
      <w:r w:rsidRPr="004E1C4B">
        <w:rPr>
          <w:rFonts w:ascii="Arial" w:hAnsi="Arial" w:cs="Arial"/>
          <w:b/>
          <w:sz w:val="22"/>
          <w:szCs w:val="22"/>
        </w:rPr>
        <w:t xml:space="preserve">VI. </w:t>
      </w:r>
      <w:r w:rsidRPr="004E1C4B">
        <w:rPr>
          <w:rFonts w:ascii="Arial" w:hAnsi="Arial" w:cs="Arial"/>
          <w:sz w:val="22"/>
          <w:szCs w:val="22"/>
        </w:rPr>
        <w:t>Que el 1 de junio de 2022 se emitió la convocatoria para el reconocimiento de prácticas de Transparencia Proactiva 2022, a todos los Sujetos Obligados del Estado de Oaxaca interesados en participar, requiriendo remitieran, a este Organismo Garante, su solicitud mediante escrito libre, acompañado del formulario adjunto a la convocatoria y soportes documentales de la práctica sometida a evaluación a más tardar el 31 de julio del 2022.</w:t>
      </w:r>
      <w:r>
        <w:rPr>
          <w:rFonts w:ascii="Arial" w:hAnsi="Arial" w:cs="Arial"/>
          <w:sz w:val="22"/>
          <w:szCs w:val="22"/>
        </w:rPr>
        <w:t xml:space="preserve"> </w:t>
      </w:r>
      <w:r w:rsidRPr="004E1C4B">
        <w:rPr>
          <w:rFonts w:ascii="Arial" w:hAnsi="Arial" w:cs="Arial"/>
          <w:b/>
          <w:sz w:val="22"/>
          <w:szCs w:val="22"/>
        </w:rPr>
        <w:t xml:space="preserve">VII. </w:t>
      </w:r>
      <w:r w:rsidRPr="004E1C4B">
        <w:rPr>
          <w:rFonts w:ascii="Arial" w:hAnsi="Arial" w:cs="Arial"/>
          <w:sz w:val="22"/>
          <w:szCs w:val="22"/>
        </w:rPr>
        <w:t xml:space="preserve">Que mediante oficio SCTG/SCST/135/2022 de fecha 14 de julio de 2022 suscrito por el Director de Transparencia y Encargado del Despacho de la Subsecretaría de Controlaría Social y Transparencia, C. José Manuel Méndez </w:t>
      </w:r>
      <w:proofErr w:type="spellStart"/>
      <w:r w:rsidRPr="004E1C4B">
        <w:rPr>
          <w:rFonts w:ascii="Arial" w:hAnsi="Arial" w:cs="Arial"/>
          <w:sz w:val="22"/>
          <w:szCs w:val="22"/>
        </w:rPr>
        <w:t>Spíndola</w:t>
      </w:r>
      <w:proofErr w:type="spellEnd"/>
      <w:r w:rsidRPr="004E1C4B">
        <w:rPr>
          <w:rFonts w:ascii="Arial" w:hAnsi="Arial" w:cs="Arial"/>
          <w:sz w:val="22"/>
          <w:szCs w:val="22"/>
        </w:rPr>
        <w:t>; y recibido en la Dirección de Gobierno Abierto del Órgano Garante el día 15 de julio de 2022, se hizo del conocimiento del mismo la Intención del Sujeto obligado de participar en la “Convocatoria para el reconocimiento de prácticas de Transparencia Proactiva” con la práctica denominada “Inclusión Infantil en Transparencia”. A la vez que se adjuntaba la documentación probatoria necesaria.</w:t>
      </w:r>
      <w:r>
        <w:rPr>
          <w:rFonts w:ascii="Arial" w:hAnsi="Arial" w:cs="Arial"/>
          <w:sz w:val="22"/>
          <w:szCs w:val="22"/>
        </w:rPr>
        <w:t xml:space="preserve"> </w:t>
      </w:r>
      <w:r w:rsidRPr="004E1C4B">
        <w:rPr>
          <w:rFonts w:ascii="Arial" w:hAnsi="Arial" w:cs="Arial"/>
          <w:b/>
          <w:sz w:val="22"/>
          <w:szCs w:val="22"/>
        </w:rPr>
        <w:t>VIII.</w:t>
      </w:r>
      <w:r>
        <w:rPr>
          <w:rFonts w:ascii="Arial" w:hAnsi="Arial" w:cs="Arial"/>
          <w:sz w:val="22"/>
          <w:szCs w:val="22"/>
        </w:rPr>
        <w:t xml:space="preserve"> </w:t>
      </w:r>
      <w:r w:rsidRPr="004E1C4B">
        <w:rPr>
          <w:rFonts w:ascii="Arial" w:hAnsi="Arial" w:cs="Arial"/>
          <w:sz w:val="22"/>
          <w:szCs w:val="22"/>
        </w:rPr>
        <w:t xml:space="preserve">Que mediante oficio COPEVAL/CG/075/2022 de fecha 15 de julio de 2022 suscrito por la Coordinadora General de la Coordinación de  Planeación y Evaluación para el Desarrollo Social de Oaxaca, C. Marina de los Ángeles Sánchez </w:t>
      </w:r>
      <w:proofErr w:type="spellStart"/>
      <w:r w:rsidRPr="004E1C4B">
        <w:rPr>
          <w:rFonts w:ascii="Arial" w:hAnsi="Arial" w:cs="Arial"/>
          <w:sz w:val="22"/>
          <w:szCs w:val="22"/>
        </w:rPr>
        <w:t>Lavariega</w:t>
      </w:r>
      <w:proofErr w:type="spellEnd"/>
      <w:r w:rsidRPr="004E1C4B">
        <w:rPr>
          <w:rFonts w:ascii="Arial" w:hAnsi="Arial" w:cs="Arial"/>
          <w:sz w:val="22"/>
          <w:szCs w:val="22"/>
        </w:rPr>
        <w:t>; y recibido en la Dirección de Gobierno Abierto del Órgano Garante el 26 de julio de 2022, se hizo del conocimiento del mismo la intención del Sujeto obligado de participar en la “Convocatoria para el reconocimiento de prácticas de Transparencia Proactiva” con la práctica denominada “Aplicación INCIDE (App de Información Ciudadana para el Desarrollo Social”. A la vez que se adjuntaba la documentación probatoria necesaria.</w:t>
      </w:r>
      <w:r>
        <w:rPr>
          <w:rFonts w:ascii="Arial" w:hAnsi="Arial" w:cs="Arial"/>
          <w:b/>
          <w:sz w:val="22"/>
          <w:szCs w:val="22"/>
        </w:rPr>
        <w:t xml:space="preserve"> IX. </w:t>
      </w:r>
      <w:r w:rsidRPr="004E1C4B">
        <w:rPr>
          <w:rFonts w:ascii="Arial" w:hAnsi="Arial" w:cs="Arial"/>
          <w:sz w:val="22"/>
          <w:szCs w:val="22"/>
        </w:rPr>
        <w:t>Que mediante oficio FGEO/DAJ/U.T./927/2022 de fecha 18 de julio de 2022 suscrito por el Director de Asuntos Jurídicos y Responsable de la Unidad de Transparencia de la Fiscalía General del Estado de Oaxaca, C. Jaime Alejandro Velázquez Martínez; y recibido en la Dirección de Gobierno Abierto del Órgano Garante el 31 de julio, se hizo del conocimiento del mismo la intención del Sujeto obligado de participar en la “Convocatoria para el reconocimiento de prácticas de Transparencia Proactiva” con la práctica denominada “Aplicación móvil FGEO contigo – Denuncia en línea”. A la vez que se adjuntaba la documentación probatoria necesaria.</w:t>
      </w:r>
      <w:r w:rsidRPr="004E1C4B">
        <w:rPr>
          <w:rFonts w:ascii="Arial" w:hAnsi="Arial" w:cs="Arial"/>
          <w:b/>
          <w:sz w:val="22"/>
          <w:szCs w:val="22"/>
        </w:rPr>
        <w:t xml:space="preserve"> </w:t>
      </w:r>
      <w:r>
        <w:rPr>
          <w:rFonts w:ascii="Arial" w:hAnsi="Arial" w:cs="Arial"/>
          <w:b/>
          <w:sz w:val="22"/>
          <w:szCs w:val="22"/>
        </w:rPr>
        <w:t xml:space="preserve">X. </w:t>
      </w:r>
      <w:r w:rsidRPr="004E1C4B">
        <w:rPr>
          <w:rFonts w:ascii="Arial" w:hAnsi="Arial" w:cs="Arial"/>
          <w:sz w:val="22"/>
          <w:szCs w:val="22"/>
        </w:rPr>
        <w:t>Que mediante oficio UT/1289/2022 de fecha 29 de julio de 2022 suscrito por la Titular de la Unidad de Transparencia del H. Ayuntamiento de Oaxaca de Juárez, C. Keyla Matus Meléndez; y recibido en la Dirección de Gobierno Abierto del Órgano Garante el día 1 de agosto de 2022, se hizo del conocimiento del mismo la Intención del Sujeto obligado de participar en la “Convocatoria para el reconocimiento de prácticas de Transparencia Proactiva” con la práctica denominada “Transparencia Proactiva Covid-19”. A la vez que se adjuntaba la documentación probatoria necesaria.</w:t>
      </w:r>
      <w:r>
        <w:rPr>
          <w:rFonts w:ascii="Arial" w:hAnsi="Arial" w:cs="Arial"/>
          <w:b/>
          <w:sz w:val="22"/>
          <w:szCs w:val="22"/>
        </w:rPr>
        <w:t xml:space="preserve"> </w:t>
      </w:r>
      <w:r w:rsidRPr="004E1C4B">
        <w:rPr>
          <w:rFonts w:ascii="Arial" w:hAnsi="Arial" w:cs="Arial"/>
          <w:b/>
          <w:sz w:val="22"/>
          <w:szCs w:val="22"/>
        </w:rPr>
        <w:t>XI</w:t>
      </w:r>
      <w:r>
        <w:rPr>
          <w:rFonts w:ascii="Arial" w:hAnsi="Arial" w:cs="Arial"/>
          <w:b/>
          <w:sz w:val="22"/>
          <w:szCs w:val="22"/>
        </w:rPr>
        <w:t xml:space="preserve">. </w:t>
      </w:r>
      <w:r w:rsidRPr="004E1C4B">
        <w:rPr>
          <w:rFonts w:ascii="Arial" w:hAnsi="Arial" w:cs="Arial"/>
          <w:sz w:val="22"/>
          <w:szCs w:val="22"/>
        </w:rPr>
        <w:t xml:space="preserve">Que mediante oficio ST.COEPES/027/2022 de fecha 2 de agosto de 2022 suscrito por la Titular de la Unidad de Transparencia de la Comisión Estatal para la Planeación de la Educación Superior en el Estado de Oaxaca, C. Liliana Hernández García; y recibido en la Dirección de Gobierno Abierto del Órgano Garante el mismo día, se hizo del conocimiento del mismo la Intención del Sujeto obligado de participar en la “Convocatoria para el reconocimiento de prácticas de Transparencia Proactiva” con la práctica denominada “Folleto ¡Ya es Hora!”. A la vez que se adjuntaba la documentación probatoria necesaria. </w:t>
      </w:r>
      <w:r w:rsidRPr="004E1C4B">
        <w:rPr>
          <w:rFonts w:ascii="Arial" w:hAnsi="Arial" w:cs="Arial"/>
          <w:b/>
          <w:sz w:val="22"/>
          <w:szCs w:val="22"/>
        </w:rPr>
        <w:t>XII.</w:t>
      </w:r>
      <w:r>
        <w:rPr>
          <w:rFonts w:ascii="Arial" w:hAnsi="Arial" w:cs="Arial"/>
          <w:sz w:val="22"/>
          <w:szCs w:val="22"/>
        </w:rPr>
        <w:t xml:space="preserve"> </w:t>
      </w:r>
      <w:r w:rsidRPr="004E1C4B">
        <w:rPr>
          <w:rFonts w:ascii="Arial" w:hAnsi="Arial" w:cs="Arial"/>
          <w:sz w:val="22"/>
          <w:szCs w:val="22"/>
        </w:rPr>
        <w:t xml:space="preserve">En el mismo sentido, la Dirección de Gobierno Abierto elaboró el respectivo formulario para la identificación, análisis </w:t>
      </w:r>
      <w:r w:rsidRPr="004E1C4B">
        <w:rPr>
          <w:rFonts w:ascii="Arial" w:hAnsi="Arial" w:cs="Arial"/>
          <w:sz w:val="22"/>
          <w:szCs w:val="22"/>
        </w:rPr>
        <w:lastRenderedPageBreak/>
        <w:t xml:space="preserve">y evaluación de prácticas de transparencia proactiva, relativa al </w:t>
      </w:r>
      <w:proofErr w:type="spellStart"/>
      <w:r w:rsidRPr="004E1C4B">
        <w:rPr>
          <w:rFonts w:ascii="Arial" w:hAnsi="Arial" w:cs="Arial"/>
          <w:sz w:val="22"/>
          <w:szCs w:val="22"/>
        </w:rPr>
        <w:t>microsito</w:t>
      </w:r>
      <w:proofErr w:type="spellEnd"/>
      <w:r w:rsidRPr="004E1C4B">
        <w:rPr>
          <w:rFonts w:ascii="Arial" w:hAnsi="Arial" w:cs="Arial"/>
          <w:sz w:val="22"/>
          <w:szCs w:val="22"/>
        </w:rPr>
        <w:t xml:space="preserve"> Covid-19, desarrollado por este Órgano Garante de Acceso a la Información Pública, Transparencia, Protección de Datos Personales y Buen Gobierno del Estado de Oaxaca en colaboración con el organismo público descentralizado denominado Servicios de Salud de Oaxaca.</w:t>
      </w:r>
      <w:r>
        <w:rPr>
          <w:rFonts w:ascii="Arial" w:hAnsi="Arial" w:cs="Arial"/>
          <w:b/>
          <w:sz w:val="22"/>
          <w:szCs w:val="22"/>
        </w:rPr>
        <w:t xml:space="preserve"> XIII. </w:t>
      </w:r>
      <w:r w:rsidRPr="004E1C4B">
        <w:rPr>
          <w:rFonts w:ascii="Arial" w:hAnsi="Arial" w:cs="Arial"/>
          <w:sz w:val="22"/>
          <w:szCs w:val="22"/>
        </w:rPr>
        <w:t>Que una vez concluido los plazos establecidos en la Convocatoria para el Reconocimiento de Prácticas de Transparencia Proactiva, la Dirección de Gobierno Abierto de este Órgano Garante con base en lo establecido en los numerales vigésimo octavo, trigésimo y trigésimo primero de los Lineamientos para determinar los catálogos y publicación de Información de Interés Público; y para la emisión y evaluación de Políticas de Transparencia Proactiva, sometió a un proceso de evaluación a la práctica postulada, donde se validaron los  procedimientos, la calidad de la información, de diversificación y uso de medios alternativos para la difusión de la información. Así como la contabilización de las consultas y/o reutilización de la información publicada, la participación ciudadana efectiva e informada y los efectos positivos generados a partir de la información en el marco de la política de transparencia proactiva.</w:t>
      </w:r>
      <w:r>
        <w:rPr>
          <w:rFonts w:ascii="Arial" w:hAnsi="Arial" w:cs="Arial"/>
          <w:b/>
          <w:sz w:val="22"/>
          <w:szCs w:val="22"/>
        </w:rPr>
        <w:t xml:space="preserve">  XIV. </w:t>
      </w:r>
      <w:r w:rsidRPr="004E1C4B">
        <w:rPr>
          <w:rFonts w:ascii="Arial" w:hAnsi="Arial" w:cs="Arial"/>
          <w:sz w:val="22"/>
          <w:szCs w:val="22"/>
        </w:rPr>
        <w:t>Como resultado del proceso de la evaluación a la que fueron sometidas la prácticas cuyo reconocimiento fue solicitado, la Dirección de Gobierno Abierto elaboró el informe de resultados, que refiere el cumplimiento de los criterios establecidos en los Lineamientos para determinar los catálogos y publicación de Información de Interés Público; y para la emisión y evaluación de Políticas de Transparencia Proactiva, además de los hallazgos, aportaciones y áreas de oportunidad de las prácticas antes citada en materia de Transparencia Proactiva correspondiente al ejercicio dos mil veintidós y en consecuencia, se determina la aprobación del reconocimiento de prácticas de transparencia proactiva, a los sujetos obligados y las prácticas que se indican a continuación:</w:t>
      </w:r>
      <w:r>
        <w:rPr>
          <w:rFonts w:ascii="Arial" w:hAnsi="Arial" w:cs="Arial"/>
          <w:sz w:val="22"/>
          <w:szCs w:val="22"/>
        </w:rPr>
        <w:t xml:space="preserve"> 1. </w:t>
      </w:r>
      <w:r w:rsidRPr="004E1C4B">
        <w:rPr>
          <w:rFonts w:ascii="Arial" w:hAnsi="Arial" w:cs="Arial"/>
          <w:sz w:val="22"/>
          <w:szCs w:val="22"/>
        </w:rPr>
        <w:t>Secretaría de la Contraloría y Transparencia Gubernamental, por la práctica denominada “Inclusión Infantil en Transparencia”.</w:t>
      </w:r>
      <w:r>
        <w:rPr>
          <w:rFonts w:ascii="Arial" w:hAnsi="Arial" w:cs="Arial"/>
          <w:sz w:val="22"/>
          <w:szCs w:val="22"/>
        </w:rPr>
        <w:t xml:space="preserve"> </w:t>
      </w:r>
      <w:r w:rsidRPr="004E1C4B">
        <w:rPr>
          <w:rFonts w:ascii="Arial" w:hAnsi="Arial" w:cs="Arial"/>
          <w:sz w:val="22"/>
          <w:szCs w:val="22"/>
        </w:rPr>
        <w:t>2.</w:t>
      </w:r>
      <w:r w:rsidRPr="004E1C4B">
        <w:rPr>
          <w:rFonts w:ascii="Arial" w:hAnsi="Arial" w:cs="Arial"/>
          <w:sz w:val="22"/>
          <w:szCs w:val="22"/>
        </w:rPr>
        <w:tab/>
        <w:t>Coordinación de Planeación y Evaluación para el Desarrollo Social de Oaxaca, por la práctica denominada “Aplicación INCIDE (App de Información Ciudadana para el Desarrollo Social”.</w:t>
      </w:r>
      <w:r>
        <w:rPr>
          <w:rFonts w:ascii="Arial" w:hAnsi="Arial" w:cs="Arial"/>
          <w:sz w:val="22"/>
          <w:szCs w:val="22"/>
        </w:rPr>
        <w:t xml:space="preserve"> 3. </w:t>
      </w:r>
      <w:r w:rsidRPr="004E1C4B">
        <w:rPr>
          <w:rFonts w:ascii="Arial" w:hAnsi="Arial" w:cs="Arial"/>
          <w:sz w:val="22"/>
          <w:szCs w:val="22"/>
        </w:rPr>
        <w:t>Fiscalía General del Estado de Oaxaca, por la práctica denominada “Aplicación móvil FGEO contigo – Denuncia en línea”.</w:t>
      </w:r>
      <w:r>
        <w:rPr>
          <w:rFonts w:ascii="Arial" w:hAnsi="Arial" w:cs="Arial"/>
          <w:sz w:val="22"/>
          <w:szCs w:val="22"/>
        </w:rPr>
        <w:t xml:space="preserve"> 4. </w:t>
      </w:r>
      <w:r w:rsidRPr="004E1C4B">
        <w:rPr>
          <w:rFonts w:ascii="Arial" w:hAnsi="Arial" w:cs="Arial"/>
          <w:sz w:val="22"/>
          <w:szCs w:val="22"/>
        </w:rPr>
        <w:t>H. Ayuntamiento de Oaxaca de Juárez, por la práctica denominada “Transparencia Proactiva Covid-19”.</w:t>
      </w:r>
      <w:r>
        <w:rPr>
          <w:rFonts w:ascii="Arial" w:hAnsi="Arial" w:cs="Arial"/>
          <w:sz w:val="22"/>
          <w:szCs w:val="22"/>
        </w:rPr>
        <w:t xml:space="preserve"> 5. </w:t>
      </w:r>
      <w:r w:rsidRPr="004E1C4B">
        <w:rPr>
          <w:rFonts w:ascii="Arial" w:hAnsi="Arial" w:cs="Arial"/>
          <w:sz w:val="22"/>
          <w:szCs w:val="22"/>
        </w:rPr>
        <w:t>Comisión Estatal para la Planeación de la Educación Superior en el Estado de Oaxaca, por la práctica denominada “Folleto ¡Ya es hora!”, y</w:t>
      </w:r>
      <w:r>
        <w:rPr>
          <w:rFonts w:ascii="Arial" w:hAnsi="Arial" w:cs="Arial"/>
          <w:sz w:val="22"/>
          <w:szCs w:val="22"/>
        </w:rPr>
        <w:t xml:space="preserve"> 6. </w:t>
      </w:r>
      <w:r w:rsidRPr="004E1C4B">
        <w:rPr>
          <w:rFonts w:ascii="Arial" w:hAnsi="Arial" w:cs="Arial"/>
          <w:sz w:val="22"/>
          <w:szCs w:val="22"/>
        </w:rPr>
        <w:t xml:space="preserve">Órgano Garante de Acceso a la Información Pública, Transparencia, Protección de Datos Personales y Buen Gobierno del Estado de Oaxaca y los Servicios de Salud de Oaxaca, por la práctica denominada </w:t>
      </w:r>
      <w:proofErr w:type="spellStart"/>
      <w:r w:rsidRPr="004E1C4B">
        <w:rPr>
          <w:rFonts w:ascii="Arial" w:hAnsi="Arial" w:cs="Arial"/>
          <w:sz w:val="22"/>
          <w:szCs w:val="22"/>
        </w:rPr>
        <w:t>micrositio</w:t>
      </w:r>
      <w:proofErr w:type="spellEnd"/>
      <w:r w:rsidRPr="004E1C4B">
        <w:rPr>
          <w:rFonts w:ascii="Arial" w:hAnsi="Arial" w:cs="Arial"/>
          <w:sz w:val="22"/>
          <w:szCs w:val="22"/>
        </w:rPr>
        <w:t xml:space="preserve"> “Covid-19”.</w:t>
      </w:r>
      <w:r>
        <w:rPr>
          <w:rFonts w:ascii="Arial" w:hAnsi="Arial" w:cs="Arial"/>
          <w:sz w:val="22"/>
          <w:szCs w:val="22"/>
        </w:rPr>
        <w:t xml:space="preserve"> </w:t>
      </w:r>
      <w:r w:rsidRPr="004E1C4B">
        <w:rPr>
          <w:rFonts w:ascii="Arial" w:hAnsi="Arial" w:cs="Arial"/>
          <w:b/>
          <w:sz w:val="22"/>
          <w:szCs w:val="22"/>
        </w:rPr>
        <w:t>XV.</w:t>
      </w:r>
      <w:r>
        <w:rPr>
          <w:rFonts w:ascii="Arial" w:hAnsi="Arial" w:cs="Arial"/>
          <w:sz w:val="22"/>
          <w:szCs w:val="22"/>
        </w:rPr>
        <w:t xml:space="preserve"> </w:t>
      </w:r>
      <w:r w:rsidRPr="004E1C4B">
        <w:rPr>
          <w:rFonts w:ascii="Arial" w:hAnsi="Arial" w:cs="Arial"/>
          <w:sz w:val="22"/>
          <w:szCs w:val="22"/>
        </w:rPr>
        <w:t xml:space="preserve">Con motivo de lo anterior, y de conformidad con el artículo 70 fracción XLVIII de la Ley General de Transparencia y Acceso a la Información Pública; 70 fracción XLVIII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el numeral vigésimo de los Lineamientos para determinar los catálogos y publicación de Información de Interés Público; y para la emisión y evaluación de Políticas de Transparencia Proactiva, los sujetos obligados cuyas prácticas han sido reconocidas deberán difundir en los medios de difusión </w:t>
      </w:r>
      <w:r w:rsidRPr="004E1C4B">
        <w:rPr>
          <w:rFonts w:ascii="Arial" w:hAnsi="Arial" w:cs="Arial"/>
          <w:sz w:val="22"/>
          <w:szCs w:val="22"/>
        </w:rPr>
        <w:lastRenderedPageBreak/>
        <w:t>alternativos seleccionados para su audiencia y divulgarse de forma obligatoria mediante un enlace, utilizando el formato 48c en la fracción XLVIII del</w:t>
      </w:r>
      <w:r>
        <w:rPr>
          <w:rFonts w:ascii="Arial" w:hAnsi="Arial" w:cs="Arial"/>
          <w:sz w:val="22"/>
          <w:szCs w:val="22"/>
        </w:rPr>
        <w:t xml:space="preserve"> artículo 70 de la Ley General. </w:t>
      </w:r>
      <w:r w:rsidRPr="004E1C4B">
        <w:rPr>
          <w:rFonts w:ascii="Arial" w:hAnsi="Arial" w:cs="Arial"/>
          <w:sz w:val="22"/>
          <w:szCs w:val="22"/>
        </w:rPr>
        <w:t xml:space="preserve">Que por los considerandos expuestos y con fundamento en lo establecido en el artículo 6 apartado A de la Constitución Política de los Estados Unidos Mexicanos; 24 </w:t>
      </w:r>
      <w:proofErr w:type="spellStart"/>
      <w:r w:rsidRPr="004E1C4B">
        <w:rPr>
          <w:rFonts w:ascii="Arial" w:hAnsi="Arial" w:cs="Arial"/>
          <w:sz w:val="22"/>
          <w:szCs w:val="22"/>
        </w:rPr>
        <w:t>frs</w:t>
      </w:r>
      <w:proofErr w:type="spellEnd"/>
      <w:r w:rsidRPr="004E1C4B">
        <w:rPr>
          <w:rFonts w:ascii="Arial" w:hAnsi="Arial" w:cs="Arial"/>
          <w:sz w:val="22"/>
          <w:szCs w:val="22"/>
        </w:rPr>
        <w:t xml:space="preserve">. V, VIII, XI, XII, XIII; 42 </w:t>
      </w:r>
      <w:proofErr w:type="spellStart"/>
      <w:r w:rsidRPr="004E1C4B">
        <w:rPr>
          <w:rFonts w:ascii="Arial" w:hAnsi="Arial" w:cs="Arial"/>
          <w:sz w:val="22"/>
          <w:szCs w:val="22"/>
        </w:rPr>
        <w:t>frs</w:t>
      </w:r>
      <w:proofErr w:type="spellEnd"/>
      <w:r w:rsidRPr="004E1C4B">
        <w:rPr>
          <w:rFonts w:ascii="Arial" w:hAnsi="Arial" w:cs="Arial"/>
          <w:sz w:val="22"/>
          <w:szCs w:val="22"/>
        </w:rPr>
        <w:t xml:space="preserve">. XII,XIII, XX, XXI; 54 </w:t>
      </w:r>
      <w:proofErr w:type="spellStart"/>
      <w:r w:rsidRPr="004E1C4B">
        <w:rPr>
          <w:rFonts w:ascii="Arial" w:hAnsi="Arial" w:cs="Arial"/>
          <w:sz w:val="22"/>
          <w:szCs w:val="22"/>
        </w:rPr>
        <w:t>fr.</w:t>
      </w:r>
      <w:proofErr w:type="spellEnd"/>
      <w:r w:rsidRPr="004E1C4B">
        <w:rPr>
          <w:rFonts w:ascii="Arial" w:hAnsi="Arial" w:cs="Arial"/>
          <w:sz w:val="22"/>
          <w:szCs w:val="22"/>
        </w:rPr>
        <w:t xml:space="preserve"> VIII, 56, 57, 58, 64 y 70 fracciones XIX, XX, XXXVIII de la Ley General de Transparencia y Acceso a la Información Pública; en relación a los artículos 3, 12, 114 inciso C sexto párrafo, </w:t>
      </w:r>
      <w:proofErr w:type="spellStart"/>
      <w:r w:rsidRPr="004E1C4B">
        <w:rPr>
          <w:rFonts w:ascii="Arial" w:hAnsi="Arial" w:cs="Arial"/>
          <w:sz w:val="22"/>
          <w:szCs w:val="22"/>
        </w:rPr>
        <w:t>fr.</w:t>
      </w:r>
      <w:proofErr w:type="spellEnd"/>
      <w:r w:rsidRPr="004E1C4B">
        <w:rPr>
          <w:rFonts w:ascii="Arial" w:hAnsi="Arial" w:cs="Arial"/>
          <w:sz w:val="22"/>
          <w:szCs w:val="22"/>
        </w:rPr>
        <w:t xml:space="preserve"> VI de la Constitución Política del Estado Libre y Soberano de Oaxaca;  2, 5 </w:t>
      </w:r>
      <w:proofErr w:type="spellStart"/>
      <w:r w:rsidRPr="004E1C4B">
        <w:rPr>
          <w:rFonts w:ascii="Arial" w:hAnsi="Arial" w:cs="Arial"/>
          <w:sz w:val="22"/>
          <w:szCs w:val="22"/>
        </w:rPr>
        <w:t>fr.</w:t>
      </w:r>
      <w:proofErr w:type="spellEnd"/>
      <w:r w:rsidRPr="004E1C4B">
        <w:rPr>
          <w:rFonts w:ascii="Arial" w:hAnsi="Arial" w:cs="Arial"/>
          <w:sz w:val="22"/>
          <w:szCs w:val="22"/>
        </w:rPr>
        <w:t xml:space="preserve"> II y IV, 10 </w:t>
      </w:r>
      <w:proofErr w:type="spellStart"/>
      <w:r w:rsidRPr="004E1C4B">
        <w:rPr>
          <w:rFonts w:ascii="Arial" w:hAnsi="Arial" w:cs="Arial"/>
          <w:sz w:val="22"/>
          <w:szCs w:val="22"/>
        </w:rPr>
        <w:t>fr.</w:t>
      </w:r>
      <w:proofErr w:type="spellEnd"/>
      <w:r w:rsidRPr="004E1C4B">
        <w:rPr>
          <w:rFonts w:ascii="Arial" w:hAnsi="Arial" w:cs="Arial"/>
          <w:sz w:val="22"/>
          <w:szCs w:val="22"/>
        </w:rPr>
        <w:t xml:space="preserve"> XV, 15 segundo párrafo, 44, 49, 93 </w:t>
      </w:r>
      <w:proofErr w:type="spellStart"/>
      <w:r w:rsidRPr="004E1C4B">
        <w:rPr>
          <w:rFonts w:ascii="Arial" w:hAnsi="Arial" w:cs="Arial"/>
          <w:sz w:val="22"/>
          <w:szCs w:val="22"/>
        </w:rPr>
        <w:t>fr.</w:t>
      </w:r>
      <w:proofErr w:type="spellEnd"/>
      <w:r w:rsidRPr="004E1C4B">
        <w:rPr>
          <w:rFonts w:ascii="Arial" w:hAnsi="Arial" w:cs="Arial"/>
          <w:sz w:val="22"/>
          <w:szCs w:val="22"/>
        </w:rPr>
        <w:t xml:space="preserve"> IV inciso g de la Ley de Transparencia, Acceso a la Información Pública y Buen Gobierno del Estado de Oaxaca, el  Consejo General de este Órgano Garante emite el siguiente:</w:t>
      </w:r>
      <w:r w:rsidR="00E237D9">
        <w:rPr>
          <w:rFonts w:ascii="Arial" w:hAnsi="Arial" w:cs="Arial"/>
          <w:sz w:val="22"/>
          <w:szCs w:val="22"/>
        </w:rPr>
        <w:t xml:space="preserve">- - - - - - - - - - -  </w:t>
      </w:r>
      <w:r w:rsidR="00064923" w:rsidRPr="00E54492">
        <w:rPr>
          <w:rFonts w:ascii="Arial" w:hAnsi="Arial" w:cs="Arial"/>
          <w:sz w:val="22"/>
          <w:szCs w:val="22"/>
        </w:rPr>
        <w:t xml:space="preserve"> - - - - - - - - -</w:t>
      </w:r>
      <w:r w:rsidR="00E54492" w:rsidRPr="00E54492">
        <w:rPr>
          <w:rFonts w:ascii="Arial" w:hAnsi="Arial" w:cs="Arial"/>
          <w:sz w:val="22"/>
          <w:szCs w:val="22"/>
        </w:rPr>
        <w:t xml:space="preserve"> - - - - - </w:t>
      </w:r>
      <w:r w:rsidR="00064923" w:rsidRPr="00E54492">
        <w:rPr>
          <w:rFonts w:ascii="Arial" w:hAnsi="Arial" w:cs="Arial"/>
          <w:sz w:val="22"/>
          <w:szCs w:val="22"/>
        </w:rPr>
        <w:t xml:space="preserve"> - - - - - - - - - - - - </w:t>
      </w:r>
      <w:r w:rsidR="00E54492" w:rsidRPr="00E54492">
        <w:rPr>
          <w:rFonts w:ascii="Arial" w:hAnsi="Arial" w:cs="Arial"/>
          <w:b/>
          <w:sz w:val="22"/>
          <w:szCs w:val="22"/>
        </w:rPr>
        <w:t>ACUERDO</w:t>
      </w:r>
      <w:r w:rsidR="00064923" w:rsidRPr="00E54492">
        <w:rPr>
          <w:rFonts w:ascii="Arial" w:hAnsi="Arial" w:cs="Arial"/>
          <w:b/>
          <w:sz w:val="22"/>
          <w:szCs w:val="22"/>
        </w:rPr>
        <w:t>:</w:t>
      </w:r>
      <w:r w:rsidR="00064923" w:rsidRPr="00E54492">
        <w:rPr>
          <w:rFonts w:ascii="Arial" w:hAnsi="Arial" w:cs="Arial"/>
          <w:sz w:val="22"/>
          <w:szCs w:val="22"/>
        </w:rPr>
        <w:t xml:space="preserve">- - - - - - - - - - - - - - - - - - - - - - - - - - </w:t>
      </w:r>
      <w:r w:rsidR="00E54492" w:rsidRPr="00E54492">
        <w:rPr>
          <w:rFonts w:ascii="Arial" w:hAnsi="Arial" w:cs="Arial"/>
          <w:sz w:val="22"/>
          <w:szCs w:val="22"/>
        </w:rPr>
        <w:t xml:space="preserve">- - </w:t>
      </w:r>
      <w:r w:rsidR="00E237D9">
        <w:rPr>
          <w:rFonts w:ascii="Arial" w:hAnsi="Arial" w:cs="Arial"/>
          <w:sz w:val="22"/>
          <w:szCs w:val="22"/>
        </w:rPr>
        <w:t xml:space="preserve">- - - </w:t>
      </w:r>
    </w:p>
    <w:p w14:paraId="4CADDC2C" w14:textId="497B05C5" w:rsidR="00064923" w:rsidRDefault="00064923" w:rsidP="006011BA">
      <w:pPr>
        <w:spacing w:line="360" w:lineRule="auto"/>
        <w:jc w:val="both"/>
        <w:rPr>
          <w:rFonts w:ascii="Arial" w:hAnsi="Arial" w:cs="Arial"/>
          <w:sz w:val="22"/>
          <w:szCs w:val="22"/>
        </w:rPr>
      </w:pPr>
      <w:r w:rsidRPr="00E54492">
        <w:rPr>
          <w:rFonts w:ascii="Arial" w:hAnsi="Arial" w:cs="Arial"/>
          <w:b/>
          <w:sz w:val="22"/>
          <w:szCs w:val="22"/>
        </w:rPr>
        <w:t>PRIMERO.</w:t>
      </w:r>
      <w:r w:rsidR="004E1C4B">
        <w:rPr>
          <w:rFonts w:ascii="Arial" w:hAnsi="Arial" w:cs="Arial"/>
          <w:sz w:val="22"/>
          <w:szCs w:val="22"/>
        </w:rPr>
        <w:t xml:space="preserve"> </w:t>
      </w:r>
      <w:r w:rsidR="004E1C4B" w:rsidRPr="004E1C4B">
        <w:rPr>
          <w:rFonts w:ascii="Arial" w:hAnsi="Arial" w:cs="Arial"/>
          <w:sz w:val="22"/>
          <w:szCs w:val="22"/>
        </w:rPr>
        <w:t>Se aprueba el reconocimiento de prácticas de Transparencia Proactiva a los Sujetos obligados Secretaría de la Contraloría y Transparencia Gubernamental, Coordinación de  Planeación y Evaluación para el Desarrollo Social de Oaxaca, Fiscalía General del Estado de Oaxaca, Honorable Ayuntamiento de Oaxaca de Juárez, Comisión Estatal para la Planeación de la  Educación Superior en el Estado de Oaxaca, Órgano Garante de Acceso a la Información Pública, Transparencia, Protección de Datos Personales y Buen Gobierno del Estado de Oaxaca y los Servicios de Salud de Oaxaca, correspondientes al ejercicio dos mil veintidós, con base en el informe de resultados emitido por la Dirección de Gobierno Abierto de este Órgano Garante.</w:t>
      </w:r>
      <w:r w:rsidR="00E54492" w:rsidRPr="00E54492">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4E1C4B" w:rsidRPr="004E1C4B">
        <w:rPr>
          <w:rFonts w:ascii="Arial" w:hAnsi="Arial" w:cs="Arial"/>
          <w:sz w:val="22"/>
          <w:szCs w:val="22"/>
        </w:rPr>
        <w:t>Los sujetos obligados cuyas prácticas han sido reconocidas deberán difundir en los medios de difusión alternativos seleccionados para su audiencia y divulgarse de forma obligatoria mediante un enlace, utilizando el formato 48c en la fracción XLVIII del artículo 70 de la Ley General.</w:t>
      </w:r>
      <w:r w:rsidR="004E1C4B">
        <w:rPr>
          <w:rFonts w:ascii="Arial" w:hAnsi="Arial" w:cs="Arial"/>
          <w:sz w:val="22"/>
          <w:szCs w:val="22"/>
        </w:rPr>
        <w:t xml:space="preserve"> </w:t>
      </w:r>
      <w:r w:rsidRPr="00E54492">
        <w:rPr>
          <w:rFonts w:ascii="Arial" w:hAnsi="Arial" w:cs="Arial"/>
          <w:b/>
          <w:sz w:val="22"/>
          <w:szCs w:val="22"/>
        </w:rPr>
        <w:t>TERCERO.</w:t>
      </w:r>
      <w:r w:rsidR="004E1C4B">
        <w:rPr>
          <w:rFonts w:ascii="Arial" w:hAnsi="Arial" w:cs="Arial"/>
          <w:b/>
          <w:sz w:val="22"/>
          <w:szCs w:val="22"/>
        </w:rPr>
        <w:t xml:space="preserve"> </w:t>
      </w:r>
      <w:r w:rsidR="004E1C4B" w:rsidRPr="004E1C4B">
        <w:rPr>
          <w:rFonts w:ascii="Arial" w:hAnsi="Arial" w:cs="Arial"/>
          <w:sz w:val="22"/>
          <w:szCs w:val="22"/>
        </w:rPr>
        <w:t>Se instruye a la Secretaría General de Acuerdos, realice la notificación del presente acuerdo a los Sujetos obligados reconocidos por sus prácticas de Transparencia Proactiva, correspondientes al ejercicio dos mi veintidós, por conducto de sus titulares y/o responsables de sus respectivas Unidades de Transparencia, y una vez realizado lo anterior, informe a este Consejo General y a la Dirección de Gobierno Abierto de este Órgano su debido cumplimiento.</w:t>
      </w:r>
      <w:r w:rsidR="002456B3">
        <w:rPr>
          <w:rFonts w:ascii="Arial" w:hAnsi="Arial" w:cs="Arial"/>
          <w:sz w:val="22"/>
          <w:szCs w:val="22"/>
        </w:rPr>
        <w:t xml:space="preserve"> </w:t>
      </w:r>
      <w:r w:rsidR="006011BA" w:rsidRPr="006011BA">
        <w:rPr>
          <w:rFonts w:ascii="Arial" w:hAnsi="Arial" w:cs="Arial"/>
          <w:b/>
          <w:sz w:val="22"/>
          <w:szCs w:val="22"/>
        </w:rPr>
        <w:t>CUARTO.</w:t>
      </w:r>
      <w:r w:rsidR="006011BA" w:rsidRPr="006011BA">
        <w:rPr>
          <w:rFonts w:ascii="Arial" w:hAnsi="Arial" w:cs="Arial"/>
          <w:sz w:val="22"/>
          <w:szCs w:val="22"/>
        </w:rPr>
        <w:t xml:space="preserve"> Se instruye a la Dirección de Gobierno Abierto a realizar las gestiones necesarias para publicar el informe de resultados y el listado de sujetos obligados que obtuvieron el reconocimiento, en el portal institucional de este Órgano Garante, e informe a este Consejo General sobre su cumplimiento.</w:t>
      </w:r>
      <w:r w:rsidR="006011BA">
        <w:rPr>
          <w:rFonts w:ascii="Arial" w:hAnsi="Arial" w:cs="Arial"/>
          <w:sz w:val="22"/>
          <w:szCs w:val="22"/>
        </w:rPr>
        <w:t xml:space="preserve"> </w:t>
      </w:r>
      <w:r w:rsidR="006011BA" w:rsidRPr="006011BA">
        <w:rPr>
          <w:rFonts w:ascii="Arial" w:hAnsi="Arial" w:cs="Arial"/>
          <w:b/>
          <w:sz w:val="22"/>
          <w:szCs w:val="22"/>
        </w:rPr>
        <w:t>QUINTO.</w:t>
      </w:r>
      <w:r w:rsidR="006011BA" w:rsidRPr="006011BA">
        <w:rPr>
          <w:rFonts w:ascii="Arial" w:hAnsi="Arial" w:cs="Arial"/>
          <w:sz w:val="22"/>
          <w:szCs w:val="22"/>
        </w:rPr>
        <w:t xml:space="preserve">  Se instruye a la Dirección de Comunicación, Capacitación, Evaluación, Archivos y Datos Personales de este Órgano Garante para que realice la verificación de la publicación de la información relativa a las prácticas de Transparencia Proactiva como parte del Programa Anual de verificación al cumplimiento de las Obligaciones de Transparencia 2023.</w:t>
      </w:r>
      <w:r w:rsidR="006011BA">
        <w:rPr>
          <w:rFonts w:ascii="Arial" w:hAnsi="Arial" w:cs="Arial"/>
          <w:sz w:val="22"/>
          <w:szCs w:val="22"/>
        </w:rPr>
        <w:t xml:space="preserve"> </w:t>
      </w:r>
      <w:r w:rsidR="006011BA" w:rsidRPr="006011BA">
        <w:rPr>
          <w:rFonts w:ascii="Arial" w:hAnsi="Arial" w:cs="Arial"/>
          <w:b/>
          <w:sz w:val="22"/>
          <w:szCs w:val="22"/>
        </w:rPr>
        <w:t>SEXTO.</w:t>
      </w:r>
      <w:r w:rsidR="006011BA" w:rsidRPr="006011BA">
        <w:rPr>
          <w:rFonts w:ascii="Arial" w:hAnsi="Arial" w:cs="Arial"/>
          <w:sz w:val="22"/>
          <w:szCs w:val="22"/>
        </w:rPr>
        <w:t xml:space="preserve"> Se instruye a la Dirección de Tecnologías de Transparencia, para que publique el presente acuerdo en el portal electrónico del Órgano Garante.</w:t>
      </w:r>
      <w:r w:rsidR="006011BA">
        <w:rPr>
          <w:rFonts w:ascii="Arial" w:hAnsi="Arial" w:cs="Arial"/>
          <w:sz w:val="22"/>
          <w:szCs w:val="22"/>
        </w:rPr>
        <w:t xml:space="preserve"> </w:t>
      </w:r>
      <w:r w:rsidR="006011BA" w:rsidRPr="006011BA">
        <w:rPr>
          <w:rFonts w:ascii="Arial" w:hAnsi="Arial" w:cs="Arial"/>
          <w:sz w:val="22"/>
          <w:szCs w:val="22"/>
        </w:rPr>
        <w:t xml:space="preserve">Así lo acordó y aprueban por unanimidad, las Comisionadas y los Comisionados del Consejo General del OGAIPO, en la Ciudad de Oaxaca de Juárez, Oaxaca, ante el Secretario General de Acuerdos quien certifica y da fe, el veintinueve de septiembre de dos mil veintidós. </w:t>
      </w:r>
      <w:r w:rsidR="002456B3">
        <w:rPr>
          <w:rFonts w:ascii="Arial" w:hAnsi="Arial" w:cs="Arial"/>
          <w:sz w:val="22"/>
          <w:szCs w:val="22"/>
        </w:rPr>
        <w:t>Conste.</w:t>
      </w:r>
      <w:r w:rsidRPr="00E54492">
        <w:rPr>
          <w:rFonts w:ascii="Arial" w:hAnsi="Arial" w:cs="Arial"/>
          <w:sz w:val="22"/>
          <w:szCs w:val="22"/>
        </w:rPr>
        <w:t xml:space="preserve">- - - - - - - - - - - - </w:t>
      </w:r>
    </w:p>
    <w:p w14:paraId="52CDB74A" w14:textId="62AFF649" w:rsidR="006E4D78" w:rsidRDefault="006E4D78" w:rsidP="00E54492">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sidR="006011BA">
        <w:rPr>
          <w:rFonts w:ascii="Arial" w:hAnsi="Arial" w:cs="Arial"/>
          <w:b/>
          <w:sz w:val="22"/>
          <w:szCs w:val="22"/>
        </w:rPr>
        <w:t>OGAIPO/CG/088</w:t>
      </w:r>
      <w:r w:rsidRPr="006011BA">
        <w:rPr>
          <w:rFonts w:ascii="Arial" w:hAnsi="Arial" w:cs="Arial"/>
          <w:b/>
          <w:sz w:val="22"/>
          <w:szCs w:val="22"/>
        </w:rPr>
        <w:t>/2022</w:t>
      </w:r>
      <w:r w:rsidRPr="006E4D78">
        <w:rPr>
          <w:rFonts w:ascii="Arial" w:hAnsi="Arial" w:cs="Arial"/>
          <w:sz w:val="22"/>
          <w:szCs w:val="22"/>
        </w:rPr>
        <w:t>.- - - - - - - - - - - - - - - - - - - - - - - - - - - - - - - - - - - - - - - - - - - - - - - - -</w:t>
      </w:r>
    </w:p>
    <w:p w14:paraId="2062BEA3" w14:textId="528E3F1E" w:rsidR="00A26396" w:rsidRDefault="00A26396" w:rsidP="00A26396">
      <w:pPr>
        <w:spacing w:line="360" w:lineRule="auto"/>
        <w:jc w:val="both"/>
        <w:rPr>
          <w:rFonts w:ascii="Arial" w:hAnsi="Arial" w:cs="Arial"/>
          <w:sz w:val="22"/>
          <w:szCs w:val="22"/>
        </w:rPr>
      </w:pPr>
      <w:r w:rsidRPr="00145967">
        <w:rPr>
          <w:rFonts w:ascii="Arial" w:hAnsi="Arial" w:cs="Arial"/>
          <w:sz w:val="22"/>
          <w:szCs w:val="22"/>
        </w:rPr>
        <w:lastRenderedPageBreak/>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w:t>
      </w:r>
      <w:r w:rsidR="00D54AE3">
        <w:rPr>
          <w:rFonts w:ascii="Arial" w:hAnsi="Arial" w:cs="Arial"/>
          <w:b/>
          <w:sz w:val="22"/>
          <w:szCs w:val="22"/>
        </w:rPr>
        <w:t>0</w:t>
      </w:r>
      <w:r w:rsidRPr="00145967">
        <w:rPr>
          <w:rFonts w:ascii="Arial" w:hAnsi="Arial" w:cs="Arial"/>
          <w:b/>
          <w:sz w:val="22"/>
          <w:szCs w:val="22"/>
        </w:rPr>
        <w:t xml:space="preserve"> (</w:t>
      </w:r>
      <w:r w:rsidR="00D54AE3">
        <w:rPr>
          <w:rFonts w:ascii="Arial" w:hAnsi="Arial" w:cs="Arial"/>
          <w:b/>
          <w:sz w:val="22"/>
          <w:szCs w:val="22"/>
        </w:rPr>
        <w:t>diez</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0A0D2C84" w14:textId="694CD305" w:rsidR="00E237D9" w:rsidRDefault="00D54AE3" w:rsidP="00E237D9">
      <w:pPr>
        <w:spacing w:line="360" w:lineRule="auto"/>
        <w:jc w:val="both"/>
        <w:rPr>
          <w:rFonts w:ascii="Arial" w:hAnsi="Arial" w:cs="Arial"/>
          <w:sz w:val="22"/>
          <w:szCs w:val="22"/>
        </w:rPr>
      </w:pPr>
      <w:r w:rsidRPr="00064923">
        <w:rPr>
          <w:rFonts w:ascii="Arial" w:hAnsi="Arial" w:cs="Arial"/>
          <w:sz w:val="22"/>
          <w:szCs w:val="22"/>
        </w:rPr>
        <w:t>En ese sentido, el Secretario General de Acuerdos, dio lectura</w:t>
      </w:r>
      <w:r>
        <w:rPr>
          <w:rFonts w:ascii="Arial" w:hAnsi="Arial" w:cs="Arial"/>
          <w:sz w:val="22"/>
          <w:szCs w:val="22"/>
        </w:rPr>
        <w:t xml:space="preserve"> al </w:t>
      </w:r>
      <w:r w:rsidRPr="000B32DA">
        <w:rPr>
          <w:rFonts w:ascii="Arial" w:hAnsi="Arial" w:cs="Arial"/>
          <w:sz w:val="22"/>
          <w:szCs w:val="22"/>
        </w:rPr>
        <w:t xml:space="preserve">acuerdo número </w:t>
      </w:r>
      <w:r w:rsidR="00E237D9" w:rsidRPr="00E237D9">
        <w:rPr>
          <w:rFonts w:ascii="Arial" w:hAnsi="Arial" w:cs="Arial"/>
          <w:b/>
          <w:sz w:val="22"/>
          <w:szCs w:val="22"/>
        </w:rPr>
        <w:t xml:space="preserve">OGAIPO/CG/089/2022 </w:t>
      </w:r>
      <w:r w:rsidR="00E237D9" w:rsidRPr="00E237D9">
        <w:rPr>
          <w:rFonts w:ascii="Arial" w:hAnsi="Arial" w:cs="Arial"/>
          <w:sz w:val="22"/>
          <w:szCs w:val="22"/>
        </w:rPr>
        <w:t>mediante el cual el</w:t>
      </w:r>
      <w:r w:rsidR="00E237D9" w:rsidRPr="00E237D9">
        <w:rPr>
          <w:rFonts w:ascii="Arial" w:hAnsi="Arial" w:cs="Arial"/>
          <w:b/>
          <w:sz w:val="22"/>
          <w:szCs w:val="22"/>
        </w:rPr>
        <w:t xml:space="preserve"> </w:t>
      </w:r>
      <w:r w:rsidR="00E237D9" w:rsidRPr="00E237D9">
        <w:rPr>
          <w:rFonts w:ascii="Arial" w:hAnsi="Arial" w:cs="Arial"/>
          <w:sz w:val="22"/>
          <w:szCs w:val="22"/>
        </w:rPr>
        <w:t xml:space="preserve">Consejo General </w:t>
      </w:r>
      <w:r w:rsidR="00E237D9">
        <w:rPr>
          <w:rFonts w:ascii="Arial" w:hAnsi="Arial" w:cs="Arial"/>
          <w:sz w:val="22"/>
          <w:szCs w:val="22"/>
        </w:rPr>
        <w:t>d</w:t>
      </w:r>
      <w:r w:rsidR="00E237D9" w:rsidRPr="00E237D9">
        <w:rPr>
          <w:rFonts w:ascii="Arial" w:hAnsi="Arial" w:cs="Arial"/>
          <w:sz w:val="22"/>
          <w:szCs w:val="22"/>
        </w:rPr>
        <w:t xml:space="preserve">el Órgano Garante </w:t>
      </w:r>
      <w:r w:rsidR="00E237D9">
        <w:rPr>
          <w:rFonts w:ascii="Arial" w:hAnsi="Arial" w:cs="Arial"/>
          <w:sz w:val="22"/>
          <w:szCs w:val="22"/>
        </w:rPr>
        <w:t>d</w:t>
      </w:r>
      <w:r w:rsidR="00E237D9" w:rsidRPr="00E237D9">
        <w:rPr>
          <w:rFonts w:ascii="Arial" w:hAnsi="Arial" w:cs="Arial"/>
          <w:sz w:val="22"/>
          <w:szCs w:val="22"/>
        </w:rPr>
        <w:t xml:space="preserve">e Acceso </w:t>
      </w:r>
      <w:r w:rsidR="00E237D9">
        <w:rPr>
          <w:rFonts w:ascii="Arial" w:hAnsi="Arial" w:cs="Arial"/>
          <w:sz w:val="22"/>
          <w:szCs w:val="22"/>
        </w:rPr>
        <w:t>a l</w:t>
      </w:r>
      <w:r w:rsidR="00E237D9" w:rsidRPr="00E237D9">
        <w:rPr>
          <w:rFonts w:ascii="Arial" w:hAnsi="Arial" w:cs="Arial"/>
          <w:sz w:val="22"/>
          <w:szCs w:val="22"/>
        </w:rPr>
        <w:t>a Información Pública, Transparencia, P</w:t>
      </w:r>
      <w:r w:rsidR="00E237D9">
        <w:rPr>
          <w:rFonts w:ascii="Arial" w:hAnsi="Arial" w:cs="Arial"/>
          <w:sz w:val="22"/>
          <w:szCs w:val="22"/>
        </w:rPr>
        <w:t xml:space="preserve">rotección de Datos Personales y </w:t>
      </w:r>
      <w:r w:rsidR="00E237D9" w:rsidRPr="00E237D9">
        <w:rPr>
          <w:rFonts w:ascii="Arial" w:hAnsi="Arial" w:cs="Arial"/>
          <w:sz w:val="22"/>
          <w:szCs w:val="22"/>
        </w:rPr>
        <w:t xml:space="preserve">Buen Gobierno </w:t>
      </w:r>
      <w:r w:rsidR="00E237D9">
        <w:rPr>
          <w:rFonts w:ascii="Arial" w:hAnsi="Arial" w:cs="Arial"/>
          <w:sz w:val="22"/>
          <w:szCs w:val="22"/>
        </w:rPr>
        <w:t>d</w:t>
      </w:r>
      <w:r w:rsidR="00E237D9" w:rsidRPr="00E237D9">
        <w:rPr>
          <w:rFonts w:ascii="Arial" w:hAnsi="Arial" w:cs="Arial"/>
          <w:sz w:val="22"/>
          <w:szCs w:val="22"/>
        </w:rPr>
        <w:t xml:space="preserve">el Estado </w:t>
      </w:r>
      <w:r w:rsidR="00E237D9">
        <w:rPr>
          <w:rFonts w:ascii="Arial" w:hAnsi="Arial" w:cs="Arial"/>
          <w:sz w:val="22"/>
          <w:szCs w:val="22"/>
        </w:rPr>
        <w:t>d</w:t>
      </w:r>
      <w:r w:rsidR="00E237D9" w:rsidRPr="00E237D9">
        <w:rPr>
          <w:rFonts w:ascii="Arial" w:hAnsi="Arial" w:cs="Arial"/>
          <w:sz w:val="22"/>
          <w:szCs w:val="22"/>
        </w:rPr>
        <w:t>e Oaxaca,</w:t>
      </w:r>
      <w:r w:rsidR="00E237D9" w:rsidRPr="00E237D9">
        <w:rPr>
          <w:rFonts w:ascii="Arial" w:hAnsi="Arial" w:cs="Arial"/>
          <w:b/>
          <w:sz w:val="22"/>
          <w:szCs w:val="22"/>
        </w:rPr>
        <w:t xml:space="preserve"> </w:t>
      </w:r>
      <w:r w:rsidR="00E237D9" w:rsidRPr="00E237D9">
        <w:rPr>
          <w:rFonts w:ascii="Arial" w:hAnsi="Arial" w:cs="Arial"/>
          <w:sz w:val="22"/>
          <w:szCs w:val="22"/>
        </w:rPr>
        <w:t xml:space="preserve">autorizan al </w:t>
      </w:r>
      <w:r w:rsidR="00F50427">
        <w:rPr>
          <w:rFonts w:ascii="Arial" w:hAnsi="Arial" w:cs="Arial"/>
          <w:sz w:val="22"/>
          <w:szCs w:val="22"/>
        </w:rPr>
        <w:t>Comisi</w:t>
      </w:r>
      <w:r w:rsidR="00F50427" w:rsidRPr="00E237D9">
        <w:rPr>
          <w:rFonts w:ascii="Arial" w:hAnsi="Arial" w:cs="Arial"/>
          <w:sz w:val="22"/>
          <w:szCs w:val="22"/>
        </w:rPr>
        <w:t>onado</w:t>
      </w:r>
      <w:r w:rsidR="00E237D9" w:rsidRPr="00E237D9">
        <w:rPr>
          <w:rFonts w:ascii="Arial" w:hAnsi="Arial" w:cs="Arial"/>
          <w:sz w:val="22"/>
          <w:szCs w:val="22"/>
        </w:rPr>
        <w:t xml:space="preserve"> </w:t>
      </w:r>
      <w:r w:rsidR="00E237D9">
        <w:rPr>
          <w:rFonts w:ascii="Arial" w:hAnsi="Arial" w:cs="Arial"/>
          <w:sz w:val="22"/>
          <w:szCs w:val="22"/>
        </w:rPr>
        <w:t>P</w:t>
      </w:r>
      <w:r w:rsidR="00E237D9" w:rsidRPr="00E237D9">
        <w:rPr>
          <w:rFonts w:ascii="Arial" w:hAnsi="Arial" w:cs="Arial"/>
          <w:sz w:val="22"/>
          <w:szCs w:val="22"/>
        </w:rPr>
        <w:t xml:space="preserve">residente del </w:t>
      </w:r>
      <w:r w:rsidR="00E237D9">
        <w:rPr>
          <w:rFonts w:ascii="Arial" w:hAnsi="Arial" w:cs="Arial"/>
          <w:sz w:val="22"/>
          <w:szCs w:val="22"/>
        </w:rPr>
        <w:t>Ó</w:t>
      </w:r>
      <w:r w:rsidR="00E237D9" w:rsidRPr="00E237D9">
        <w:rPr>
          <w:rFonts w:ascii="Arial" w:hAnsi="Arial" w:cs="Arial"/>
          <w:sz w:val="22"/>
          <w:szCs w:val="22"/>
        </w:rPr>
        <w:t xml:space="preserve">rgano </w:t>
      </w:r>
      <w:r w:rsidR="00E237D9">
        <w:rPr>
          <w:rFonts w:ascii="Arial" w:hAnsi="Arial" w:cs="Arial"/>
          <w:sz w:val="22"/>
          <w:szCs w:val="22"/>
        </w:rPr>
        <w:t>G</w:t>
      </w:r>
      <w:r w:rsidR="001B0ACB">
        <w:rPr>
          <w:rFonts w:ascii="Arial" w:hAnsi="Arial" w:cs="Arial"/>
          <w:sz w:val="22"/>
          <w:szCs w:val="22"/>
        </w:rPr>
        <w:t>arante para emitir el Voto I</w:t>
      </w:r>
      <w:r w:rsidR="00E237D9" w:rsidRPr="00E237D9">
        <w:rPr>
          <w:rFonts w:ascii="Arial" w:hAnsi="Arial" w:cs="Arial"/>
          <w:sz w:val="22"/>
          <w:szCs w:val="22"/>
        </w:rPr>
        <w:t xml:space="preserve">nstitucional en la </w:t>
      </w:r>
      <w:r w:rsidR="00E237D9">
        <w:rPr>
          <w:rFonts w:ascii="Arial" w:hAnsi="Arial" w:cs="Arial"/>
          <w:sz w:val="22"/>
          <w:szCs w:val="22"/>
        </w:rPr>
        <w:t>Segunda S</w:t>
      </w:r>
      <w:r w:rsidR="00E237D9" w:rsidRPr="00E237D9">
        <w:rPr>
          <w:rFonts w:ascii="Arial" w:hAnsi="Arial" w:cs="Arial"/>
          <w:sz w:val="22"/>
          <w:szCs w:val="22"/>
        </w:rPr>
        <w:t xml:space="preserve">esión </w:t>
      </w:r>
      <w:r w:rsidR="00E237D9">
        <w:rPr>
          <w:rFonts w:ascii="Arial" w:hAnsi="Arial" w:cs="Arial"/>
          <w:sz w:val="22"/>
          <w:szCs w:val="22"/>
        </w:rPr>
        <w:t>O</w:t>
      </w:r>
      <w:r w:rsidR="00E237D9" w:rsidRPr="00E237D9">
        <w:rPr>
          <w:rFonts w:ascii="Arial" w:hAnsi="Arial" w:cs="Arial"/>
          <w:sz w:val="22"/>
          <w:szCs w:val="22"/>
        </w:rPr>
        <w:t xml:space="preserve">rdinaria del </w:t>
      </w:r>
      <w:r w:rsidR="00E237D9">
        <w:rPr>
          <w:rFonts w:ascii="Arial" w:hAnsi="Arial" w:cs="Arial"/>
          <w:sz w:val="22"/>
          <w:szCs w:val="22"/>
        </w:rPr>
        <w:t>C</w:t>
      </w:r>
      <w:r w:rsidR="00E237D9" w:rsidRPr="00E237D9">
        <w:rPr>
          <w:rFonts w:ascii="Arial" w:hAnsi="Arial" w:cs="Arial"/>
          <w:sz w:val="22"/>
          <w:szCs w:val="22"/>
        </w:rPr>
        <w:t xml:space="preserve">onsejo </w:t>
      </w:r>
      <w:r w:rsidR="00E237D9">
        <w:rPr>
          <w:rFonts w:ascii="Arial" w:hAnsi="Arial" w:cs="Arial"/>
          <w:sz w:val="22"/>
          <w:szCs w:val="22"/>
        </w:rPr>
        <w:t>Nacional del Sistema N</w:t>
      </w:r>
      <w:r w:rsidR="00E237D9" w:rsidRPr="00E237D9">
        <w:rPr>
          <w:rFonts w:ascii="Arial" w:hAnsi="Arial" w:cs="Arial"/>
          <w:sz w:val="22"/>
          <w:szCs w:val="22"/>
        </w:rPr>
        <w:t>acional d</w:t>
      </w:r>
      <w:r w:rsidR="00E237D9">
        <w:rPr>
          <w:rFonts w:ascii="Arial" w:hAnsi="Arial" w:cs="Arial"/>
          <w:sz w:val="22"/>
          <w:szCs w:val="22"/>
        </w:rPr>
        <w:t>e Transparencia, A</w:t>
      </w:r>
      <w:r w:rsidR="00E237D9" w:rsidRPr="00E237D9">
        <w:rPr>
          <w:rFonts w:ascii="Arial" w:hAnsi="Arial" w:cs="Arial"/>
          <w:sz w:val="22"/>
          <w:szCs w:val="22"/>
        </w:rPr>
        <w:t xml:space="preserve">cceso a la </w:t>
      </w:r>
      <w:r w:rsidR="00E237D9">
        <w:rPr>
          <w:rFonts w:ascii="Arial" w:hAnsi="Arial" w:cs="Arial"/>
          <w:sz w:val="22"/>
          <w:szCs w:val="22"/>
        </w:rPr>
        <w:t>Información P</w:t>
      </w:r>
      <w:r w:rsidR="00E237D9" w:rsidRPr="00E237D9">
        <w:rPr>
          <w:rFonts w:ascii="Arial" w:hAnsi="Arial" w:cs="Arial"/>
          <w:sz w:val="22"/>
          <w:szCs w:val="22"/>
        </w:rPr>
        <w:t xml:space="preserve">ública y </w:t>
      </w:r>
      <w:r w:rsidR="00E237D9">
        <w:rPr>
          <w:rFonts w:ascii="Arial" w:hAnsi="Arial" w:cs="Arial"/>
          <w:sz w:val="22"/>
          <w:szCs w:val="22"/>
        </w:rPr>
        <w:t>Protección de Datos P</w:t>
      </w:r>
      <w:r w:rsidR="00E237D9" w:rsidRPr="00E237D9">
        <w:rPr>
          <w:rFonts w:ascii="Arial" w:hAnsi="Arial" w:cs="Arial"/>
          <w:sz w:val="22"/>
          <w:szCs w:val="22"/>
        </w:rPr>
        <w:t>ersonales</w:t>
      </w:r>
      <w:r w:rsidR="00E237D9">
        <w:rPr>
          <w:rFonts w:ascii="Arial" w:hAnsi="Arial" w:cs="Arial"/>
          <w:sz w:val="22"/>
          <w:szCs w:val="22"/>
        </w:rPr>
        <w:t>.</w:t>
      </w:r>
      <w:r w:rsidRPr="00D54AE3">
        <w:rPr>
          <w:rFonts w:ascii="Arial" w:hAnsi="Arial" w:cs="Arial"/>
          <w:sz w:val="22"/>
          <w:szCs w:val="22"/>
        </w:rPr>
        <w:t xml:space="preserve">- </w:t>
      </w:r>
      <w:r w:rsidRPr="00064923">
        <w:rPr>
          <w:rFonts w:ascii="Arial" w:hAnsi="Arial" w:cs="Arial"/>
          <w:sz w:val="22"/>
          <w:szCs w:val="22"/>
        </w:rPr>
        <w:t xml:space="preserve">- - - - - </w:t>
      </w:r>
      <w:r>
        <w:rPr>
          <w:rFonts w:ascii="Arial" w:hAnsi="Arial" w:cs="Arial"/>
          <w:sz w:val="22"/>
          <w:szCs w:val="22"/>
        </w:rPr>
        <w:t>- - - - - - - - - - - - - - - - - - -</w:t>
      </w:r>
      <w:r w:rsidR="00E237D9">
        <w:rPr>
          <w:rFonts w:ascii="Arial" w:hAnsi="Arial" w:cs="Arial"/>
          <w:sz w:val="22"/>
          <w:szCs w:val="22"/>
        </w:rPr>
        <w:t xml:space="preserve"> - - - - - - - - - - - - - - - - - - - - - - - - - - - - - - - -</w:t>
      </w:r>
    </w:p>
    <w:p w14:paraId="7287089C" w14:textId="3671787B" w:rsidR="00D54AE3" w:rsidRDefault="00D54AE3" w:rsidP="00E237D9">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p>
    <w:p w14:paraId="5DEA71C6" w14:textId="5CE071C3" w:rsidR="00D54AE3" w:rsidRDefault="00E237D9" w:rsidP="00E237D9">
      <w:pPr>
        <w:spacing w:line="360" w:lineRule="auto"/>
        <w:jc w:val="both"/>
        <w:rPr>
          <w:rFonts w:ascii="Arial" w:hAnsi="Arial" w:cs="Arial"/>
          <w:sz w:val="22"/>
          <w:szCs w:val="22"/>
        </w:rPr>
      </w:pPr>
      <w:r w:rsidRPr="00E237D9">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fracción II, inciso e) de Ley de Transparencia, Acceso a la Información Pública y Buen Gobierno del Estado de Oaxaca; se emite el presente acuerdo, tomando en cuenta los siguientes:</w:t>
      </w:r>
      <w:r w:rsidR="00D54AE3">
        <w:rPr>
          <w:rFonts w:ascii="Arial" w:hAnsi="Arial" w:cs="Arial"/>
          <w:sz w:val="22"/>
          <w:szCs w:val="22"/>
        </w:rPr>
        <w:t xml:space="preserve">- - - - - </w:t>
      </w:r>
    </w:p>
    <w:p w14:paraId="05F1140C" w14:textId="1FD1C83F" w:rsidR="00D54AE3" w:rsidRPr="00E54492" w:rsidRDefault="00D54AE3" w:rsidP="00E237D9">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 - - - - - - - - - - - - - - - - - - - - - - -</w:t>
      </w:r>
      <w:r w:rsidRPr="00E237D9">
        <w:rPr>
          <w:rFonts w:ascii="Arial" w:hAnsi="Arial" w:cs="Arial"/>
          <w:b/>
          <w:sz w:val="22"/>
          <w:szCs w:val="22"/>
        </w:rPr>
        <w:t>PRIMERO.</w:t>
      </w:r>
      <w:r w:rsidRPr="00D54AE3">
        <w:rPr>
          <w:rFonts w:ascii="Arial" w:hAnsi="Arial" w:cs="Arial"/>
          <w:sz w:val="22"/>
          <w:szCs w:val="22"/>
        </w:rPr>
        <w:t xml:space="preserve"> </w:t>
      </w:r>
      <w:r w:rsidR="00E237D9" w:rsidRPr="00E237D9">
        <w:rPr>
          <w:rFonts w:ascii="Arial" w:hAnsi="Arial" w:cs="Arial"/>
          <w:sz w:val="22"/>
          <w:szCs w:val="22"/>
        </w:rPr>
        <w:t>Que el día uno de junio del año dos mil veintiuno, se publicó en el Periódico Oficial del Estado de Oaxaca el decreto 2473; el cual reformó la</w:t>
      </w:r>
      <w:r w:rsidR="00E237D9">
        <w:rPr>
          <w:rFonts w:ascii="Arial" w:hAnsi="Arial" w:cs="Arial"/>
          <w:sz w:val="22"/>
          <w:szCs w:val="22"/>
        </w:rPr>
        <w:t xml:space="preserve"> </w:t>
      </w:r>
      <w:r w:rsidR="00E237D9" w:rsidRPr="00E237D9">
        <w:rPr>
          <w:rFonts w:ascii="Arial" w:hAnsi="Arial" w:cs="Arial"/>
          <w:sz w:val="22"/>
          <w:szCs w:val="22"/>
        </w:rPr>
        <w:t>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w:t>
      </w:r>
      <w:r w:rsidR="00E237D9">
        <w:rPr>
          <w:rFonts w:ascii="Arial" w:hAnsi="Arial" w:cs="Arial"/>
          <w:sz w:val="22"/>
          <w:szCs w:val="22"/>
        </w:rPr>
        <w:t xml:space="preserve"> </w:t>
      </w:r>
      <w:r w:rsidR="00E237D9" w:rsidRPr="00E237D9">
        <w:rPr>
          <w:rFonts w:ascii="Arial" w:hAnsi="Arial" w:cs="Arial"/>
          <w:sz w:val="22"/>
          <w:szCs w:val="22"/>
        </w:rPr>
        <w:t>acceso a la información</w:t>
      </w:r>
      <w:r w:rsidR="00E237D9">
        <w:rPr>
          <w:rFonts w:ascii="Arial" w:hAnsi="Arial" w:cs="Arial"/>
          <w:sz w:val="22"/>
          <w:szCs w:val="22"/>
        </w:rPr>
        <w:t xml:space="preserve"> </w:t>
      </w:r>
      <w:r w:rsidR="00E237D9" w:rsidRPr="00E237D9">
        <w:rPr>
          <w:rFonts w:ascii="Arial" w:hAnsi="Arial" w:cs="Arial"/>
          <w:sz w:val="22"/>
          <w:szCs w:val="22"/>
        </w:rPr>
        <w:t>pública, a la protección de datos personales y garantizar la observancia de las normas y principios de buen gobierno.</w:t>
      </w:r>
      <w:r>
        <w:rPr>
          <w:rFonts w:ascii="Arial" w:hAnsi="Arial" w:cs="Arial"/>
          <w:sz w:val="22"/>
          <w:szCs w:val="22"/>
        </w:rPr>
        <w:t xml:space="preserve"> </w:t>
      </w:r>
      <w:r w:rsidRPr="00E237D9">
        <w:rPr>
          <w:rFonts w:ascii="Arial" w:hAnsi="Arial" w:cs="Arial"/>
          <w:b/>
          <w:sz w:val="22"/>
          <w:szCs w:val="22"/>
        </w:rPr>
        <w:t>SEGUNDO.</w:t>
      </w:r>
      <w:r w:rsidRPr="00D54AE3">
        <w:rPr>
          <w:rFonts w:ascii="Arial" w:hAnsi="Arial" w:cs="Arial"/>
          <w:sz w:val="22"/>
          <w:szCs w:val="22"/>
        </w:rPr>
        <w:t xml:space="preserve"> </w:t>
      </w:r>
      <w:r w:rsidR="00E237D9" w:rsidRPr="00E237D9">
        <w:rPr>
          <w:rFonts w:ascii="Arial" w:hAnsi="Arial" w:cs="Arial"/>
          <w:sz w:val="22"/>
          <w:szCs w:val="22"/>
        </w:rPr>
        <w:t>Que el día cuatro de septiembre del año dos mil veintiuno, se publicó</w:t>
      </w:r>
      <w:r w:rsidR="00E237D9">
        <w:rPr>
          <w:rFonts w:ascii="Arial" w:hAnsi="Arial" w:cs="Arial"/>
          <w:sz w:val="22"/>
          <w:szCs w:val="22"/>
        </w:rPr>
        <w:t xml:space="preserve"> </w:t>
      </w:r>
      <w:r w:rsidR="00E237D9" w:rsidRPr="00E237D9">
        <w:rPr>
          <w:rFonts w:ascii="Arial" w:hAnsi="Arial" w:cs="Arial"/>
          <w:sz w:val="22"/>
          <w:szCs w:val="22"/>
        </w:rPr>
        <w:t>en el Periódico Oficial del Estado de Oaxaca el decreto 2582; por medio del cual se expide la Ley de Transparencia, Acceso a la Información Pública y Buen Gobierno del Estado de</w:t>
      </w:r>
      <w:r w:rsidR="00E237D9">
        <w:rPr>
          <w:rFonts w:ascii="Arial" w:hAnsi="Arial" w:cs="Arial"/>
          <w:sz w:val="22"/>
          <w:szCs w:val="22"/>
        </w:rPr>
        <w:t xml:space="preserve"> Oaxaca.</w:t>
      </w:r>
      <w:r>
        <w:rPr>
          <w:rFonts w:ascii="Arial" w:hAnsi="Arial" w:cs="Arial"/>
          <w:sz w:val="22"/>
          <w:szCs w:val="22"/>
        </w:rPr>
        <w:t xml:space="preserve"> </w:t>
      </w:r>
      <w:r w:rsidRPr="00E237D9">
        <w:rPr>
          <w:rFonts w:ascii="Arial" w:hAnsi="Arial" w:cs="Arial"/>
          <w:b/>
          <w:sz w:val="22"/>
          <w:szCs w:val="22"/>
        </w:rPr>
        <w:t>TERCERO.</w:t>
      </w:r>
      <w:r w:rsidRPr="00D54AE3">
        <w:rPr>
          <w:rFonts w:ascii="Arial" w:hAnsi="Arial" w:cs="Arial"/>
          <w:sz w:val="22"/>
          <w:szCs w:val="22"/>
        </w:rPr>
        <w:t xml:space="preserve"> </w:t>
      </w:r>
      <w:r w:rsidR="00E237D9" w:rsidRPr="00E237D9">
        <w:rPr>
          <w:rFonts w:ascii="Arial" w:hAnsi="Arial" w:cs="Arial"/>
          <w:sz w:val="22"/>
          <w:szCs w:val="22"/>
        </w:rPr>
        <w:t>Que el día veintidós de octubre del año dos mil veintiuno, en sesión correspondiente al tercer Periodo Extraordinario de Sesiones del tercer año del</w:t>
      </w:r>
      <w:r w:rsidR="00E237D9">
        <w:rPr>
          <w:rFonts w:ascii="Arial" w:hAnsi="Arial" w:cs="Arial"/>
          <w:sz w:val="22"/>
          <w:szCs w:val="22"/>
        </w:rPr>
        <w:t xml:space="preserve"> </w:t>
      </w:r>
      <w:r w:rsidR="00E237D9" w:rsidRPr="00E237D9">
        <w:rPr>
          <w:rFonts w:ascii="Arial" w:hAnsi="Arial" w:cs="Arial"/>
          <w:sz w:val="22"/>
          <w:szCs w:val="22"/>
        </w:rPr>
        <w:t>Ejercicio Constitucional de la Sexagésima Cuarta Legislatura del Honorable</w:t>
      </w:r>
      <w:r w:rsidR="00E237D9">
        <w:rPr>
          <w:rFonts w:ascii="Arial" w:hAnsi="Arial" w:cs="Arial"/>
          <w:sz w:val="22"/>
          <w:szCs w:val="22"/>
        </w:rPr>
        <w:t xml:space="preserve"> </w:t>
      </w:r>
      <w:r w:rsidR="00E237D9" w:rsidRPr="00E237D9">
        <w:rPr>
          <w:rFonts w:ascii="Arial" w:hAnsi="Arial" w:cs="Arial"/>
          <w:sz w:val="22"/>
          <w:szCs w:val="22"/>
        </w:rPr>
        <w:t>Congreso del Estado de</w:t>
      </w:r>
      <w:r w:rsidR="00E237D9">
        <w:rPr>
          <w:rFonts w:ascii="Arial" w:hAnsi="Arial" w:cs="Arial"/>
          <w:sz w:val="22"/>
          <w:szCs w:val="22"/>
        </w:rPr>
        <w:t xml:space="preserve"> </w:t>
      </w:r>
      <w:r w:rsidR="00E237D9" w:rsidRPr="00E237D9">
        <w:rPr>
          <w:rFonts w:ascii="Arial" w:hAnsi="Arial" w:cs="Arial"/>
          <w:sz w:val="22"/>
          <w:szCs w:val="22"/>
        </w:rPr>
        <w:t>Oaxaca, las diputadas y los diputados de la Legislatura</w:t>
      </w:r>
      <w:r w:rsidR="00E237D9">
        <w:rPr>
          <w:rFonts w:ascii="Arial" w:hAnsi="Arial" w:cs="Arial"/>
          <w:sz w:val="22"/>
          <w:szCs w:val="22"/>
        </w:rPr>
        <w:t xml:space="preserve"> </w:t>
      </w:r>
      <w:r w:rsidR="00E237D9" w:rsidRPr="00E237D9">
        <w:rPr>
          <w:rFonts w:ascii="Arial" w:hAnsi="Arial" w:cs="Arial"/>
          <w:sz w:val="22"/>
          <w:szCs w:val="22"/>
        </w:rPr>
        <w:t>mencionada, tuvieron a bien elegir a las Comisionadas y los Comisionados del Órgano Garante de Acceso a la Información Pública, Transparencia, Protección de</w:t>
      </w:r>
      <w:r w:rsidR="00E237D9">
        <w:rPr>
          <w:rFonts w:ascii="Arial" w:hAnsi="Arial" w:cs="Arial"/>
          <w:sz w:val="22"/>
          <w:szCs w:val="22"/>
        </w:rPr>
        <w:t xml:space="preserve"> </w:t>
      </w:r>
      <w:r w:rsidR="00E237D9" w:rsidRPr="00E237D9">
        <w:rPr>
          <w:rFonts w:ascii="Arial" w:hAnsi="Arial" w:cs="Arial"/>
          <w:sz w:val="22"/>
          <w:szCs w:val="22"/>
        </w:rPr>
        <w:t>Datos Personales y Buen</w:t>
      </w:r>
      <w:r w:rsidR="00E237D9">
        <w:rPr>
          <w:rFonts w:ascii="Arial" w:hAnsi="Arial" w:cs="Arial"/>
          <w:sz w:val="22"/>
          <w:szCs w:val="22"/>
        </w:rPr>
        <w:t xml:space="preserve"> Gobierno del Estado de Oaxaca. </w:t>
      </w:r>
      <w:r w:rsidRPr="00E237D9">
        <w:rPr>
          <w:rFonts w:ascii="Arial" w:hAnsi="Arial" w:cs="Arial"/>
          <w:b/>
          <w:sz w:val="22"/>
          <w:szCs w:val="22"/>
        </w:rPr>
        <w:t>CUARTO.</w:t>
      </w:r>
      <w:r w:rsidRPr="00D54AE3">
        <w:rPr>
          <w:rFonts w:ascii="Arial" w:hAnsi="Arial" w:cs="Arial"/>
          <w:sz w:val="22"/>
          <w:szCs w:val="22"/>
        </w:rPr>
        <w:t xml:space="preserve"> </w:t>
      </w:r>
      <w:r w:rsidR="00E237D9" w:rsidRPr="00E237D9">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Pr>
          <w:rFonts w:ascii="Arial" w:hAnsi="Arial" w:cs="Arial"/>
          <w:sz w:val="22"/>
          <w:szCs w:val="22"/>
        </w:rPr>
        <w:t>- - - - - - - - - - - - - - - - - -</w:t>
      </w:r>
      <w:r w:rsidRPr="00E54492">
        <w:rPr>
          <w:rFonts w:ascii="Arial" w:hAnsi="Arial" w:cs="Arial"/>
          <w:sz w:val="22"/>
          <w:szCs w:val="22"/>
        </w:rPr>
        <w:t xml:space="preserve"> - - - - - - - - - - - - - - - - - - - - - - - -  - - - - - - - - - - - - - - - - - - - - - - - - -</w:t>
      </w:r>
      <w:r>
        <w:rPr>
          <w:rFonts w:ascii="Arial" w:hAnsi="Arial" w:cs="Arial"/>
          <w:sz w:val="22"/>
          <w:szCs w:val="22"/>
        </w:rPr>
        <w:t xml:space="preserve">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7EDB4F33" w14:textId="3CB6C212" w:rsidR="00E237D9" w:rsidRPr="00E237D9" w:rsidRDefault="00D54AE3" w:rsidP="00E237D9">
      <w:pPr>
        <w:tabs>
          <w:tab w:val="left" w:pos="3819"/>
        </w:tabs>
        <w:spacing w:line="360" w:lineRule="auto"/>
        <w:jc w:val="both"/>
        <w:rPr>
          <w:rFonts w:ascii="Arial" w:hAnsi="Arial" w:cs="Arial"/>
          <w:sz w:val="22"/>
          <w:szCs w:val="22"/>
        </w:rPr>
      </w:pPr>
      <w:r w:rsidRPr="00D54AE3">
        <w:rPr>
          <w:rFonts w:ascii="Arial" w:hAnsi="Arial" w:cs="Arial"/>
          <w:b/>
          <w:sz w:val="22"/>
          <w:szCs w:val="22"/>
        </w:rPr>
        <w:lastRenderedPageBreak/>
        <w:t>PRIMERO.</w:t>
      </w:r>
      <w:r w:rsidRPr="00D54AE3">
        <w:rPr>
          <w:rFonts w:ascii="Arial" w:hAnsi="Arial" w:cs="Arial"/>
          <w:sz w:val="22"/>
          <w:szCs w:val="22"/>
        </w:rPr>
        <w:t xml:space="preserve"> </w:t>
      </w:r>
      <w:r w:rsidR="00E237D9" w:rsidRPr="00E237D9">
        <w:rPr>
          <w:rFonts w:ascii="Arial" w:hAnsi="Arial" w:cs="Arial"/>
          <w:sz w:val="22"/>
          <w:szCs w:val="22"/>
        </w:rPr>
        <w:t>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w:t>
      </w:r>
      <w:r w:rsidRPr="00D54AE3">
        <w:rPr>
          <w:rFonts w:ascii="Arial" w:hAnsi="Arial" w:cs="Arial"/>
          <w:sz w:val="22"/>
          <w:szCs w:val="22"/>
        </w:rPr>
        <w:t xml:space="preserve"> </w:t>
      </w:r>
      <w:r w:rsidRPr="00D54AE3">
        <w:rPr>
          <w:rFonts w:ascii="Arial" w:hAnsi="Arial" w:cs="Arial"/>
          <w:b/>
          <w:sz w:val="22"/>
          <w:szCs w:val="22"/>
        </w:rPr>
        <w:t>SEGUNDO.</w:t>
      </w:r>
      <w:r w:rsidRPr="00D54AE3">
        <w:rPr>
          <w:rFonts w:ascii="Arial" w:hAnsi="Arial" w:cs="Arial"/>
          <w:sz w:val="22"/>
          <w:szCs w:val="22"/>
        </w:rPr>
        <w:t xml:space="preserve"> </w:t>
      </w:r>
      <w:r w:rsidR="00E237D9" w:rsidRPr="00E237D9">
        <w:rPr>
          <w:rFonts w:ascii="Arial" w:hAnsi="Arial" w:cs="Arial"/>
          <w:sz w:val="22"/>
          <w:szCs w:val="22"/>
        </w:rPr>
        <w:t>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r>
        <w:rPr>
          <w:rFonts w:ascii="Arial" w:hAnsi="Arial" w:cs="Arial"/>
          <w:sz w:val="22"/>
          <w:szCs w:val="22"/>
        </w:rPr>
        <w:t xml:space="preserve"> </w:t>
      </w:r>
      <w:r w:rsidRPr="00D54AE3">
        <w:rPr>
          <w:rFonts w:ascii="Arial" w:hAnsi="Arial" w:cs="Arial"/>
          <w:b/>
          <w:sz w:val="22"/>
          <w:szCs w:val="22"/>
        </w:rPr>
        <w:t>TERCERO.</w:t>
      </w:r>
      <w:r w:rsidRPr="00D54AE3">
        <w:rPr>
          <w:rFonts w:ascii="Arial" w:hAnsi="Arial" w:cs="Arial"/>
          <w:sz w:val="22"/>
          <w:szCs w:val="22"/>
        </w:rPr>
        <w:t xml:space="preserve"> </w:t>
      </w:r>
      <w:r w:rsidR="00E237D9" w:rsidRPr="00E237D9">
        <w:rPr>
          <w:rFonts w:ascii="Arial" w:hAnsi="Arial" w:cs="Arial"/>
          <w:sz w:val="22"/>
          <w:szCs w:val="22"/>
        </w:rPr>
        <w:t>Que el Sistema Nacional de Transparencia, Acceso a la Información Pública y Protección de Datos Personales es el organismo público, autónomo,</w:t>
      </w:r>
      <w:r w:rsidR="00E237D9">
        <w:rPr>
          <w:rFonts w:ascii="Arial" w:hAnsi="Arial" w:cs="Arial"/>
          <w:sz w:val="22"/>
          <w:szCs w:val="22"/>
        </w:rPr>
        <w:t xml:space="preserve"> </w:t>
      </w:r>
      <w:r w:rsidR="00E237D9" w:rsidRPr="00E237D9">
        <w:rPr>
          <w:rFonts w:ascii="Arial" w:hAnsi="Arial" w:cs="Arial"/>
          <w:sz w:val="22"/>
          <w:szCs w:val="22"/>
        </w:rPr>
        <w:t>encargado de facilitar y garantizar el acceso de las personas a la información pública y el acceso y protección de los datos personales, promover la cultura de la transparencia en la gestión pública, y la rendición de cuentas del gobierno a la sociedad.</w:t>
      </w:r>
      <w:r w:rsidR="00E237D9">
        <w:rPr>
          <w:rFonts w:ascii="Arial" w:hAnsi="Arial" w:cs="Arial"/>
          <w:sz w:val="22"/>
          <w:szCs w:val="22"/>
        </w:rPr>
        <w:t xml:space="preserve"> </w:t>
      </w:r>
      <w:r w:rsidRPr="00D54AE3">
        <w:rPr>
          <w:rFonts w:ascii="Arial" w:hAnsi="Arial" w:cs="Arial"/>
          <w:b/>
          <w:sz w:val="22"/>
          <w:szCs w:val="22"/>
        </w:rPr>
        <w:t>CUARTO.</w:t>
      </w:r>
      <w:r w:rsidRPr="00D54AE3">
        <w:rPr>
          <w:rFonts w:ascii="Arial" w:hAnsi="Arial" w:cs="Arial"/>
          <w:sz w:val="22"/>
          <w:szCs w:val="22"/>
        </w:rPr>
        <w:t xml:space="preserve"> </w:t>
      </w:r>
      <w:r w:rsidR="00E237D9" w:rsidRPr="00E237D9">
        <w:rPr>
          <w:rFonts w:ascii="Arial" w:hAnsi="Arial" w:cs="Arial"/>
          <w:sz w:val="22"/>
          <w:szCs w:val="22"/>
        </w:rPr>
        <w:t>Que el Órgano Garante de Acceso a la Información Pública, Transparencia, Protección de Datos Personales y Buen Gobierno del Estado de Oaxaca es Administrador Estatal en términos del artículo vigésimo cuarto fracción II de los lineamientos para la implementación y operación de la Plataforma Nacional de Transparencia, conforme al Anexo del Acuerdo CONAIP/SNT/ACUERDO/EXT13/04/2016-06.</w:t>
      </w:r>
      <w:r>
        <w:rPr>
          <w:rFonts w:ascii="Arial" w:hAnsi="Arial" w:cs="Arial"/>
          <w:sz w:val="22"/>
          <w:szCs w:val="22"/>
        </w:rPr>
        <w:t xml:space="preserve"> </w:t>
      </w:r>
      <w:r w:rsidRPr="00D54AE3">
        <w:rPr>
          <w:rFonts w:ascii="Arial" w:hAnsi="Arial" w:cs="Arial"/>
          <w:b/>
          <w:sz w:val="22"/>
          <w:szCs w:val="22"/>
        </w:rPr>
        <w:t>QUINTO.</w:t>
      </w:r>
      <w:r w:rsidRPr="00D54AE3">
        <w:rPr>
          <w:rFonts w:ascii="Arial" w:hAnsi="Arial" w:cs="Arial"/>
          <w:sz w:val="22"/>
          <w:szCs w:val="22"/>
        </w:rPr>
        <w:t xml:space="preserve"> </w:t>
      </w:r>
      <w:r w:rsidR="00E237D9" w:rsidRPr="00E237D9">
        <w:rPr>
          <w:rFonts w:ascii="Arial" w:hAnsi="Arial" w:cs="Arial"/>
          <w:sz w:val="22"/>
          <w:szCs w:val="22"/>
        </w:rPr>
        <w:t xml:space="preserve">Que el Consejo Nacional del Sistema Nacional de Transparencia, Acceso a la Información Pública y Protección de Datos Personales, tiene su fundamento en lo establecido en los artículos 31, fracción XI y 35 de la Ley General de Transparencia y Acceso a la Información Pública, así como en los artículos 10 fracciones I, VII y VIII, 12; fracción I, IV, IX, X, XV y XVIII; 43 y 44 del Reglamento del Consejo Nacional del Sistema Nacional, Acceso a la Información Pública y </w:t>
      </w:r>
    </w:p>
    <w:p w14:paraId="6FBDDD27" w14:textId="76F9B87A" w:rsidR="00D54AE3" w:rsidRPr="00D54AE3" w:rsidRDefault="00E237D9" w:rsidP="00C56FE7">
      <w:pPr>
        <w:tabs>
          <w:tab w:val="left" w:pos="3819"/>
        </w:tabs>
        <w:spacing w:line="360" w:lineRule="auto"/>
        <w:jc w:val="both"/>
        <w:rPr>
          <w:rFonts w:ascii="Arial" w:hAnsi="Arial" w:cs="Arial"/>
          <w:sz w:val="22"/>
          <w:szCs w:val="22"/>
        </w:rPr>
      </w:pPr>
      <w:r w:rsidRPr="00E237D9">
        <w:rPr>
          <w:rFonts w:ascii="Arial" w:hAnsi="Arial" w:cs="Arial"/>
          <w:sz w:val="22"/>
          <w:szCs w:val="22"/>
        </w:rPr>
        <w:t>Protección de Datos Personales, así como de los artículos 6, 9 fracción I; 23, 26 y</w:t>
      </w:r>
      <w:r>
        <w:rPr>
          <w:rFonts w:ascii="Arial" w:hAnsi="Arial" w:cs="Arial"/>
          <w:sz w:val="22"/>
          <w:szCs w:val="22"/>
        </w:rPr>
        <w:t xml:space="preserve"> </w:t>
      </w:r>
      <w:r w:rsidRPr="00E237D9">
        <w:rPr>
          <w:rFonts w:ascii="Arial" w:hAnsi="Arial" w:cs="Arial"/>
          <w:sz w:val="22"/>
          <w:szCs w:val="22"/>
        </w:rPr>
        <w:t>27, de los Lineamientos para la Organización, Coordinación y Funcionamiento de las Instancias de los Integrantes del Sistema Nacional de Transparencia, Acceso a la Información Pública y Protección de Datos Personales.</w:t>
      </w:r>
      <w:r>
        <w:rPr>
          <w:rFonts w:ascii="Arial" w:hAnsi="Arial" w:cs="Arial"/>
          <w:sz w:val="22"/>
          <w:szCs w:val="22"/>
        </w:rPr>
        <w:t xml:space="preserve"> </w:t>
      </w:r>
      <w:r w:rsidR="00D54AE3" w:rsidRPr="00D54AE3">
        <w:rPr>
          <w:rFonts w:ascii="Arial" w:hAnsi="Arial" w:cs="Arial"/>
          <w:b/>
          <w:sz w:val="22"/>
          <w:szCs w:val="22"/>
        </w:rPr>
        <w:t>SEXTO.</w:t>
      </w:r>
      <w:r w:rsidR="00D54AE3" w:rsidRPr="00D54AE3">
        <w:rPr>
          <w:rFonts w:ascii="Arial" w:hAnsi="Arial" w:cs="Arial"/>
          <w:sz w:val="22"/>
          <w:szCs w:val="22"/>
        </w:rPr>
        <w:t xml:space="preserve"> </w:t>
      </w:r>
      <w:r w:rsidRPr="00E237D9">
        <w:rPr>
          <w:rFonts w:ascii="Arial" w:hAnsi="Arial" w:cs="Arial"/>
          <w:sz w:val="22"/>
          <w:szCs w:val="22"/>
        </w:rPr>
        <w:t>Que con fecha 27 de septiembre del año en curso, vía electrónica se recibió en este Órgano Garante la convocatoria del Consejo Nacional del Consejo Nacional del Sistema Nacional de Transparencia, Acceso a la Información Pública y Protección de Datos Personales, en la que se convoca a la Segunda Sesión Ordinaria de dicho Consejo Nac</w:t>
      </w:r>
      <w:r>
        <w:rPr>
          <w:rFonts w:ascii="Arial" w:hAnsi="Arial" w:cs="Arial"/>
          <w:sz w:val="22"/>
          <w:szCs w:val="22"/>
        </w:rPr>
        <w:t xml:space="preserve">ional, la cual a la letra reza: </w:t>
      </w:r>
      <w:r w:rsidR="00C56FE7" w:rsidRPr="00C56FE7">
        <w:rPr>
          <w:rFonts w:ascii="Arial" w:hAnsi="Arial" w:cs="Arial"/>
          <w:i/>
          <w:sz w:val="20"/>
          <w:szCs w:val="20"/>
        </w:rPr>
        <w:t xml:space="preserve">“Con fundamento en los artículos 30, 32 y 34 de la Ley General de Transparencia y Acceso a la Información Pública, así como por lo previsto en los artículos 12, fracciones III y IV,15,18,19,20,21,35 y demás concordantes y aplicables del Reglamento del Consejo Nacional del Sistema Nacional de Transparencia, Acceso a la Información Pública y Protección de Datos Personales (Reglamento del Consejo Nacional), se </w:t>
      </w:r>
      <w:r w:rsidR="00C56FE7" w:rsidRPr="00C56FE7">
        <w:rPr>
          <w:rFonts w:ascii="Arial" w:hAnsi="Arial" w:cs="Arial"/>
          <w:i/>
          <w:sz w:val="20"/>
          <w:szCs w:val="20"/>
        </w:rPr>
        <w:lastRenderedPageBreak/>
        <w:t xml:space="preserve">les convoca a la Segunda Sesión Ordinaria del Consejo Nacional del Sistema Nacional de Transparencia, Acceso a la Información Pública y Protección de Datos Personales (SNT) del año 2022, la cual tendrá verificativo el próximo lunes 10 de octubre de 2022, a las 16:00 horas (hora Ciudad de México). </w:t>
      </w:r>
      <w:proofErr w:type="gramStart"/>
      <w:r w:rsidR="00F50427" w:rsidRPr="00C56FE7">
        <w:rPr>
          <w:rFonts w:ascii="Arial" w:hAnsi="Arial" w:cs="Arial"/>
          <w:i/>
          <w:sz w:val="20"/>
          <w:szCs w:val="20"/>
        </w:rPr>
        <w:t>vía</w:t>
      </w:r>
      <w:proofErr w:type="gramEnd"/>
      <w:r w:rsidR="00C56FE7" w:rsidRPr="00C56FE7">
        <w:rPr>
          <w:rFonts w:ascii="Arial" w:hAnsi="Arial" w:cs="Arial"/>
          <w:i/>
          <w:sz w:val="20"/>
          <w:szCs w:val="20"/>
        </w:rPr>
        <w:t xml:space="preserve"> remota bajo el Orden del </w:t>
      </w:r>
      <w:r w:rsidR="00F50427" w:rsidRPr="00C56FE7">
        <w:rPr>
          <w:rFonts w:ascii="Arial" w:hAnsi="Arial" w:cs="Arial"/>
          <w:i/>
          <w:sz w:val="20"/>
          <w:szCs w:val="20"/>
        </w:rPr>
        <w:t>Día</w:t>
      </w:r>
      <w:r w:rsidR="00C56FE7" w:rsidRPr="00C56FE7">
        <w:rPr>
          <w:rFonts w:ascii="Arial" w:hAnsi="Arial" w:cs="Arial"/>
          <w:i/>
          <w:sz w:val="20"/>
          <w:szCs w:val="20"/>
        </w:rPr>
        <w:t xml:space="preserve"> anexo; asistiendo a través de la plataforma zoom en la siguiente liga de conexión:</w:t>
      </w:r>
      <w:r w:rsidR="00C56FE7">
        <w:rPr>
          <w:rFonts w:ascii="Arial" w:hAnsi="Arial" w:cs="Arial"/>
          <w:i/>
          <w:sz w:val="20"/>
          <w:szCs w:val="20"/>
        </w:rPr>
        <w:t xml:space="preserve"> </w:t>
      </w:r>
      <w:r w:rsidR="00C56FE7" w:rsidRPr="00C56FE7">
        <w:rPr>
          <w:rFonts w:ascii="Arial" w:hAnsi="Arial" w:cs="Arial"/>
          <w:i/>
          <w:sz w:val="20"/>
          <w:szCs w:val="20"/>
        </w:rPr>
        <w:t>Unirse a la reunión Zoom</w:t>
      </w:r>
      <w:r w:rsidR="00C56FE7">
        <w:rPr>
          <w:rFonts w:ascii="Arial" w:hAnsi="Arial" w:cs="Arial"/>
          <w:i/>
          <w:sz w:val="20"/>
          <w:szCs w:val="20"/>
        </w:rPr>
        <w:t xml:space="preserve"> </w:t>
      </w:r>
      <w:hyperlink r:id="rId8" w:history="1">
        <w:r w:rsidR="00C56FE7" w:rsidRPr="00B33354">
          <w:rPr>
            <w:rStyle w:val="Hipervnculo"/>
            <w:rFonts w:ascii="Arial" w:hAnsi="Arial" w:cs="Arial"/>
            <w:i/>
            <w:sz w:val="20"/>
            <w:szCs w:val="20"/>
          </w:rPr>
          <w:t>https://us06web.zoom.us//88410436240?pwd=02RKSEVWMThTTU9NTVp4S1VibGM0dz09</w:t>
        </w:r>
      </w:hyperlink>
      <w:r w:rsidR="00C56FE7">
        <w:rPr>
          <w:rFonts w:ascii="Arial" w:hAnsi="Arial" w:cs="Arial"/>
          <w:i/>
          <w:sz w:val="20"/>
          <w:szCs w:val="20"/>
        </w:rPr>
        <w:t xml:space="preserve"> </w:t>
      </w:r>
      <w:r w:rsidR="00C56FE7" w:rsidRPr="00C56FE7">
        <w:rPr>
          <w:rFonts w:ascii="Arial" w:hAnsi="Arial" w:cs="Arial"/>
          <w:i/>
          <w:sz w:val="20"/>
          <w:szCs w:val="20"/>
        </w:rPr>
        <w:t>ID de reunión: 884 1043 6240</w:t>
      </w:r>
      <w:r w:rsidR="00C56FE7">
        <w:rPr>
          <w:rFonts w:ascii="Arial" w:hAnsi="Arial" w:cs="Arial"/>
          <w:i/>
          <w:sz w:val="20"/>
          <w:szCs w:val="20"/>
        </w:rPr>
        <w:t xml:space="preserve"> </w:t>
      </w:r>
      <w:r w:rsidR="00C56FE7" w:rsidRPr="00C56FE7">
        <w:rPr>
          <w:rFonts w:ascii="Arial" w:hAnsi="Arial" w:cs="Arial"/>
          <w:i/>
          <w:sz w:val="20"/>
          <w:szCs w:val="20"/>
        </w:rPr>
        <w:t>Código de acceso: 699050</w:t>
      </w:r>
      <w:r w:rsidR="00C56FE7">
        <w:rPr>
          <w:rFonts w:ascii="Arial" w:hAnsi="Arial" w:cs="Arial"/>
          <w:i/>
          <w:sz w:val="20"/>
          <w:szCs w:val="20"/>
        </w:rPr>
        <w:t xml:space="preserve">. </w:t>
      </w:r>
      <w:r w:rsidR="00C56FE7" w:rsidRPr="00C56FE7">
        <w:rPr>
          <w:rFonts w:ascii="Arial" w:hAnsi="Arial" w:cs="Arial"/>
          <w:i/>
          <w:sz w:val="20"/>
          <w:szCs w:val="20"/>
        </w:rPr>
        <w:t>En caso de no contar con el quórum necesario para la instalación de la sesión en la hora establecida, por este mismo medio, se les convoca nuevamente para instalar ulteriormente la sesión a las 16:30 horas, el mismo día 10 de octubre del año en curso, a través de la misma modalidad remota y con el Orden del Día establecido, una vez que la Secretaria Ejecutiva del SNT, de conformidad con el artículo 26 del Reglamento del Consejo Nacional verifique que no se cuenta con el quórum necesario, habiendo transcurrido el tiempo señalado y notifique como ulterior esta convocatoria a los presentes.</w:t>
      </w:r>
      <w:r w:rsidR="00C56FE7">
        <w:rPr>
          <w:rFonts w:ascii="Arial" w:hAnsi="Arial" w:cs="Arial"/>
          <w:i/>
          <w:sz w:val="20"/>
          <w:szCs w:val="20"/>
        </w:rPr>
        <w:t xml:space="preserve"> </w:t>
      </w:r>
      <w:r w:rsidR="00C56FE7" w:rsidRPr="00C56FE7">
        <w:rPr>
          <w:rFonts w:ascii="Arial" w:hAnsi="Arial" w:cs="Arial"/>
          <w:i/>
          <w:sz w:val="20"/>
          <w:szCs w:val="20"/>
        </w:rPr>
        <w:t xml:space="preserve">Asimismo, les solicito de la manera más atenta se sirvan confirmar </w:t>
      </w:r>
      <w:r w:rsidR="00F50427" w:rsidRPr="00C56FE7">
        <w:rPr>
          <w:rFonts w:ascii="Arial" w:hAnsi="Arial" w:cs="Arial"/>
          <w:i/>
          <w:sz w:val="20"/>
          <w:szCs w:val="20"/>
        </w:rPr>
        <w:t>vía</w:t>
      </w:r>
      <w:r w:rsidR="00C56FE7" w:rsidRPr="00C56FE7">
        <w:rPr>
          <w:rFonts w:ascii="Arial" w:hAnsi="Arial" w:cs="Arial"/>
          <w:i/>
          <w:sz w:val="20"/>
          <w:szCs w:val="20"/>
        </w:rPr>
        <w:t xml:space="preserve"> correo electrónico al Secretario Ejecutivo del SNT su asistencia al acto a que hace referencia esta Convocatoria (oscar.querra@inai.org.mx) y sea el medio par</w:t>
      </w:r>
      <w:r w:rsidR="00C56FE7">
        <w:rPr>
          <w:rFonts w:ascii="Arial" w:hAnsi="Arial" w:cs="Arial"/>
          <w:i/>
          <w:sz w:val="20"/>
          <w:szCs w:val="20"/>
        </w:rPr>
        <w:t xml:space="preserve">a cualquier duda o comentario.” </w:t>
      </w:r>
      <w:r w:rsidR="00C56FE7" w:rsidRPr="00C56FE7">
        <w:rPr>
          <w:rFonts w:ascii="Arial" w:hAnsi="Arial" w:cs="Arial"/>
          <w:sz w:val="22"/>
          <w:szCs w:val="22"/>
        </w:rPr>
        <w:t>Por los antecedentes y considerandos anteriormente expuestos, el Consejo General de este Órgano Garante; emite el siguiente:</w:t>
      </w:r>
      <w:r w:rsidR="00D54AE3" w:rsidRPr="00E54492">
        <w:rPr>
          <w:rFonts w:ascii="Arial" w:hAnsi="Arial" w:cs="Arial"/>
          <w:sz w:val="22"/>
          <w:szCs w:val="22"/>
        </w:rPr>
        <w:t xml:space="preserve">- - - - - - - - - - - - - - - - - - - - - - - - - - </w:t>
      </w:r>
      <w:r w:rsidR="00D54AE3">
        <w:rPr>
          <w:rFonts w:ascii="Arial" w:hAnsi="Arial" w:cs="Arial"/>
          <w:sz w:val="22"/>
          <w:szCs w:val="22"/>
        </w:rPr>
        <w:t xml:space="preserve">- </w:t>
      </w:r>
      <w:r w:rsidR="00D54AE3" w:rsidRPr="00E54492">
        <w:rPr>
          <w:rFonts w:ascii="Arial" w:hAnsi="Arial" w:cs="Arial"/>
          <w:sz w:val="22"/>
          <w:szCs w:val="22"/>
        </w:rPr>
        <w:t xml:space="preserve">- - - - - - - - - - - - </w:t>
      </w:r>
      <w:r w:rsidR="00D54AE3" w:rsidRPr="00E54492">
        <w:rPr>
          <w:rFonts w:ascii="Arial" w:hAnsi="Arial" w:cs="Arial"/>
          <w:b/>
          <w:sz w:val="22"/>
          <w:szCs w:val="22"/>
        </w:rPr>
        <w:t>ACUERDO:</w:t>
      </w:r>
      <w:r w:rsidR="00D54AE3" w:rsidRPr="00E54492">
        <w:rPr>
          <w:rFonts w:ascii="Arial" w:hAnsi="Arial" w:cs="Arial"/>
          <w:sz w:val="22"/>
          <w:szCs w:val="22"/>
        </w:rPr>
        <w:t>- - - - - - - - - - - - - - - - - - - - - - - - - - - -</w:t>
      </w:r>
      <w:r w:rsidR="00D54AE3">
        <w:rPr>
          <w:rFonts w:ascii="Arial" w:hAnsi="Arial" w:cs="Arial"/>
          <w:sz w:val="22"/>
          <w:szCs w:val="22"/>
        </w:rPr>
        <w:t xml:space="preserve"> - </w:t>
      </w:r>
    </w:p>
    <w:p w14:paraId="5EDE5B5E" w14:textId="05EEAB7C" w:rsidR="00C56FE7" w:rsidRPr="00C56FE7" w:rsidRDefault="00D54AE3" w:rsidP="00C56FE7">
      <w:pPr>
        <w:spacing w:line="360" w:lineRule="auto"/>
        <w:jc w:val="both"/>
        <w:rPr>
          <w:rFonts w:ascii="Arial" w:hAnsi="Arial" w:cs="Arial"/>
          <w:sz w:val="22"/>
          <w:szCs w:val="22"/>
        </w:rPr>
      </w:pPr>
      <w:r w:rsidRPr="00D54AE3">
        <w:rPr>
          <w:rFonts w:ascii="Arial" w:hAnsi="Arial" w:cs="Arial"/>
          <w:b/>
          <w:sz w:val="22"/>
          <w:szCs w:val="22"/>
        </w:rPr>
        <w:t>PRIMERO.</w:t>
      </w:r>
      <w:r w:rsidRPr="00D54AE3">
        <w:rPr>
          <w:rFonts w:ascii="Arial" w:hAnsi="Arial" w:cs="Arial"/>
          <w:sz w:val="22"/>
          <w:szCs w:val="22"/>
        </w:rPr>
        <w:t xml:space="preserve"> </w:t>
      </w:r>
      <w:r w:rsidR="00C56FE7" w:rsidRPr="00C56FE7">
        <w:rPr>
          <w:rFonts w:ascii="Arial" w:hAnsi="Arial" w:cs="Arial"/>
          <w:sz w:val="22"/>
          <w:szCs w:val="22"/>
        </w:rPr>
        <w:t>Se faculta al Comisionado Presidente de este Órgano Garante, C. José Luis Echeverría Morales, para presentar participar en nombre y representación del Consejo General, así como para la emisión del voto institucional en nombre del Consejo General de este Órgano Garante en caso de ser requerido, en la Segunda Sesión Ordinaria del Consejo Nacional del Sistema Nacional de Transparencia, Acceso a la Información Pública y Protección de Datos Personales, en los términos aprobados en el presente acuerdo</w:t>
      </w:r>
      <w:r>
        <w:rPr>
          <w:rFonts w:ascii="Arial" w:hAnsi="Arial" w:cs="Arial"/>
          <w:sz w:val="22"/>
          <w:szCs w:val="22"/>
        </w:rPr>
        <w:t xml:space="preserve">. </w:t>
      </w:r>
      <w:r w:rsidRPr="00E8630D">
        <w:rPr>
          <w:rFonts w:ascii="Arial" w:hAnsi="Arial" w:cs="Arial"/>
          <w:b/>
          <w:sz w:val="22"/>
          <w:szCs w:val="22"/>
        </w:rPr>
        <w:t>SEGUNDO.</w:t>
      </w:r>
      <w:r w:rsidRPr="00D54AE3">
        <w:rPr>
          <w:rFonts w:ascii="Arial" w:hAnsi="Arial" w:cs="Arial"/>
          <w:sz w:val="22"/>
          <w:szCs w:val="22"/>
        </w:rPr>
        <w:t xml:space="preserve"> </w:t>
      </w:r>
      <w:r w:rsidR="00C56FE7" w:rsidRPr="00C56FE7">
        <w:rPr>
          <w:rFonts w:ascii="Arial" w:hAnsi="Arial" w:cs="Arial"/>
          <w:sz w:val="22"/>
          <w:szCs w:val="22"/>
        </w:rPr>
        <w:t>Se instruye a la Secretaría General de Acuerdos de este Órgano Garante de Acceso a la Información Pública, Transparencia, Protección de Datos Personales y Buen Gobierno del Estado de Oaxaca, para que dentro de sus atribuciones y facultades realice los trámites necesarios para cumplir con los efectos legales y administrativos correspondientes.</w:t>
      </w:r>
      <w:r w:rsidR="00C56FE7">
        <w:rPr>
          <w:rFonts w:ascii="Arial" w:hAnsi="Arial" w:cs="Arial"/>
          <w:sz w:val="22"/>
          <w:szCs w:val="22"/>
        </w:rPr>
        <w:t xml:space="preserve"> </w:t>
      </w:r>
      <w:r w:rsidR="00C56FE7" w:rsidRPr="00C56FE7">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Secretario General de </w:t>
      </w:r>
    </w:p>
    <w:p w14:paraId="61DA184D" w14:textId="30356221" w:rsidR="00D54AE3" w:rsidRDefault="00C56FE7" w:rsidP="00C56FE7">
      <w:pPr>
        <w:spacing w:line="360" w:lineRule="auto"/>
        <w:jc w:val="both"/>
        <w:rPr>
          <w:rFonts w:ascii="Arial" w:hAnsi="Arial" w:cs="Arial"/>
          <w:sz w:val="22"/>
          <w:szCs w:val="22"/>
        </w:rPr>
      </w:pPr>
      <w:r w:rsidRPr="00C56FE7">
        <w:rPr>
          <w:rFonts w:ascii="Arial" w:hAnsi="Arial" w:cs="Arial"/>
          <w:sz w:val="22"/>
          <w:szCs w:val="22"/>
        </w:rPr>
        <w:t xml:space="preserve">Acuerdos, quien autoriza y da fe, en la Ciudad de Oaxaca de Juárez, Oaxaca, a los veintinueve días del mes de septiembre del año dos mil veintidós. Conste. </w:t>
      </w:r>
      <w:r w:rsidR="00E8630D">
        <w:rPr>
          <w:rFonts w:ascii="Arial" w:hAnsi="Arial" w:cs="Arial"/>
          <w:sz w:val="22"/>
          <w:szCs w:val="22"/>
        </w:rPr>
        <w:t xml:space="preserve">- - - - - - - - - - - - </w:t>
      </w:r>
    </w:p>
    <w:p w14:paraId="40844CC1" w14:textId="4C9DA282" w:rsidR="00E8630D" w:rsidRDefault="00E8630D" w:rsidP="00E8630D">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Pr>
          <w:rFonts w:ascii="Arial" w:hAnsi="Arial" w:cs="Arial"/>
          <w:b/>
          <w:sz w:val="22"/>
          <w:szCs w:val="22"/>
        </w:rPr>
        <w:t>OGAIPO/CG/089</w:t>
      </w:r>
      <w:r w:rsidRPr="006011BA">
        <w:rPr>
          <w:rFonts w:ascii="Arial" w:hAnsi="Arial" w:cs="Arial"/>
          <w:b/>
          <w:sz w:val="22"/>
          <w:szCs w:val="22"/>
        </w:rPr>
        <w:t>/2022</w:t>
      </w:r>
      <w:r w:rsidRPr="006E4D78">
        <w:rPr>
          <w:rFonts w:ascii="Arial" w:hAnsi="Arial" w:cs="Arial"/>
          <w:sz w:val="22"/>
          <w:szCs w:val="22"/>
        </w:rPr>
        <w:t>.- - - - - - - - - - - - - - - - - - - - - - - - - - - - - - - - - - - - - - - - - - - - - - - - -</w:t>
      </w:r>
    </w:p>
    <w:p w14:paraId="2E815AFC" w14:textId="6115B092" w:rsidR="00E8630D" w:rsidRDefault="00E8630D" w:rsidP="00E8630D">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11</w:t>
      </w:r>
      <w:r w:rsidRPr="00145967">
        <w:rPr>
          <w:rFonts w:ascii="Arial" w:hAnsi="Arial" w:cs="Arial"/>
          <w:b/>
          <w:sz w:val="22"/>
          <w:szCs w:val="22"/>
        </w:rPr>
        <w:t xml:space="preserve"> (</w:t>
      </w:r>
      <w:r>
        <w:rPr>
          <w:rFonts w:ascii="Arial" w:hAnsi="Arial" w:cs="Arial"/>
          <w:b/>
          <w:sz w:val="22"/>
          <w:szCs w:val="22"/>
        </w:rPr>
        <w:t>once</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4144ED45" w14:textId="627A3A7C" w:rsidR="004F6B16" w:rsidRDefault="00A26396" w:rsidP="00083F33">
      <w:pPr>
        <w:spacing w:line="360" w:lineRule="auto"/>
        <w:jc w:val="both"/>
        <w:rPr>
          <w:rFonts w:ascii="Arial" w:hAnsi="Arial" w:cs="Arial"/>
          <w:sz w:val="22"/>
          <w:szCs w:val="22"/>
        </w:rPr>
      </w:pPr>
      <w:r w:rsidRPr="00CF7B84">
        <w:rPr>
          <w:rFonts w:ascii="Arial" w:hAnsi="Arial" w:cs="Arial"/>
          <w:sz w:val="22"/>
          <w:szCs w:val="22"/>
        </w:rPr>
        <w:t>En ese sentido, el Secretario General de Acuerdos,</w:t>
      </w:r>
      <w:r>
        <w:rPr>
          <w:rFonts w:ascii="Arial" w:hAnsi="Arial" w:cs="Arial"/>
          <w:sz w:val="22"/>
          <w:szCs w:val="22"/>
        </w:rPr>
        <w:t xml:space="preserve"> </w:t>
      </w:r>
      <w:r w:rsidR="00DE0876" w:rsidRPr="008B2931">
        <w:rPr>
          <w:rFonts w:ascii="Arial" w:hAnsi="Arial" w:cs="Arial"/>
          <w:sz w:val="22"/>
          <w:szCs w:val="22"/>
        </w:rPr>
        <w:t xml:space="preserve">dio cuenta con el sentido en el que se resolvieron los recursos de revisión presentados por la Ponencia de la </w:t>
      </w:r>
      <w:r w:rsidR="00DE0876" w:rsidRPr="00B5053D">
        <w:rPr>
          <w:rFonts w:ascii="Arial" w:hAnsi="Arial" w:cs="Arial"/>
          <w:b/>
          <w:sz w:val="22"/>
          <w:szCs w:val="22"/>
        </w:rPr>
        <w:t>Comisionada C. Claudia Ivette Soto Pineda</w:t>
      </w:r>
      <w:r w:rsidR="00DE0876" w:rsidRPr="008B2931">
        <w:rPr>
          <w:rFonts w:ascii="Arial" w:hAnsi="Arial" w:cs="Arial"/>
          <w:sz w:val="22"/>
          <w:szCs w:val="22"/>
        </w:rPr>
        <w:t>, mismos que versan en lo siguiente:</w:t>
      </w:r>
      <w:r w:rsidR="00A94840">
        <w:rPr>
          <w:rFonts w:ascii="Arial" w:hAnsi="Arial" w:cs="Arial"/>
          <w:sz w:val="22"/>
          <w:szCs w:val="22"/>
        </w:rPr>
        <w:t xml:space="preserve"> </w:t>
      </w:r>
      <w:r w:rsidR="00083F33" w:rsidRPr="00202A21">
        <w:rPr>
          <w:rFonts w:ascii="Arial" w:eastAsia="Arial" w:hAnsi="Arial" w:cs="Arial"/>
          <w:b/>
          <w:sz w:val="22"/>
          <w:szCs w:val="22"/>
        </w:rPr>
        <w:t xml:space="preserve">R.R.A.I. 0210/2021/SICOM, </w:t>
      </w:r>
      <w:r w:rsidR="002C6C16" w:rsidRPr="002C6C16">
        <w:rPr>
          <w:rFonts w:ascii="Arial" w:eastAsia="Arial" w:hAnsi="Arial" w:cs="Arial"/>
          <w:sz w:val="22"/>
          <w:szCs w:val="22"/>
        </w:rPr>
        <w:t>H.</w:t>
      </w:r>
      <w:r w:rsidR="002C6C16">
        <w:rPr>
          <w:rFonts w:ascii="Arial" w:eastAsia="Arial" w:hAnsi="Arial" w:cs="Arial"/>
          <w:b/>
          <w:sz w:val="22"/>
          <w:szCs w:val="22"/>
        </w:rPr>
        <w:t xml:space="preserve"> </w:t>
      </w:r>
      <w:r w:rsidR="00083F33" w:rsidRPr="00202A21">
        <w:rPr>
          <w:rFonts w:ascii="Arial" w:eastAsia="Arial" w:hAnsi="Arial" w:cs="Arial"/>
          <w:sz w:val="22"/>
          <w:szCs w:val="22"/>
        </w:rPr>
        <w:t>Ayuntamiento de Oaxaca de Juárez</w:t>
      </w:r>
      <w:r w:rsidR="00083F33">
        <w:rPr>
          <w:rFonts w:ascii="Arial" w:eastAsia="Arial" w:hAnsi="Arial" w:cs="Arial"/>
          <w:sz w:val="22"/>
          <w:szCs w:val="22"/>
        </w:rPr>
        <w:t xml:space="preserve">,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sobresee</w:t>
      </w:r>
      <w:r w:rsidR="00083F33" w:rsidRPr="00A17B92">
        <w:rPr>
          <w:rFonts w:ascii="Arial" w:eastAsia="Arial" w:hAnsi="Arial" w:cs="Arial"/>
          <w:sz w:val="22"/>
          <w:szCs w:val="22"/>
        </w:rPr>
        <w:t xml:space="preserve"> el recurso de revisión.</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0425/2022/SICOM, </w:t>
      </w:r>
      <w:r w:rsidR="002C6C16" w:rsidRPr="002C6C16">
        <w:rPr>
          <w:rFonts w:ascii="Arial" w:eastAsia="Arial" w:hAnsi="Arial" w:cs="Arial"/>
          <w:sz w:val="22"/>
          <w:szCs w:val="22"/>
        </w:rPr>
        <w:t>H.</w:t>
      </w:r>
      <w:r w:rsidR="002C6C16">
        <w:rPr>
          <w:rFonts w:ascii="Arial" w:eastAsia="Arial" w:hAnsi="Arial" w:cs="Arial"/>
          <w:b/>
          <w:sz w:val="22"/>
          <w:szCs w:val="22"/>
        </w:rPr>
        <w:t xml:space="preserve"> </w:t>
      </w:r>
      <w:r w:rsidR="00083F33" w:rsidRPr="00202A21">
        <w:rPr>
          <w:rFonts w:ascii="Arial" w:eastAsia="Arial" w:hAnsi="Arial" w:cs="Arial"/>
          <w:sz w:val="22"/>
          <w:szCs w:val="22"/>
        </w:rPr>
        <w:t>Ayuntamiento de San Juan Bautista Tuxtepec</w:t>
      </w:r>
      <w:r w:rsidR="00083F33">
        <w:rPr>
          <w:rFonts w:ascii="Arial" w:eastAsia="Arial" w:hAnsi="Arial" w:cs="Arial"/>
          <w:sz w:val="22"/>
          <w:szCs w:val="22"/>
        </w:rPr>
        <w:t>,</w:t>
      </w:r>
      <w:r w:rsidR="00083F33" w:rsidRPr="00A17B92">
        <w:t xml:space="preserve"> </w:t>
      </w:r>
      <w:r w:rsidR="00083F33" w:rsidRPr="00A17B92">
        <w:rPr>
          <w:rFonts w:ascii="Arial" w:eastAsia="Arial" w:hAnsi="Arial" w:cs="Arial"/>
          <w:sz w:val="22"/>
          <w:szCs w:val="22"/>
        </w:rPr>
        <w:t xml:space="preserve">se ordena </w:t>
      </w:r>
      <w:r w:rsidR="00083F33" w:rsidRPr="00A17B92">
        <w:rPr>
          <w:rFonts w:ascii="Arial" w:eastAsia="Arial" w:hAnsi="Arial" w:cs="Arial"/>
          <w:b/>
          <w:sz w:val="22"/>
          <w:szCs w:val="22"/>
        </w:rPr>
        <w:t>modificar</w:t>
      </w:r>
      <w:r w:rsidR="00083F33" w:rsidRPr="00A17B92">
        <w:rPr>
          <w:rFonts w:ascii="Arial" w:eastAsia="Arial" w:hAnsi="Arial" w:cs="Arial"/>
          <w:sz w:val="22"/>
          <w:szCs w:val="22"/>
        </w:rPr>
        <w:t xml:space="preserve"> al sujeto obligado en los términos que se indican en la resolución de mérito</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0430/2021/SICOM, </w:t>
      </w:r>
      <w:r w:rsidR="00083F33">
        <w:rPr>
          <w:rFonts w:ascii="Arial" w:eastAsia="Arial" w:hAnsi="Arial" w:cs="Arial"/>
          <w:sz w:val="22"/>
          <w:szCs w:val="22"/>
        </w:rPr>
        <w:t xml:space="preserve">Secretaría de Movilidad,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sobresee</w:t>
      </w:r>
      <w:r w:rsidR="00083F33" w:rsidRPr="00A17B92">
        <w:rPr>
          <w:rFonts w:ascii="Arial" w:eastAsia="Arial" w:hAnsi="Arial" w:cs="Arial"/>
          <w:sz w:val="22"/>
          <w:szCs w:val="22"/>
        </w:rPr>
        <w:t xml:space="preserve"> el recurso de </w:t>
      </w:r>
      <w:r w:rsidR="00083F33" w:rsidRPr="00A17B92">
        <w:rPr>
          <w:rFonts w:ascii="Arial" w:eastAsia="Arial" w:hAnsi="Arial" w:cs="Arial"/>
          <w:sz w:val="22"/>
          <w:szCs w:val="22"/>
        </w:rPr>
        <w:lastRenderedPageBreak/>
        <w:t>revisión.</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0440/2022/SICOM, </w:t>
      </w:r>
      <w:r w:rsidR="00083F33">
        <w:rPr>
          <w:rFonts w:ascii="Arial" w:eastAsia="Arial" w:hAnsi="Arial" w:cs="Arial"/>
          <w:sz w:val="22"/>
          <w:szCs w:val="22"/>
        </w:rPr>
        <w:t xml:space="preserve">H. Ayuntamiento de Salina Cruz,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ordena</w:t>
      </w:r>
      <w:r w:rsidR="00083F33" w:rsidRPr="00A17B92">
        <w:rPr>
          <w:rFonts w:ascii="Arial" w:eastAsia="Arial" w:hAnsi="Arial" w:cs="Arial"/>
          <w:sz w:val="22"/>
          <w:szCs w:val="22"/>
        </w:rPr>
        <w:t xml:space="preserve"> al sujeto obligado a modificar su respuesta conforme a los términos expresados en la resolución de mérito</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0450/2022/SICOM, </w:t>
      </w:r>
      <w:r w:rsidR="00083F33" w:rsidRPr="00202A21">
        <w:rPr>
          <w:rFonts w:ascii="Arial" w:eastAsia="Arial" w:hAnsi="Arial" w:cs="Arial"/>
          <w:sz w:val="22"/>
          <w:szCs w:val="22"/>
        </w:rPr>
        <w:t xml:space="preserve">H. Ayuntamiento de </w:t>
      </w:r>
      <w:proofErr w:type="spellStart"/>
      <w:r w:rsidR="00083F33" w:rsidRPr="00202A21">
        <w:rPr>
          <w:rFonts w:ascii="Arial" w:eastAsia="Arial" w:hAnsi="Arial" w:cs="Arial"/>
          <w:sz w:val="22"/>
          <w:szCs w:val="22"/>
        </w:rPr>
        <w:t>Tlacolula</w:t>
      </w:r>
      <w:proofErr w:type="spellEnd"/>
      <w:r w:rsidR="00083F33" w:rsidRPr="00202A21">
        <w:rPr>
          <w:rFonts w:ascii="Arial" w:eastAsia="Arial" w:hAnsi="Arial" w:cs="Arial"/>
          <w:sz w:val="22"/>
          <w:szCs w:val="22"/>
        </w:rPr>
        <w:t xml:space="preserve"> de Matamoros</w:t>
      </w:r>
      <w:r w:rsidR="00083F33">
        <w:rPr>
          <w:rFonts w:ascii="Arial" w:eastAsia="Arial" w:hAnsi="Arial" w:cs="Arial"/>
          <w:sz w:val="22"/>
          <w:szCs w:val="22"/>
        </w:rPr>
        <w:t xml:space="preserve">,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sobresee</w:t>
      </w:r>
      <w:r w:rsidR="00083F33" w:rsidRPr="00A17B92">
        <w:rPr>
          <w:rFonts w:ascii="Arial" w:eastAsia="Arial" w:hAnsi="Arial" w:cs="Arial"/>
          <w:sz w:val="22"/>
          <w:szCs w:val="22"/>
        </w:rPr>
        <w:t xml:space="preserve"> el recurso de revisión</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0455/2022/SICOM, </w:t>
      </w:r>
      <w:r w:rsidR="00083F33" w:rsidRPr="00202A21">
        <w:rPr>
          <w:rFonts w:ascii="Arial" w:eastAsia="Arial" w:hAnsi="Arial" w:cs="Arial"/>
          <w:sz w:val="22"/>
          <w:szCs w:val="22"/>
        </w:rPr>
        <w:t>Secretaría de Desarrollo Agropecuario, Pesca y Acuacultura</w:t>
      </w:r>
      <w:r w:rsidR="00083F33">
        <w:rPr>
          <w:rFonts w:ascii="Arial" w:eastAsia="Arial" w:hAnsi="Arial" w:cs="Arial"/>
          <w:sz w:val="22"/>
          <w:szCs w:val="22"/>
        </w:rPr>
        <w:t xml:space="preserve">, </w:t>
      </w:r>
      <w:r w:rsidR="00083F33" w:rsidRPr="00A17B92">
        <w:rPr>
          <w:rFonts w:ascii="Arial" w:eastAsia="Arial" w:hAnsi="Arial" w:cs="Arial"/>
          <w:sz w:val="22"/>
          <w:szCs w:val="22"/>
        </w:rPr>
        <w:t xml:space="preserve">se ordena </w:t>
      </w:r>
      <w:r w:rsidR="00083F33" w:rsidRPr="00A17B92">
        <w:rPr>
          <w:rFonts w:ascii="Arial" w:eastAsia="Arial" w:hAnsi="Arial" w:cs="Arial"/>
          <w:b/>
          <w:sz w:val="22"/>
          <w:szCs w:val="22"/>
        </w:rPr>
        <w:t>modificar</w:t>
      </w:r>
      <w:r w:rsidR="00083F33" w:rsidRPr="00A17B92">
        <w:rPr>
          <w:rFonts w:ascii="Arial" w:eastAsia="Arial" w:hAnsi="Arial" w:cs="Arial"/>
          <w:sz w:val="22"/>
          <w:szCs w:val="22"/>
        </w:rPr>
        <w:t xml:space="preserve"> al sujeto obligado en los términos que se indican en la resolución de mérito</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0460/2022/SICOM, </w:t>
      </w:r>
      <w:r w:rsidR="00083F33" w:rsidRPr="00202A21">
        <w:rPr>
          <w:rFonts w:ascii="Arial" w:eastAsia="Arial" w:hAnsi="Arial" w:cs="Arial"/>
          <w:sz w:val="22"/>
          <w:szCs w:val="22"/>
        </w:rPr>
        <w:t>Instituto de Cultura Física y Deporte de Oaxaca</w:t>
      </w:r>
      <w:r w:rsidR="00083F33">
        <w:rPr>
          <w:rFonts w:ascii="Arial" w:eastAsia="Arial" w:hAnsi="Arial" w:cs="Arial"/>
          <w:sz w:val="22"/>
          <w:szCs w:val="22"/>
        </w:rPr>
        <w:t xml:space="preserve">, </w:t>
      </w:r>
      <w:r w:rsidR="00083F33" w:rsidRPr="00A17B92">
        <w:rPr>
          <w:rFonts w:ascii="Arial" w:eastAsia="Arial" w:hAnsi="Arial" w:cs="Arial"/>
          <w:b/>
          <w:sz w:val="22"/>
          <w:szCs w:val="22"/>
        </w:rPr>
        <w:t>se revoca</w:t>
      </w:r>
      <w:r w:rsidR="00083F33" w:rsidRPr="00A17B92">
        <w:rPr>
          <w:rFonts w:ascii="Arial" w:eastAsia="Arial" w:hAnsi="Arial" w:cs="Arial"/>
          <w:sz w:val="22"/>
          <w:szCs w:val="22"/>
        </w:rPr>
        <w:t xml:space="preserve">, la respuesta del sujeto obligado y se le ordena, </w:t>
      </w:r>
      <w:r w:rsidR="00083F33" w:rsidRPr="00A17B92">
        <w:rPr>
          <w:rFonts w:ascii="Arial" w:eastAsia="Arial" w:hAnsi="Arial" w:cs="Arial"/>
          <w:b/>
          <w:sz w:val="22"/>
          <w:szCs w:val="22"/>
        </w:rPr>
        <w:t xml:space="preserve">entregue </w:t>
      </w:r>
      <w:r w:rsidR="00083F33" w:rsidRPr="00A17B92">
        <w:rPr>
          <w:rFonts w:ascii="Arial" w:eastAsia="Arial" w:hAnsi="Arial" w:cs="Arial"/>
          <w:sz w:val="22"/>
          <w:szCs w:val="22"/>
        </w:rPr>
        <w:t>la información que se indica en la resolución respectiva</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0625/2022/SICOM, </w:t>
      </w:r>
      <w:r w:rsidR="00083F33" w:rsidRPr="00202A21">
        <w:rPr>
          <w:rFonts w:ascii="Arial" w:eastAsia="Arial" w:hAnsi="Arial" w:cs="Arial"/>
          <w:sz w:val="22"/>
          <w:szCs w:val="22"/>
        </w:rPr>
        <w:t>H. Ayuntamiento de Matías Romero Avendaño</w:t>
      </w:r>
      <w:r w:rsidR="00083F33">
        <w:rPr>
          <w:rFonts w:ascii="Arial" w:eastAsia="Arial" w:hAnsi="Arial" w:cs="Arial"/>
          <w:sz w:val="22"/>
          <w:szCs w:val="22"/>
        </w:rPr>
        <w:t xml:space="preserve">,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ordena</w:t>
      </w:r>
      <w:r w:rsidR="00083F33" w:rsidRPr="00A17B92">
        <w:rPr>
          <w:rFonts w:ascii="Arial" w:eastAsia="Arial" w:hAnsi="Arial" w:cs="Arial"/>
          <w:sz w:val="22"/>
          <w:szCs w:val="22"/>
        </w:rPr>
        <w:t xml:space="preserve"> al sujeto obligado a que realice la entrega de la información</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0645/2022/SICOM, </w:t>
      </w:r>
      <w:r w:rsidR="00083F33" w:rsidRPr="00202A21">
        <w:rPr>
          <w:rFonts w:ascii="Arial" w:eastAsia="Arial" w:hAnsi="Arial" w:cs="Arial"/>
          <w:sz w:val="22"/>
          <w:szCs w:val="22"/>
        </w:rPr>
        <w:t>H. Ayuntami</w:t>
      </w:r>
      <w:r w:rsidR="002C6C16">
        <w:rPr>
          <w:rFonts w:ascii="Arial" w:eastAsia="Arial" w:hAnsi="Arial" w:cs="Arial"/>
          <w:sz w:val="22"/>
          <w:szCs w:val="22"/>
        </w:rPr>
        <w:t>ento de E</w:t>
      </w:r>
      <w:r w:rsidR="00083F33">
        <w:rPr>
          <w:rFonts w:ascii="Arial" w:eastAsia="Arial" w:hAnsi="Arial" w:cs="Arial"/>
          <w:sz w:val="22"/>
          <w:szCs w:val="22"/>
        </w:rPr>
        <w:t xml:space="preserve">l Barrio de la Soledad,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ordena</w:t>
      </w:r>
      <w:r w:rsidR="00083F33" w:rsidRPr="00A17B92">
        <w:rPr>
          <w:rFonts w:ascii="Arial" w:eastAsia="Arial" w:hAnsi="Arial" w:cs="Arial"/>
          <w:sz w:val="22"/>
          <w:szCs w:val="22"/>
        </w:rPr>
        <w:t xml:space="preserve"> al sujeto obligado a que realice la entrega de la información</w:t>
      </w:r>
      <w:r w:rsidR="00083F33">
        <w:rPr>
          <w:rFonts w:ascii="Arial" w:eastAsia="Arial" w:hAnsi="Arial" w:cs="Arial"/>
          <w:sz w:val="22"/>
          <w:szCs w:val="22"/>
        </w:rPr>
        <w:t xml:space="preserve">. </w:t>
      </w:r>
      <w:r w:rsidR="00083F33" w:rsidRPr="00202A21">
        <w:rPr>
          <w:rFonts w:ascii="Arial" w:eastAsia="Arial" w:hAnsi="Arial" w:cs="Arial"/>
          <w:b/>
          <w:sz w:val="22"/>
          <w:szCs w:val="22"/>
        </w:rPr>
        <w:t xml:space="preserve">R.R.A.I. 0680/2022/SICOM, </w:t>
      </w:r>
      <w:r w:rsidR="00083F33" w:rsidRPr="00202A21">
        <w:rPr>
          <w:rFonts w:ascii="Arial" w:eastAsia="Arial" w:hAnsi="Arial" w:cs="Arial"/>
          <w:sz w:val="22"/>
          <w:szCs w:val="22"/>
        </w:rPr>
        <w:t>H. Ayuntamiento de Matías Romero Avendaño</w:t>
      </w:r>
      <w:r w:rsidR="00083F33">
        <w:rPr>
          <w:rFonts w:ascii="Arial" w:eastAsia="Arial" w:hAnsi="Arial" w:cs="Arial"/>
          <w:sz w:val="22"/>
          <w:szCs w:val="22"/>
        </w:rPr>
        <w:t xml:space="preserve">,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ordena</w:t>
      </w:r>
      <w:r w:rsidR="00083F33" w:rsidRPr="00A17B92">
        <w:rPr>
          <w:rFonts w:ascii="Arial" w:eastAsia="Arial" w:hAnsi="Arial" w:cs="Arial"/>
          <w:sz w:val="22"/>
          <w:szCs w:val="22"/>
        </w:rPr>
        <w:t xml:space="preserve"> al sujeto obligado a que reali</w:t>
      </w:r>
      <w:r w:rsidR="00083F33">
        <w:rPr>
          <w:rFonts w:ascii="Arial" w:eastAsia="Arial" w:hAnsi="Arial" w:cs="Arial"/>
          <w:sz w:val="22"/>
          <w:szCs w:val="22"/>
        </w:rPr>
        <w:t xml:space="preserve">ce la entrega de la información.- </w:t>
      </w:r>
      <w:r w:rsidR="002C6C16">
        <w:rPr>
          <w:rFonts w:ascii="Arial" w:hAnsi="Arial" w:cs="Arial"/>
          <w:sz w:val="22"/>
          <w:szCs w:val="22"/>
        </w:rPr>
        <w:t xml:space="preserve">- - - - - </w:t>
      </w:r>
    </w:p>
    <w:p w14:paraId="5BB21E5D" w14:textId="7721D168" w:rsidR="00884262" w:rsidRDefault="00F97F4E" w:rsidP="00F97F4E">
      <w:pPr>
        <w:spacing w:line="360" w:lineRule="auto"/>
        <w:jc w:val="both"/>
        <w:rPr>
          <w:rFonts w:ascii="Arial" w:hAnsi="Arial" w:cs="Arial"/>
          <w:sz w:val="22"/>
          <w:szCs w:val="22"/>
        </w:rPr>
      </w:pPr>
      <w:r w:rsidRPr="00E6225F">
        <w:rPr>
          <w:rFonts w:ascii="Arial" w:hAnsi="Arial" w:cs="Arial"/>
          <w:sz w:val="22"/>
          <w:szCs w:val="22"/>
        </w:rPr>
        <w:t>Fue aprobado por unanimidad de votos</w:t>
      </w:r>
      <w:r w:rsidR="00FF7068" w:rsidRPr="00E6225F">
        <w:rPr>
          <w:rFonts w:ascii="Arial" w:hAnsi="Arial" w:cs="Arial"/>
          <w:sz w:val="22"/>
          <w:szCs w:val="22"/>
        </w:rPr>
        <w:t xml:space="preserve"> (Anexos 1 al </w:t>
      </w:r>
      <w:r w:rsidR="002C6C16">
        <w:rPr>
          <w:rFonts w:ascii="Arial" w:hAnsi="Arial" w:cs="Arial"/>
          <w:sz w:val="22"/>
          <w:szCs w:val="22"/>
        </w:rPr>
        <w:t>10</w:t>
      </w:r>
      <w:r w:rsidRPr="00E6225F">
        <w:rPr>
          <w:rFonts w:ascii="Arial" w:hAnsi="Arial" w:cs="Arial"/>
          <w:sz w:val="22"/>
          <w:szCs w:val="22"/>
        </w:rPr>
        <w:t>)</w:t>
      </w:r>
      <w:r w:rsidR="00FF7068" w:rsidRPr="00E6225F">
        <w:rPr>
          <w:rFonts w:ascii="Arial" w:hAnsi="Arial" w:cs="Arial"/>
          <w:sz w:val="22"/>
          <w:szCs w:val="22"/>
        </w:rPr>
        <w:t>.- - - - - - - - - - - - - - - - - - - - - - - - -</w:t>
      </w:r>
      <w:r w:rsidR="00FF7068">
        <w:rPr>
          <w:rFonts w:ascii="Arial" w:hAnsi="Arial" w:cs="Arial"/>
          <w:sz w:val="22"/>
          <w:szCs w:val="22"/>
        </w:rPr>
        <w:t xml:space="preserve"> </w:t>
      </w:r>
    </w:p>
    <w:p w14:paraId="70F73286" w14:textId="74F0D38C" w:rsidR="009F30A6" w:rsidRDefault="00A26396" w:rsidP="00083F33">
      <w:pPr>
        <w:spacing w:line="360" w:lineRule="auto"/>
        <w:jc w:val="both"/>
        <w:rPr>
          <w:rFonts w:ascii="Arial" w:hAnsi="Arial" w:cs="Arial"/>
          <w:sz w:val="22"/>
          <w:szCs w:val="22"/>
        </w:rPr>
      </w:pPr>
      <w:r w:rsidRPr="00A26396">
        <w:rPr>
          <w:rFonts w:ascii="Arial" w:hAnsi="Arial" w:cs="Arial"/>
          <w:sz w:val="22"/>
          <w:szCs w:val="22"/>
        </w:rPr>
        <w:t xml:space="preserve">Acto seguido, el Comisionado Presidente instruyó al Secretario General de Acuerdos, dar cuenta del </w:t>
      </w:r>
      <w:r w:rsidRPr="00E6225F">
        <w:rPr>
          <w:rFonts w:ascii="Arial" w:hAnsi="Arial" w:cs="Arial"/>
          <w:b/>
          <w:sz w:val="22"/>
          <w:szCs w:val="22"/>
        </w:rPr>
        <w:t>punto número 1</w:t>
      </w:r>
      <w:r w:rsidR="00E8630D">
        <w:rPr>
          <w:rFonts w:ascii="Arial" w:hAnsi="Arial" w:cs="Arial"/>
          <w:b/>
          <w:sz w:val="22"/>
          <w:szCs w:val="22"/>
        </w:rPr>
        <w:t>2</w:t>
      </w:r>
      <w:r w:rsidRPr="00E6225F">
        <w:rPr>
          <w:rFonts w:ascii="Arial" w:hAnsi="Arial" w:cs="Arial"/>
          <w:b/>
          <w:sz w:val="22"/>
          <w:szCs w:val="22"/>
        </w:rPr>
        <w:t xml:space="preserve"> (</w:t>
      </w:r>
      <w:r w:rsidR="00E8630D">
        <w:rPr>
          <w:rFonts w:ascii="Arial" w:hAnsi="Arial" w:cs="Arial"/>
          <w:b/>
          <w:sz w:val="22"/>
          <w:szCs w:val="22"/>
        </w:rPr>
        <w:t>do</w:t>
      </w:r>
      <w:r w:rsidRPr="00E6225F">
        <w:rPr>
          <w:rFonts w:ascii="Arial" w:hAnsi="Arial" w:cs="Arial"/>
          <w:b/>
          <w:sz w:val="22"/>
          <w:szCs w:val="22"/>
        </w:rPr>
        <w:t>ce)</w:t>
      </w:r>
      <w:r w:rsidRPr="00A26396">
        <w:rPr>
          <w:rFonts w:ascii="Arial" w:hAnsi="Arial" w:cs="Arial"/>
          <w:sz w:val="22"/>
          <w:szCs w:val="22"/>
        </w:rPr>
        <w:t xml:space="preserve"> </w:t>
      </w:r>
      <w:r w:rsidRPr="00E6225F">
        <w:rPr>
          <w:rFonts w:ascii="Arial" w:hAnsi="Arial" w:cs="Arial"/>
          <w:b/>
          <w:sz w:val="22"/>
          <w:szCs w:val="22"/>
        </w:rPr>
        <w:t>del orden del día</w:t>
      </w:r>
      <w:r w:rsidRPr="00A26396">
        <w:rPr>
          <w:rFonts w:ascii="Arial" w:hAnsi="Arial" w:cs="Arial"/>
          <w:sz w:val="22"/>
          <w:szCs w:val="22"/>
        </w:rPr>
        <w:t xml:space="preserve"> y recabar los votos respectivos.- - -</w:t>
      </w:r>
      <w:r w:rsidR="00F50427">
        <w:rPr>
          <w:rFonts w:ascii="Arial" w:hAnsi="Arial" w:cs="Arial"/>
          <w:sz w:val="22"/>
          <w:szCs w:val="22"/>
        </w:rPr>
        <w:t xml:space="preserve"> </w:t>
      </w:r>
      <w:r w:rsidR="00A15B59"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00A15B59" w:rsidRPr="00CE0E55">
        <w:rPr>
          <w:rFonts w:ascii="Arial" w:hAnsi="Arial" w:cs="Arial"/>
          <w:b/>
          <w:sz w:val="22"/>
          <w:szCs w:val="22"/>
        </w:rPr>
        <w:t>Comisionada C. María</w:t>
      </w:r>
      <w:r w:rsidR="00A15B59" w:rsidRPr="00CE0E55">
        <w:rPr>
          <w:b/>
        </w:rPr>
        <w:t xml:space="preserve"> </w:t>
      </w:r>
      <w:r w:rsidR="00A15B59" w:rsidRPr="00485A8E">
        <w:rPr>
          <w:rFonts w:ascii="Arial" w:hAnsi="Arial" w:cs="Arial"/>
          <w:b/>
          <w:sz w:val="22"/>
          <w:szCs w:val="22"/>
        </w:rPr>
        <w:t>Tanivet Ramos Reyes</w:t>
      </w:r>
      <w:r w:rsidR="00A15B59" w:rsidRPr="00485A8E">
        <w:rPr>
          <w:rFonts w:ascii="Arial" w:hAnsi="Arial" w:cs="Arial"/>
          <w:sz w:val="22"/>
          <w:szCs w:val="22"/>
        </w:rPr>
        <w:t>, mismos que versan en lo siguiente:</w:t>
      </w:r>
      <w:r w:rsidR="00B410B5" w:rsidRPr="00B410B5">
        <w:t xml:space="preserve"> </w:t>
      </w:r>
      <w:r w:rsidR="00083F33" w:rsidRPr="0019470B">
        <w:rPr>
          <w:rFonts w:ascii="Arial" w:eastAsia="Arial" w:hAnsi="Arial" w:cs="Arial"/>
          <w:b/>
          <w:sz w:val="22"/>
          <w:szCs w:val="22"/>
        </w:rPr>
        <w:t xml:space="preserve">R.R.A.I./0298/2022/SICOM, </w:t>
      </w:r>
      <w:r w:rsidR="00083F33" w:rsidRPr="0019470B">
        <w:rPr>
          <w:rFonts w:ascii="Arial" w:eastAsia="Arial" w:hAnsi="Arial" w:cs="Arial"/>
          <w:sz w:val="22"/>
          <w:szCs w:val="22"/>
        </w:rPr>
        <w:t>Órgano Superior de Fiscalización del Estado de Oaxaca</w:t>
      </w:r>
      <w:r w:rsidR="002C6C16">
        <w:rPr>
          <w:rFonts w:ascii="Arial" w:eastAsia="Arial" w:hAnsi="Arial" w:cs="Arial"/>
          <w:sz w:val="22"/>
          <w:szCs w:val="22"/>
        </w:rPr>
        <w:t>, s</w:t>
      </w:r>
      <w:r w:rsidR="00083F33" w:rsidRPr="00A17B92">
        <w:rPr>
          <w:rFonts w:ascii="Arial" w:eastAsia="Arial" w:hAnsi="Arial" w:cs="Arial"/>
          <w:sz w:val="22"/>
          <w:szCs w:val="22"/>
        </w:rPr>
        <w:t xml:space="preserve">e ordena al sujeto obligado a </w:t>
      </w:r>
      <w:r w:rsidR="00083F33" w:rsidRPr="00A17B92">
        <w:rPr>
          <w:rFonts w:ascii="Arial" w:eastAsia="Arial" w:hAnsi="Arial" w:cs="Arial"/>
          <w:b/>
          <w:sz w:val="22"/>
          <w:szCs w:val="22"/>
        </w:rPr>
        <w:t>modificar</w:t>
      </w:r>
      <w:r w:rsidR="00083F33" w:rsidRPr="00A17B92">
        <w:rPr>
          <w:rFonts w:ascii="Arial" w:eastAsia="Arial" w:hAnsi="Arial" w:cs="Arial"/>
          <w:sz w:val="22"/>
          <w:szCs w:val="22"/>
        </w:rPr>
        <w:t xml:space="preserve"> la respuesta a efectos que remita las direcciones electrónicas completas</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R.R.A.I./0388/2022/SICOM, </w:t>
      </w:r>
      <w:r w:rsidR="00083F33" w:rsidRPr="0019470B">
        <w:rPr>
          <w:rFonts w:ascii="Arial" w:eastAsia="Arial" w:hAnsi="Arial" w:cs="Arial"/>
          <w:sz w:val="22"/>
          <w:szCs w:val="22"/>
        </w:rPr>
        <w:t>Fiscalía General de Estado de Oaxaca</w:t>
      </w:r>
      <w:r w:rsidR="002C6C16">
        <w:rPr>
          <w:rFonts w:ascii="Arial" w:eastAsia="Arial" w:hAnsi="Arial" w:cs="Arial"/>
          <w:sz w:val="22"/>
          <w:szCs w:val="22"/>
        </w:rPr>
        <w:t>, s</w:t>
      </w:r>
      <w:r w:rsidR="00083F33" w:rsidRPr="00A17B92">
        <w:rPr>
          <w:rFonts w:ascii="Arial" w:eastAsia="Arial" w:hAnsi="Arial" w:cs="Arial"/>
          <w:sz w:val="22"/>
          <w:szCs w:val="22"/>
        </w:rPr>
        <w:t xml:space="preserve">e </w:t>
      </w:r>
      <w:r w:rsidR="00083F33" w:rsidRPr="00A17B92">
        <w:rPr>
          <w:rFonts w:ascii="Arial" w:eastAsia="Arial" w:hAnsi="Arial" w:cs="Arial"/>
          <w:b/>
          <w:sz w:val="22"/>
          <w:szCs w:val="22"/>
        </w:rPr>
        <w:t>ordena</w:t>
      </w:r>
      <w:r w:rsidR="00083F33" w:rsidRPr="00A17B92">
        <w:rPr>
          <w:rFonts w:ascii="Arial" w:eastAsia="Arial" w:hAnsi="Arial" w:cs="Arial"/>
          <w:sz w:val="22"/>
          <w:szCs w:val="22"/>
        </w:rPr>
        <w:t xml:space="preserve"> al sujeto obligado a modificar su respuesta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R.R.A.I./0413/2022/SICOM, </w:t>
      </w:r>
      <w:r w:rsidR="00083F33" w:rsidRPr="0019470B">
        <w:rPr>
          <w:rFonts w:ascii="Arial" w:eastAsia="Arial" w:hAnsi="Arial" w:cs="Arial"/>
          <w:sz w:val="22"/>
          <w:szCs w:val="22"/>
        </w:rPr>
        <w:t xml:space="preserve">H. Ayuntamiento de </w:t>
      </w:r>
      <w:proofErr w:type="spellStart"/>
      <w:r w:rsidR="00083F33" w:rsidRPr="0019470B">
        <w:rPr>
          <w:rFonts w:ascii="Arial" w:eastAsia="Arial" w:hAnsi="Arial" w:cs="Arial"/>
          <w:sz w:val="22"/>
          <w:szCs w:val="22"/>
        </w:rPr>
        <w:t>Tlacolula</w:t>
      </w:r>
      <w:proofErr w:type="spellEnd"/>
      <w:r w:rsidR="00083F33" w:rsidRPr="0019470B">
        <w:rPr>
          <w:rFonts w:ascii="Arial" w:eastAsia="Arial" w:hAnsi="Arial" w:cs="Arial"/>
          <w:sz w:val="22"/>
          <w:szCs w:val="22"/>
        </w:rPr>
        <w:t xml:space="preserve"> de Matamoros</w:t>
      </w:r>
      <w:r w:rsidR="002C6C16">
        <w:rPr>
          <w:rFonts w:ascii="Arial" w:eastAsia="Arial" w:hAnsi="Arial" w:cs="Arial"/>
          <w:sz w:val="22"/>
          <w:szCs w:val="22"/>
        </w:rPr>
        <w:t>, s</w:t>
      </w:r>
      <w:r w:rsidR="00083F33" w:rsidRPr="00A17B92">
        <w:rPr>
          <w:rFonts w:ascii="Arial" w:eastAsia="Arial" w:hAnsi="Arial" w:cs="Arial"/>
          <w:sz w:val="22"/>
          <w:szCs w:val="22"/>
        </w:rPr>
        <w:t xml:space="preserve">e </w:t>
      </w:r>
      <w:r w:rsidR="00083F33" w:rsidRPr="00A17B92">
        <w:rPr>
          <w:rFonts w:ascii="Arial" w:eastAsia="Arial" w:hAnsi="Arial" w:cs="Arial"/>
          <w:b/>
          <w:sz w:val="22"/>
          <w:szCs w:val="22"/>
        </w:rPr>
        <w:t>revoca</w:t>
      </w:r>
      <w:r w:rsidR="00083F33" w:rsidRPr="00A17B92">
        <w:rPr>
          <w:rFonts w:ascii="Arial" w:eastAsia="Arial" w:hAnsi="Arial" w:cs="Arial"/>
          <w:sz w:val="22"/>
          <w:szCs w:val="22"/>
        </w:rPr>
        <w:t xml:space="preserve"> la respuesta del sujeto obligado y se le ordena a que haga entrega de la información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R.R.A.I./0428/2022/SICOM, </w:t>
      </w:r>
      <w:r w:rsidR="00083F33" w:rsidRPr="0019470B">
        <w:rPr>
          <w:rFonts w:ascii="Arial" w:eastAsia="Arial" w:hAnsi="Arial" w:cs="Arial"/>
          <w:sz w:val="22"/>
          <w:szCs w:val="22"/>
        </w:rPr>
        <w:t>Dirección del Registro Civil</w:t>
      </w:r>
      <w:r w:rsidR="00083F33">
        <w:rPr>
          <w:rFonts w:ascii="Arial" w:eastAsia="Arial" w:hAnsi="Arial" w:cs="Arial"/>
          <w:sz w:val="22"/>
          <w:szCs w:val="22"/>
        </w:rPr>
        <w:t>, s</w:t>
      </w:r>
      <w:r w:rsidR="00083F33" w:rsidRPr="00A17B92">
        <w:rPr>
          <w:rFonts w:ascii="Arial" w:eastAsia="Arial" w:hAnsi="Arial" w:cs="Arial"/>
          <w:sz w:val="22"/>
          <w:szCs w:val="22"/>
        </w:rPr>
        <w:t xml:space="preserve">e </w:t>
      </w:r>
      <w:r w:rsidR="00083F33" w:rsidRPr="00A17B92">
        <w:rPr>
          <w:rFonts w:ascii="Arial" w:eastAsia="Arial" w:hAnsi="Arial" w:cs="Arial"/>
          <w:b/>
          <w:sz w:val="22"/>
          <w:szCs w:val="22"/>
        </w:rPr>
        <w:t xml:space="preserve">sobresee </w:t>
      </w:r>
      <w:r w:rsidR="00083F33" w:rsidRPr="00A17B92">
        <w:rPr>
          <w:rFonts w:ascii="Arial" w:eastAsia="Arial" w:hAnsi="Arial" w:cs="Arial"/>
          <w:sz w:val="22"/>
          <w:szCs w:val="22"/>
        </w:rPr>
        <w:t>el recurso de revisión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R.R.A.I./0433/2022/SICOM, </w:t>
      </w:r>
      <w:r w:rsidR="00083F33" w:rsidRPr="0019470B">
        <w:rPr>
          <w:rFonts w:ascii="Arial" w:eastAsia="Arial" w:hAnsi="Arial" w:cs="Arial"/>
          <w:sz w:val="22"/>
          <w:szCs w:val="22"/>
        </w:rPr>
        <w:t>Comisión Estatal del Agua</w:t>
      </w:r>
      <w:r w:rsidR="00083F33">
        <w:rPr>
          <w:rFonts w:ascii="Arial" w:eastAsia="Arial" w:hAnsi="Arial" w:cs="Arial"/>
          <w:sz w:val="22"/>
          <w:szCs w:val="22"/>
        </w:rPr>
        <w:t>, s</w:t>
      </w:r>
      <w:r w:rsidR="00083F33" w:rsidRPr="00A17B92">
        <w:rPr>
          <w:rFonts w:ascii="Arial" w:eastAsia="Arial" w:hAnsi="Arial" w:cs="Arial"/>
          <w:sz w:val="22"/>
          <w:szCs w:val="22"/>
        </w:rPr>
        <w:t>e revoca la respuesta del sujeto obligado</w:t>
      </w:r>
      <w:r w:rsidR="00083F33">
        <w:rPr>
          <w:rFonts w:ascii="Arial" w:eastAsia="Arial" w:hAnsi="Arial" w:cs="Arial"/>
          <w:sz w:val="22"/>
          <w:szCs w:val="22"/>
        </w:rPr>
        <w:t xml:space="preserve">. </w:t>
      </w:r>
      <w:r w:rsidR="00083F33" w:rsidRPr="0019470B">
        <w:rPr>
          <w:rFonts w:ascii="Arial" w:eastAsia="Arial" w:hAnsi="Arial" w:cs="Arial"/>
          <w:b/>
          <w:sz w:val="22"/>
          <w:szCs w:val="22"/>
        </w:rPr>
        <w:t>R.R.A.I./0498/2022/SICOM,</w:t>
      </w:r>
      <w:r w:rsidR="00083F33">
        <w:rPr>
          <w:rFonts w:ascii="Arial" w:eastAsia="Arial" w:hAnsi="Arial" w:cs="Arial"/>
          <w:b/>
          <w:sz w:val="22"/>
          <w:szCs w:val="22"/>
        </w:rPr>
        <w:t xml:space="preserve"> </w:t>
      </w:r>
      <w:r w:rsidR="00083F33" w:rsidRPr="0019470B">
        <w:rPr>
          <w:rFonts w:ascii="Arial" w:eastAsia="Arial" w:hAnsi="Arial" w:cs="Arial"/>
          <w:sz w:val="22"/>
          <w:szCs w:val="22"/>
        </w:rPr>
        <w:t xml:space="preserve">H. Ayuntamiento de </w:t>
      </w:r>
      <w:proofErr w:type="spellStart"/>
      <w:r w:rsidR="00083F33" w:rsidRPr="0019470B">
        <w:rPr>
          <w:rFonts w:ascii="Arial" w:eastAsia="Arial" w:hAnsi="Arial" w:cs="Arial"/>
          <w:sz w:val="22"/>
          <w:szCs w:val="22"/>
        </w:rPr>
        <w:t>Tlacolula</w:t>
      </w:r>
      <w:proofErr w:type="spellEnd"/>
      <w:r w:rsidR="00083F33" w:rsidRPr="0019470B">
        <w:rPr>
          <w:rFonts w:ascii="Arial" w:eastAsia="Arial" w:hAnsi="Arial" w:cs="Arial"/>
          <w:sz w:val="22"/>
          <w:szCs w:val="22"/>
        </w:rPr>
        <w:t xml:space="preserve"> de Matamoros</w:t>
      </w:r>
      <w:r w:rsidR="00083F33">
        <w:rPr>
          <w:rFonts w:ascii="Arial" w:eastAsia="Arial" w:hAnsi="Arial" w:cs="Arial"/>
          <w:sz w:val="22"/>
          <w:szCs w:val="22"/>
        </w:rPr>
        <w:t>, s</w:t>
      </w:r>
      <w:r w:rsidR="00083F33" w:rsidRPr="00A17B92">
        <w:rPr>
          <w:rFonts w:ascii="Arial" w:eastAsia="Arial" w:hAnsi="Arial" w:cs="Arial"/>
          <w:sz w:val="22"/>
          <w:szCs w:val="22"/>
        </w:rPr>
        <w:t xml:space="preserve">e </w:t>
      </w:r>
      <w:r w:rsidR="00083F33" w:rsidRPr="00A17B92">
        <w:rPr>
          <w:rFonts w:ascii="Arial" w:eastAsia="Arial" w:hAnsi="Arial" w:cs="Arial"/>
          <w:b/>
          <w:sz w:val="22"/>
          <w:szCs w:val="22"/>
        </w:rPr>
        <w:t>sobresee</w:t>
      </w:r>
      <w:r w:rsidR="00083F33" w:rsidRPr="00A17B92">
        <w:rPr>
          <w:rFonts w:ascii="Arial" w:eastAsia="Arial" w:hAnsi="Arial" w:cs="Arial"/>
          <w:sz w:val="22"/>
          <w:szCs w:val="22"/>
        </w:rPr>
        <w:t xml:space="preserve"> el recurso de revisión</w:t>
      </w:r>
      <w:r w:rsidR="00A94840">
        <w:rPr>
          <w:rFonts w:ascii="Arial" w:eastAsia="Arial" w:hAnsi="Arial" w:cs="Arial"/>
          <w:sz w:val="22"/>
          <w:szCs w:val="22"/>
        </w:rPr>
        <w:t xml:space="preserve">. </w:t>
      </w:r>
      <w:r w:rsidR="00083F33" w:rsidRPr="0019470B">
        <w:rPr>
          <w:rFonts w:ascii="Arial" w:eastAsia="Arial" w:hAnsi="Arial" w:cs="Arial"/>
          <w:b/>
          <w:sz w:val="22"/>
          <w:szCs w:val="22"/>
        </w:rPr>
        <w:t xml:space="preserve">R.R.A.I./0543/2022/SICOM, </w:t>
      </w:r>
      <w:r w:rsidR="00083F33" w:rsidRPr="0019470B">
        <w:rPr>
          <w:rFonts w:ascii="Arial" w:eastAsia="Arial" w:hAnsi="Arial" w:cs="Arial"/>
          <w:sz w:val="22"/>
          <w:szCs w:val="22"/>
        </w:rPr>
        <w:t>Servicios de Salud de Oaxaca</w:t>
      </w:r>
      <w:r w:rsidR="00083F33">
        <w:rPr>
          <w:rFonts w:ascii="Arial" w:eastAsia="Arial" w:hAnsi="Arial" w:cs="Arial"/>
          <w:b/>
          <w:sz w:val="22"/>
          <w:szCs w:val="22"/>
        </w:rPr>
        <w:t xml:space="preserve">, </w:t>
      </w:r>
      <w:r w:rsidR="00083F33" w:rsidRPr="00A17B92">
        <w:rPr>
          <w:rFonts w:ascii="Arial" w:eastAsia="Arial" w:hAnsi="Arial" w:cs="Arial"/>
          <w:sz w:val="22"/>
          <w:szCs w:val="22"/>
        </w:rPr>
        <w:t xml:space="preserve">se </w:t>
      </w:r>
      <w:r w:rsidR="00083F33" w:rsidRPr="00A17B92">
        <w:rPr>
          <w:rFonts w:ascii="Arial" w:eastAsia="Arial" w:hAnsi="Arial" w:cs="Arial"/>
          <w:b/>
          <w:sz w:val="22"/>
          <w:szCs w:val="22"/>
        </w:rPr>
        <w:t xml:space="preserve">ordena </w:t>
      </w:r>
      <w:r w:rsidR="00083F33" w:rsidRPr="00A17B92">
        <w:rPr>
          <w:rFonts w:ascii="Arial" w:eastAsia="Arial" w:hAnsi="Arial" w:cs="Arial"/>
          <w:sz w:val="22"/>
          <w:szCs w:val="22"/>
        </w:rPr>
        <w:t>al sujeto obligado a modificar su respuesta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R.R.A.I./0568/2022/SICOM, </w:t>
      </w:r>
      <w:r w:rsidR="00083F33" w:rsidRPr="0019470B">
        <w:rPr>
          <w:rFonts w:ascii="Arial" w:eastAsia="Arial" w:hAnsi="Arial" w:cs="Arial"/>
          <w:sz w:val="22"/>
          <w:szCs w:val="22"/>
        </w:rPr>
        <w:t xml:space="preserve">H. Ayuntamiento de la Heroica Ciudad </w:t>
      </w:r>
      <w:proofErr w:type="spellStart"/>
      <w:r w:rsidR="00083F33" w:rsidRPr="0019470B">
        <w:rPr>
          <w:rFonts w:ascii="Arial" w:eastAsia="Arial" w:hAnsi="Arial" w:cs="Arial"/>
          <w:sz w:val="22"/>
          <w:szCs w:val="22"/>
        </w:rPr>
        <w:t>Huajuapan</w:t>
      </w:r>
      <w:proofErr w:type="spellEnd"/>
      <w:r w:rsidR="00083F33" w:rsidRPr="0019470B">
        <w:rPr>
          <w:rFonts w:ascii="Arial" w:eastAsia="Arial" w:hAnsi="Arial" w:cs="Arial"/>
          <w:sz w:val="22"/>
          <w:szCs w:val="22"/>
        </w:rPr>
        <w:t xml:space="preserve"> de León</w:t>
      </w:r>
      <w:r w:rsidR="00083F33">
        <w:rPr>
          <w:rFonts w:ascii="Arial" w:eastAsia="Arial" w:hAnsi="Arial" w:cs="Arial"/>
          <w:sz w:val="22"/>
          <w:szCs w:val="22"/>
        </w:rPr>
        <w:t>, s</w:t>
      </w:r>
      <w:r w:rsidR="00083F33" w:rsidRPr="00A17B92">
        <w:rPr>
          <w:rFonts w:ascii="Arial" w:eastAsia="Arial" w:hAnsi="Arial" w:cs="Arial"/>
          <w:sz w:val="22"/>
          <w:szCs w:val="22"/>
        </w:rPr>
        <w:t xml:space="preserve">e </w:t>
      </w:r>
      <w:r w:rsidR="00083F33" w:rsidRPr="00A17B92">
        <w:rPr>
          <w:rFonts w:ascii="Arial" w:eastAsia="Arial" w:hAnsi="Arial" w:cs="Arial"/>
          <w:b/>
          <w:sz w:val="22"/>
          <w:szCs w:val="22"/>
        </w:rPr>
        <w:t>sobresee</w:t>
      </w:r>
      <w:r w:rsidR="00083F33" w:rsidRPr="00A17B92">
        <w:rPr>
          <w:rFonts w:ascii="Arial" w:eastAsia="Arial" w:hAnsi="Arial" w:cs="Arial"/>
          <w:sz w:val="22"/>
          <w:szCs w:val="22"/>
        </w:rPr>
        <w:t xml:space="preserve"> el recurso de revisión.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R.R.A.I./0578/2022/SICOM, </w:t>
      </w:r>
      <w:r w:rsidR="00083F33" w:rsidRPr="0019470B">
        <w:rPr>
          <w:rFonts w:ascii="Arial" w:eastAsia="Arial" w:hAnsi="Arial" w:cs="Arial"/>
          <w:sz w:val="22"/>
          <w:szCs w:val="22"/>
        </w:rPr>
        <w:t>Instituto Estatal Electoral y de Participación Ciudadana de Oaxaca</w:t>
      </w:r>
      <w:r w:rsidR="00083F33">
        <w:rPr>
          <w:rFonts w:ascii="Arial" w:eastAsia="Arial" w:hAnsi="Arial" w:cs="Arial"/>
          <w:sz w:val="22"/>
          <w:szCs w:val="22"/>
        </w:rPr>
        <w:t>, s</w:t>
      </w:r>
      <w:r w:rsidR="00083F33" w:rsidRPr="00A17B92">
        <w:rPr>
          <w:rFonts w:ascii="Arial" w:eastAsia="Arial" w:hAnsi="Arial" w:cs="Arial"/>
          <w:sz w:val="22"/>
          <w:szCs w:val="22"/>
        </w:rPr>
        <w:t xml:space="preserve">e </w:t>
      </w:r>
      <w:r w:rsidR="00083F33" w:rsidRPr="00A17B92">
        <w:rPr>
          <w:rFonts w:ascii="Arial" w:eastAsia="Arial" w:hAnsi="Arial" w:cs="Arial"/>
          <w:b/>
          <w:sz w:val="22"/>
          <w:szCs w:val="22"/>
        </w:rPr>
        <w:t>sobresee</w:t>
      </w:r>
      <w:r w:rsidR="00083F33" w:rsidRPr="00A17B92">
        <w:rPr>
          <w:rFonts w:ascii="Arial" w:eastAsia="Arial" w:hAnsi="Arial" w:cs="Arial"/>
          <w:sz w:val="22"/>
          <w:szCs w:val="22"/>
        </w:rPr>
        <w:t xml:space="preserve"> el recurso de revisión.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R.R.A.I./0583/2022/SICOM, </w:t>
      </w:r>
      <w:r w:rsidR="00083F33" w:rsidRPr="0019470B">
        <w:rPr>
          <w:rFonts w:ascii="Arial" w:eastAsia="Arial" w:hAnsi="Arial" w:cs="Arial"/>
          <w:sz w:val="22"/>
          <w:szCs w:val="22"/>
        </w:rPr>
        <w:t>H. Ayuntamiento de Santa Lucía del Camino</w:t>
      </w:r>
      <w:r w:rsidR="00083F33">
        <w:rPr>
          <w:rFonts w:ascii="Arial" w:eastAsia="Arial" w:hAnsi="Arial" w:cs="Arial"/>
          <w:sz w:val="22"/>
          <w:szCs w:val="22"/>
        </w:rPr>
        <w:t>, s</w:t>
      </w:r>
      <w:r w:rsidR="00083F33" w:rsidRPr="00A17B92">
        <w:rPr>
          <w:rFonts w:ascii="Arial" w:eastAsia="Arial" w:hAnsi="Arial" w:cs="Arial"/>
          <w:sz w:val="22"/>
          <w:szCs w:val="22"/>
        </w:rPr>
        <w:t xml:space="preserve">e </w:t>
      </w:r>
      <w:r w:rsidR="00083F33">
        <w:rPr>
          <w:rFonts w:ascii="Arial" w:eastAsia="Arial" w:hAnsi="Arial" w:cs="Arial"/>
          <w:sz w:val="22"/>
          <w:szCs w:val="22"/>
        </w:rPr>
        <w:t xml:space="preserve">ordena </w:t>
      </w:r>
      <w:r w:rsidR="00083F33" w:rsidRPr="00A17B92">
        <w:rPr>
          <w:rFonts w:ascii="Arial" w:eastAsia="Arial" w:hAnsi="Arial" w:cs="Arial"/>
          <w:b/>
          <w:sz w:val="22"/>
          <w:szCs w:val="22"/>
        </w:rPr>
        <w:t>modificar</w:t>
      </w:r>
      <w:r w:rsidR="00083F33" w:rsidRPr="00A17B92">
        <w:rPr>
          <w:rFonts w:ascii="Arial" w:eastAsia="Arial" w:hAnsi="Arial" w:cs="Arial"/>
          <w:sz w:val="22"/>
          <w:szCs w:val="22"/>
        </w:rPr>
        <w:t xml:space="preserve"> la respuesta del sujeto obligado</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R.R.A.I./0588/2022/SICOM, </w:t>
      </w:r>
      <w:r w:rsidR="00083F33" w:rsidRPr="0019470B">
        <w:rPr>
          <w:rFonts w:ascii="Arial" w:eastAsia="Arial" w:hAnsi="Arial" w:cs="Arial"/>
          <w:sz w:val="22"/>
          <w:szCs w:val="22"/>
        </w:rPr>
        <w:t>Secretaría de Administración</w:t>
      </w:r>
      <w:r w:rsidR="00083F33">
        <w:rPr>
          <w:rFonts w:ascii="Arial" w:eastAsia="Arial" w:hAnsi="Arial" w:cs="Arial"/>
          <w:sz w:val="22"/>
          <w:szCs w:val="22"/>
        </w:rPr>
        <w:t>, s</w:t>
      </w:r>
      <w:r w:rsidR="00083F33" w:rsidRPr="00A17B92">
        <w:rPr>
          <w:rFonts w:ascii="Arial" w:eastAsia="Arial" w:hAnsi="Arial" w:cs="Arial"/>
          <w:sz w:val="22"/>
          <w:szCs w:val="22"/>
        </w:rPr>
        <w:t xml:space="preserve">e </w:t>
      </w:r>
      <w:r w:rsidR="00083F33">
        <w:rPr>
          <w:rFonts w:ascii="Arial" w:eastAsia="Arial" w:hAnsi="Arial" w:cs="Arial"/>
          <w:sz w:val="22"/>
          <w:szCs w:val="22"/>
        </w:rPr>
        <w:t>ordena</w:t>
      </w:r>
      <w:r w:rsidR="00083F33" w:rsidRPr="00A17B92">
        <w:rPr>
          <w:rFonts w:ascii="Arial" w:eastAsia="Arial" w:hAnsi="Arial" w:cs="Arial"/>
          <w:sz w:val="22"/>
          <w:szCs w:val="22"/>
        </w:rPr>
        <w:t xml:space="preserve"> al sujeto obligado a </w:t>
      </w:r>
      <w:r w:rsidR="00083F33">
        <w:rPr>
          <w:rFonts w:ascii="Arial" w:eastAsia="Arial" w:hAnsi="Arial" w:cs="Arial"/>
          <w:sz w:val="22"/>
          <w:szCs w:val="22"/>
        </w:rPr>
        <w:t>modificar</w:t>
      </w:r>
      <w:r w:rsidR="00083F33" w:rsidRPr="00A17B92">
        <w:rPr>
          <w:rFonts w:ascii="Arial" w:eastAsia="Arial" w:hAnsi="Arial" w:cs="Arial"/>
          <w:sz w:val="22"/>
          <w:szCs w:val="22"/>
        </w:rPr>
        <w:t xml:space="preserve"> su respuesta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R.R.A.I./0593/2022/SICOM, </w:t>
      </w:r>
      <w:r w:rsidR="00083F33" w:rsidRPr="0019470B">
        <w:rPr>
          <w:rFonts w:ascii="Arial" w:eastAsia="Arial" w:hAnsi="Arial" w:cs="Arial"/>
          <w:sz w:val="22"/>
          <w:szCs w:val="22"/>
        </w:rPr>
        <w:t>H. Ayuntamiento de Oaxaca de Juárez</w:t>
      </w:r>
      <w:r w:rsidR="00083F33">
        <w:rPr>
          <w:rFonts w:ascii="Arial" w:eastAsia="Arial" w:hAnsi="Arial" w:cs="Arial"/>
          <w:sz w:val="22"/>
          <w:szCs w:val="22"/>
        </w:rPr>
        <w:t>, s</w:t>
      </w:r>
      <w:r w:rsidR="00083F33" w:rsidRPr="00A17B92">
        <w:rPr>
          <w:rFonts w:ascii="Arial" w:eastAsia="Arial" w:hAnsi="Arial" w:cs="Arial"/>
          <w:sz w:val="22"/>
          <w:szCs w:val="22"/>
        </w:rPr>
        <w:t xml:space="preserve">e </w:t>
      </w:r>
      <w:r w:rsidR="00083F33" w:rsidRPr="00A17B92">
        <w:rPr>
          <w:rFonts w:ascii="Arial" w:eastAsia="Arial" w:hAnsi="Arial" w:cs="Arial"/>
          <w:b/>
          <w:sz w:val="22"/>
          <w:szCs w:val="22"/>
        </w:rPr>
        <w:t>sobresee</w:t>
      </w:r>
      <w:r w:rsidR="00083F33" w:rsidRPr="00A17B92">
        <w:rPr>
          <w:rFonts w:ascii="Arial" w:eastAsia="Arial" w:hAnsi="Arial" w:cs="Arial"/>
          <w:sz w:val="22"/>
          <w:szCs w:val="22"/>
        </w:rPr>
        <w:t xml:space="preserve"> el recurso de revisión</w:t>
      </w:r>
      <w:r w:rsidR="00083F33">
        <w:rPr>
          <w:rFonts w:ascii="Arial" w:eastAsia="Arial" w:hAnsi="Arial" w:cs="Arial"/>
          <w:sz w:val="22"/>
          <w:szCs w:val="22"/>
        </w:rPr>
        <w:t xml:space="preserve">. </w:t>
      </w:r>
      <w:r w:rsidR="00083F33" w:rsidRPr="00A17B92">
        <w:rPr>
          <w:rFonts w:ascii="Arial" w:eastAsia="Arial" w:hAnsi="Arial" w:cs="Arial"/>
          <w:sz w:val="22"/>
          <w:szCs w:val="22"/>
        </w:rPr>
        <w:t xml:space="preserve">Así mismo, se da cuenta con los siguientes </w:t>
      </w:r>
      <w:proofErr w:type="spellStart"/>
      <w:r w:rsidR="00083F33" w:rsidRPr="00A17B92">
        <w:rPr>
          <w:rFonts w:ascii="Arial" w:eastAsia="Arial" w:hAnsi="Arial" w:cs="Arial"/>
          <w:sz w:val="22"/>
          <w:szCs w:val="22"/>
        </w:rPr>
        <w:t>desechamientos</w:t>
      </w:r>
      <w:proofErr w:type="spellEnd"/>
      <w:r w:rsidR="00083F33" w:rsidRPr="00A17B92">
        <w:rPr>
          <w:rFonts w:ascii="Arial" w:eastAsia="Arial" w:hAnsi="Arial" w:cs="Arial"/>
          <w:sz w:val="22"/>
          <w:szCs w:val="22"/>
        </w:rPr>
        <w:t>:</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R.R.A.I./0673/2022/SICOM; </w:t>
      </w:r>
      <w:r w:rsidR="00083F33" w:rsidRPr="0019470B">
        <w:rPr>
          <w:rFonts w:ascii="Arial" w:eastAsia="Arial" w:hAnsi="Arial" w:cs="Arial"/>
          <w:sz w:val="22"/>
          <w:szCs w:val="22"/>
        </w:rPr>
        <w:t xml:space="preserve">Comisión Estatal para la Planeación de la Educación </w:t>
      </w:r>
      <w:r w:rsidR="00083F33">
        <w:rPr>
          <w:rFonts w:ascii="Arial" w:eastAsia="Arial" w:hAnsi="Arial" w:cs="Arial"/>
          <w:sz w:val="22"/>
          <w:szCs w:val="22"/>
        </w:rPr>
        <w:t xml:space="preserve">Superior en el Estado de Oaxaca, </w:t>
      </w:r>
      <w:r w:rsidR="00083F33" w:rsidRPr="002441F6">
        <w:rPr>
          <w:rFonts w:ascii="Arial" w:eastAsia="Arial" w:hAnsi="Arial" w:cs="Arial"/>
          <w:sz w:val="22"/>
          <w:szCs w:val="22"/>
        </w:rPr>
        <w:t xml:space="preserve">se </w:t>
      </w:r>
      <w:r w:rsidR="00083F33" w:rsidRPr="002441F6">
        <w:rPr>
          <w:rFonts w:ascii="Arial" w:eastAsia="Arial" w:hAnsi="Arial" w:cs="Arial"/>
          <w:b/>
          <w:sz w:val="22"/>
          <w:szCs w:val="22"/>
        </w:rPr>
        <w:t>desecha</w:t>
      </w:r>
      <w:r w:rsidR="00083F33" w:rsidRPr="002441F6">
        <w:rPr>
          <w:rFonts w:ascii="Arial" w:eastAsia="Arial" w:hAnsi="Arial" w:cs="Arial"/>
          <w:sz w:val="22"/>
          <w:szCs w:val="22"/>
        </w:rPr>
        <w:t xml:space="preserve"> por extemporáneo</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R.R.A.I./0658/2022/SICOM; </w:t>
      </w:r>
      <w:r w:rsidR="00083F33" w:rsidRPr="0019470B">
        <w:rPr>
          <w:rFonts w:ascii="Arial" w:eastAsia="Arial" w:hAnsi="Arial" w:cs="Arial"/>
          <w:sz w:val="22"/>
          <w:szCs w:val="22"/>
        </w:rPr>
        <w:t>H. Ayuntamiento de Villa de Zaachila</w:t>
      </w:r>
      <w:r w:rsidR="00083F33" w:rsidRPr="002441F6">
        <w:rPr>
          <w:rFonts w:ascii="Arial" w:eastAsia="Arial" w:hAnsi="Arial" w:cs="Arial"/>
          <w:sz w:val="22"/>
          <w:szCs w:val="22"/>
        </w:rPr>
        <w:t>, se</w:t>
      </w:r>
      <w:r w:rsidR="00083F33" w:rsidRPr="002441F6">
        <w:rPr>
          <w:rFonts w:ascii="Arial" w:eastAsia="Arial" w:hAnsi="Arial" w:cs="Arial"/>
          <w:b/>
          <w:sz w:val="22"/>
          <w:szCs w:val="22"/>
        </w:rPr>
        <w:t xml:space="preserve"> desecha </w:t>
      </w:r>
      <w:r w:rsidR="00083F33" w:rsidRPr="002441F6">
        <w:rPr>
          <w:rFonts w:ascii="Arial" w:eastAsia="Arial" w:hAnsi="Arial" w:cs="Arial"/>
          <w:sz w:val="22"/>
          <w:szCs w:val="22"/>
        </w:rPr>
        <w:t>por fal</w:t>
      </w:r>
      <w:r w:rsidR="00083F33">
        <w:rPr>
          <w:rFonts w:ascii="Arial" w:eastAsia="Arial" w:hAnsi="Arial" w:cs="Arial"/>
          <w:sz w:val="22"/>
          <w:szCs w:val="22"/>
        </w:rPr>
        <w:t>ta de desahogo de la prevención</w:t>
      </w:r>
      <w:r w:rsidR="00083F33" w:rsidRPr="00DC0802">
        <w:rPr>
          <w:rFonts w:ascii="Arial" w:eastAsia="Arial" w:hAnsi="Arial" w:cs="Arial"/>
          <w:sz w:val="22"/>
          <w:szCs w:val="22"/>
        </w:rPr>
        <w:t>.</w:t>
      </w:r>
      <w:r w:rsidR="00083F33">
        <w:rPr>
          <w:rFonts w:ascii="Arial" w:eastAsia="Arial" w:hAnsi="Arial" w:cs="Arial"/>
          <w:sz w:val="22"/>
          <w:szCs w:val="22"/>
        </w:rPr>
        <w:t xml:space="preserve">- </w:t>
      </w:r>
      <w:r w:rsidR="001856F4">
        <w:rPr>
          <w:rFonts w:ascii="Arial" w:hAnsi="Arial" w:cs="Arial"/>
          <w:sz w:val="22"/>
          <w:szCs w:val="22"/>
        </w:rPr>
        <w:t>Fue aprobado por unanimidad de votos (anexo</w:t>
      </w:r>
      <w:r w:rsidR="009F30A6" w:rsidRPr="00E6225F">
        <w:rPr>
          <w:rFonts w:ascii="Arial" w:hAnsi="Arial" w:cs="Arial"/>
          <w:sz w:val="22"/>
          <w:szCs w:val="22"/>
        </w:rPr>
        <w:t xml:space="preserve"> </w:t>
      </w:r>
      <w:r w:rsidR="002C6C16">
        <w:rPr>
          <w:rFonts w:ascii="Arial" w:hAnsi="Arial" w:cs="Arial"/>
          <w:sz w:val="22"/>
          <w:szCs w:val="22"/>
        </w:rPr>
        <w:t>11-2</w:t>
      </w:r>
      <w:r w:rsidR="001856F4">
        <w:rPr>
          <w:rFonts w:ascii="Arial" w:hAnsi="Arial" w:cs="Arial"/>
          <w:sz w:val="22"/>
          <w:szCs w:val="22"/>
        </w:rPr>
        <w:t>4</w:t>
      </w:r>
      <w:r w:rsidR="009F30A6" w:rsidRPr="00E6225F">
        <w:rPr>
          <w:rFonts w:ascii="Arial" w:hAnsi="Arial" w:cs="Arial"/>
          <w:sz w:val="22"/>
          <w:szCs w:val="22"/>
        </w:rPr>
        <w:t>).- - - - - - - - - - - - - - - - - - - - - -</w:t>
      </w:r>
      <w:r w:rsidR="009F30A6">
        <w:rPr>
          <w:rFonts w:ascii="Arial" w:hAnsi="Arial" w:cs="Arial"/>
          <w:sz w:val="22"/>
          <w:szCs w:val="22"/>
        </w:rPr>
        <w:t xml:space="preserve"> </w:t>
      </w:r>
      <w:r w:rsidR="00E6225F">
        <w:rPr>
          <w:rFonts w:ascii="Arial" w:hAnsi="Arial" w:cs="Arial"/>
          <w:sz w:val="22"/>
          <w:szCs w:val="22"/>
        </w:rPr>
        <w:t xml:space="preserve">- - </w:t>
      </w:r>
      <w:r w:rsidR="001856F4">
        <w:rPr>
          <w:rFonts w:ascii="Arial" w:hAnsi="Arial" w:cs="Arial"/>
          <w:sz w:val="22"/>
          <w:szCs w:val="22"/>
        </w:rPr>
        <w:t xml:space="preserve">- - </w:t>
      </w:r>
    </w:p>
    <w:p w14:paraId="05A42B56" w14:textId="41A76250" w:rsidR="00A26396" w:rsidRDefault="00A26396" w:rsidP="00A26396">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Pr>
          <w:rFonts w:ascii="Arial" w:hAnsi="Arial" w:cs="Arial"/>
          <w:b/>
          <w:sz w:val="22"/>
          <w:szCs w:val="22"/>
        </w:rPr>
        <w:t>1</w:t>
      </w:r>
      <w:r w:rsidR="00E8630D">
        <w:rPr>
          <w:rFonts w:ascii="Arial" w:hAnsi="Arial" w:cs="Arial"/>
          <w:b/>
          <w:sz w:val="22"/>
          <w:szCs w:val="22"/>
        </w:rPr>
        <w:t>3</w:t>
      </w:r>
      <w:r w:rsidRPr="008B2931">
        <w:rPr>
          <w:rFonts w:ascii="Arial" w:hAnsi="Arial" w:cs="Arial"/>
          <w:b/>
          <w:sz w:val="22"/>
          <w:szCs w:val="22"/>
        </w:rPr>
        <w:t xml:space="preserve"> (</w:t>
      </w:r>
      <w:r w:rsidR="00E8630D">
        <w:rPr>
          <w:rFonts w:ascii="Arial" w:hAnsi="Arial" w:cs="Arial"/>
          <w:b/>
          <w:sz w:val="22"/>
          <w:szCs w:val="22"/>
        </w:rPr>
        <w:t>trece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E8630D">
        <w:rPr>
          <w:rFonts w:ascii="Arial" w:hAnsi="Arial" w:cs="Arial"/>
          <w:sz w:val="22"/>
          <w:szCs w:val="22"/>
        </w:rPr>
        <w:t xml:space="preserve">- - </w:t>
      </w:r>
    </w:p>
    <w:p w14:paraId="1CA9E9D5" w14:textId="26245726" w:rsidR="00083F33" w:rsidRDefault="00A26396" w:rsidP="00083F33">
      <w:pPr>
        <w:spacing w:line="360" w:lineRule="auto"/>
        <w:jc w:val="both"/>
        <w:rPr>
          <w:rFonts w:ascii="Arial" w:eastAsia="Arial" w:hAnsi="Arial" w:cs="Arial"/>
          <w:sz w:val="22"/>
          <w:szCs w:val="22"/>
        </w:rPr>
      </w:pPr>
      <w:r w:rsidRPr="009F189C">
        <w:rPr>
          <w:rFonts w:ascii="Arial" w:hAnsi="Arial" w:cs="Arial"/>
          <w:sz w:val="22"/>
          <w:szCs w:val="22"/>
        </w:rPr>
        <w:lastRenderedPageBreak/>
        <w:t>En ese sentido, el Secretario General de Acuerdos,</w:t>
      </w:r>
      <w:r>
        <w:rPr>
          <w:rFonts w:ascii="Arial" w:hAnsi="Arial" w:cs="Arial"/>
          <w:sz w:val="22"/>
          <w:szCs w:val="22"/>
        </w:rPr>
        <w:t xml:space="preserve"> </w:t>
      </w:r>
      <w:r w:rsidR="004904DE" w:rsidRPr="00CF7B84">
        <w:rPr>
          <w:rFonts w:ascii="Arial" w:hAnsi="Arial" w:cs="Arial"/>
          <w:sz w:val="22"/>
          <w:szCs w:val="22"/>
        </w:rPr>
        <w:t xml:space="preserve">dio cuenta con el sentido en el que se resolvieron los recursos de revisión presentados por la Ponencia de </w:t>
      </w:r>
      <w:r w:rsidR="004904DE">
        <w:rPr>
          <w:rFonts w:ascii="Arial" w:hAnsi="Arial" w:cs="Arial"/>
          <w:b/>
          <w:sz w:val="22"/>
          <w:szCs w:val="22"/>
        </w:rPr>
        <w:t>Comisionada C.</w:t>
      </w:r>
      <w:r w:rsidR="004904DE" w:rsidRPr="00CF7B84">
        <w:rPr>
          <w:rFonts w:ascii="Arial" w:hAnsi="Arial" w:cs="Arial"/>
          <w:b/>
          <w:sz w:val="22"/>
          <w:szCs w:val="22"/>
        </w:rPr>
        <w:t xml:space="preserve"> Xóchitl Elizabeth Méndez Sánchez</w:t>
      </w:r>
      <w:r w:rsidR="004904DE" w:rsidRPr="00CF7B84">
        <w:rPr>
          <w:rFonts w:ascii="Arial" w:hAnsi="Arial" w:cs="Arial"/>
          <w:sz w:val="22"/>
          <w:szCs w:val="22"/>
        </w:rPr>
        <w:t>, mismos que versan en lo siguiente:</w:t>
      </w:r>
      <w:r w:rsidR="004904DE">
        <w:rPr>
          <w:rFonts w:ascii="Arial" w:hAnsi="Arial" w:cs="Arial"/>
          <w:sz w:val="22"/>
          <w:szCs w:val="22"/>
        </w:rPr>
        <w:t xml:space="preserve"> </w:t>
      </w:r>
      <w:r w:rsidR="00083F33" w:rsidRPr="0019470B">
        <w:rPr>
          <w:rFonts w:ascii="Arial" w:eastAsia="Arial" w:hAnsi="Arial" w:cs="Arial"/>
          <w:b/>
          <w:sz w:val="22"/>
          <w:szCs w:val="22"/>
        </w:rPr>
        <w:t xml:space="preserve">R.R.A.I./0052/2022/SICOM, </w:t>
      </w:r>
      <w:r w:rsidR="00083F33">
        <w:rPr>
          <w:rFonts w:ascii="Arial" w:eastAsia="Arial" w:hAnsi="Arial" w:cs="Arial"/>
          <w:sz w:val="22"/>
          <w:szCs w:val="22"/>
        </w:rPr>
        <w:t>Universidad de la Sierra Juárez, s</w:t>
      </w:r>
      <w:r w:rsidR="00083F33" w:rsidRPr="002441F6">
        <w:rPr>
          <w:rFonts w:ascii="Arial" w:eastAsia="Arial" w:hAnsi="Arial" w:cs="Arial"/>
          <w:sz w:val="22"/>
          <w:szCs w:val="22"/>
        </w:rPr>
        <w:t xml:space="preserve">e </w:t>
      </w:r>
      <w:r w:rsidR="00083F33" w:rsidRPr="002441F6">
        <w:rPr>
          <w:rFonts w:ascii="Arial" w:eastAsia="Arial" w:hAnsi="Arial" w:cs="Arial"/>
          <w:b/>
          <w:sz w:val="22"/>
          <w:szCs w:val="22"/>
        </w:rPr>
        <w:t>ordena</w:t>
      </w:r>
      <w:r w:rsidR="00083F33" w:rsidRPr="002441F6">
        <w:rPr>
          <w:rFonts w:ascii="Arial" w:eastAsia="Arial" w:hAnsi="Arial" w:cs="Arial"/>
          <w:sz w:val="22"/>
          <w:szCs w:val="22"/>
        </w:rPr>
        <w:t xml:space="preserve"> al sujeto obligado que realice la búsqueda de la información solicitada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R.R.A.I./0127/2022/SICOM, </w:t>
      </w:r>
      <w:r w:rsidR="00083F33" w:rsidRPr="0019470B">
        <w:rPr>
          <w:rFonts w:ascii="Arial" w:eastAsia="Arial" w:hAnsi="Arial" w:cs="Arial"/>
          <w:sz w:val="22"/>
          <w:szCs w:val="22"/>
        </w:rPr>
        <w:t>Defensoría de los Derecho</w:t>
      </w:r>
      <w:r w:rsidR="00083F33">
        <w:rPr>
          <w:rFonts w:ascii="Arial" w:eastAsia="Arial" w:hAnsi="Arial" w:cs="Arial"/>
          <w:sz w:val="22"/>
          <w:szCs w:val="22"/>
        </w:rPr>
        <w:t>s Humanos del Pueblo de Oaxaca, s</w:t>
      </w:r>
      <w:r w:rsidR="00083F33" w:rsidRPr="002441F6">
        <w:rPr>
          <w:rFonts w:ascii="Arial" w:eastAsia="Arial" w:hAnsi="Arial" w:cs="Arial"/>
          <w:sz w:val="22"/>
          <w:szCs w:val="22"/>
        </w:rPr>
        <w:t xml:space="preserve">e </w:t>
      </w:r>
      <w:r w:rsidR="00083F33" w:rsidRPr="002441F6">
        <w:rPr>
          <w:rFonts w:ascii="Arial" w:eastAsia="Arial" w:hAnsi="Arial" w:cs="Arial"/>
          <w:b/>
          <w:sz w:val="22"/>
          <w:szCs w:val="22"/>
        </w:rPr>
        <w:t>sobresee</w:t>
      </w:r>
      <w:r w:rsidR="00083F33" w:rsidRPr="002441F6">
        <w:rPr>
          <w:rFonts w:ascii="Arial" w:eastAsia="Arial" w:hAnsi="Arial" w:cs="Arial"/>
          <w:sz w:val="22"/>
          <w:szCs w:val="22"/>
        </w:rPr>
        <w:t xml:space="preserve"> el recurso de revisión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R.R.A.I./0262/2022/SICOM, </w:t>
      </w:r>
      <w:r w:rsidR="00083F33" w:rsidRPr="0019470B">
        <w:rPr>
          <w:rFonts w:ascii="Arial" w:eastAsia="Arial" w:hAnsi="Arial" w:cs="Arial"/>
          <w:sz w:val="22"/>
          <w:szCs w:val="22"/>
        </w:rPr>
        <w:t>Instituto Estatal Electoral y de Par</w:t>
      </w:r>
      <w:r w:rsidR="00083F33">
        <w:rPr>
          <w:rFonts w:ascii="Arial" w:eastAsia="Arial" w:hAnsi="Arial" w:cs="Arial"/>
          <w:sz w:val="22"/>
          <w:szCs w:val="22"/>
        </w:rPr>
        <w:t>ticipación Ciudadana de Oaxaca, s</w:t>
      </w:r>
      <w:r w:rsidR="00083F33" w:rsidRPr="002441F6">
        <w:rPr>
          <w:rFonts w:ascii="Arial" w:eastAsia="Arial" w:hAnsi="Arial" w:cs="Arial"/>
          <w:sz w:val="22"/>
          <w:szCs w:val="22"/>
        </w:rPr>
        <w:t xml:space="preserve">e </w:t>
      </w:r>
      <w:r w:rsidR="00083F33" w:rsidRPr="002441F6">
        <w:rPr>
          <w:rFonts w:ascii="Arial" w:eastAsia="Arial" w:hAnsi="Arial" w:cs="Arial"/>
          <w:b/>
          <w:sz w:val="22"/>
          <w:szCs w:val="22"/>
        </w:rPr>
        <w:t xml:space="preserve">ordena </w:t>
      </w:r>
      <w:r w:rsidR="00083F33" w:rsidRPr="002441F6">
        <w:rPr>
          <w:rFonts w:ascii="Arial" w:eastAsia="Arial" w:hAnsi="Arial" w:cs="Arial"/>
          <w:sz w:val="22"/>
          <w:szCs w:val="22"/>
        </w:rPr>
        <w:t>al sujeto obligado proporcionar de forma completa la información solicitada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R.R.A.I./0372/2022/SICOM, </w:t>
      </w:r>
      <w:r w:rsidR="00083F33">
        <w:rPr>
          <w:rFonts w:ascii="Arial" w:eastAsia="Arial" w:hAnsi="Arial" w:cs="Arial"/>
          <w:sz w:val="22"/>
          <w:szCs w:val="22"/>
        </w:rPr>
        <w:t>Secretaría General de Gobierno, s</w:t>
      </w:r>
      <w:r w:rsidR="00083F33" w:rsidRPr="002441F6">
        <w:rPr>
          <w:rFonts w:ascii="Arial" w:eastAsia="Arial" w:hAnsi="Arial" w:cs="Arial"/>
          <w:sz w:val="22"/>
          <w:szCs w:val="22"/>
        </w:rPr>
        <w:t xml:space="preserve">e </w:t>
      </w:r>
      <w:r w:rsidR="00083F33" w:rsidRPr="002441F6">
        <w:rPr>
          <w:rFonts w:ascii="Arial" w:eastAsia="Arial" w:hAnsi="Arial" w:cs="Arial"/>
          <w:b/>
          <w:sz w:val="22"/>
          <w:szCs w:val="22"/>
        </w:rPr>
        <w:t>ordena</w:t>
      </w:r>
      <w:r w:rsidR="00083F33" w:rsidRPr="002441F6">
        <w:rPr>
          <w:rFonts w:ascii="Arial" w:eastAsia="Arial" w:hAnsi="Arial" w:cs="Arial"/>
          <w:sz w:val="22"/>
          <w:szCs w:val="22"/>
        </w:rPr>
        <w:t xml:space="preserve"> al sujeto obligado </w:t>
      </w:r>
      <w:r w:rsidR="00083F33" w:rsidRPr="002441F6">
        <w:rPr>
          <w:rFonts w:ascii="Arial" w:eastAsia="Arial" w:hAnsi="Arial" w:cs="Arial"/>
          <w:b/>
          <w:sz w:val="22"/>
          <w:szCs w:val="22"/>
        </w:rPr>
        <w:t>modificar</w:t>
      </w:r>
      <w:r w:rsidR="00083F33" w:rsidRPr="002441F6">
        <w:rPr>
          <w:rFonts w:ascii="Arial" w:eastAsia="Arial" w:hAnsi="Arial" w:cs="Arial"/>
          <w:sz w:val="22"/>
          <w:szCs w:val="22"/>
        </w:rPr>
        <w:t xml:space="preserve"> su respuesta y </w:t>
      </w:r>
      <w:r w:rsidR="00083F33" w:rsidRPr="002441F6">
        <w:rPr>
          <w:rFonts w:ascii="Arial" w:eastAsia="Arial" w:hAnsi="Arial" w:cs="Arial"/>
          <w:b/>
          <w:sz w:val="22"/>
          <w:szCs w:val="22"/>
        </w:rPr>
        <w:t>proporcione</w:t>
      </w:r>
      <w:r w:rsidR="00083F33" w:rsidRPr="002441F6">
        <w:rPr>
          <w:rFonts w:ascii="Arial" w:eastAsia="Arial" w:hAnsi="Arial" w:cs="Arial"/>
          <w:sz w:val="22"/>
          <w:szCs w:val="22"/>
        </w:rPr>
        <w:t xml:space="preserve"> al recurrente, la lista de asistencia respectiva en versión pública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R.R.A.I./0542/2022/SICOM, </w:t>
      </w:r>
      <w:r w:rsidR="00083F33" w:rsidRPr="0019470B">
        <w:rPr>
          <w:rFonts w:ascii="Arial" w:eastAsia="Arial" w:hAnsi="Arial" w:cs="Arial"/>
          <w:sz w:val="22"/>
          <w:szCs w:val="22"/>
        </w:rPr>
        <w:t>Órgano Garante de Acceso a la Información Pública, Transparencia, Protección de Datos Personales y Bue</w:t>
      </w:r>
      <w:r w:rsidR="00083F33">
        <w:rPr>
          <w:rFonts w:ascii="Arial" w:eastAsia="Arial" w:hAnsi="Arial" w:cs="Arial"/>
          <w:sz w:val="22"/>
          <w:szCs w:val="22"/>
        </w:rPr>
        <w:t xml:space="preserve">n Gobierno del Estado de Oaxaca, se </w:t>
      </w:r>
      <w:r w:rsidR="00083F33" w:rsidRPr="002441F6">
        <w:rPr>
          <w:rFonts w:ascii="Arial" w:eastAsia="Arial" w:hAnsi="Arial" w:cs="Arial"/>
          <w:b/>
          <w:sz w:val="22"/>
          <w:szCs w:val="22"/>
        </w:rPr>
        <w:t>confirma</w:t>
      </w:r>
      <w:r w:rsidR="00083F33" w:rsidRPr="002441F6">
        <w:rPr>
          <w:rFonts w:ascii="Arial" w:eastAsia="Arial" w:hAnsi="Arial" w:cs="Arial"/>
          <w:sz w:val="22"/>
          <w:szCs w:val="22"/>
        </w:rPr>
        <w:t xml:space="preserve"> la respuesta del sujeto obligado</w:t>
      </w:r>
      <w:r w:rsidR="00083F33">
        <w:rPr>
          <w:rFonts w:ascii="Arial" w:eastAsia="Arial" w:hAnsi="Arial" w:cs="Arial"/>
          <w:sz w:val="22"/>
          <w:szCs w:val="22"/>
        </w:rPr>
        <w:t xml:space="preserve">. </w:t>
      </w:r>
      <w:r w:rsidR="00083F33" w:rsidRPr="002441F6">
        <w:rPr>
          <w:rFonts w:ascii="Arial" w:eastAsia="Arial" w:hAnsi="Arial" w:cs="Arial"/>
          <w:sz w:val="22"/>
          <w:szCs w:val="22"/>
        </w:rPr>
        <w:t xml:space="preserve">Así mismo se da cuenta con el siguiente </w:t>
      </w:r>
      <w:proofErr w:type="spellStart"/>
      <w:r w:rsidR="00083F33" w:rsidRPr="002441F6">
        <w:rPr>
          <w:rFonts w:ascii="Arial" w:eastAsia="Arial" w:hAnsi="Arial" w:cs="Arial"/>
          <w:sz w:val="22"/>
          <w:szCs w:val="22"/>
        </w:rPr>
        <w:t>desechamiento</w:t>
      </w:r>
      <w:proofErr w:type="spellEnd"/>
      <w:r w:rsidR="00083F33" w:rsidRPr="002441F6">
        <w:rPr>
          <w:rFonts w:ascii="Arial" w:eastAsia="Arial" w:hAnsi="Arial" w:cs="Arial"/>
          <w:sz w:val="22"/>
          <w:szCs w:val="22"/>
        </w:rPr>
        <w:t xml:space="preserve">: </w:t>
      </w:r>
      <w:r w:rsidR="00083F33" w:rsidRPr="0019470B">
        <w:rPr>
          <w:rFonts w:ascii="Arial" w:eastAsia="Arial" w:hAnsi="Arial" w:cs="Arial"/>
          <w:b/>
          <w:sz w:val="22"/>
          <w:szCs w:val="22"/>
        </w:rPr>
        <w:t xml:space="preserve">R.R.A.I. /0717/2022/SICOM, </w:t>
      </w:r>
      <w:r w:rsidR="00083F33" w:rsidRPr="0019470B">
        <w:rPr>
          <w:rFonts w:ascii="Arial" w:eastAsia="Arial" w:hAnsi="Arial" w:cs="Arial"/>
          <w:sz w:val="22"/>
          <w:szCs w:val="22"/>
        </w:rPr>
        <w:t>Secretaría General De Gobierno</w:t>
      </w:r>
      <w:r w:rsidR="00083F33">
        <w:rPr>
          <w:rFonts w:ascii="Arial" w:eastAsia="Arial" w:hAnsi="Arial" w:cs="Arial"/>
          <w:sz w:val="22"/>
          <w:szCs w:val="22"/>
        </w:rPr>
        <w:t>, s</w:t>
      </w:r>
      <w:r w:rsidR="00083F33" w:rsidRPr="002441F6">
        <w:rPr>
          <w:rFonts w:ascii="Arial" w:eastAsia="Arial" w:hAnsi="Arial" w:cs="Arial"/>
          <w:sz w:val="22"/>
          <w:szCs w:val="22"/>
        </w:rPr>
        <w:t xml:space="preserve">e </w:t>
      </w:r>
      <w:r w:rsidR="00083F33" w:rsidRPr="002441F6">
        <w:rPr>
          <w:rFonts w:ascii="Arial" w:eastAsia="Arial" w:hAnsi="Arial" w:cs="Arial"/>
          <w:b/>
          <w:sz w:val="22"/>
          <w:szCs w:val="22"/>
        </w:rPr>
        <w:t>desecha</w:t>
      </w:r>
      <w:r w:rsidR="00083F33" w:rsidRPr="002441F6">
        <w:rPr>
          <w:rFonts w:ascii="Arial" w:eastAsia="Arial" w:hAnsi="Arial" w:cs="Arial"/>
          <w:sz w:val="22"/>
          <w:szCs w:val="22"/>
        </w:rPr>
        <w:t xml:space="preserve"> por extemporáneo</w:t>
      </w:r>
      <w:r w:rsidR="00083F33" w:rsidRPr="00DC0802">
        <w:rPr>
          <w:rFonts w:ascii="Arial" w:eastAsia="Arial" w:hAnsi="Arial" w:cs="Arial"/>
          <w:sz w:val="22"/>
          <w:szCs w:val="22"/>
        </w:rPr>
        <w:t>.</w:t>
      </w:r>
      <w:r w:rsidR="00083F33">
        <w:rPr>
          <w:rFonts w:ascii="Arial" w:eastAsia="Arial" w:hAnsi="Arial" w:cs="Arial"/>
          <w:sz w:val="22"/>
          <w:szCs w:val="22"/>
        </w:rPr>
        <w:t xml:space="preserve">- - - - - - - - - - - - - - - - - - - - - - - - - - - </w:t>
      </w:r>
    </w:p>
    <w:p w14:paraId="0C7E2C96" w14:textId="2713D86B" w:rsidR="00A26396" w:rsidRDefault="004904DE" w:rsidP="00083F33">
      <w:pPr>
        <w:spacing w:line="360" w:lineRule="auto"/>
        <w:jc w:val="both"/>
        <w:rPr>
          <w:rFonts w:ascii="Arial" w:hAnsi="Arial" w:cs="Arial"/>
          <w:sz w:val="22"/>
          <w:szCs w:val="22"/>
        </w:rPr>
      </w:pPr>
      <w:r w:rsidRPr="00E6225F">
        <w:rPr>
          <w:rFonts w:ascii="Arial" w:hAnsi="Arial" w:cs="Arial"/>
          <w:sz w:val="22"/>
          <w:szCs w:val="22"/>
        </w:rPr>
        <w:t>Fueron aprobados por unanimidad de votos (anexos</w:t>
      </w:r>
      <w:r w:rsidR="00FC7E33" w:rsidRPr="00E6225F">
        <w:rPr>
          <w:rFonts w:ascii="Arial" w:hAnsi="Arial" w:cs="Arial"/>
          <w:sz w:val="22"/>
          <w:szCs w:val="22"/>
        </w:rPr>
        <w:t xml:space="preserve"> </w:t>
      </w:r>
      <w:r w:rsidR="002C6C16">
        <w:rPr>
          <w:rFonts w:ascii="Arial" w:hAnsi="Arial" w:cs="Arial"/>
          <w:sz w:val="22"/>
          <w:szCs w:val="22"/>
        </w:rPr>
        <w:t>2</w:t>
      </w:r>
      <w:r w:rsidR="001856F4">
        <w:rPr>
          <w:rFonts w:ascii="Arial" w:hAnsi="Arial" w:cs="Arial"/>
          <w:sz w:val="22"/>
          <w:szCs w:val="22"/>
        </w:rPr>
        <w:t>5</w:t>
      </w:r>
      <w:r w:rsidR="00E6225F">
        <w:rPr>
          <w:rFonts w:ascii="Arial" w:hAnsi="Arial" w:cs="Arial"/>
          <w:sz w:val="22"/>
          <w:szCs w:val="22"/>
        </w:rPr>
        <w:t>-</w:t>
      </w:r>
      <w:r w:rsidR="002C6C16">
        <w:rPr>
          <w:rFonts w:ascii="Arial" w:hAnsi="Arial" w:cs="Arial"/>
          <w:sz w:val="22"/>
          <w:szCs w:val="22"/>
        </w:rPr>
        <w:t>30</w:t>
      </w:r>
      <w:r w:rsidRPr="00E6225F">
        <w:rPr>
          <w:rFonts w:ascii="Arial" w:hAnsi="Arial" w:cs="Arial"/>
          <w:sz w:val="22"/>
          <w:szCs w:val="22"/>
        </w:rPr>
        <w:t>).- - - - - - - - - - - - - - - - - - - - - -</w:t>
      </w:r>
      <w:r w:rsidR="00EC3C8C">
        <w:rPr>
          <w:rFonts w:ascii="Arial" w:hAnsi="Arial" w:cs="Arial"/>
          <w:sz w:val="22"/>
          <w:szCs w:val="22"/>
        </w:rPr>
        <w:t xml:space="preserve"> </w:t>
      </w:r>
    </w:p>
    <w:p w14:paraId="6A4090AA" w14:textId="2F16FF88"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6E4D78">
        <w:rPr>
          <w:rFonts w:ascii="Arial" w:hAnsi="Arial" w:cs="Arial"/>
          <w:b/>
          <w:sz w:val="22"/>
          <w:szCs w:val="22"/>
        </w:rPr>
        <w:t>punto número 1</w:t>
      </w:r>
      <w:r w:rsidR="00E8630D">
        <w:rPr>
          <w:rFonts w:ascii="Arial" w:hAnsi="Arial" w:cs="Arial"/>
          <w:b/>
          <w:sz w:val="22"/>
          <w:szCs w:val="22"/>
        </w:rPr>
        <w:t>4</w:t>
      </w:r>
      <w:r w:rsidRPr="006E4D78">
        <w:rPr>
          <w:rFonts w:ascii="Arial" w:hAnsi="Arial" w:cs="Arial"/>
          <w:b/>
          <w:sz w:val="22"/>
          <w:szCs w:val="22"/>
        </w:rPr>
        <w:t xml:space="preserve"> (</w:t>
      </w:r>
      <w:r w:rsidR="00E8630D">
        <w:rPr>
          <w:rFonts w:ascii="Arial" w:hAnsi="Arial" w:cs="Arial"/>
          <w:b/>
          <w:sz w:val="22"/>
          <w:szCs w:val="22"/>
        </w:rPr>
        <w:t>catorce</w:t>
      </w:r>
      <w:r w:rsidRPr="006E4D78">
        <w:rPr>
          <w:rFonts w:ascii="Arial" w:hAnsi="Arial" w:cs="Arial"/>
          <w:b/>
          <w:sz w:val="22"/>
          <w:szCs w:val="22"/>
        </w:rPr>
        <w:t>)</w:t>
      </w:r>
      <w:r w:rsidRPr="00A26396">
        <w:rPr>
          <w:rFonts w:ascii="Arial" w:hAnsi="Arial" w:cs="Arial"/>
          <w:sz w:val="22"/>
          <w:szCs w:val="22"/>
        </w:rPr>
        <w:t xml:space="preserve"> del orden del día y recabar los votos res</w:t>
      </w:r>
      <w:r w:rsidR="00E8630D">
        <w:rPr>
          <w:rFonts w:ascii="Arial" w:hAnsi="Arial" w:cs="Arial"/>
          <w:sz w:val="22"/>
          <w:szCs w:val="22"/>
        </w:rPr>
        <w:t xml:space="preserve">pectivos.- </w:t>
      </w:r>
    </w:p>
    <w:p w14:paraId="1EB1964D" w14:textId="2F4E8C9A" w:rsidR="002C6C16" w:rsidRDefault="00A26396" w:rsidP="00083F33">
      <w:pPr>
        <w:spacing w:line="360" w:lineRule="auto"/>
        <w:jc w:val="both"/>
        <w:rPr>
          <w:rFonts w:ascii="Arial" w:eastAsia="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FC7E33">
        <w:rPr>
          <w:rFonts w:ascii="Arial" w:hAnsi="Arial" w:cs="Arial"/>
          <w:sz w:val="22"/>
          <w:szCs w:val="22"/>
        </w:rPr>
        <w:t xml:space="preserve">dio cuenta con el sentido en </w:t>
      </w:r>
      <w:r w:rsidR="00FC7E33" w:rsidRPr="008B2931">
        <w:rPr>
          <w:rFonts w:ascii="Arial" w:hAnsi="Arial" w:cs="Arial"/>
          <w:sz w:val="22"/>
          <w:szCs w:val="22"/>
        </w:rPr>
        <w:t>el que se resolvieron los recursos</w:t>
      </w:r>
      <w:r w:rsidR="00FC7E33">
        <w:rPr>
          <w:rFonts w:ascii="Arial" w:hAnsi="Arial" w:cs="Arial"/>
          <w:sz w:val="22"/>
          <w:szCs w:val="22"/>
        </w:rPr>
        <w:t xml:space="preserve"> de revisión presentados por la</w:t>
      </w:r>
      <w:r w:rsidR="00FC7E33" w:rsidRPr="00CF7B84">
        <w:rPr>
          <w:rFonts w:ascii="Arial" w:hAnsi="Arial" w:cs="Arial"/>
          <w:sz w:val="22"/>
          <w:szCs w:val="22"/>
        </w:rPr>
        <w:t xml:space="preserve"> Ponencia del </w:t>
      </w:r>
      <w:r w:rsidR="00FC7E33" w:rsidRPr="00CF7B84">
        <w:rPr>
          <w:rFonts w:ascii="Arial" w:hAnsi="Arial" w:cs="Arial"/>
          <w:b/>
          <w:sz w:val="22"/>
          <w:szCs w:val="22"/>
        </w:rPr>
        <w:t>Comisionado C. Josué Solana Salmorán</w:t>
      </w:r>
      <w:r w:rsidR="00FC7E33" w:rsidRPr="008B2931">
        <w:rPr>
          <w:rFonts w:ascii="Arial" w:hAnsi="Arial" w:cs="Arial"/>
          <w:sz w:val="22"/>
          <w:szCs w:val="22"/>
        </w:rPr>
        <w:t>, mismos que versan en lo siguiente:</w:t>
      </w:r>
      <w:r w:rsidR="00FC7E33">
        <w:rPr>
          <w:rFonts w:ascii="Arial" w:hAnsi="Arial" w:cs="Arial"/>
          <w:sz w:val="22"/>
          <w:szCs w:val="22"/>
        </w:rPr>
        <w:t xml:space="preserve"> </w:t>
      </w:r>
      <w:r w:rsidR="00083F33" w:rsidRPr="0019470B">
        <w:rPr>
          <w:rFonts w:ascii="Arial" w:eastAsia="Arial" w:hAnsi="Arial" w:cs="Arial"/>
          <w:b/>
          <w:sz w:val="22"/>
          <w:szCs w:val="22"/>
        </w:rPr>
        <w:t xml:space="preserve">R.R.A.I.0279/2022/SICOM, </w:t>
      </w:r>
      <w:r w:rsidR="00083F33" w:rsidRPr="0019470B">
        <w:rPr>
          <w:rFonts w:ascii="Arial" w:eastAsia="Arial" w:hAnsi="Arial" w:cs="Arial"/>
          <w:sz w:val="22"/>
          <w:szCs w:val="22"/>
        </w:rPr>
        <w:t>Honorable Ayuntamiento de Oaxaca de Juárez</w:t>
      </w:r>
      <w:r w:rsidR="00083F33">
        <w:rPr>
          <w:rFonts w:ascii="Arial" w:eastAsia="Arial" w:hAnsi="Arial" w:cs="Arial"/>
          <w:sz w:val="22"/>
          <w:szCs w:val="22"/>
        </w:rPr>
        <w:t xml:space="preserve">, </w:t>
      </w:r>
      <w:r w:rsidR="00083F33" w:rsidRPr="008765C3">
        <w:rPr>
          <w:rFonts w:ascii="Arial" w:eastAsia="Arial" w:hAnsi="Arial" w:cs="Arial"/>
          <w:sz w:val="22"/>
          <w:szCs w:val="22"/>
        </w:rPr>
        <w:t xml:space="preserve">se </w:t>
      </w:r>
      <w:r w:rsidR="00083F33" w:rsidRPr="008765C3">
        <w:rPr>
          <w:rFonts w:ascii="Arial" w:eastAsia="Arial" w:hAnsi="Arial" w:cs="Arial"/>
          <w:b/>
          <w:sz w:val="22"/>
          <w:szCs w:val="22"/>
        </w:rPr>
        <w:t>confirma</w:t>
      </w:r>
      <w:r w:rsidR="00083F33" w:rsidRPr="008765C3">
        <w:rPr>
          <w:rFonts w:ascii="Arial" w:eastAsia="Arial" w:hAnsi="Arial" w:cs="Arial"/>
          <w:sz w:val="22"/>
          <w:szCs w:val="22"/>
        </w:rPr>
        <w:t xml:space="preserve"> la respuesta del</w:t>
      </w:r>
      <w:r w:rsidR="00083F33">
        <w:rPr>
          <w:rFonts w:ascii="Arial" w:eastAsia="Arial" w:hAnsi="Arial" w:cs="Arial"/>
          <w:sz w:val="22"/>
          <w:szCs w:val="22"/>
        </w:rPr>
        <w:t xml:space="preserve"> </w:t>
      </w:r>
      <w:r w:rsidR="00083F33" w:rsidRPr="008765C3">
        <w:rPr>
          <w:rFonts w:ascii="Arial" w:eastAsia="Arial" w:hAnsi="Arial" w:cs="Arial"/>
          <w:sz w:val="22"/>
          <w:szCs w:val="22"/>
        </w:rPr>
        <w:t>sujeto obligado.</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R.R.A.I.0284/2022/SICOM, </w:t>
      </w:r>
      <w:r w:rsidR="00083F33" w:rsidRPr="0019470B">
        <w:rPr>
          <w:rFonts w:ascii="Arial" w:eastAsia="Arial" w:hAnsi="Arial" w:cs="Arial"/>
          <w:sz w:val="22"/>
          <w:szCs w:val="22"/>
        </w:rPr>
        <w:t>Honorable A</w:t>
      </w:r>
      <w:r w:rsidR="00083F33">
        <w:rPr>
          <w:rFonts w:ascii="Arial" w:eastAsia="Arial" w:hAnsi="Arial" w:cs="Arial"/>
          <w:sz w:val="22"/>
          <w:szCs w:val="22"/>
        </w:rPr>
        <w:t xml:space="preserve">yuntamiento de Oaxaca de Juárez, </w:t>
      </w:r>
      <w:r w:rsidR="00083F33" w:rsidRPr="008765C3">
        <w:rPr>
          <w:rFonts w:ascii="Arial" w:eastAsia="Arial" w:hAnsi="Arial" w:cs="Arial"/>
          <w:sz w:val="22"/>
          <w:szCs w:val="22"/>
        </w:rPr>
        <w:t xml:space="preserve">se </w:t>
      </w:r>
      <w:r w:rsidR="00083F33" w:rsidRPr="008765C3">
        <w:rPr>
          <w:rFonts w:ascii="Arial" w:eastAsia="Arial" w:hAnsi="Arial" w:cs="Arial"/>
          <w:b/>
          <w:sz w:val="22"/>
          <w:szCs w:val="22"/>
        </w:rPr>
        <w:t>confirma</w:t>
      </w:r>
      <w:r w:rsidR="00083F33" w:rsidRPr="008765C3">
        <w:rPr>
          <w:rFonts w:ascii="Arial" w:eastAsia="Arial" w:hAnsi="Arial" w:cs="Arial"/>
          <w:sz w:val="22"/>
          <w:szCs w:val="22"/>
        </w:rPr>
        <w:t xml:space="preserve"> la respuesta del</w:t>
      </w:r>
      <w:r w:rsidR="00083F33">
        <w:rPr>
          <w:rFonts w:ascii="Arial" w:eastAsia="Arial" w:hAnsi="Arial" w:cs="Arial"/>
          <w:sz w:val="22"/>
          <w:szCs w:val="22"/>
        </w:rPr>
        <w:t xml:space="preserve"> </w:t>
      </w:r>
      <w:r w:rsidR="00083F33" w:rsidRPr="008765C3">
        <w:rPr>
          <w:rFonts w:ascii="Arial" w:eastAsia="Arial" w:hAnsi="Arial" w:cs="Arial"/>
          <w:sz w:val="22"/>
          <w:szCs w:val="22"/>
        </w:rPr>
        <w:t>sujeto obligado.</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R.R.A.I.0289/2022/SICOM, </w:t>
      </w:r>
      <w:r w:rsidR="00083F33" w:rsidRPr="0019470B">
        <w:rPr>
          <w:rFonts w:ascii="Arial" w:eastAsia="Arial" w:hAnsi="Arial" w:cs="Arial"/>
          <w:sz w:val="22"/>
          <w:szCs w:val="22"/>
        </w:rPr>
        <w:t>Honorable A</w:t>
      </w:r>
      <w:r w:rsidR="00083F33">
        <w:rPr>
          <w:rFonts w:ascii="Arial" w:eastAsia="Arial" w:hAnsi="Arial" w:cs="Arial"/>
          <w:sz w:val="22"/>
          <w:szCs w:val="22"/>
        </w:rPr>
        <w:t xml:space="preserve">yuntamiento de Oaxaca de Juárez, </w:t>
      </w:r>
      <w:r w:rsidR="00083F33" w:rsidRPr="008765C3">
        <w:rPr>
          <w:rFonts w:ascii="Arial" w:eastAsia="Arial" w:hAnsi="Arial" w:cs="Arial"/>
          <w:sz w:val="22"/>
          <w:szCs w:val="22"/>
        </w:rPr>
        <w:t xml:space="preserve">se </w:t>
      </w:r>
      <w:r w:rsidR="00083F33" w:rsidRPr="008765C3">
        <w:rPr>
          <w:rFonts w:ascii="Arial" w:eastAsia="Arial" w:hAnsi="Arial" w:cs="Arial"/>
          <w:b/>
          <w:sz w:val="22"/>
          <w:szCs w:val="22"/>
        </w:rPr>
        <w:t>confirma</w:t>
      </w:r>
      <w:r w:rsidR="00083F33" w:rsidRPr="008765C3">
        <w:rPr>
          <w:rFonts w:ascii="Arial" w:eastAsia="Arial" w:hAnsi="Arial" w:cs="Arial"/>
          <w:sz w:val="22"/>
          <w:szCs w:val="22"/>
        </w:rPr>
        <w:t xml:space="preserve"> la respuesta del</w:t>
      </w:r>
      <w:r w:rsidR="00083F33">
        <w:rPr>
          <w:rFonts w:ascii="Arial" w:eastAsia="Arial" w:hAnsi="Arial" w:cs="Arial"/>
          <w:sz w:val="22"/>
          <w:szCs w:val="22"/>
        </w:rPr>
        <w:t xml:space="preserve"> </w:t>
      </w:r>
      <w:r w:rsidR="00083F33" w:rsidRPr="008765C3">
        <w:rPr>
          <w:rFonts w:ascii="Arial" w:eastAsia="Arial" w:hAnsi="Arial" w:cs="Arial"/>
          <w:sz w:val="22"/>
          <w:szCs w:val="22"/>
        </w:rPr>
        <w:t>sujeto obligado.</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R.R.A.I.0219/2022/SICOM, </w:t>
      </w:r>
      <w:r w:rsidR="00083F33" w:rsidRPr="0019470B">
        <w:rPr>
          <w:rFonts w:ascii="Arial" w:eastAsia="Arial" w:hAnsi="Arial" w:cs="Arial"/>
          <w:sz w:val="22"/>
          <w:szCs w:val="22"/>
        </w:rPr>
        <w:t>Honorable A</w:t>
      </w:r>
      <w:r w:rsidR="00083F33">
        <w:rPr>
          <w:rFonts w:ascii="Arial" w:eastAsia="Arial" w:hAnsi="Arial" w:cs="Arial"/>
          <w:sz w:val="22"/>
          <w:szCs w:val="22"/>
        </w:rPr>
        <w:t>yuntamiento de Oaxaca de Juárez, s</w:t>
      </w:r>
      <w:r w:rsidR="00083F33" w:rsidRPr="008765C3">
        <w:rPr>
          <w:rFonts w:ascii="Arial" w:eastAsia="Arial" w:hAnsi="Arial" w:cs="Arial"/>
          <w:sz w:val="22"/>
          <w:szCs w:val="22"/>
        </w:rPr>
        <w:t xml:space="preserve">e </w:t>
      </w:r>
      <w:r w:rsidR="00083F33" w:rsidRPr="008765C3">
        <w:rPr>
          <w:rFonts w:ascii="Arial" w:eastAsia="Arial" w:hAnsi="Arial" w:cs="Arial"/>
          <w:b/>
          <w:sz w:val="22"/>
          <w:szCs w:val="22"/>
        </w:rPr>
        <w:t>ordena</w:t>
      </w:r>
      <w:r w:rsidR="00083F33" w:rsidRPr="008765C3">
        <w:rPr>
          <w:rFonts w:ascii="Arial" w:eastAsia="Arial" w:hAnsi="Arial" w:cs="Arial"/>
          <w:sz w:val="22"/>
          <w:szCs w:val="22"/>
        </w:rPr>
        <w:t xml:space="preserve"> al sujeto obligado a que </w:t>
      </w:r>
      <w:r w:rsidR="00083F33" w:rsidRPr="008765C3">
        <w:rPr>
          <w:rFonts w:ascii="Arial" w:eastAsia="Arial" w:hAnsi="Arial" w:cs="Arial"/>
          <w:b/>
          <w:sz w:val="22"/>
          <w:szCs w:val="22"/>
        </w:rPr>
        <w:t>modifique</w:t>
      </w:r>
      <w:r w:rsidR="00083F33" w:rsidRPr="008765C3">
        <w:rPr>
          <w:rFonts w:ascii="Arial" w:eastAsia="Arial" w:hAnsi="Arial" w:cs="Arial"/>
          <w:sz w:val="22"/>
          <w:szCs w:val="22"/>
        </w:rPr>
        <w:t xml:space="preserve"> su respuesta y </w:t>
      </w:r>
      <w:r w:rsidR="00083F33" w:rsidRPr="008765C3">
        <w:rPr>
          <w:rFonts w:ascii="Arial" w:eastAsia="Arial" w:hAnsi="Arial" w:cs="Arial"/>
          <w:b/>
          <w:sz w:val="22"/>
          <w:szCs w:val="22"/>
        </w:rPr>
        <w:t>proporcione</w:t>
      </w:r>
      <w:r w:rsidR="00083F33" w:rsidRPr="008765C3">
        <w:rPr>
          <w:rFonts w:ascii="Arial" w:eastAsia="Arial" w:hAnsi="Arial" w:cs="Arial"/>
          <w:sz w:val="22"/>
          <w:szCs w:val="22"/>
        </w:rPr>
        <w:t xml:space="preserve"> la información solicitada en los numerales 1 y 2 de la solicitud de información.</w:t>
      </w:r>
      <w:r w:rsidR="002C6C16">
        <w:rPr>
          <w:rFonts w:ascii="Arial" w:eastAsia="Arial" w:hAnsi="Arial" w:cs="Arial"/>
          <w:sz w:val="22"/>
          <w:szCs w:val="22"/>
        </w:rPr>
        <w:t xml:space="preserve"> </w:t>
      </w:r>
      <w:r w:rsidR="00083F33" w:rsidRPr="0019470B">
        <w:rPr>
          <w:rFonts w:ascii="Arial" w:eastAsia="Arial" w:hAnsi="Arial" w:cs="Arial"/>
          <w:b/>
          <w:sz w:val="22"/>
          <w:szCs w:val="22"/>
        </w:rPr>
        <w:t xml:space="preserve">R.R.A.I./0679/2022/SICOM, </w:t>
      </w:r>
      <w:r w:rsidR="00083F33" w:rsidRPr="0019470B">
        <w:rPr>
          <w:rFonts w:ascii="Arial" w:eastAsia="Arial" w:hAnsi="Arial" w:cs="Arial"/>
          <w:sz w:val="22"/>
          <w:szCs w:val="22"/>
        </w:rPr>
        <w:t>Honorable Ayuntamien</w:t>
      </w:r>
      <w:r w:rsidR="00083F33">
        <w:rPr>
          <w:rFonts w:ascii="Arial" w:eastAsia="Arial" w:hAnsi="Arial" w:cs="Arial"/>
          <w:sz w:val="22"/>
          <w:szCs w:val="22"/>
        </w:rPr>
        <w:t xml:space="preserve">to de Villa de Zaachila, </w:t>
      </w:r>
      <w:r w:rsidR="00083F33" w:rsidRPr="008765C3">
        <w:rPr>
          <w:rFonts w:ascii="Arial" w:eastAsia="Arial" w:hAnsi="Arial" w:cs="Arial"/>
          <w:sz w:val="22"/>
          <w:szCs w:val="22"/>
        </w:rPr>
        <w:t xml:space="preserve">se </w:t>
      </w:r>
      <w:r w:rsidR="00083F33" w:rsidRPr="008765C3">
        <w:rPr>
          <w:rFonts w:ascii="Arial" w:eastAsia="Arial" w:hAnsi="Arial" w:cs="Arial"/>
          <w:b/>
          <w:sz w:val="22"/>
          <w:szCs w:val="22"/>
        </w:rPr>
        <w:t>ordena</w:t>
      </w:r>
      <w:r w:rsidR="00083F33" w:rsidRPr="008765C3">
        <w:rPr>
          <w:rFonts w:ascii="Arial" w:eastAsia="Arial" w:hAnsi="Arial" w:cs="Arial"/>
          <w:sz w:val="22"/>
          <w:szCs w:val="22"/>
        </w:rPr>
        <w:t xml:space="preserve"> al Sujeto Obligado que </w:t>
      </w:r>
      <w:r w:rsidR="00083F33" w:rsidRPr="008765C3">
        <w:rPr>
          <w:rFonts w:ascii="Arial" w:eastAsia="Arial" w:hAnsi="Arial" w:cs="Arial"/>
          <w:b/>
          <w:sz w:val="22"/>
          <w:szCs w:val="22"/>
        </w:rPr>
        <w:t>entregue</w:t>
      </w:r>
      <w:r w:rsidR="00083F33" w:rsidRPr="008765C3">
        <w:rPr>
          <w:rFonts w:ascii="Arial" w:eastAsia="Arial" w:hAnsi="Arial" w:cs="Arial"/>
          <w:sz w:val="22"/>
          <w:szCs w:val="22"/>
        </w:rPr>
        <w:t xml:space="preserve"> al recurrente la información solicitada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R.R.A.I./0454/2022/SICOM, </w:t>
      </w:r>
      <w:r w:rsidR="00083F33" w:rsidRPr="0019470B">
        <w:rPr>
          <w:rFonts w:ascii="Arial" w:eastAsia="Arial" w:hAnsi="Arial" w:cs="Arial"/>
          <w:sz w:val="22"/>
          <w:szCs w:val="22"/>
        </w:rPr>
        <w:t>Honorable Ayun</w:t>
      </w:r>
      <w:r w:rsidR="00083F33">
        <w:rPr>
          <w:rFonts w:ascii="Arial" w:eastAsia="Arial" w:hAnsi="Arial" w:cs="Arial"/>
          <w:sz w:val="22"/>
          <w:szCs w:val="22"/>
        </w:rPr>
        <w:t>tamiento de San Pedro Pochutla, s</w:t>
      </w:r>
      <w:r w:rsidR="00083F33" w:rsidRPr="008765C3">
        <w:rPr>
          <w:rFonts w:ascii="Arial" w:eastAsia="Arial" w:hAnsi="Arial" w:cs="Arial"/>
          <w:sz w:val="22"/>
          <w:szCs w:val="22"/>
        </w:rPr>
        <w:t xml:space="preserve">e </w:t>
      </w:r>
      <w:r w:rsidR="00083F33" w:rsidRPr="008765C3">
        <w:rPr>
          <w:rFonts w:ascii="Arial" w:eastAsia="Arial" w:hAnsi="Arial" w:cs="Arial"/>
          <w:b/>
          <w:sz w:val="22"/>
          <w:szCs w:val="22"/>
        </w:rPr>
        <w:t>ordena</w:t>
      </w:r>
      <w:r w:rsidR="00083F33" w:rsidRPr="008765C3">
        <w:rPr>
          <w:rFonts w:ascii="Arial" w:eastAsia="Arial" w:hAnsi="Arial" w:cs="Arial"/>
          <w:sz w:val="22"/>
          <w:szCs w:val="22"/>
        </w:rPr>
        <w:t xml:space="preserve"> al Sujeto Obligado a </w:t>
      </w:r>
      <w:r w:rsidR="00083F33" w:rsidRPr="008765C3">
        <w:rPr>
          <w:rFonts w:ascii="Arial" w:eastAsia="Arial" w:hAnsi="Arial" w:cs="Arial"/>
          <w:b/>
          <w:sz w:val="22"/>
          <w:szCs w:val="22"/>
        </w:rPr>
        <w:t>modificar</w:t>
      </w:r>
      <w:r w:rsidR="00083F33" w:rsidRPr="008765C3">
        <w:rPr>
          <w:rFonts w:ascii="Arial" w:eastAsia="Arial" w:hAnsi="Arial" w:cs="Arial"/>
          <w:sz w:val="22"/>
          <w:szCs w:val="22"/>
        </w:rPr>
        <w:t xml:space="preserve"> su respuesta conforme a lo ordenado en la resolución respectiva.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R.R.A.I.0214/2022/SICOM, </w:t>
      </w:r>
      <w:r w:rsidR="00083F33" w:rsidRPr="0019470B">
        <w:rPr>
          <w:rFonts w:ascii="Arial" w:eastAsia="Arial" w:hAnsi="Arial" w:cs="Arial"/>
          <w:sz w:val="22"/>
          <w:szCs w:val="22"/>
        </w:rPr>
        <w:t>Honorable Ayuntamiento de Oaxaca de Juárez;</w:t>
      </w:r>
      <w:r w:rsidR="00083F33" w:rsidRPr="0019470B">
        <w:rPr>
          <w:rFonts w:ascii="Arial" w:eastAsia="Arial" w:hAnsi="Arial" w:cs="Arial"/>
          <w:b/>
          <w:sz w:val="22"/>
          <w:szCs w:val="22"/>
        </w:rPr>
        <w:t xml:space="preserve"> </w:t>
      </w:r>
      <w:r w:rsidR="00083F33" w:rsidRPr="008765C3">
        <w:rPr>
          <w:rFonts w:ascii="Arial" w:eastAsia="Arial" w:hAnsi="Arial" w:cs="Arial"/>
          <w:sz w:val="22"/>
          <w:szCs w:val="22"/>
        </w:rPr>
        <w:t xml:space="preserve">se </w:t>
      </w:r>
      <w:r w:rsidR="00083F33" w:rsidRPr="008765C3">
        <w:rPr>
          <w:rFonts w:ascii="Arial" w:eastAsia="Arial" w:hAnsi="Arial" w:cs="Arial"/>
          <w:b/>
          <w:sz w:val="22"/>
          <w:szCs w:val="22"/>
        </w:rPr>
        <w:t xml:space="preserve">ordena </w:t>
      </w:r>
      <w:r w:rsidR="00083F33">
        <w:rPr>
          <w:rFonts w:ascii="Arial" w:eastAsia="Arial" w:hAnsi="Arial" w:cs="Arial"/>
          <w:b/>
          <w:sz w:val="22"/>
          <w:szCs w:val="22"/>
        </w:rPr>
        <w:t>a</w:t>
      </w:r>
      <w:r w:rsidR="00083F33" w:rsidRPr="008765C3">
        <w:rPr>
          <w:rFonts w:ascii="Arial" w:eastAsia="Arial" w:hAnsi="Arial" w:cs="Arial"/>
          <w:b/>
          <w:sz w:val="22"/>
          <w:szCs w:val="22"/>
        </w:rPr>
        <w:t xml:space="preserve">l Sujeto Obligado modificar </w:t>
      </w:r>
      <w:r w:rsidR="00083F33" w:rsidRPr="008765C3">
        <w:rPr>
          <w:rFonts w:ascii="Arial" w:eastAsia="Arial" w:hAnsi="Arial" w:cs="Arial"/>
          <w:sz w:val="22"/>
          <w:szCs w:val="22"/>
        </w:rPr>
        <w:t>la respuesta de acuerdo a la resolución correspondiente</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R.R.A.I./0439/2022/SICOM, </w:t>
      </w:r>
      <w:r w:rsidR="00083F33" w:rsidRPr="0019470B">
        <w:rPr>
          <w:rFonts w:ascii="Arial" w:eastAsia="Arial" w:hAnsi="Arial" w:cs="Arial"/>
          <w:sz w:val="22"/>
          <w:szCs w:val="22"/>
        </w:rPr>
        <w:t xml:space="preserve">Honorable Ayuntamiento </w:t>
      </w:r>
      <w:r w:rsidR="00083F33">
        <w:rPr>
          <w:rFonts w:ascii="Arial" w:eastAsia="Arial" w:hAnsi="Arial" w:cs="Arial"/>
          <w:sz w:val="22"/>
          <w:szCs w:val="22"/>
        </w:rPr>
        <w:t>de Santa Cruz Xoxocotlán, s</w:t>
      </w:r>
      <w:r w:rsidR="00083F33" w:rsidRPr="008765C3">
        <w:rPr>
          <w:rFonts w:ascii="Arial" w:eastAsia="Arial" w:hAnsi="Arial" w:cs="Arial"/>
          <w:sz w:val="22"/>
          <w:szCs w:val="22"/>
        </w:rPr>
        <w:t xml:space="preserve">e ordena al Sujeto Obligado a </w:t>
      </w:r>
      <w:r w:rsidR="00083F33" w:rsidRPr="008765C3">
        <w:rPr>
          <w:rFonts w:ascii="Arial" w:eastAsia="Arial" w:hAnsi="Arial" w:cs="Arial"/>
          <w:b/>
          <w:sz w:val="22"/>
          <w:szCs w:val="22"/>
        </w:rPr>
        <w:t>modificar</w:t>
      </w:r>
      <w:r w:rsidR="00083F33" w:rsidRPr="008765C3">
        <w:rPr>
          <w:rFonts w:ascii="Arial" w:eastAsia="Arial" w:hAnsi="Arial" w:cs="Arial"/>
          <w:sz w:val="22"/>
          <w:szCs w:val="22"/>
        </w:rPr>
        <w:t xml:space="preserve"> su respuesta en los términos que se indican en la resolución respectiva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R.R.A.I.0214/2020/SICOM, </w:t>
      </w:r>
      <w:r w:rsidR="00083F33" w:rsidRPr="0019470B">
        <w:rPr>
          <w:rFonts w:ascii="Arial" w:eastAsia="Arial" w:hAnsi="Arial" w:cs="Arial"/>
          <w:sz w:val="22"/>
          <w:szCs w:val="22"/>
        </w:rPr>
        <w:t xml:space="preserve">Coordinación General de Educación Media Superior y </w:t>
      </w:r>
      <w:r w:rsidR="00083F33">
        <w:rPr>
          <w:rFonts w:ascii="Arial" w:eastAsia="Arial" w:hAnsi="Arial" w:cs="Arial"/>
          <w:sz w:val="22"/>
          <w:szCs w:val="22"/>
        </w:rPr>
        <w:t xml:space="preserve">Superior, Ciencia y Tecnología, </w:t>
      </w:r>
      <w:r w:rsidR="00083F33" w:rsidRPr="008765C3">
        <w:rPr>
          <w:rFonts w:ascii="Arial" w:eastAsia="Arial" w:hAnsi="Arial" w:cs="Arial"/>
          <w:sz w:val="22"/>
          <w:szCs w:val="22"/>
        </w:rPr>
        <w:t xml:space="preserve">se le </w:t>
      </w:r>
      <w:r w:rsidR="00083F33" w:rsidRPr="008765C3">
        <w:rPr>
          <w:rFonts w:ascii="Arial" w:eastAsia="Arial" w:hAnsi="Arial" w:cs="Arial"/>
          <w:b/>
          <w:sz w:val="22"/>
          <w:szCs w:val="22"/>
        </w:rPr>
        <w:t>ordena</w:t>
      </w:r>
      <w:r w:rsidR="00083F33" w:rsidRPr="008765C3">
        <w:rPr>
          <w:rFonts w:ascii="Arial" w:eastAsia="Arial" w:hAnsi="Arial" w:cs="Arial"/>
          <w:sz w:val="22"/>
          <w:szCs w:val="22"/>
        </w:rPr>
        <w:t xml:space="preserve"> al Sujeto Obligado </w:t>
      </w:r>
      <w:r w:rsidR="00083F33" w:rsidRPr="008765C3">
        <w:rPr>
          <w:rFonts w:ascii="Arial" w:eastAsia="Arial" w:hAnsi="Arial" w:cs="Arial"/>
          <w:b/>
          <w:sz w:val="22"/>
          <w:szCs w:val="22"/>
        </w:rPr>
        <w:t>modificar</w:t>
      </w:r>
      <w:r w:rsidR="00083F33" w:rsidRPr="008765C3">
        <w:rPr>
          <w:rFonts w:ascii="Arial" w:eastAsia="Arial" w:hAnsi="Arial" w:cs="Arial"/>
          <w:sz w:val="22"/>
          <w:szCs w:val="22"/>
        </w:rPr>
        <w:t xml:space="preserve"> su respuesta, conforme a lo ordenado en la resolución de mérito</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R.R.R.A.I.0379/2022/SICOM, </w:t>
      </w:r>
      <w:r w:rsidR="00083F33">
        <w:rPr>
          <w:rFonts w:ascii="Arial" w:eastAsia="Arial" w:hAnsi="Arial" w:cs="Arial"/>
          <w:sz w:val="22"/>
          <w:szCs w:val="22"/>
        </w:rPr>
        <w:t xml:space="preserve">Servicios de Salud de Oaxaca, </w:t>
      </w:r>
      <w:r w:rsidR="00083F33" w:rsidRPr="008765C3">
        <w:rPr>
          <w:rFonts w:ascii="Arial" w:eastAsia="Arial" w:hAnsi="Arial" w:cs="Arial"/>
          <w:sz w:val="22"/>
          <w:szCs w:val="22"/>
        </w:rPr>
        <w:t xml:space="preserve">se </w:t>
      </w:r>
      <w:r w:rsidR="00083F33" w:rsidRPr="008765C3">
        <w:rPr>
          <w:rFonts w:ascii="Arial" w:eastAsia="Arial" w:hAnsi="Arial" w:cs="Arial"/>
          <w:b/>
          <w:sz w:val="22"/>
          <w:szCs w:val="22"/>
        </w:rPr>
        <w:t>ordena</w:t>
      </w:r>
      <w:r w:rsidR="00083F33" w:rsidRPr="008765C3">
        <w:rPr>
          <w:rFonts w:ascii="Arial" w:eastAsia="Arial" w:hAnsi="Arial" w:cs="Arial"/>
          <w:sz w:val="22"/>
          <w:szCs w:val="22"/>
        </w:rPr>
        <w:t xml:space="preserve"> al Sujeto Obligado a que </w:t>
      </w:r>
      <w:r w:rsidR="00083F33" w:rsidRPr="008765C3">
        <w:rPr>
          <w:rFonts w:ascii="Arial" w:eastAsia="Arial" w:hAnsi="Arial" w:cs="Arial"/>
          <w:b/>
          <w:sz w:val="22"/>
          <w:szCs w:val="22"/>
        </w:rPr>
        <w:t>modifique</w:t>
      </w:r>
      <w:r w:rsidR="00083F33" w:rsidRPr="008765C3">
        <w:rPr>
          <w:rFonts w:ascii="Arial" w:eastAsia="Arial" w:hAnsi="Arial" w:cs="Arial"/>
          <w:sz w:val="22"/>
          <w:szCs w:val="22"/>
        </w:rPr>
        <w:t xml:space="preserve"> su respuesta, y se </w:t>
      </w:r>
      <w:r w:rsidR="00083F33" w:rsidRPr="002828DC">
        <w:rPr>
          <w:rFonts w:ascii="Arial" w:eastAsia="Arial" w:hAnsi="Arial" w:cs="Arial"/>
          <w:b/>
          <w:sz w:val="22"/>
          <w:szCs w:val="22"/>
        </w:rPr>
        <w:t xml:space="preserve">aboque </w:t>
      </w:r>
      <w:r w:rsidR="00083F33" w:rsidRPr="008765C3">
        <w:rPr>
          <w:rFonts w:ascii="Arial" w:eastAsia="Arial" w:hAnsi="Arial" w:cs="Arial"/>
          <w:sz w:val="22"/>
          <w:szCs w:val="22"/>
        </w:rPr>
        <w:t>a la búsqueda de la información solicitada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R.R.A.I.0344/2022/SICOM, </w:t>
      </w:r>
      <w:r w:rsidR="00083F33">
        <w:rPr>
          <w:rFonts w:ascii="Arial" w:eastAsia="Arial" w:hAnsi="Arial" w:cs="Arial"/>
          <w:sz w:val="22"/>
          <w:szCs w:val="22"/>
        </w:rPr>
        <w:t xml:space="preserve">Servicios de Salud de Oaxaca, </w:t>
      </w:r>
      <w:r w:rsidR="00083F33" w:rsidRPr="002828DC">
        <w:rPr>
          <w:rFonts w:ascii="Arial" w:eastAsia="Arial" w:hAnsi="Arial" w:cs="Arial"/>
          <w:sz w:val="22"/>
          <w:szCs w:val="22"/>
        </w:rPr>
        <w:t xml:space="preserve">se </w:t>
      </w:r>
      <w:r w:rsidR="00083F33" w:rsidRPr="002828DC">
        <w:rPr>
          <w:rFonts w:ascii="Arial" w:eastAsia="Arial" w:hAnsi="Arial" w:cs="Arial"/>
          <w:b/>
          <w:sz w:val="22"/>
          <w:szCs w:val="22"/>
        </w:rPr>
        <w:t>ordena</w:t>
      </w:r>
      <w:r w:rsidR="00083F33" w:rsidRPr="002828DC">
        <w:rPr>
          <w:rFonts w:ascii="Arial" w:eastAsia="Arial" w:hAnsi="Arial" w:cs="Arial"/>
          <w:sz w:val="22"/>
          <w:szCs w:val="22"/>
        </w:rPr>
        <w:t xml:space="preserve"> al Sujeto Obligado a que </w:t>
      </w:r>
      <w:r w:rsidR="00083F33" w:rsidRPr="002828DC">
        <w:rPr>
          <w:rFonts w:ascii="Arial" w:eastAsia="Arial" w:hAnsi="Arial" w:cs="Arial"/>
          <w:b/>
          <w:sz w:val="22"/>
          <w:szCs w:val="22"/>
        </w:rPr>
        <w:t>modifique</w:t>
      </w:r>
      <w:r w:rsidR="00083F33" w:rsidRPr="002828DC">
        <w:rPr>
          <w:rFonts w:ascii="Arial" w:eastAsia="Arial" w:hAnsi="Arial" w:cs="Arial"/>
          <w:sz w:val="22"/>
          <w:szCs w:val="22"/>
        </w:rPr>
        <w:t xml:space="preserve"> su respuesta a efecto de que, proporcione la información requerida en la resolución de mérito</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R.R.A.I.0659/2022/SICOM, </w:t>
      </w:r>
      <w:r w:rsidR="00083F33" w:rsidRPr="0019470B">
        <w:rPr>
          <w:rFonts w:ascii="Arial" w:eastAsia="Arial" w:hAnsi="Arial" w:cs="Arial"/>
          <w:sz w:val="22"/>
          <w:szCs w:val="22"/>
        </w:rPr>
        <w:lastRenderedPageBreak/>
        <w:t>H. Ay</w:t>
      </w:r>
      <w:r w:rsidR="00083F33">
        <w:rPr>
          <w:rFonts w:ascii="Arial" w:eastAsia="Arial" w:hAnsi="Arial" w:cs="Arial"/>
          <w:sz w:val="22"/>
          <w:szCs w:val="22"/>
        </w:rPr>
        <w:t xml:space="preserve">untamiento de Villa de Zaachila, </w:t>
      </w:r>
      <w:r w:rsidR="00083F33" w:rsidRPr="002828DC">
        <w:rPr>
          <w:rFonts w:ascii="Arial" w:eastAsia="Arial" w:hAnsi="Arial" w:cs="Arial"/>
          <w:sz w:val="22"/>
          <w:szCs w:val="22"/>
        </w:rPr>
        <w:t xml:space="preserve">se </w:t>
      </w:r>
      <w:r w:rsidR="00083F33" w:rsidRPr="002828DC">
        <w:rPr>
          <w:rFonts w:ascii="Arial" w:eastAsia="Arial" w:hAnsi="Arial" w:cs="Arial"/>
          <w:b/>
          <w:sz w:val="22"/>
          <w:szCs w:val="22"/>
        </w:rPr>
        <w:t>ordena</w:t>
      </w:r>
      <w:r w:rsidR="00083F33" w:rsidRPr="002828DC">
        <w:rPr>
          <w:rFonts w:ascii="Arial" w:eastAsia="Arial" w:hAnsi="Arial" w:cs="Arial"/>
          <w:sz w:val="22"/>
          <w:szCs w:val="22"/>
        </w:rPr>
        <w:t xml:space="preserve"> al Sujeto Obligado a que </w:t>
      </w:r>
      <w:r w:rsidR="00083F33" w:rsidRPr="002828DC">
        <w:rPr>
          <w:rFonts w:ascii="Arial" w:eastAsia="Arial" w:hAnsi="Arial" w:cs="Arial"/>
          <w:b/>
          <w:sz w:val="22"/>
          <w:szCs w:val="22"/>
        </w:rPr>
        <w:t>modifique</w:t>
      </w:r>
      <w:r w:rsidR="00083F33" w:rsidRPr="002828DC">
        <w:rPr>
          <w:rFonts w:ascii="Arial" w:eastAsia="Arial" w:hAnsi="Arial" w:cs="Arial"/>
          <w:sz w:val="22"/>
          <w:szCs w:val="22"/>
        </w:rPr>
        <w:t xml:space="preserve"> su respuesta, para realizar una búsqueda exhaustiva, a fin de que entregue al recurrente la información solicitada, en cuanto a la pregunta 1, de la solicitud de información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R.R.A.I.0299/2022/SICOM, </w:t>
      </w:r>
      <w:r w:rsidR="00083F33" w:rsidRPr="0019470B">
        <w:rPr>
          <w:rFonts w:ascii="Arial" w:eastAsia="Arial" w:hAnsi="Arial" w:cs="Arial"/>
          <w:sz w:val="22"/>
          <w:szCs w:val="22"/>
        </w:rPr>
        <w:t>Honorable A</w:t>
      </w:r>
      <w:r w:rsidR="00083F33">
        <w:rPr>
          <w:rFonts w:ascii="Arial" w:eastAsia="Arial" w:hAnsi="Arial" w:cs="Arial"/>
          <w:sz w:val="22"/>
          <w:szCs w:val="22"/>
        </w:rPr>
        <w:t xml:space="preserve">yuntamiento de Oaxaca de Juárez, </w:t>
      </w:r>
      <w:r w:rsidR="00083F33" w:rsidRPr="002828DC">
        <w:rPr>
          <w:rFonts w:ascii="Arial" w:eastAsia="Arial" w:hAnsi="Arial" w:cs="Arial"/>
          <w:sz w:val="22"/>
          <w:szCs w:val="22"/>
        </w:rPr>
        <w:t xml:space="preserve">se </w:t>
      </w:r>
      <w:r w:rsidR="00083F33" w:rsidRPr="002828DC">
        <w:rPr>
          <w:rFonts w:ascii="Arial" w:eastAsia="Arial" w:hAnsi="Arial" w:cs="Arial"/>
          <w:b/>
          <w:sz w:val="22"/>
          <w:szCs w:val="22"/>
        </w:rPr>
        <w:t>ordena</w:t>
      </w:r>
      <w:r w:rsidR="00083F33" w:rsidRPr="002828DC">
        <w:rPr>
          <w:rFonts w:ascii="Arial" w:eastAsia="Arial" w:hAnsi="Arial" w:cs="Arial"/>
          <w:sz w:val="22"/>
          <w:szCs w:val="22"/>
        </w:rPr>
        <w:t xml:space="preserve"> al sujeto obligado a que </w:t>
      </w:r>
      <w:r w:rsidR="00083F33" w:rsidRPr="002828DC">
        <w:rPr>
          <w:rFonts w:ascii="Arial" w:eastAsia="Arial" w:hAnsi="Arial" w:cs="Arial"/>
          <w:b/>
          <w:sz w:val="22"/>
          <w:szCs w:val="22"/>
        </w:rPr>
        <w:t>modifique</w:t>
      </w:r>
      <w:r w:rsidR="00083F33" w:rsidRPr="002828DC">
        <w:rPr>
          <w:rFonts w:ascii="Arial" w:eastAsia="Arial" w:hAnsi="Arial" w:cs="Arial"/>
          <w:sz w:val="22"/>
          <w:szCs w:val="22"/>
        </w:rPr>
        <w:t xml:space="preserve"> su respuesta, con la finalidad de que realice una búsqueda exhaustiva de la información solicitada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R.R.A.I.114/2021, </w:t>
      </w:r>
      <w:r w:rsidR="00083F33" w:rsidRPr="0019470B">
        <w:rPr>
          <w:rFonts w:ascii="Arial" w:eastAsia="Arial" w:hAnsi="Arial" w:cs="Arial"/>
          <w:sz w:val="22"/>
          <w:szCs w:val="22"/>
        </w:rPr>
        <w:t>Órgano Superior de Fis</w:t>
      </w:r>
      <w:r w:rsidR="00083F33">
        <w:rPr>
          <w:rFonts w:ascii="Arial" w:eastAsia="Arial" w:hAnsi="Arial" w:cs="Arial"/>
          <w:sz w:val="22"/>
          <w:szCs w:val="22"/>
        </w:rPr>
        <w:t>calización del Estado de Oaxaca,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ordena</w:t>
      </w:r>
      <w:r w:rsidR="00083F33" w:rsidRPr="002828DC">
        <w:rPr>
          <w:rFonts w:ascii="Arial" w:eastAsia="Arial" w:hAnsi="Arial" w:cs="Arial"/>
          <w:sz w:val="22"/>
          <w:szCs w:val="22"/>
        </w:rPr>
        <w:t xml:space="preserve"> al Sujeto Obligado a que </w:t>
      </w:r>
      <w:r w:rsidR="00083F33" w:rsidRPr="002828DC">
        <w:rPr>
          <w:rFonts w:ascii="Arial" w:eastAsia="Arial" w:hAnsi="Arial" w:cs="Arial"/>
          <w:b/>
          <w:sz w:val="22"/>
          <w:szCs w:val="22"/>
        </w:rPr>
        <w:t>modifique</w:t>
      </w:r>
      <w:r w:rsidR="00083F33" w:rsidRPr="002828DC">
        <w:rPr>
          <w:rFonts w:ascii="Arial" w:eastAsia="Arial" w:hAnsi="Arial" w:cs="Arial"/>
          <w:sz w:val="22"/>
          <w:szCs w:val="22"/>
        </w:rPr>
        <w:t xml:space="preserve"> su respuesta, conforme a lo que se le ordena en la resolución respectiva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R.R.A.I.0408/2021/SICOM, </w:t>
      </w:r>
      <w:r w:rsidR="00083F33" w:rsidRPr="0019470B">
        <w:rPr>
          <w:rFonts w:ascii="Arial" w:eastAsia="Arial" w:hAnsi="Arial" w:cs="Arial"/>
          <w:sz w:val="22"/>
          <w:szCs w:val="22"/>
        </w:rPr>
        <w:t>Secretaría de la Contraloría y Transparenc</w:t>
      </w:r>
      <w:r w:rsidR="00083F33">
        <w:rPr>
          <w:rFonts w:ascii="Arial" w:eastAsia="Arial" w:hAnsi="Arial" w:cs="Arial"/>
          <w:sz w:val="22"/>
          <w:szCs w:val="22"/>
        </w:rPr>
        <w:t>ia Gubernamental,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sobresee</w:t>
      </w:r>
      <w:r w:rsidR="00083F33" w:rsidRPr="002828DC">
        <w:rPr>
          <w:rFonts w:ascii="Arial" w:eastAsia="Arial" w:hAnsi="Arial" w:cs="Arial"/>
          <w:sz w:val="22"/>
          <w:szCs w:val="22"/>
        </w:rPr>
        <w:t xml:space="preserve"> el recurso de revisión</w:t>
      </w:r>
      <w:r w:rsidR="00083F33">
        <w:rPr>
          <w:rFonts w:ascii="Arial" w:eastAsia="Arial" w:hAnsi="Arial" w:cs="Arial"/>
          <w:sz w:val="22"/>
          <w:szCs w:val="22"/>
        </w:rPr>
        <w:t xml:space="preserve">. </w:t>
      </w:r>
      <w:r w:rsidR="00083F33" w:rsidRPr="002828DC">
        <w:rPr>
          <w:rFonts w:ascii="Arial" w:eastAsia="Arial" w:hAnsi="Arial" w:cs="Arial"/>
          <w:sz w:val="22"/>
          <w:szCs w:val="22"/>
        </w:rPr>
        <w:t xml:space="preserve">Así mismo se da cuenta con el siguiente </w:t>
      </w:r>
      <w:proofErr w:type="spellStart"/>
      <w:r w:rsidR="00083F33" w:rsidRPr="002828DC">
        <w:rPr>
          <w:rFonts w:ascii="Arial" w:eastAsia="Arial" w:hAnsi="Arial" w:cs="Arial"/>
          <w:sz w:val="22"/>
          <w:szCs w:val="22"/>
        </w:rPr>
        <w:t>desechamiento</w:t>
      </w:r>
      <w:proofErr w:type="spellEnd"/>
      <w:r w:rsidR="00083F33" w:rsidRPr="002828DC">
        <w:rPr>
          <w:rFonts w:ascii="Arial" w:eastAsia="Arial" w:hAnsi="Arial" w:cs="Arial"/>
          <w:sz w:val="22"/>
          <w:szCs w:val="22"/>
        </w:rPr>
        <w:t>:</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R.R.A.I.0684/2022/SICOM, </w:t>
      </w:r>
      <w:r w:rsidR="00083F33" w:rsidRPr="0019470B">
        <w:rPr>
          <w:rFonts w:ascii="Arial" w:eastAsia="Arial" w:hAnsi="Arial" w:cs="Arial"/>
          <w:sz w:val="22"/>
          <w:szCs w:val="22"/>
        </w:rPr>
        <w:t>Patronato de Ayuda para la Reinserción Social</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 xml:space="preserve">desecha </w:t>
      </w:r>
      <w:r w:rsidR="00083F33" w:rsidRPr="002828DC">
        <w:rPr>
          <w:rFonts w:ascii="Arial" w:eastAsia="Arial" w:hAnsi="Arial" w:cs="Arial"/>
          <w:sz w:val="22"/>
          <w:szCs w:val="22"/>
        </w:rPr>
        <w:t>el recurso de revisión por no desahogarse la prevención</w:t>
      </w:r>
      <w:r w:rsidR="002C6C16">
        <w:rPr>
          <w:rFonts w:ascii="Arial" w:eastAsia="Arial" w:hAnsi="Arial" w:cs="Arial"/>
          <w:sz w:val="22"/>
          <w:szCs w:val="22"/>
        </w:rPr>
        <w:t xml:space="preserve">.- - - - - - - - - - - - - - - - - - - - - - - - - - - </w:t>
      </w:r>
    </w:p>
    <w:p w14:paraId="6333AAF9" w14:textId="1DDFD72D" w:rsidR="00FC7E33" w:rsidRDefault="00FC7E33" w:rsidP="00083F33">
      <w:pPr>
        <w:spacing w:line="360" w:lineRule="auto"/>
        <w:jc w:val="both"/>
        <w:rPr>
          <w:rFonts w:ascii="Arial" w:hAnsi="Arial" w:cs="Arial"/>
          <w:sz w:val="22"/>
          <w:szCs w:val="22"/>
        </w:rPr>
      </w:pPr>
      <w:r w:rsidRPr="00EC3C8C">
        <w:rPr>
          <w:rFonts w:ascii="Arial" w:hAnsi="Arial" w:cs="Arial"/>
          <w:sz w:val="22"/>
          <w:szCs w:val="22"/>
        </w:rPr>
        <w:t>Fueron aprobados po</w:t>
      </w:r>
      <w:r w:rsidR="004F6B16" w:rsidRPr="00EC3C8C">
        <w:rPr>
          <w:rFonts w:ascii="Arial" w:hAnsi="Arial" w:cs="Arial"/>
          <w:sz w:val="22"/>
          <w:szCs w:val="22"/>
        </w:rPr>
        <w:t xml:space="preserve">r unanimidad de votos (anexos </w:t>
      </w:r>
      <w:r w:rsidR="002C6C16">
        <w:rPr>
          <w:rFonts w:ascii="Arial" w:hAnsi="Arial" w:cs="Arial"/>
          <w:sz w:val="22"/>
          <w:szCs w:val="22"/>
        </w:rPr>
        <w:t>31</w:t>
      </w:r>
      <w:r w:rsidR="001856F4">
        <w:rPr>
          <w:rFonts w:ascii="Arial" w:hAnsi="Arial" w:cs="Arial"/>
          <w:sz w:val="22"/>
          <w:szCs w:val="22"/>
        </w:rPr>
        <w:t>-</w:t>
      </w:r>
      <w:r w:rsidR="002C6C16">
        <w:rPr>
          <w:rFonts w:ascii="Arial" w:hAnsi="Arial" w:cs="Arial"/>
          <w:sz w:val="22"/>
          <w:szCs w:val="22"/>
        </w:rPr>
        <w:t>46</w:t>
      </w:r>
      <w:r w:rsidRPr="00EC3C8C">
        <w:rPr>
          <w:rFonts w:ascii="Arial" w:hAnsi="Arial" w:cs="Arial"/>
          <w:sz w:val="22"/>
          <w:szCs w:val="22"/>
        </w:rPr>
        <w:t>).- - - - - - - - - - - - - - - - - - - - - -</w:t>
      </w:r>
      <w:r w:rsidR="00EC3C8C">
        <w:rPr>
          <w:rFonts w:ascii="Arial" w:hAnsi="Arial" w:cs="Arial"/>
          <w:sz w:val="22"/>
          <w:szCs w:val="22"/>
        </w:rPr>
        <w:t xml:space="preserve"> </w:t>
      </w:r>
      <w:r>
        <w:rPr>
          <w:rFonts w:ascii="Arial" w:hAnsi="Arial" w:cs="Arial"/>
          <w:sz w:val="22"/>
          <w:szCs w:val="22"/>
        </w:rPr>
        <w:t xml:space="preserve"> </w:t>
      </w:r>
    </w:p>
    <w:p w14:paraId="5B04F6EF" w14:textId="13C5D965"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EC3C8C">
        <w:rPr>
          <w:rFonts w:ascii="Arial" w:hAnsi="Arial" w:cs="Arial"/>
          <w:b/>
          <w:sz w:val="22"/>
          <w:szCs w:val="22"/>
        </w:rPr>
        <w:t>punto número 1</w:t>
      </w:r>
      <w:r w:rsidR="00E8630D">
        <w:rPr>
          <w:rFonts w:ascii="Arial" w:hAnsi="Arial" w:cs="Arial"/>
          <w:b/>
          <w:sz w:val="22"/>
          <w:szCs w:val="22"/>
        </w:rPr>
        <w:t>5</w:t>
      </w:r>
      <w:r w:rsidRPr="00EC3C8C">
        <w:rPr>
          <w:rFonts w:ascii="Arial" w:hAnsi="Arial" w:cs="Arial"/>
          <w:b/>
          <w:sz w:val="22"/>
          <w:szCs w:val="22"/>
        </w:rPr>
        <w:t xml:space="preserve"> (</w:t>
      </w:r>
      <w:r w:rsidR="00E8630D">
        <w:rPr>
          <w:rFonts w:ascii="Arial" w:hAnsi="Arial" w:cs="Arial"/>
          <w:b/>
          <w:sz w:val="22"/>
          <w:szCs w:val="22"/>
        </w:rPr>
        <w:t>quince</w:t>
      </w:r>
      <w:r w:rsidRPr="00EC3C8C">
        <w:rPr>
          <w:rFonts w:ascii="Arial" w:hAnsi="Arial" w:cs="Arial"/>
          <w:b/>
          <w:sz w:val="22"/>
          <w:szCs w:val="22"/>
        </w:rPr>
        <w:t>) del orden del día</w:t>
      </w:r>
      <w:r w:rsidRPr="00A26396">
        <w:rPr>
          <w:rFonts w:ascii="Arial" w:hAnsi="Arial" w:cs="Arial"/>
          <w:sz w:val="22"/>
          <w:szCs w:val="22"/>
        </w:rPr>
        <w:t xml:space="preserve"> y reca</w:t>
      </w:r>
      <w:r w:rsidR="00EC3C8C">
        <w:rPr>
          <w:rFonts w:ascii="Arial" w:hAnsi="Arial" w:cs="Arial"/>
          <w:sz w:val="22"/>
          <w:szCs w:val="22"/>
        </w:rPr>
        <w:t xml:space="preserve">bar los votos respectivos.- </w:t>
      </w:r>
    </w:p>
    <w:p w14:paraId="6370F283" w14:textId="395CB2CC" w:rsidR="00083F33" w:rsidRDefault="00A26396" w:rsidP="00083F33">
      <w:pPr>
        <w:spacing w:line="360" w:lineRule="auto"/>
        <w:jc w:val="both"/>
        <w:rPr>
          <w:rFonts w:ascii="Arial" w:eastAsia="Arial" w:hAnsi="Arial" w:cs="Arial"/>
          <w:color w:val="000000"/>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4F6B16" w:rsidRPr="009F189C">
        <w:rPr>
          <w:rFonts w:ascii="Arial" w:hAnsi="Arial" w:cs="Arial"/>
          <w:sz w:val="22"/>
          <w:szCs w:val="22"/>
        </w:rPr>
        <w:t xml:space="preserve">dio cuenta con el sentido en el que se resolvieron los recursos de revisión presentados por la Ponencia del </w:t>
      </w:r>
      <w:r w:rsidR="004F6B16" w:rsidRPr="009F189C">
        <w:rPr>
          <w:rFonts w:ascii="Arial" w:hAnsi="Arial" w:cs="Arial"/>
          <w:b/>
          <w:sz w:val="22"/>
          <w:szCs w:val="22"/>
        </w:rPr>
        <w:t>Comisionado Presidente C. José Luis Echeverría Morales</w:t>
      </w:r>
      <w:r w:rsidR="004F6B16" w:rsidRPr="009F189C">
        <w:rPr>
          <w:rFonts w:ascii="Arial" w:hAnsi="Arial" w:cs="Arial"/>
          <w:sz w:val="22"/>
          <w:szCs w:val="22"/>
        </w:rPr>
        <w:t>, mi</w:t>
      </w:r>
      <w:r w:rsidR="004F6B16">
        <w:rPr>
          <w:rFonts w:ascii="Arial" w:hAnsi="Arial" w:cs="Arial"/>
          <w:sz w:val="22"/>
          <w:szCs w:val="22"/>
        </w:rPr>
        <w:t>smos que versan en lo siguiente:</w:t>
      </w:r>
      <w:r w:rsidR="00201F51">
        <w:rPr>
          <w:rFonts w:ascii="Arial" w:hAnsi="Arial" w:cs="Arial"/>
          <w:sz w:val="22"/>
          <w:szCs w:val="22"/>
        </w:rPr>
        <w:t xml:space="preserve"> </w:t>
      </w:r>
      <w:r w:rsidR="00083F33" w:rsidRPr="0019470B">
        <w:rPr>
          <w:rFonts w:ascii="Arial" w:eastAsia="Arial" w:hAnsi="Arial" w:cs="Arial"/>
          <w:b/>
          <w:sz w:val="22"/>
          <w:szCs w:val="22"/>
        </w:rPr>
        <w:t xml:space="preserve">R.R.A.I. 0496/2022/SICOM, </w:t>
      </w:r>
      <w:r w:rsidR="00083F33" w:rsidRPr="0019470B">
        <w:rPr>
          <w:rFonts w:ascii="Arial" w:eastAsia="Arial" w:hAnsi="Arial" w:cs="Arial"/>
          <w:sz w:val="22"/>
          <w:szCs w:val="22"/>
        </w:rPr>
        <w:t>H. Ayuntamiento de Oaxaca de Juárez</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 xml:space="preserve">ordena </w:t>
      </w:r>
      <w:r w:rsidR="00083F33" w:rsidRPr="002828DC">
        <w:rPr>
          <w:rFonts w:ascii="Arial" w:eastAsia="Arial" w:hAnsi="Arial" w:cs="Arial"/>
          <w:sz w:val="22"/>
          <w:szCs w:val="22"/>
        </w:rPr>
        <w:t xml:space="preserve">al sujeto obligado a </w:t>
      </w:r>
      <w:r w:rsidR="00083F33" w:rsidRPr="002828DC">
        <w:rPr>
          <w:rFonts w:ascii="Arial" w:eastAsia="Arial" w:hAnsi="Arial" w:cs="Arial"/>
          <w:b/>
          <w:sz w:val="22"/>
          <w:szCs w:val="22"/>
        </w:rPr>
        <w:t>modificar</w:t>
      </w:r>
      <w:r w:rsidR="00083F33" w:rsidRPr="002828DC">
        <w:rPr>
          <w:rFonts w:ascii="Arial" w:eastAsia="Arial" w:hAnsi="Arial" w:cs="Arial"/>
          <w:sz w:val="22"/>
          <w:szCs w:val="22"/>
        </w:rPr>
        <w:t xml:space="preserve"> su respuesta y </w:t>
      </w:r>
      <w:r w:rsidR="00083F33" w:rsidRPr="002828DC">
        <w:rPr>
          <w:rFonts w:ascii="Arial" w:eastAsia="Arial" w:hAnsi="Arial" w:cs="Arial"/>
          <w:b/>
          <w:sz w:val="22"/>
          <w:szCs w:val="22"/>
        </w:rPr>
        <w:t xml:space="preserve">realice </w:t>
      </w:r>
      <w:r w:rsidR="00083F33" w:rsidRPr="002828DC">
        <w:rPr>
          <w:rFonts w:ascii="Arial" w:eastAsia="Arial" w:hAnsi="Arial" w:cs="Arial"/>
          <w:sz w:val="22"/>
          <w:szCs w:val="22"/>
        </w:rPr>
        <w:t>declaratoria de inexistencia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 0506/2022/SICOM, </w:t>
      </w:r>
      <w:r w:rsidR="00083F33" w:rsidRPr="0019470B">
        <w:rPr>
          <w:rFonts w:ascii="Arial" w:eastAsia="Arial" w:hAnsi="Arial" w:cs="Arial"/>
          <w:sz w:val="22"/>
          <w:szCs w:val="22"/>
        </w:rPr>
        <w:t>Instituto Estatal Electoral y de Participación Ciudadana de Oaxaca</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 xml:space="preserve">sobresee </w:t>
      </w:r>
      <w:r w:rsidR="00083F33" w:rsidRPr="002828DC">
        <w:rPr>
          <w:rFonts w:ascii="Arial" w:eastAsia="Arial" w:hAnsi="Arial" w:cs="Arial"/>
          <w:sz w:val="22"/>
          <w:szCs w:val="22"/>
        </w:rPr>
        <w:t>el Recurso de Revisión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 0511/2022/SICOM, </w:t>
      </w:r>
      <w:r w:rsidR="00083F33" w:rsidRPr="0019470B">
        <w:rPr>
          <w:rFonts w:ascii="Arial" w:eastAsia="Arial" w:hAnsi="Arial" w:cs="Arial"/>
          <w:sz w:val="22"/>
          <w:szCs w:val="22"/>
        </w:rPr>
        <w:t>Secretaría de la Contraloría y Transparencia Gubernamental</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 xml:space="preserve">sobresee </w:t>
      </w:r>
      <w:r w:rsidR="00083F33" w:rsidRPr="002828DC">
        <w:rPr>
          <w:rFonts w:ascii="Arial" w:eastAsia="Arial" w:hAnsi="Arial" w:cs="Arial"/>
          <w:sz w:val="22"/>
          <w:szCs w:val="22"/>
        </w:rPr>
        <w:t>el Recurso de Revisión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 0521/2022/SICOM, </w:t>
      </w:r>
      <w:r w:rsidR="00083F33" w:rsidRPr="0019470B">
        <w:rPr>
          <w:rFonts w:ascii="Arial" w:eastAsia="Arial" w:hAnsi="Arial" w:cs="Arial"/>
          <w:sz w:val="22"/>
          <w:szCs w:val="22"/>
        </w:rPr>
        <w:t>Órgano Garante de Acceso a la Información Pública, Transparencia, Protección de Datos Personales y Buen Gobierno del Estado de Oaxaca</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 xml:space="preserve">sobresee </w:t>
      </w:r>
      <w:r w:rsidR="00083F33" w:rsidRPr="002828DC">
        <w:rPr>
          <w:rFonts w:ascii="Arial" w:eastAsia="Arial" w:hAnsi="Arial" w:cs="Arial"/>
          <w:sz w:val="22"/>
          <w:szCs w:val="22"/>
        </w:rPr>
        <w:t>el Recurso de Revisión</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 0551/2022/SICOM, </w:t>
      </w:r>
      <w:r w:rsidR="00083F33" w:rsidRPr="0019470B">
        <w:rPr>
          <w:rFonts w:ascii="Arial" w:eastAsia="Arial" w:hAnsi="Arial" w:cs="Arial"/>
          <w:sz w:val="22"/>
          <w:szCs w:val="22"/>
        </w:rPr>
        <w:t xml:space="preserve">H. Ayuntamiento de </w:t>
      </w:r>
      <w:proofErr w:type="spellStart"/>
      <w:r w:rsidR="00083F33" w:rsidRPr="0019470B">
        <w:rPr>
          <w:rFonts w:ascii="Arial" w:eastAsia="Arial" w:hAnsi="Arial" w:cs="Arial"/>
          <w:sz w:val="22"/>
          <w:szCs w:val="22"/>
        </w:rPr>
        <w:t>Tlacolula</w:t>
      </w:r>
      <w:proofErr w:type="spellEnd"/>
      <w:r w:rsidR="00083F33" w:rsidRPr="0019470B">
        <w:rPr>
          <w:rFonts w:ascii="Arial" w:eastAsia="Arial" w:hAnsi="Arial" w:cs="Arial"/>
          <w:sz w:val="22"/>
          <w:szCs w:val="22"/>
        </w:rPr>
        <w:t xml:space="preserve"> de Matamoros</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ordena</w:t>
      </w:r>
      <w:r w:rsidR="00083F33" w:rsidRPr="002828DC">
        <w:rPr>
          <w:rFonts w:ascii="Arial" w:eastAsia="Arial" w:hAnsi="Arial" w:cs="Arial"/>
          <w:sz w:val="22"/>
          <w:szCs w:val="22"/>
        </w:rPr>
        <w:t xml:space="preserve"> al sujeto obligado </w:t>
      </w:r>
      <w:r w:rsidR="00083F33" w:rsidRPr="002828DC">
        <w:rPr>
          <w:rFonts w:ascii="Arial" w:eastAsia="Arial" w:hAnsi="Arial" w:cs="Arial"/>
          <w:b/>
          <w:sz w:val="22"/>
          <w:szCs w:val="22"/>
        </w:rPr>
        <w:t>modificar</w:t>
      </w:r>
      <w:r w:rsidR="00083F33" w:rsidRPr="002828DC">
        <w:rPr>
          <w:rFonts w:ascii="Arial" w:eastAsia="Arial" w:hAnsi="Arial" w:cs="Arial"/>
          <w:sz w:val="22"/>
          <w:szCs w:val="22"/>
        </w:rPr>
        <w:t xml:space="preserve"> su respuesta</w:t>
      </w:r>
      <w:r w:rsidR="00083F33">
        <w:rPr>
          <w:rFonts w:ascii="Arial" w:eastAsia="Arial" w:hAnsi="Arial" w:cs="Arial"/>
          <w:sz w:val="22"/>
          <w:szCs w:val="22"/>
        </w:rPr>
        <w:t xml:space="preserve">. </w:t>
      </w:r>
      <w:r w:rsidR="00083F33" w:rsidRPr="0019470B">
        <w:rPr>
          <w:rFonts w:ascii="Arial" w:eastAsia="Arial" w:hAnsi="Arial" w:cs="Arial"/>
          <w:b/>
          <w:sz w:val="22"/>
          <w:szCs w:val="22"/>
        </w:rPr>
        <w:t xml:space="preserve">R.R.A.I. 0556/2022/SICOM, </w:t>
      </w:r>
      <w:r w:rsidR="00083F33" w:rsidRPr="0019470B">
        <w:rPr>
          <w:rFonts w:ascii="Arial" w:eastAsia="Arial" w:hAnsi="Arial" w:cs="Arial"/>
          <w:sz w:val="22"/>
          <w:szCs w:val="22"/>
        </w:rPr>
        <w:t xml:space="preserve">H. Ayuntamiento de </w:t>
      </w:r>
      <w:proofErr w:type="spellStart"/>
      <w:r w:rsidR="00083F33" w:rsidRPr="0019470B">
        <w:rPr>
          <w:rFonts w:ascii="Arial" w:eastAsia="Arial" w:hAnsi="Arial" w:cs="Arial"/>
          <w:sz w:val="22"/>
          <w:szCs w:val="22"/>
        </w:rPr>
        <w:t>Tlacolula</w:t>
      </w:r>
      <w:proofErr w:type="spellEnd"/>
      <w:r w:rsidR="00083F33" w:rsidRPr="0019470B">
        <w:rPr>
          <w:rFonts w:ascii="Arial" w:eastAsia="Arial" w:hAnsi="Arial" w:cs="Arial"/>
          <w:sz w:val="22"/>
          <w:szCs w:val="22"/>
        </w:rPr>
        <w:t xml:space="preserve"> de Matamoros</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ordena</w:t>
      </w:r>
      <w:r w:rsidR="00083F33" w:rsidRPr="002828DC">
        <w:rPr>
          <w:rFonts w:ascii="Arial" w:eastAsia="Arial" w:hAnsi="Arial" w:cs="Arial"/>
          <w:sz w:val="22"/>
          <w:szCs w:val="22"/>
        </w:rPr>
        <w:t xml:space="preserve"> al sujeto obligado </w:t>
      </w:r>
      <w:r w:rsidR="00083F33" w:rsidRPr="002828DC">
        <w:rPr>
          <w:rFonts w:ascii="Arial" w:eastAsia="Arial" w:hAnsi="Arial" w:cs="Arial"/>
          <w:b/>
          <w:sz w:val="22"/>
          <w:szCs w:val="22"/>
        </w:rPr>
        <w:t>modificar</w:t>
      </w:r>
      <w:r w:rsidR="00083F33" w:rsidRPr="002828DC">
        <w:rPr>
          <w:rFonts w:ascii="Arial" w:eastAsia="Arial" w:hAnsi="Arial" w:cs="Arial"/>
          <w:sz w:val="22"/>
          <w:szCs w:val="22"/>
        </w:rPr>
        <w:t xml:space="preserve"> su respuesta</w:t>
      </w:r>
      <w:r w:rsidR="00083F33">
        <w:rPr>
          <w:rFonts w:ascii="Arial" w:eastAsia="Arial" w:hAnsi="Arial" w:cs="Arial"/>
          <w:sz w:val="22"/>
          <w:szCs w:val="22"/>
        </w:rPr>
        <w:t xml:space="preserve">. </w:t>
      </w:r>
      <w:r w:rsidR="00083F33" w:rsidRPr="002828DC">
        <w:rPr>
          <w:rFonts w:ascii="Arial" w:eastAsia="Arial" w:hAnsi="Arial" w:cs="Arial"/>
          <w:sz w:val="22"/>
          <w:szCs w:val="22"/>
        </w:rPr>
        <w:t xml:space="preserve">Así mismo, se da cuenta con el siguiente </w:t>
      </w:r>
      <w:proofErr w:type="spellStart"/>
      <w:r w:rsidR="00083F33" w:rsidRPr="002828DC">
        <w:rPr>
          <w:rFonts w:ascii="Arial" w:eastAsia="Arial" w:hAnsi="Arial" w:cs="Arial"/>
          <w:sz w:val="22"/>
          <w:szCs w:val="22"/>
        </w:rPr>
        <w:t>desechamiento</w:t>
      </w:r>
      <w:proofErr w:type="spellEnd"/>
      <w:r w:rsidR="00083F33" w:rsidRPr="002828DC">
        <w:rPr>
          <w:rFonts w:ascii="Arial" w:eastAsia="Arial" w:hAnsi="Arial" w:cs="Arial"/>
          <w:sz w:val="22"/>
          <w:szCs w:val="22"/>
        </w:rPr>
        <w:t>:</w:t>
      </w:r>
      <w:r w:rsidR="00B2511F">
        <w:rPr>
          <w:rFonts w:ascii="Arial" w:eastAsia="Arial" w:hAnsi="Arial" w:cs="Arial"/>
          <w:sz w:val="22"/>
          <w:szCs w:val="22"/>
        </w:rPr>
        <w:t xml:space="preserve"> </w:t>
      </w:r>
      <w:r w:rsidR="00083F33" w:rsidRPr="0019470B">
        <w:rPr>
          <w:rFonts w:ascii="Arial" w:eastAsia="Arial" w:hAnsi="Arial" w:cs="Arial"/>
          <w:b/>
          <w:sz w:val="22"/>
          <w:szCs w:val="22"/>
        </w:rPr>
        <w:t xml:space="preserve">R.R.A.I. 0666/2022/SICOM, </w:t>
      </w:r>
      <w:r w:rsidR="00083F33" w:rsidRPr="0019470B">
        <w:rPr>
          <w:rFonts w:ascii="Arial" w:eastAsia="Arial" w:hAnsi="Arial" w:cs="Arial"/>
          <w:sz w:val="22"/>
          <w:szCs w:val="22"/>
        </w:rPr>
        <w:t>Secretaría de Movilidad</w:t>
      </w:r>
      <w:r w:rsidR="00083F33">
        <w:rPr>
          <w:rFonts w:ascii="Arial" w:eastAsia="Arial" w:hAnsi="Arial" w:cs="Arial"/>
          <w:sz w:val="22"/>
          <w:szCs w:val="22"/>
        </w:rPr>
        <w:t>, s</w:t>
      </w:r>
      <w:r w:rsidR="00083F33" w:rsidRPr="002828DC">
        <w:rPr>
          <w:rFonts w:ascii="Arial" w:eastAsia="Arial" w:hAnsi="Arial" w:cs="Arial"/>
          <w:sz w:val="22"/>
          <w:szCs w:val="22"/>
        </w:rPr>
        <w:t xml:space="preserve">e </w:t>
      </w:r>
      <w:r w:rsidR="00083F33" w:rsidRPr="002828DC">
        <w:rPr>
          <w:rFonts w:ascii="Arial" w:eastAsia="Arial" w:hAnsi="Arial" w:cs="Arial"/>
          <w:b/>
          <w:sz w:val="22"/>
          <w:szCs w:val="22"/>
        </w:rPr>
        <w:t>desecha</w:t>
      </w:r>
      <w:r w:rsidR="00083F33" w:rsidRPr="002828DC">
        <w:rPr>
          <w:rFonts w:ascii="Arial" w:eastAsia="Arial" w:hAnsi="Arial" w:cs="Arial"/>
          <w:sz w:val="22"/>
          <w:szCs w:val="22"/>
        </w:rPr>
        <w:t xml:space="preserve"> por falta de desahogo de la prevención</w:t>
      </w:r>
      <w:r w:rsidR="00083F33">
        <w:rPr>
          <w:rFonts w:ascii="Arial" w:eastAsia="Arial" w:hAnsi="Arial" w:cs="Arial"/>
          <w:sz w:val="22"/>
          <w:szCs w:val="22"/>
        </w:rPr>
        <w:t xml:space="preserve">.- - - - - - - - - - - - - - - - - - - - </w:t>
      </w:r>
    </w:p>
    <w:p w14:paraId="235B67B2" w14:textId="3A6CA68B" w:rsidR="00B2511F" w:rsidRPr="00A26396" w:rsidRDefault="004F6B16" w:rsidP="004F6B16">
      <w:pPr>
        <w:spacing w:line="360" w:lineRule="auto"/>
        <w:jc w:val="both"/>
        <w:rPr>
          <w:rFonts w:ascii="Arial" w:hAnsi="Arial" w:cs="Arial"/>
          <w:b/>
          <w:sz w:val="22"/>
          <w:szCs w:val="22"/>
        </w:rPr>
      </w:pPr>
      <w:r w:rsidRPr="00EC3C8C">
        <w:rPr>
          <w:rFonts w:ascii="Arial" w:hAnsi="Arial" w:cs="Arial"/>
          <w:sz w:val="22"/>
          <w:szCs w:val="22"/>
        </w:rPr>
        <w:t>Fue aprobado por unanimidad de votos</w:t>
      </w:r>
      <w:r w:rsidR="00B2511F">
        <w:rPr>
          <w:rFonts w:ascii="Arial" w:hAnsi="Arial" w:cs="Arial"/>
          <w:sz w:val="22"/>
          <w:szCs w:val="22"/>
        </w:rPr>
        <w:t xml:space="preserve">, </w:t>
      </w:r>
      <w:r w:rsidR="00B2511F">
        <w:rPr>
          <w:rFonts w:ascii="Arial" w:eastAsia="Arial" w:hAnsi="Arial" w:cs="Arial"/>
          <w:sz w:val="22"/>
          <w:szCs w:val="22"/>
        </w:rPr>
        <w:t xml:space="preserve">y en el caso de la Resolución al Recurso de Revisión número </w:t>
      </w:r>
      <w:r w:rsidR="00B2511F" w:rsidRPr="00AA13D1">
        <w:rPr>
          <w:rFonts w:ascii="Arial" w:eastAsia="Arial" w:hAnsi="Arial" w:cs="Arial"/>
          <w:b/>
          <w:sz w:val="22"/>
          <w:szCs w:val="22"/>
        </w:rPr>
        <w:t>R.R.A.I./0506/2022/SICOM</w:t>
      </w:r>
      <w:r w:rsidR="00B2511F">
        <w:rPr>
          <w:rFonts w:ascii="Arial" w:eastAsia="Arial" w:hAnsi="Arial" w:cs="Arial"/>
          <w:sz w:val="22"/>
          <w:szCs w:val="22"/>
        </w:rPr>
        <w:t xml:space="preserve"> interpuesto en contra del </w:t>
      </w:r>
      <w:r w:rsidR="00B2511F" w:rsidRPr="0019470B">
        <w:rPr>
          <w:rFonts w:ascii="Arial" w:eastAsia="Arial" w:hAnsi="Arial" w:cs="Arial"/>
          <w:sz w:val="22"/>
          <w:szCs w:val="22"/>
        </w:rPr>
        <w:t>Instituto Estatal Electoral y de Participación Ciudadana de Oaxaca</w:t>
      </w:r>
      <w:r w:rsidR="00B2511F">
        <w:rPr>
          <w:rFonts w:ascii="Arial" w:eastAsia="Arial" w:hAnsi="Arial" w:cs="Arial"/>
          <w:sz w:val="22"/>
          <w:szCs w:val="22"/>
        </w:rPr>
        <w:t xml:space="preserve">, la Comisionada </w:t>
      </w:r>
      <w:r w:rsidR="00B2511F" w:rsidRPr="00F06C5F">
        <w:rPr>
          <w:rFonts w:ascii="Arial" w:hAnsi="Arial" w:cs="Arial"/>
          <w:b/>
          <w:sz w:val="22"/>
          <w:szCs w:val="22"/>
        </w:rPr>
        <w:t>María Tanivet Ramos Reyes</w:t>
      </w:r>
      <w:r w:rsidR="00B2511F">
        <w:rPr>
          <w:rFonts w:ascii="Arial" w:hAnsi="Arial" w:cs="Arial"/>
          <w:b/>
          <w:sz w:val="22"/>
          <w:szCs w:val="22"/>
        </w:rPr>
        <w:t xml:space="preserve"> realizó </w:t>
      </w:r>
      <w:r w:rsidR="00B2511F">
        <w:rPr>
          <w:rFonts w:ascii="Arial" w:eastAsia="Arial" w:hAnsi="Arial" w:cs="Arial"/>
          <w:sz w:val="22"/>
          <w:szCs w:val="22"/>
        </w:rPr>
        <w:t>voto a favor con consideraciones</w:t>
      </w:r>
      <w:r w:rsidRPr="00EC3C8C">
        <w:rPr>
          <w:rFonts w:ascii="Arial" w:hAnsi="Arial" w:cs="Arial"/>
          <w:sz w:val="22"/>
          <w:szCs w:val="22"/>
        </w:rPr>
        <w:t xml:space="preserve"> (Anexos </w:t>
      </w:r>
      <w:r w:rsidR="002C6C16">
        <w:rPr>
          <w:rFonts w:ascii="Arial" w:hAnsi="Arial" w:cs="Arial"/>
          <w:sz w:val="22"/>
          <w:szCs w:val="22"/>
        </w:rPr>
        <w:t>47</w:t>
      </w:r>
      <w:r w:rsidR="001856F4">
        <w:rPr>
          <w:rFonts w:ascii="Arial" w:hAnsi="Arial" w:cs="Arial"/>
          <w:sz w:val="22"/>
          <w:szCs w:val="22"/>
        </w:rPr>
        <w:t>-</w:t>
      </w:r>
      <w:r w:rsidR="002C6C16">
        <w:rPr>
          <w:rFonts w:ascii="Arial" w:hAnsi="Arial" w:cs="Arial"/>
          <w:sz w:val="22"/>
          <w:szCs w:val="22"/>
        </w:rPr>
        <w:t>5</w:t>
      </w:r>
      <w:r w:rsidR="00992757">
        <w:rPr>
          <w:rFonts w:ascii="Arial" w:hAnsi="Arial" w:cs="Arial"/>
          <w:sz w:val="22"/>
          <w:szCs w:val="22"/>
        </w:rPr>
        <w:t>3</w:t>
      </w:r>
      <w:r w:rsidRPr="00EC3C8C">
        <w:rPr>
          <w:rFonts w:ascii="Arial" w:hAnsi="Arial" w:cs="Arial"/>
          <w:sz w:val="22"/>
          <w:szCs w:val="22"/>
        </w:rPr>
        <w:t xml:space="preserve">).- - - - - - - - - - - - - - - - - </w:t>
      </w:r>
      <w:r w:rsidR="00992757">
        <w:rPr>
          <w:rFonts w:ascii="Arial" w:hAnsi="Arial" w:cs="Arial"/>
          <w:sz w:val="22"/>
          <w:szCs w:val="22"/>
        </w:rPr>
        <w:t xml:space="preserve">- - </w:t>
      </w:r>
    </w:p>
    <w:p w14:paraId="34341AE0" w14:textId="59697FAF" w:rsidR="00DB645C" w:rsidRDefault="008B2931" w:rsidP="00EC3C8C">
      <w:pPr>
        <w:spacing w:line="360" w:lineRule="auto"/>
        <w:jc w:val="both"/>
        <w:rPr>
          <w:rFonts w:ascii="Arial" w:hAnsi="Arial" w:cs="Arial"/>
          <w:sz w:val="22"/>
          <w:szCs w:val="22"/>
        </w:rPr>
      </w:pPr>
      <w:r w:rsidRPr="008B2931">
        <w:rPr>
          <w:rFonts w:ascii="Arial" w:hAnsi="Arial" w:cs="Arial"/>
          <w:sz w:val="22"/>
          <w:szCs w:val="22"/>
        </w:rPr>
        <w:t>Acto seguido, el Comisionado Presidente</w:t>
      </w:r>
      <w:r w:rsidR="00A13D7B">
        <w:rPr>
          <w:rFonts w:ascii="Arial" w:hAnsi="Arial" w:cs="Arial"/>
          <w:sz w:val="22"/>
          <w:szCs w:val="22"/>
        </w:rPr>
        <w:t xml:space="preserve"> dio</w:t>
      </w:r>
      <w:r w:rsidRPr="008B2931">
        <w:rPr>
          <w:rFonts w:ascii="Arial" w:hAnsi="Arial" w:cs="Arial"/>
          <w:sz w:val="22"/>
          <w:szCs w:val="22"/>
        </w:rPr>
        <w:t xml:space="preserve"> cuenta del </w:t>
      </w:r>
      <w:r w:rsidRPr="008B2931">
        <w:rPr>
          <w:rFonts w:ascii="Arial" w:hAnsi="Arial" w:cs="Arial"/>
          <w:b/>
          <w:sz w:val="22"/>
          <w:szCs w:val="22"/>
        </w:rPr>
        <w:t xml:space="preserve">punto número </w:t>
      </w:r>
      <w:r w:rsidR="000A0CB7">
        <w:rPr>
          <w:rFonts w:ascii="Arial" w:hAnsi="Arial" w:cs="Arial"/>
          <w:b/>
          <w:sz w:val="22"/>
          <w:szCs w:val="22"/>
        </w:rPr>
        <w:t>1</w:t>
      </w:r>
      <w:r w:rsidR="00E8630D">
        <w:rPr>
          <w:rFonts w:ascii="Arial" w:hAnsi="Arial" w:cs="Arial"/>
          <w:b/>
          <w:sz w:val="22"/>
          <w:szCs w:val="22"/>
        </w:rPr>
        <w:t>6</w:t>
      </w:r>
      <w:r w:rsidRPr="008B2931">
        <w:rPr>
          <w:rFonts w:ascii="Arial" w:hAnsi="Arial" w:cs="Arial"/>
          <w:b/>
          <w:sz w:val="22"/>
          <w:szCs w:val="22"/>
        </w:rPr>
        <w:t xml:space="preserve"> (</w:t>
      </w:r>
      <w:r w:rsidR="00E8630D">
        <w:rPr>
          <w:rFonts w:ascii="Arial" w:hAnsi="Arial" w:cs="Arial"/>
          <w:b/>
          <w:sz w:val="22"/>
          <w:szCs w:val="22"/>
        </w:rPr>
        <w:t>dieciséis</w:t>
      </w:r>
      <w:r w:rsidRPr="008B2931">
        <w:rPr>
          <w:rFonts w:ascii="Arial" w:hAnsi="Arial" w:cs="Arial"/>
          <w:b/>
          <w:sz w:val="22"/>
          <w:szCs w:val="22"/>
        </w:rPr>
        <w:t>) del orden del día</w:t>
      </w:r>
      <w:r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A13D7B">
        <w:rPr>
          <w:rFonts w:ascii="Arial" w:hAnsi="Arial" w:cs="Arial"/>
          <w:sz w:val="22"/>
          <w:szCs w:val="22"/>
        </w:rPr>
        <w:t>Consejo General</w:t>
      </w:r>
      <w:r w:rsidR="00DB645C">
        <w:rPr>
          <w:rFonts w:ascii="Arial" w:hAnsi="Arial" w:cs="Arial"/>
          <w:sz w:val="22"/>
          <w:szCs w:val="22"/>
        </w:rPr>
        <w:t xml:space="preserve">.- - - - - - - - - - - - - - - - - - </w:t>
      </w:r>
      <w:r w:rsidR="002C6C16">
        <w:rPr>
          <w:rFonts w:ascii="Arial" w:hAnsi="Arial" w:cs="Arial"/>
          <w:sz w:val="22"/>
          <w:szCs w:val="22"/>
        </w:rPr>
        <w:t xml:space="preserve">- - - - - - - - - - - - - - - - - - - - - - - - - - - - - - - - </w:t>
      </w:r>
    </w:p>
    <w:p w14:paraId="3F54319E" w14:textId="73B82CD8" w:rsidR="002C6C16" w:rsidRDefault="002C6C16" w:rsidP="00EC3C8C">
      <w:pPr>
        <w:spacing w:line="360" w:lineRule="auto"/>
        <w:jc w:val="both"/>
        <w:rPr>
          <w:rFonts w:ascii="Arial" w:hAnsi="Arial" w:cs="Arial"/>
          <w:i/>
          <w:sz w:val="22"/>
          <w:szCs w:val="22"/>
        </w:rPr>
      </w:pPr>
      <w:r>
        <w:rPr>
          <w:rFonts w:ascii="Arial" w:hAnsi="Arial" w:cs="Arial"/>
          <w:sz w:val="22"/>
          <w:szCs w:val="22"/>
        </w:rPr>
        <w:t xml:space="preserve">Ninguna de las Comisionadas y Comisionados hizo uso de la voz.- - - - - - - - - - - - - - - - - - </w:t>
      </w:r>
    </w:p>
    <w:p w14:paraId="5C32997A" w14:textId="55F09BEB" w:rsidR="00EC3C8C" w:rsidRPr="003B5E47" w:rsidRDefault="003B5E47" w:rsidP="00EC3C8C">
      <w:pPr>
        <w:spacing w:line="360" w:lineRule="auto"/>
        <w:jc w:val="both"/>
        <w:rPr>
          <w:rFonts w:ascii="Arial" w:hAnsi="Arial" w:cs="Arial"/>
          <w:i/>
          <w:sz w:val="22"/>
          <w:szCs w:val="22"/>
        </w:rPr>
      </w:pPr>
      <w:r w:rsidRPr="003B5E47">
        <w:rPr>
          <w:rFonts w:ascii="Arial" w:hAnsi="Arial" w:cs="Arial"/>
          <w:sz w:val="22"/>
          <w:szCs w:val="22"/>
        </w:rPr>
        <w:t xml:space="preserve">Acto seguido, el </w:t>
      </w:r>
      <w:r w:rsidRPr="003B5E47">
        <w:rPr>
          <w:rFonts w:ascii="Arial" w:hAnsi="Arial" w:cs="Arial"/>
          <w:b/>
          <w:sz w:val="22"/>
          <w:szCs w:val="22"/>
        </w:rPr>
        <w:t>Comisionado Presidente</w:t>
      </w:r>
      <w:r>
        <w:rPr>
          <w:rFonts w:ascii="Arial" w:hAnsi="Arial" w:cs="Arial"/>
          <w:sz w:val="22"/>
          <w:szCs w:val="22"/>
        </w:rPr>
        <w:t xml:space="preserve"> dio cuenta </w:t>
      </w:r>
      <w:r w:rsidR="007912F2" w:rsidRPr="007912F2">
        <w:rPr>
          <w:rFonts w:ascii="Arial" w:hAnsi="Arial" w:cs="Arial"/>
          <w:sz w:val="22"/>
          <w:szCs w:val="22"/>
        </w:rPr>
        <w:t xml:space="preserve">del </w:t>
      </w:r>
      <w:r w:rsidR="007912F2" w:rsidRPr="009F189C">
        <w:rPr>
          <w:rFonts w:ascii="Arial" w:hAnsi="Arial" w:cs="Arial"/>
          <w:b/>
          <w:sz w:val="22"/>
          <w:szCs w:val="22"/>
        </w:rPr>
        <w:t>punto número 1</w:t>
      </w:r>
      <w:r w:rsidR="00E8630D">
        <w:rPr>
          <w:rFonts w:ascii="Arial" w:hAnsi="Arial" w:cs="Arial"/>
          <w:b/>
          <w:sz w:val="22"/>
          <w:szCs w:val="22"/>
        </w:rPr>
        <w:t>7</w:t>
      </w:r>
      <w:r w:rsidR="007912F2" w:rsidRPr="009F189C">
        <w:rPr>
          <w:rFonts w:ascii="Arial" w:hAnsi="Arial" w:cs="Arial"/>
          <w:b/>
          <w:sz w:val="22"/>
          <w:szCs w:val="22"/>
        </w:rPr>
        <w:t xml:space="preserve"> (</w:t>
      </w:r>
      <w:r w:rsidR="00A26396">
        <w:rPr>
          <w:rFonts w:ascii="Arial" w:hAnsi="Arial" w:cs="Arial"/>
          <w:b/>
          <w:sz w:val="22"/>
          <w:szCs w:val="22"/>
        </w:rPr>
        <w:t>diecis</w:t>
      </w:r>
      <w:r w:rsidR="00E8630D">
        <w:rPr>
          <w:rFonts w:ascii="Arial" w:hAnsi="Arial" w:cs="Arial"/>
          <w:b/>
          <w:sz w:val="22"/>
          <w:szCs w:val="22"/>
        </w:rPr>
        <w:t>iete</w:t>
      </w:r>
      <w:r w:rsidR="007912F2" w:rsidRPr="009F189C">
        <w:rPr>
          <w:rFonts w:ascii="Arial" w:hAnsi="Arial" w:cs="Arial"/>
          <w:b/>
          <w:sz w:val="22"/>
          <w:szCs w:val="22"/>
        </w:rPr>
        <w:t>)</w:t>
      </w:r>
      <w:r w:rsidR="007912F2" w:rsidRPr="007912F2">
        <w:rPr>
          <w:rFonts w:ascii="Arial" w:hAnsi="Arial" w:cs="Arial"/>
          <w:sz w:val="22"/>
          <w:szCs w:val="22"/>
        </w:rPr>
        <w:t xml:space="preserve"> </w:t>
      </w:r>
      <w:r w:rsidR="007912F2" w:rsidRPr="00EC3C8C">
        <w:rPr>
          <w:rFonts w:ascii="Arial" w:hAnsi="Arial" w:cs="Arial"/>
          <w:b/>
          <w:sz w:val="22"/>
          <w:szCs w:val="22"/>
        </w:rPr>
        <w:t>del orden del día</w:t>
      </w:r>
      <w:r w:rsidR="007912F2" w:rsidRPr="007912F2">
        <w:rPr>
          <w:rFonts w:ascii="Arial" w:hAnsi="Arial" w:cs="Arial"/>
          <w:sz w:val="22"/>
          <w:szCs w:val="22"/>
        </w:rPr>
        <w:t xml:space="preserve"> </w:t>
      </w:r>
      <w:r w:rsidR="008B2931" w:rsidRPr="008B2931">
        <w:rPr>
          <w:rFonts w:ascii="Arial" w:hAnsi="Arial" w:cs="Arial"/>
          <w:sz w:val="22"/>
          <w:szCs w:val="22"/>
        </w:rPr>
        <w:t>consistente en la clausura de la Sesión</w:t>
      </w:r>
      <w:r w:rsidR="00A94840">
        <w:rPr>
          <w:rFonts w:ascii="Arial" w:hAnsi="Arial" w:cs="Arial"/>
          <w:sz w:val="22"/>
          <w:szCs w:val="22"/>
        </w:rPr>
        <w:t>,</w:t>
      </w:r>
      <w:bookmarkStart w:id="0" w:name="_GoBack"/>
      <w:bookmarkEnd w:id="0"/>
      <w:r w:rsidR="00EC3C8C">
        <w:rPr>
          <w:rFonts w:ascii="Arial" w:hAnsi="Arial" w:cs="Arial"/>
          <w:sz w:val="22"/>
          <w:szCs w:val="22"/>
        </w:rPr>
        <w:t xml:space="preserve"> </w:t>
      </w:r>
      <w:r w:rsidR="00EC3C8C" w:rsidRPr="002C6C16">
        <w:rPr>
          <w:rFonts w:ascii="Arial" w:hAnsi="Arial" w:cs="Arial"/>
          <w:sz w:val="22"/>
          <w:szCs w:val="22"/>
        </w:rPr>
        <w:t>siendo las 1</w:t>
      </w:r>
      <w:r w:rsidR="002C6C16" w:rsidRPr="002C6C16">
        <w:rPr>
          <w:rFonts w:ascii="Arial" w:hAnsi="Arial" w:cs="Arial"/>
          <w:sz w:val="22"/>
          <w:szCs w:val="22"/>
        </w:rPr>
        <w:t>3</w:t>
      </w:r>
      <w:r w:rsidR="00EC3C8C" w:rsidRPr="002C6C16">
        <w:rPr>
          <w:rFonts w:ascii="Arial" w:hAnsi="Arial" w:cs="Arial"/>
          <w:sz w:val="22"/>
          <w:szCs w:val="22"/>
        </w:rPr>
        <w:t xml:space="preserve"> horas con </w:t>
      </w:r>
      <w:r w:rsidR="002C6C16" w:rsidRPr="002C6C16">
        <w:rPr>
          <w:rFonts w:ascii="Arial" w:hAnsi="Arial" w:cs="Arial"/>
          <w:sz w:val="22"/>
          <w:szCs w:val="22"/>
        </w:rPr>
        <w:t>10</w:t>
      </w:r>
      <w:r w:rsidR="00EC3C8C" w:rsidRPr="002C6C16">
        <w:rPr>
          <w:rFonts w:ascii="Arial" w:hAnsi="Arial" w:cs="Arial"/>
          <w:sz w:val="22"/>
          <w:szCs w:val="22"/>
        </w:rPr>
        <w:t xml:space="preserve"> minutos, del </w:t>
      </w:r>
      <w:r w:rsidR="00E8630D" w:rsidRPr="002C6C16">
        <w:rPr>
          <w:rFonts w:ascii="Arial" w:hAnsi="Arial" w:cs="Arial"/>
          <w:sz w:val="22"/>
          <w:szCs w:val="22"/>
        </w:rPr>
        <w:t>29 de septiembre</w:t>
      </w:r>
      <w:r w:rsidR="00EC3C8C" w:rsidRPr="002C6C16">
        <w:rPr>
          <w:rFonts w:ascii="Arial" w:hAnsi="Arial" w:cs="Arial"/>
          <w:sz w:val="22"/>
          <w:szCs w:val="22"/>
        </w:rPr>
        <w:t xml:space="preserve"> de 2022, </w:t>
      </w:r>
      <w:r w:rsidR="002C6C16" w:rsidRPr="002C6C16">
        <w:rPr>
          <w:rFonts w:ascii="Arial" w:hAnsi="Arial" w:cs="Arial"/>
          <w:sz w:val="22"/>
          <w:szCs w:val="22"/>
        </w:rPr>
        <w:t xml:space="preserve">se </w:t>
      </w:r>
      <w:r w:rsidR="00EC3C8C" w:rsidRPr="002C6C16">
        <w:rPr>
          <w:rFonts w:ascii="Arial" w:hAnsi="Arial" w:cs="Arial"/>
          <w:sz w:val="22"/>
          <w:szCs w:val="22"/>
        </w:rPr>
        <w:t xml:space="preserve">declaró clausurada la </w:t>
      </w:r>
      <w:r w:rsidR="00EC3C8C" w:rsidRPr="002C6C16">
        <w:rPr>
          <w:rFonts w:ascii="Arial" w:hAnsi="Arial" w:cs="Arial"/>
          <w:b/>
          <w:sz w:val="22"/>
          <w:szCs w:val="22"/>
        </w:rPr>
        <w:t xml:space="preserve">DÉCIMA </w:t>
      </w:r>
      <w:r w:rsidR="00195C4D" w:rsidRPr="002C6C16">
        <w:rPr>
          <w:rFonts w:ascii="Arial" w:hAnsi="Arial" w:cs="Arial"/>
          <w:b/>
          <w:sz w:val="22"/>
          <w:szCs w:val="22"/>
        </w:rPr>
        <w:t>OCTAVA</w:t>
      </w:r>
      <w:r w:rsidR="00EC3C8C" w:rsidRPr="002C6C16">
        <w:rPr>
          <w:rFonts w:ascii="Arial" w:hAnsi="Arial" w:cs="Arial"/>
          <w:b/>
          <w:sz w:val="22"/>
          <w:szCs w:val="22"/>
        </w:rPr>
        <w:t xml:space="preserve"> </w:t>
      </w:r>
      <w:r w:rsidR="00EC3C8C" w:rsidRPr="002C6C16">
        <w:rPr>
          <w:rFonts w:ascii="Arial" w:hAnsi="Arial" w:cs="Arial"/>
          <w:b/>
          <w:sz w:val="22"/>
          <w:szCs w:val="22"/>
        </w:rPr>
        <w:lastRenderedPageBreak/>
        <w:t>SESIÓN ORDINARIA 2022</w:t>
      </w:r>
      <w:r w:rsidR="00EC3C8C" w:rsidRPr="002C6C16">
        <w:rPr>
          <w:rFonts w:ascii="Arial" w:hAnsi="Arial" w:cs="Arial"/>
          <w:sz w:val="22"/>
          <w:szCs w:val="22"/>
        </w:rPr>
        <w:t>,</w:t>
      </w:r>
      <w:r w:rsidR="00EC3C8C" w:rsidRPr="00A90ED2">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E54664">
        <w:rPr>
          <w:rFonts w:ascii="Arial" w:hAnsi="Arial" w:cs="Arial"/>
          <w:sz w:val="22"/>
          <w:szCs w:val="22"/>
        </w:rPr>
        <w:t>.</w:t>
      </w:r>
      <w:r w:rsidR="00EC3C8C" w:rsidRPr="008B2931">
        <w:rPr>
          <w:rFonts w:ascii="Arial" w:hAnsi="Arial" w:cs="Arial"/>
          <w:sz w:val="22"/>
          <w:szCs w:val="22"/>
        </w:rPr>
        <w:t xml:space="preserve">- - - - - - - - - - - - - </w:t>
      </w:r>
    </w:p>
    <w:p w14:paraId="187083C4" w14:textId="671C9159" w:rsidR="00E73428" w:rsidRDefault="00EC3C8C" w:rsidP="006E4D78">
      <w:pPr>
        <w:spacing w:line="360" w:lineRule="auto"/>
        <w:jc w:val="both"/>
        <w:rPr>
          <w:rFonts w:ascii="Arial" w:eastAsia="Times New Roman" w:hAnsi="Arial" w:cs="Arial"/>
          <w:b/>
          <w:bCs/>
          <w:lang w:eastAsia="es-ES"/>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0C876BED" w14:textId="77777777" w:rsidR="006E4D78" w:rsidRDefault="006E4D78" w:rsidP="008B2931">
      <w:pPr>
        <w:jc w:val="center"/>
        <w:rPr>
          <w:rFonts w:ascii="Arial" w:eastAsia="Times New Roman" w:hAnsi="Arial" w:cs="Arial"/>
          <w:b/>
          <w:bCs/>
          <w:lang w:eastAsia="es-ES"/>
        </w:rPr>
      </w:pPr>
    </w:p>
    <w:p w14:paraId="2F7BB991" w14:textId="77777777" w:rsidR="00E73428" w:rsidRDefault="00E73428" w:rsidP="008B2931">
      <w:pPr>
        <w:jc w:val="center"/>
        <w:rPr>
          <w:rFonts w:ascii="Arial" w:eastAsia="Times New Roman" w:hAnsi="Arial" w:cs="Arial"/>
          <w:b/>
          <w:bCs/>
          <w:lang w:eastAsia="es-ES"/>
        </w:rPr>
      </w:pPr>
    </w:p>
    <w:p w14:paraId="067D2EC6" w14:textId="77777777" w:rsidR="002C6C16" w:rsidRDefault="002C6C16" w:rsidP="008B2931">
      <w:pPr>
        <w:jc w:val="center"/>
        <w:rPr>
          <w:rFonts w:ascii="Arial" w:eastAsia="Times New Roman" w:hAnsi="Arial" w:cs="Arial"/>
          <w:b/>
          <w:bCs/>
          <w:lang w:eastAsia="es-ES"/>
        </w:rPr>
      </w:pPr>
    </w:p>
    <w:p w14:paraId="0B78206C" w14:textId="77777777" w:rsidR="002C6C16" w:rsidRDefault="002C6C16" w:rsidP="008B2931">
      <w:pPr>
        <w:jc w:val="center"/>
        <w:rPr>
          <w:rFonts w:ascii="Arial" w:eastAsia="Times New Roman" w:hAnsi="Arial" w:cs="Arial"/>
          <w:b/>
          <w:bCs/>
          <w:lang w:eastAsia="es-ES"/>
        </w:rPr>
      </w:pPr>
    </w:p>
    <w:p w14:paraId="1A809572" w14:textId="77777777" w:rsidR="002C6C16" w:rsidRDefault="002C6C16" w:rsidP="008B2931">
      <w:pPr>
        <w:jc w:val="center"/>
        <w:rPr>
          <w:rFonts w:ascii="Arial" w:eastAsia="Times New Roman" w:hAnsi="Arial" w:cs="Arial"/>
          <w:b/>
          <w:bCs/>
          <w:lang w:eastAsia="es-ES"/>
        </w:rPr>
      </w:pPr>
    </w:p>
    <w:p w14:paraId="388AAE77" w14:textId="77777777" w:rsidR="00E73428" w:rsidRPr="001F2797" w:rsidRDefault="00E73428"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51F1F175" w14:textId="77777777" w:rsidR="002C6C16" w:rsidRDefault="002C6C16" w:rsidP="008B2931">
      <w:pPr>
        <w:rPr>
          <w:rFonts w:ascii="Arial" w:hAnsi="Arial" w:cs="Arial"/>
        </w:rPr>
      </w:pPr>
    </w:p>
    <w:p w14:paraId="49C8F470" w14:textId="77777777" w:rsidR="002C6C16" w:rsidRDefault="002C6C16"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3D564BD9" w14:textId="77777777" w:rsidR="002C6C16" w:rsidRDefault="002C6C16" w:rsidP="008B2931">
      <w:pPr>
        <w:shd w:val="clear" w:color="auto" w:fill="FFFFFF"/>
        <w:spacing w:after="225"/>
        <w:jc w:val="both"/>
        <w:rPr>
          <w:rFonts w:ascii="Arial" w:hAnsi="Arial" w:cs="Arial"/>
        </w:rPr>
      </w:pPr>
    </w:p>
    <w:p w14:paraId="32A89189" w14:textId="77777777" w:rsidR="002C6C16" w:rsidRDefault="002C6C16"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38969D1B" w14:textId="4934164C" w:rsidR="00A255D3"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0048F31F" w14:textId="77777777" w:rsidR="006E4D78" w:rsidRDefault="006E4D78" w:rsidP="008B2931">
      <w:pPr>
        <w:shd w:val="clear" w:color="auto" w:fill="FFFFFF"/>
        <w:jc w:val="center"/>
        <w:rPr>
          <w:rFonts w:ascii="Arial" w:eastAsia="Times New Roman" w:hAnsi="Arial" w:cs="Arial"/>
          <w:bCs/>
          <w:lang w:eastAsia="es-ES"/>
        </w:rPr>
      </w:pPr>
    </w:p>
    <w:p w14:paraId="4E00E10F" w14:textId="77777777" w:rsidR="006E4D78" w:rsidRDefault="006E4D78" w:rsidP="008B2931">
      <w:pPr>
        <w:shd w:val="clear" w:color="auto" w:fill="FFFFFF"/>
        <w:jc w:val="center"/>
        <w:rPr>
          <w:rFonts w:ascii="Arial" w:eastAsia="Times New Roman" w:hAnsi="Arial" w:cs="Arial"/>
          <w:bCs/>
          <w:lang w:eastAsia="es-ES"/>
        </w:rPr>
      </w:pPr>
    </w:p>
    <w:p w14:paraId="07E3F61C" w14:textId="77777777" w:rsidR="002C6C16" w:rsidRDefault="002C6C16" w:rsidP="008B2931">
      <w:pPr>
        <w:shd w:val="clear" w:color="auto" w:fill="FFFFFF"/>
        <w:jc w:val="center"/>
        <w:rPr>
          <w:rFonts w:ascii="Arial" w:eastAsia="Times New Roman" w:hAnsi="Arial" w:cs="Arial"/>
          <w:bCs/>
          <w:lang w:eastAsia="es-ES"/>
        </w:rPr>
      </w:pPr>
    </w:p>
    <w:p w14:paraId="4D24F258" w14:textId="77777777" w:rsidR="002C6C16" w:rsidRDefault="002C6C16" w:rsidP="008B2931">
      <w:pPr>
        <w:shd w:val="clear" w:color="auto" w:fill="FFFFFF"/>
        <w:jc w:val="center"/>
        <w:rPr>
          <w:rFonts w:ascii="Arial" w:eastAsia="Times New Roman" w:hAnsi="Arial" w:cs="Arial"/>
          <w:bCs/>
          <w:lang w:eastAsia="es-ES"/>
        </w:rPr>
      </w:pPr>
    </w:p>
    <w:p w14:paraId="7230778C" w14:textId="77777777" w:rsidR="004D7D23" w:rsidRDefault="004D7D23" w:rsidP="008B2931">
      <w:pPr>
        <w:shd w:val="clear" w:color="auto" w:fill="FFFFFF"/>
        <w:jc w:val="center"/>
        <w:rPr>
          <w:rFonts w:ascii="Arial" w:eastAsia="Times New Roman" w:hAnsi="Arial" w:cs="Arial"/>
          <w:bCs/>
          <w:lang w:eastAsia="es-ES"/>
        </w:rPr>
      </w:pPr>
    </w:p>
    <w:p w14:paraId="1D71E679" w14:textId="77777777" w:rsidR="002C6C16" w:rsidRDefault="002C6C16" w:rsidP="008B2931">
      <w:pPr>
        <w:shd w:val="clear" w:color="auto" w:fill="FFFFFF"/>
        <w:jc w:val="center"/>
        <w:rPr>
          <w:rFonts w:ascii="Arial" w:eastAsia="Times New Roman" w:hAnsi="Arial" w:cs="Arial"/>
          <w:bCs/>
          <w:lang w:eastAsia="es-ES"/>
        </w:rPr>
      </w:pPr>
    </w:p>
    <w:p w14:paraId="35A374E4" w14:textId="77777777" w:rsidR="002C6C16" w:rsidRDefault="002C6C16" w:rsidP="008B2931">
      <w:pPr>
        <w:shd w:val="clear" w:color="auto" w:fill="FFFFFF"/>
        <w:jc w:val="center"/>
        <w:rPr>
          <w:rFonts w:ascii="Arial" w:eastAsia="Times New Roman" w:hAnsi="Arial" w:cs="Arial"/>
          <w:bCs/>
          <w:lang w:eastAsia="es-ES"/>
        </w:rPr>
      </w:pPr>
    </w:p>
    <w:p w14:paraId="5AC82CDD" w14:textId="77777777" w:rsidR="002C6C16" w:rsidRDefault="002C6C16" w:rsidP="008B2931">
      <w:pPr>
        <w:shd w:val="clear" w:color="auto" w:fill="FFFFFF"/>
        <w:jc w:val="center"/>
        <w:rPr>
          <w:rFonts w:ascii="Arial" w:eastAsia="Times New Roman" w:hAnsi="Arial" w:cs="Arial"/>
          <w:bCs/>
          <w:lang w:eastAsia="es-ES"/>
        </w:rPr>
      </w:pPr>
    </w:p>
    <w:p w14:paraId="4E523ED7" w14:textId="354CCE1F" w:rsidR="008B2931" w:rsidRPr="006E4D78" w:rsidRDefault="008B2931" w:rsidP="002E38E9">
      <w:pPr>
        <w:shd w:val="clear" w:color="auto" w:fill="FFFFFF"/>
        <w:spacing w:after="225"/>
        <w:jc w:val="both"/>
        <w:rPr>
          <w:rFonts w:ascii="Arial" w:hAnsi="Arial" w:cs="Arial"/>
          <w:sz w:val="16"/>
          <w:szCs w:val="16"/>
        </w:rPr>
      </w:pPr>
      <w:r w:rsidRPr="006E4D78">
        <w:rPr>
          <w:rFonts w:ascii="Arial" w:hAnsi="Arial" w:cs="Arial"/>
          <w:sz w:val="16"/>
          <w:szCs w:val="16"/>
        </w:rPr>
        <w:t xml:space="preserve">La presente hoja de firmas corresponde al acta de la </w:t>
      </w:r>
      <w:r w:rsidR="0095460F" w:rsidRPr="006E4D78">
        <w:rPr>
          <w:rFonts w:ascii="Arial" w:hAnsi="Arial" w:cs="Arial"/>
          <w:sz w:val="16"/>
          <w:szCs w:val="16"/>
        </w:rPr>
        <w:t>Décima</w:t>
      </w:r>
      <w:r w:rsidRPr="006E4D78">
        <w:rPr>
          <w:rFonts w:ascii="Arial" w:hAnsi="Arial" w:cs="Arial"/>
          <w:sz w:val="16"/>
          <w:szCs w:val="16"/>
        </w:rPr>
        <w:t xml:space="preserve"> </w:t>
      </w:r>
      <w:r w:rsidR="00195C4D">
        <w:rPr>
          <w:rFonts w:ascii="Arial" w:hAnsi="Arial" w:cs="Arial"/>
          <w:sz w:val="16"/>
          <w:szCs w:val="16"/>
        </w:rPr>
        <w:t>Octava</w:t>
      </w:r>
      <w:r w:rsidR="008F330B" w:rsidRPr="006E4D78">
        <w:rPr>
          <w:rFonts w:ascii="Arial" w:hAnsi="Arial" w:cs="Arial"/>
          <w:sz w:val="16"/>
          <w:szCs w:val="16"/>
        </w:rPr>
        <w:t xml:space="preserve"> </w:t>
      </w:r>
      <w:r w:rsidRPr="006E4D78">
        <w:rPr>
          <w:rFonts w:ascii="Arial" w:hAnsi="Arial" w:cs="Arial"/>
          <w:sz w:val="16"/>
          <w:szCs w:val="16"/>
        </w:rPr>
        <w:t xml:space="preserve">Sesión Ordinaria 2022 del Consejo General del </w:t>
      </w:r>
      <w:r w:rsidRPr="006E4D78">
        <w:rPr>
          <w:rFonts w:ascii="Arial" w:eastAsia="Calibri" w:hAnsi="Arial" w:cs="Arial"/>
          <w:sz w:val="16"/>
          <w:szCs w:val="16"/>
        </w:rPr>
        <w:t>Órgano Garante de Acceso a la Información Pública, Transparencia, Protección de Datos Personales y Buen Gobierno del Estado de Oaxaca</w:t>
      </w:r>
      <w:r w:rsidRPr="006E4D78">
        <w:rPr>
          <w:rFonts w:ascii="Arial" w:hAnsi="Arial" w:cs="Arial"/>
          <w:sz w:val="16"/>
          <w:szCs w:val="16"/>
        </w:rPr>
        <w:t xml:space="preserve">, celebrada el </w:t>
      </w:r>
      <w:r w:rsidR="00195C4D">
        <w:rPr>
          <w:rFonts w:ascii="Arial" w:hAnsi="Arial" w:cs="Arial"/>
          <w:sz w:val="16"/>
          <w:szCs w:val="16"/>
        </w:rPr>
        <w:t>29</w:t>
      </w:r>
      <w:r w:rsidR="00903FB0" w:rsidRPr="006E4D78">
        <w:rPr>
          <w:rFonts w:ascii="Arial" w:hAnsi="Arial" w:cs="Arial"/>
          <w:sz w:val="16"/>
          <w:szCs w:val="16"/>
        </w:rPr>
        <w:t xml:space="preserve"> de </w:t>
      </w:r>
      <w:r w:rsidR="00195C4D">
        <w:rPr>
          <w:rFonts w:ascii="Arial" w:hAnsi="Arial" w:cs="Arial"/>
          <w:sz w:val="16"/>
          <w:szCs w:val="16"/>
        </w:rPr>
        <w:t>septiembre</w:t>
      </w:r>
      <w:r w:rsidRPr="006E4D78">
        <w:rPr>
          <w:rFonts w:ascii="Arial" w:hAnsi="Arial" w:cs="Arial"/>
          <w:sz w:val="16"/>
          <w:szCs w:val="16"/>
        </w:rPr>
        <w:t xml:space="preserve"> de 2022.- - - - -</w:t>
      </w:r>
      <w:r w:rsidR="009F49CC" w:rsidRPr="006E4D78">
        <w:rPr>
          <w:rFonts w:ascii="Arial" w:hAnsi="Arial" w:cs="Arial"/>
          <w:sz w:val="16"/>
          <w:szCs w:val="16"/>
        </w:rPr>
        <w:t>*</w:t>
      </w:r>
      <w:r w:rsidRPr="006E4D78">
        <w:rPr>
          <w:rFonts w:ascii="Arial" w:hAnsi="Arial" w:cs="Arial"/>
          <w:sz w:val="16"/>
          <w:szCs w:val="16"/>
        </w:rPr>
        <w:t>CBR</w:t>
      </w:r>
      <w:r w:rsidR="002E38E9" w:rsidRPr="006E4D78">
        <w:rPr>
          <w:rFonts w:ascii="Arial" w:hAnsi="Arial" w:cs="Arial"/>
          <w:sz w:val="16"/>
          <w:szCs w:val="16"/>
        </w:rPr>
        <w:t>/</w:t>
      </w:r>
      <w:r w:rsidRPr="006E4D78">
        <w:rPr>
          <w:rFonts w:ascii="Arial" w:hAnsi="Arial" w:cs="Arial"/>
          <w:sz w:val="16"/>
          <w:szCs w:val="16"/>
        </w:rPr>
        <w:t>*</w:t>
      </w:r>
      <w:proofErr w:type="spellStart"/>
      <w:r w:rsidRPr="006E4D78">
        <w:rPr>
          <w:rFonts w:ascii="Arial" w:hAnsi="Arial" w:cs="Arial"/>
          <w:sz w:val="16"/>
          <w:szCs w:val="16"/>
        </w:rPr>
        <w:t>jcse</w:t>
      </w:r>
      <w:proofErr w:type="spellEnd"/>
    </w:p>
    <w:sectPr w:rsidR="008B2931" w:rsidRPr="006E4D78" w:rsidSect="00D55748">
      <w:headerReference w:type="default" r:id="rId9"/>
      <w:footerReference w:type="default" r:id="rId10"/>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33CA8" w14:textId="77777777" w:rsidR="00E4620F" w:rsidRDefault="00E4620F" w:rsidP="00505074">
      <w:r>
        <w:separator/>
      </w:r>
    </w:p>
  </w:endnote>
  <w:endnote w:type="continuationSeparator" w:id="0">
    <w:p w14:paraId="7AE5D879" w14:textId="77777777" w:rsidR="00E4620F" w:rsidRDefault="00E4620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4B18D7" w:rsidRDefault="004B18D7"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A94840">
              <w:rPr>
                <w:b/>
                <w:bCs/>
                <w:noProof/>
              </w:rPr>
              <w:t>26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94840">
              <w:rPr>
                <w:b/>
                <w:bCs/>
                <w:noProof/>
              </w:rPr>
              <w:t>26</w:t>
            </w:r>
            <w:r>
              <w:rPr>
                <w:b/>
                <w:bCs/>
              </w:rPr>
              <w:fldChar w:fldCharType="end"/>
            </w:r>
          </w:p>
        </w:sdtContent>
      </w:sdt>
    </w:sdtContent>
  </w:sdt>
  <w:p w14:paraId="10CD2423" w14:textId="1C9F6C92" w:rsidR="004B18D7" w:rsidRDefault="004B18D7"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FC52E" w14:textId="77777777" w:rsidR="00E4620F" w:rsidRDefault="00E4620F" w:rsidP="00505074">
      <w:r>
        <w:separator/>
      </w:r>
    </w:p>
  </w:footnote>
  <w:footnote w:type="continuationSeparator" w:id="0">
    <w:p w14:paraId="337C5D4E" w14:textId="77777777" w:rsidR="00E4620F" w:rsidRDefault="00E4620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4B18D7" w:rsidRDefault="004B18D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4023B2"/>
    <w:multiLevelType w:val="hybridMultilevel"/>
    <w:tmpl w:val="6ECC1A22"/>
    <w:lvl w:ilvl="0" w:tplc="C608BCD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747092"/>
    <w:multiLevelType w:val="hybridMultilevel"/>
    <w:tmpl w:val="5354181C"/>
    <w:lvl w:ilvl="0" w:tplc="D9C87E1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538E2724"/>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97965"/>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6EF12F3"/>
    <w:multiLevelType w:val="hybridMultilevel"/>
    <w:tmpl w:val="57724710"/>
    <w:lvl w:ilvl="0" w:tplc="011A86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20"/>
  </w:num>
  <w:num w:numId="5">
    <w:abstractNumId w:val="2"/>
  </w:num>
  <w:num w:numId="6">
    <w:abstractNumId w:val="7"/>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9"/>
  </w:num>
  <w:num w:numId="14">
    <w:abstractNumId w:val="8"/>
  </w:num>
  <w:num w:numId="15">
    <w:abstractNumId w:val="18"/>
  </w:num>
  <w:num w:numId="16">
    <w:abstractNumId w:val="19"/>
  </w:num>
  <w:num w:numId="17">
    <w:abstractNumId w:val="16"/>
  </w:num>
  <w:num w:numId="18">
    <w:abstractNumId w:val="23"/>
  </w:num>
  <w:num w:numId="19">
    <w:abstractNumId w:val="4"/>
  </w:num>
  <w:num w:numId="20">
    <w:abstractNumId w:val="14"/>
  </w:num>
  <w:num w:numId="21">
    <w:abstractNumId w:val="13"/>
  </w:num>
  <w:num w:numId="22">
    <w:abstractNumId w:val="10"/>
  </w:num>
  <w:num w:numId="23">
    <w:abstractNumId w:val="21"/>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2315E"/>
    <w:rsid w:val="00031070"/>
    <w:rsid w:val="00031106"/>
    <w:rsid w:val="000371CE"/>
    <w:rsid w:val="00043332"/>
    <w:rsid w:val="000473E1"/>
    <w:rsid w:val="00050097"/>
    <w:rsid w:val="0005492B"/>
    <w:rsid w:val="00064923"/>
    <w:rsid w:val="00067FC1"/>
    <w:rsid w:val="00075AB7"/>
    <w:rsid w:val="00076A11"/>
    <w:rsid w:val="00083F33"/>
    <w:rsid w:val="000848F5"/>
    <w:rsid w:val="00095522"/>
    <w:rsid w:val="000A0CB7"/>
    <w:rsid w:val="000B0240"/>
    <w:rsid w:val="000B32DA"/>
    <w:rsid w:val="000B5089"/>
    <w:rsid w:val="000D2D04"/>
    <w:rsid w:val="000E4C85"/>
    <w:rsid w:val="000F4497"/>
    <w:rsid w:val="00123BD0"/>
    <w:rsid w:val="00133BCF"/>
    <w:rsid w:val="00145967"/>
    <w:rsid w:val="00150315"/>
    <w:rsid w:val="00151880"/>
    <w:rsid w:val="00172FE5"/>
    <w:rsid w:val="00176297"/>
    <w:rsid w:val="00180F84"/>
    <w:rsid w:val="001856F4"/>
    <w:rsid w:val="00187606"/>
    <w:rsid w:val="00191709"/>
    <w:rsid w:val="00195C4D"/>
    <w:rsid w:val="001B050E"/>
    <w:rsid w:val="001B0ACB"/>
    <w:rsid w:val="001C3A24"/>
    <w:rsid w:val="001C5977"/>
    <w:rsid w:val="001C69FB"/>
    <w:rsid w:val="001C7B0E"/>
    <w:rsid w:val="001D30EE"/>
    <w:rsid w:val="001E331B"/>
    <w:rsid w:val="001E3444"/>
    <w:rsid w:val="001F7BCA"/>
    <w:rsid w:val="00201F51"/>
    <w:rsid w:val="002030D9"/>
    <w:rsid w:val="002060F1"/>
    <w:rsid w:val="00222BE8"/>
    <w:rsid w:val="00227656"/>
    <w:rsid w:val="00236DCD"/>
    <w:rsid w:val="0024057B"/>
    <w:rsid w:val="002448F2"/>
    <w:rsid w:val="002456B3"/>
    <w:rsid w:val="002465FD"/>
    <w:rsid w:val="00251567"/>
    <w:rsid w:val="002604D9"/>
    <w:rsid w:val="002615E1"/>
    <w:rsid w:val="00271938"/>
    <w:rsid w:val="002A0A26"/>
    <w:rsid w:val="002B1208"/>
    <w:rsid w:val="002B1566"/>
    <w:rsid w:val="002C6C16"/>
    <w:rsid w:val="002D152B"/>
    <w:rsid w:val="002D371D"/>
    <w:rsid w:val="002E38E9"/>
    <w:rsid w:val="002F6C80"/>
    <w:rsid w:val="0030058D"/>
    <w:rsid w:val="0030463C"/>
    <w:rsid w:val="003119AC"/>
    <w:rsid w:val="00320B59"/>
    <w:rsid w:val="00320E43"/>
    <w:rsid w:val="00334242"/>
    <w:rsid w:val="00343208"/>
    <w:rsid w:val="00355332"/>
    <w:rsid w:val="0037163E"/>
    <w:rsid w:val="00380245"/>
    <w:rsid w:val="003866C1"/>
    <w:rsid w:val="00386A77"/>
    <w:rsid w:val="00395961"/>
    <w:rsid w:val="003B5E47"/>
    <w:rsid w:val="003C2034"/>
    <w:rsid w:val="003D13C8"/>
    <w:rsid w:val="003F7C21"/>
    <w:rsid w:val="00437D89"/>
    <w:rsid w:val="004445D2"/>
    <w:rsid w:val="004668AA"/>
    <w:rsid w:val="00467BE1"/>
    <w:rsid w:val="00480436"/>
    <w:rsid w:val="00485A8E"/>
    <w:rsid w:val="00485F39"/>
    <w:rsid w:val="004904DE"/>
    <w:rsid w:val="00494CAA"/>
    <w:rsid w:val="00496B6A"/>
    <w:rsid w:val="004B0E38"/>
    <w:rsid w:val="004B18D7"/>
    <w:rsid w:val="004B33DC"/>
    <w:rsid w:val="004C3AAD"/>
    <w:rsid w:val="004D6C27"/>
    <w:rsid w:val="004D7D23"/>
    <w:rsid w:val="004E1C4B"/>
    <w:rsid w:val="004F6B16"/>
    <w:rsid w:val="00500041"/>
    <w:rsid w:val="00505074"/>
    <w:rsid w:val="00513B63"/>
    <w:rsid w:val="0051688B"/>
    <w:rsid w:val="00520D09"/>
    <w:rsid w:val="005331D3"/>
    <w:rsid w:val="00571E29"/>
    <w:rsid w:val="00576247"/>
    <w:rsid w:val="00594672"/>
    <w:rsid w:val="005B1CE4"/>
    <w:rsid w:val="005B5D7D"/>
    <w:rsid w:val="005B7F4C"/>
    <w:rsid w:val="005F6794"/>
    <w:rsid w:val="006011BA"/>
    <w:rsid w:val="006027CA"/>
    <w:rsid w:val="006065E6"/>
    <w:rsid w:val="00610CFA"/>
    <w:rsid w:val="006121E4"/>
    <w:rsid w:val="0061401C"/>
    <w:rsid w:val="00634565"/>
    <w:rsid w:val="006353A1"/>
    <w:rsid w:val="00636651"/>
    <w:rsid w:val="00642BFB"/>
    <w:rsid w:val="0065086D"/>
    <w:rsid w:val="006508A3"/>
    <w:rsid w:val="006600EE"/>
    <w:rsid w:val="00664528"/>
    <w:rsid w:val="006647D2"/>
    <w:rsid w:val="006829A9"/>
    <w:rsid w:val="006A3E34"/>
    <w:rsid w:val="006B4ED6"/>
    <w:rsid w:val="006D5D6F"/>
    <w:rsid w:val="006E4D78"/>
    <w:rsid w:val="006E547D"/>
    <w:rsid w:val="006E5CEA"/>
    <w:rsid w:val="006E6C65"/>
    <w:rsid w:val="006F3063"/>
    <w:rsid w:val="006F376F"/>
    <w:rsid w:val="00700297"/>
    <w:rsid w:val="007026B6"/>
    <w:rsid w:val="00703DEF"/>
    <w:rsid w:val="00712B30"/>
    <w:rsid w:val="007224C0"/>
    <w:rsid w:val="0072380D"/>
    <w:rsid w:val="00723FC4"/>
    <w:rsid w:val="007268E9"/>
    <w:rsid w:val="00726F51"/>
    <w:rsid w:val="00734064"/>
    <w:rsid w:val="00737DC9"/>
    <w:rsid w:val="00743757"/>
    <w:rsid w:val="00743AE5"/>
    <w:rsid w:val="0075000C"/>
    <w:rsid w:val="00765EA9"/>
    <w:rsid w:val="007912F2"/>
    <w:rsid w:val="007B51EE"/>
    <w:rsid w:val="007B59B8"/>
    <w:rsid w:val="007C01C6"/>
    <w:rsid w:val="007D20EB"/>
    <w:rsid w:val="007D2C64"/>
    <w:rsid w:val="007D6875"/>
    <w:rsid w:val="00801414"/>
    <w:rsid w:val="00801920"/>
    <w:rsid w:val="00813349"/>
    <w:rsid w:val="00822BBA"/>
    <w:rsid w:val="00833A8B"/>
    <w:rsid w:val="00841B7B"/>
    <w:rsid w:val="00844B30"/>
    <w:rsid w:val="00865E4D"/>
    <w:rsid w:val="00876084"/>
    <w:rsid w:val="00884262"/>
    <w:rsid w:val="00887E26"/>
    <w:rsid w:val="008B2931"/>
    <w:rsid w:val="008C39ED"/>
    <w:rsid w:val="008C7E3C"/>
    <w:rsid w:val="008D4570"/>
    <w:rsid w:val="008E0321"/>
    <w:rsid w:val="008E178F"/>
    <w:rsid w:val="008F330B"/>
    <w:rsid w:val="00903FB0"/>
    <w:rsid w:val="00905093"/>
    <w:rsid w:val="009055ED"/>
    <w:rsid w:val="009078CE"/>
    <w:rsid w:val="009100C6"/>
    <w:rsid w:val="00920943"/>
    <w:rsid w:val="0093065C"/>
    <w:rsid w:val="00931859"/>
    <w:rsid w:val="00940A01"/>
    <w:rsid w:val="0095460F"/>
    <w:rsid w:val="009607F4"/>
    <w:rsid w:val="0096529F"/>
    <w:rsid w:val="0096573B"/>
    <w:rsid w:val="0097150D"/>
    <w:rsid w:val="00982F54"/>
    <w:rsid w:val="00991665"/>
    <w:rsid w:val="00992757"/>
    <w:rsid w:val="009A40AA"/>
    <w:rsid w:val="009B1CBE"/>
    <w:rsid w:val="009E002F"/>
    <w:rsid w:val="009F07AA"/>
    <w:rsid w:val="009F189C"/>
    <w:rsid w:val="009F30A6"/>
    <w:rsid w:val="009F49CC"/>
    <w:rsid w:val="00A13D7B"/>
    <w:rsid w:val="00A15B59"/>
    <w:rsid w:val="00A15E95"/>
    <w:rsid w:val="00A255D3"/>
    <w:rsid w:val="00A26396"/>
    <w:rsid w:val="00A27302"/>
    <w:rsid w:val="00A31065"/>
    <w:rsid w:val="00A42051"/>
    <w:rsid w:val="00A56332"/>
    <w:rsid w:val="00A66216"/>
    <w:rsid w:val="00A73014"/>
    <w:rsid w:val="00A94840"/>
    <w:rsid w:val="00AB0370"/>
    <w:rsid w:val="00AB45A2"/>
    <w:rsid w:val="00AC7A02"/>
    <w:rsid w:val="00AD69F6"/>
    <w:rsid w:val="00AE6547"/>
    <w:rsid w:val="00AE6C16"/>
    <w:rsid w:val="00AF11D7"/>
    <w:rsid w:val="00AF364D"/>
    <w:rsid w:val="00AF6CD5"/>
    <w:rsid w:val="00AF6E56"/>
    <w:rsid w:val="00B05A40"/>
    <w:rsid w:val="00B07A79"/>
    <w:rsid w:val="00B107EB"/>
    <w:rsid w:val="00B2511F"/>
    <w:rsid w:val="00B410B5"/>
    <w:rsid w:val="00B5053D"/>
    <w:rsid w:val="00B53D62"/>
    <w:rsid w:val="00B6018E"/>
    <w:rsid w:val="00B71FDB"/>
    <w:rsid w:val="00B73F63"/>
    <w:rsid w:val="00B76248"/>
    <w:rsid w:val="00B8196A"/>
    <w:rsid w:val="00B911C8"/>
    <w:rsid w:val="00B92B26"/>
    <w:rsid w:val="00B932E8"/>
    <w:rsid w:val="00BA2E1C"/>
    <w:rsid w:val="00BA30D1"/>
    <w:rsid w:val="00BA3D4A"/>
    <w:rsid w:val="00BB3736"/>
    <w:rsid w:val="00BB418B"/>
    <w:rsid w:val="00BB4625"/>
    <w:rsid w:val="00BC2979"/>
    <w:rsid w:val="00BE11DF"/>
    <w:rsid w:val="00BE1380"/>
    <w:rsid w:val="00BE7AF7"/>
    <w:rsid w:val="00C07082"/>
    <w:rsid w:val="00C25E29"/>
    <w:rsid w:val="00C27FE8"/>
    <w:rsid w:val="00C335F7"/>
    <w:rsid w:val="00C36DCF"/>
    <w:rsid w:val="00C46207"/>
    <w:rsid w:val="00C55907"/>
    <w:rsid w:val="00C56FE7"/>
    <w:rsid w:val="00C57326"/>
    <w:rsid w:val="00C64832"/>
    <w:rsid w:val="00C73A7B"/>
    <w:rsid w:val="00C942DC"/>
    <w:rsid w:val="00CA5789"/>
    <w:rsid w:val="00CB556C"/>
    <w:rsid w:val="00CB7833"/>
    <w:rsid w:val="00CC395A"/>
    <w:rsid w:val="00CD44A5"/>
    <w:rsid w:val="00CD48AE"/>
    <w:rsid w:val="00CE0E55"/>
    <w:rsid w:val="00CF7B84"/>
    <w:rsid w:val="00D03D6A"/>
    <w:rsid w:val="00D14A1C"/>
    <w:rsid w:val="00D16FD9"/>
    <w:rsid w:val="00D2252F"/>
    <w:rsid w:val="00D25261"/>
    <w:rsid w:val="00D35A10"/>
    <w:rsid w:val="00D54AE3"/>
    <w:rsid w:val="00D55748"/>
    <w:rsid w:val="00D67765"/>
    <w:rsid w:val="00D76593"/>
    <w:rsid w:val="00D769B6"/>
    <w:rsid w:val="00D77B01"/>
    <w:rsid w:val="00D83F37"/>
    <w:rsid w:val="00D9467A"/>
    <w:rsid w:val="00D956C4"/>
    <w:rsid w:val="00D96B13"/>
    <w:rsid w:val="00DB0A18"/>
    <w:rsid w:val="00DB0DEA"/>
    <w:rsid w:val="00DB1CC8"/>
    <w:rsid w:val="00DB645C"/>
    <w:rsid w:val="00DB6868"/>
    <w:rsid w:val="00DB7612"/>
    <w:rsid w:val="00DC0B0F"/>
    <w:rsid w:val="00DC1402"/>
    <w:rsid w:val="00DC2ACF"/>
    <w:rsid w:val="00DC65C4"/>
    <w:rsid w:val="00DD3861"/>
    <w:rsid w:val="00DE0876"/>
    <w:rsid w:val="00DE60BB"/>
    <w:rsid w:val="00E237D9"/>
    <w:rsid w:val="00E3482C"/>
    <w:rsid w:val="00E4620F"/>
    <w:rsid w:val="00E4770D"/>
    <w:rsid w:val="00E5021F"/>
    <w:rsid w:val="00E54492"/>
    <w:rsid w:val="00E54664"/>
    <w:rsid w:val="00E547F3"/>
    <w:rsid w:val="00E5680D"/>
    <w:rsid w:val="00E57517"/>
    <w:rsid w:val="00E6225F"/>
    <w:rsid w:val="00E62487"/>
    <w:rsid w:val="00E728F5"/>
    <w:rsid w:val="00E731A8"/>
    <w:rsid w:val="00E732AD"/>
    <w:rsid w:val="00E73428"/>
    <w:rsid w:val="00E8630D"/>
    <w:rsid w:val="00E92C6E"/>
    <w:rsid w:val="00E946B0"/>
    <w:rsid w:val="00EC3C8C"/>
    <w:rsid w:val="00EE0102"/>
    <w:rsid w:val="00EE48C4"/>
    <w:rsid w:val="00EE557B"/>
    <w:rsid w:val="00F023FE"/>
    <w:rsid w:val="00F11A57"/>
    <w:rsid w:val="00F24F00"/>
    <w:rsid w:val="00F36284"/>
    <w:rsid w:val="00F428D9"/>
    <w:rsid w:val="00F50427"/>
    <w:rsid w:val="00F512CB"/>
    <w:rsid w:val="00F55970"/>
    <w:rsid w:val="00F56F58"/>
    <w:rsid w:val="00F60FD3"/>
    <w:rsid w:val="00F65679"/>
    <w:rsid w:val="00F70684"/>
    <w:rsid w:val="00F854FE"/>
    <w:rsid w:val="00F86D46"/>
    <w:rsid w:val="00F9255B"/>
    <w:rsid w:val="00F97F4E"/>
    <w:rsid w:val="00FA4AB7"/>
    <w:rsid w:val="00FB7EC3"/>
    <w:rsid w:val="00FC33DD"/>
    <w:rsid w:val="00FC7E33"/>
    <w:rsid w:val="00FF22CE"/>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918A307D-3273-43F0-B35C-26DA832E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 w:type="character" w:styleId="Hipervnculo">
    <w:name w:val="Hyperlink"/>
    <w:basedOn w:val="Fuentedeprrafopredeter"/>
    <w:uiPriority w:val="99"/>
    <w:unhideWhenUsed/>
    <w:rsid w:val="00D54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88410436240?pwd=02RKSEVWMThTTU9NTVp4S1VibGM0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D44B-0477-4B16-BABA-65E4D1C9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14559</Words>
  <Characters>80078</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9</cp:revision>
  <cp:lastPrinted>2022-09-30T18:20:00Z</cp:lastPrinted>
  <dcterms:created xsi:type="dcterms:W3CDTF">2022-09-27T20:45:00Z</dcterms:created>
  <dcterms:modified xsi:type="dcterms:W3CDTF">2022-10-04T14:13:00Z</dcterms:modified>
</cp:coreProperties>
</file>