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C03E" w14:textId="4961AF7E" w:rsidR="005A7B8F" w:rsidRPr="00C91217" w:rsidRDefault="005A7B8F" w:rsidP="005A7B8F">
      <w:pPr>
        <w:spacing w:line="360" w:lineRule="auto"/>
        <w:jc w:val="both"/>
        <w:rPr>
          <w:rFonts w:ascii="Arial" w:hAnsi="Arial" w:cs="Arial"/>
          <w:b/>
          <w:sz w:val="22"/>
          <w:szCs w:val="22"/>
        </w:rPr>
      </w:pPr>
      <w:r w:rsidRPr="00C91217">
        <w:rPr>
          <w:rFonts w:ascii="Arial" w:hAnsi="Arial" w:cs="Arial"/>
          <w:b/>
          <w:sz w:val="22"/>
          <w:szCs w:val="22"/>
        </w:rPr>
        <w:t xml:space="preserve">ACTA DE LA </w:t>
      </w:r>
      <w:r w:rsidR="00853F38">
        <w:rPr>
          <w:rFonts w:ascii="Arial" w:hAnsi="Arial" w:cs="Arial"/>
          <w:b/>
          <w:sz w:val="22"/>
          <w:szCs w:val="22"/>
        </w:rPr>
        <w:t>OCTAVA</w:t>
      </w:r>
      <w:r w:rsidRPr="00C91217">
        <w:rPr>
          <w:rFonts w:ascii="Arial" w:hAnsi="Arial" w:cs="Arial"/>
          <w:b/>
          <w:sz w:val="22"/>
          <w:szCs w:val="22"/>
        </w:rPr>
        <w:t xml:space="preserve"> SESIÓN EXTRAORDINARIA 202</w:t>
      </w:r>
      <w:r>
        <w:rPr>
          <w:rFonts w:ascii="Arial" w:hAnsi="Arial" w:cs="Arial"/>
          <w:b/>
          <w:sz w:val="22"/>
          <w:szCs w:val="22"/>
        </w:rPr>
        <w:t>4</w:t>
      </w:r>
      <w:r w:rsidRPr="00C91217">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C91217">
        <w:rPr>
          <w:rFonts w:ascii="Arial" w:hAnsi="Arial" w:cs="Arial"/>
          <w:b/>
          <w:sz w:val="22"/>
          <w:szCs w:val="22"/>
        </w:rPr>
        <w:t xml:space="preserve">- - - - - - - - - - - - </w:t>
      </w:r>
      <w:r>
        <w:rPr>
          <w:rFonts w:ascii="Arial" w:hAnsi="Arial" w:cs="Arial"/>
          <w:b/>
          <w:sz w:val="22"/>
          <w:szCs w:val="22"/>
        </w:rPr>
        <w:t xml:space="preserve">- - - - - - - - - - - - - - - - - - - - - - - - - - - - - - - - - - - - </w:t>
      </w:r>
    </w:p>
    <w:p w14:paraId="4467ED5B" w14:textId="71C79927" w:rsidR="005A7B8F" w:rsidRPr="00C91217" w:rsidRDefault="005A7B8F" w:rsidP="005A7B8F">
      <w:pPr>
        <w:spacing w:line="360" w:lineRule="auto"/>
        <w:jc w:val="both"/>
        <w:rPr>
          <w:rFonts w:ascii="Arial" w:hAnsi="Arial" w:cs="Arial"/>
          <w:sz w:val="22"/>
          <w:szCs w:val="22"/>
        </w:rPr>
      </w:pPr>
      <w:r w:rsidRPr="00E1180A">
        <w:rPr>
          <w:rFonts w:ascii="Arial" w:hAnsi="Arial" w:cs="Arial"/>
          <w:sz w:val="22"/>
          <w:szCs w:val="22"/>
        </w:rPr>
        <w:t xml:space="preserve">Estando reunidas y reunidos de forma remota a través de medios digitales, siendo las </w:t>
      </w:r>
      <w:r w:rsidR="00AE7762">
        <w:rPr>
          <w:rFonts w:ascii="Arial" w:hAnsi="Arial" w:cs="Arial"/>
          <w:sz w:val="22"/>
          <w:szCs w:val="22"/>
        </w:rPr>
        <w:t>diez</w:t>
      </w:r>
      <w:r>
        <w:rPr>
          <w:rFonts w:ascii="Arial" w:hAnsi="Arial" w:cs="Arial"/>
          <w:sz w:val="22"/>
          <w:szCs w:val="22"/>
        </w:rPr>
        <w:t xml:space="preserve"> horas con </w:t>
      </w:r>
      <w:r w:rsidR="00AE7762">
        <w:rPr>
          <w:rFonts w:ascii="Arial" w:hAnsi="Arial" w:cs="Arial"/>
          <w:sz w:val="22"/>
          <w:szCs w:val="22"/>
        </w:rPr>
        <w:t>cincuenta y dos</w:t>
      </w:r>
      <w:r>
        <w:rPr>
          <w:rFonts w:ascii="Arial" w:hAnsi="Arial" w:cs="Arial"/>
          <w:sz w:val="22"/>
          <w:szCs w:val="22"/>
        </w:rPr>
        <w:t xml:space="preserve"> </w:t>
      </w:r>
      <w:r w:rsidRPr="00E1180A">
        <w:rPr>
          <w:rFonts w:ascii="Arial" w:hAnsi="Arial" w:cs="Arial"/>
          <w:sz w:val="22"/>
          <w:szCs w:val="22"/>
        </w:rPr>
        <w:t>minutos</w:t>
      </w:r>
      <w:r w:rsidR="00927F09">
        <w:rPr>
          <w:rFonts w:ascii="Arial" w:hAnsi="Arial" w:cs="Arial"/>
          <w:sz w:val="22"/>
          <w:szCs w:val="22"/>
        </w:rPr>
        <w:t>,</w:t>
      </w:r>
      <w:r w:rsidRPr="00E1180A">
        <w:rPr>
          <w:rFonts w:ascii="Arial" w:hAnsi="Arial" w:cs="Arial"/>
          <w:sz w:val="22"/>
          <w:szCs w:val="22"/>
        </w:rPr>
        <w:t xml:space="preserve"> del </w:t>
      </w:r>
      <w:r w:rsidR="00503309">
        <w:rPr>
          <w:rFonts w:ascii="Arial" w:hAnsi="Arial" w:cs="Arial"/>
          <w:sz w:val="22"/>
          <w:szCs w:val="22"/>
        </w:rPr>
        <w:t>veintinueve</w:t>
      </w:r>
      <w:r w:rsidR="00ED3B47">
        <w:rPr>
          <w:rFonts w:ascii="Arial" w:hAnsi="Arial" w:cs="Arial"/>
          <w:sz w:val="22"/>
          <w:szCs w:val="22"/>
        </w:rPr>
        <w:t xml:space="preserve"> de </w:t>
      </w:r>
      <w:r w:rsidR="00503309">
        <w:rPr>
          <w:rFonts w:ascii="Arial" w:hAnsi="Arial" w:cs="Arial"/>
          <w:sz w:val="22"/>
          <w:szCs w:val="22"/>
        </w:rPr>
        <w:t>abril</w:t>
      </w:r>
      <w:r>
        <w:rPr>
          <w:rFonts w:ascii="Arial" w:hAnsi="Arial" w:cs="Arial"/>
          <w:sz w:val="22"/>
          <w:szCs w:val="22"/>
        </w:rPr>
        <w:t xml:space="preserve"> </w:t>
      </w:r>
      <w:r w:rsidRPr="00E1180A">
        <w:rPr>
          <w:rFonts w:ascii="Arial" w:hAnsi="Arial" w:cs="Arial"/>
          <w:sz w:val="22"/>
          <w:szCs w:val="22"/>
        </w:rPr>
        <w:t xml:space="preserve">del año dos mil </w:t>
      </w:r>
      <w:r>
        <w:rPr>
          <w:rFonts w:ascii="Arial" w:hAnsi="Arial" w:cs="Arial"/>
          <w:sz w:val="22"/>
          <w:szCs w:val="22"/>
        </w:rPr>
        <w:t>veinticuatro</w:t>
      </w:r>
      <w:r w:rsidRPr="00E1180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w:t>
      </w:r>
      <w:r>
        <w:rPr>
          <w:rFonts w:ascii="Arial" w:hAnsi="Arial" w:cs="Arial"/>
          <w:sz w:val="22"/>
          <w:szCs w:val="22"/>
        </w:rPr>
        <w:t xml:space="preserve">y el </w:t>
      </w:r>
      <w:r w:rsidRPr="00E1180A">
        <w:rPr>
          <w:rFonts w:ascii="Arial" w:hAnsi="Arial" w:cs="Arial"/>
          <w:sz w:val="22"/>
          <w:szCs w:val="22"/>
        </w:rPr>
        <w:t>Secretar</w:t>
      </w:r>
      <w:r>
        <w:rPr>
          <w:rFonts w:ascii="Arial" w:hAnsi="Arial" w:cs="Arial"/>
          <w:sz w:val="22"/>
          <w:szCs w:val="22"/>
        </w:rPr>
        <w:t>io</w:t>
      </w:r>
      <w:r w:rsidRPr="00E1180A">
        <w:rPr>
          <w:rFonts w:ascii="Arial" w:hAnsi="Arial" w:cs="Arial"/>
          <w:sz w:val="22"/>
          <w:szCs w:val="22"/>
        </w:rPr>
        <w:t xml:space="preserve"> General de Acuerdos</w:t>
      </w:r>
      <w:r>
        <w:rPr>
          <w:rFonts w:ascii="Arial" w:hAnsi="Arial" w:cs="Arial"/>
          <w:sz w:val="22"/>
          <w:szCs w:val="22"/>
        </w:rPr>
        <w:t xml:space="preserve"> </w:t>
      </w:r>
      <w:r w:rsidRPr="00F75EC2">
        <w:rPr>
          <w:rFonts w:ascii="Arial" w:hAnsi="Arial" w:cs="Arial"/>
          <w:sz w:val="22"/>
          <w:szCs w:val="22"/>
        </w:rPr>
        <w:t>Héctor Eduardo Ruíz Serran</w:t>
      </w:r>
      <w:r>
        <w:rPr>
          <w:rFonts w:ascii="Arial" w:hAnsi="Arial" w:cs="Arial"/>
          <w:sz w:val="22"/>
          <w:szCs w:val="22"/>
        </w:rPr>
        <w:t xml:space="preserve">o, </w:t>
      </w:r>
      <w:r w:rsidRPr="00D40124">
        <w:rPr>
          <w:rFonts w:ascii="Arial" w:hAnsi="Arial" w:cs="Arial"/>
          <w:sz w:val="22"/>
          <w:szCs w:val="22"/>
        </w:rPr>
        <w:t xml:space="preserve">con la finalidad de celebrar la </w:t>
      </w:r>
      <w:r w:rsidR="00503309">
        <w:rPr>
          <w:rFonts w:ascii="Arial" w:hAnsi="Arial" w:cs="Arial"/>
          <w:b/>
          <w:bCs/>
          <w:sz w:val="22"/>
          <w:szCs w:val="22"/>
        </w:rPr>
        <w:t>Octava</w:t>
      </w:r>
      <w:r>
        <w:rPr>
          <w:rFonts w:ascii="Arial" w:hAnsi="Arial" w:cs="Arial"/>
          <w:b/>
          <w:bCs/>
          <w:sz w:val="22"/>
          <w:szCs w:val="22"/>
        </w:rPr>
        <w:t xml:space="preserve"> </w:t>
      </w:r>
      <w:r w:rsidRPr="00D40124">
        <w:rPr>
          <w:rFonts w:ascii="Arial" w:hAnsi="Arial" w:cs="Arial"/>
          <w:b/>
          <w:bCs/>
          <w:sz w:val="22"/>
          <w:szCs w:val="22"/>
        </w:rPr>
        <w:t xml:space="preserve">Sesión </w:t>
      </w:r>
      <w:r>
        <w:rPr>
          <w:rFonts w:ascii="Arial" w:hAnsi="Arial" w:cs="Arial"/>
          <w:b/>
          <w:bCs/>
          <w:sz w:val="22"/>
          <w:szCs w:val="22"/>
        </w:rPr>
        <w:t>Extrao</w:t>
      </w:r>
      <w:r w:rsidRPr="00D40124">
        <w:rPr>
          <w:rFonts w:ascii="Arial" w:hAnsi="Arial" w:cs="Arial"/>
          <w:b/>
          <w:bCs/>
          <w:sz w:val="22"/>
          <w:szCs w:val="22"/>
        </w:rPr>
        <w:t>rdinaria 202</w:t>
      </w:r>
      <w:r>
        <w:rPr>
          <w:rFonts w:ascii="Arial" w:hAnsi="Arial" w:cs="Arial"/>
          <w:b/>
          <w:bCs/>
          <w:sz w:val="22"/>
          <w:szCs w:val="22"/>
        </w:rPr>
        <w:t>4</w:t>
      </w:r>
      <w:r w:rsidRPr="00C91217">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473C37">
        <w:rPr>
          <w:rFonts w:ascii="Arial" w:hAnsi="Arial" w:cs="Arial"/>
          <w:b/>
          <w:bCs/>
          <w:sz w:val="22"/>
          <w:szCs w:val="22"/>
        </w:rPr>
        <w:t>OGAIPO/ST/</w:t>
      </w:r>
      <w:r w:rsidR="00503309">
        <w:rPr>
          <w:rFonts w:ascii="Arial" w:hAnsi="Arial" w:cs="Arial"/>
          <w:b/>
          <w:bCs/>
          <w:sz w:val="22"/>
          <w:szCs w:val="22"/>
        </w:rPr>
        <w:t>131</w:t>
      </w:r>
      <w:r w:rsidRPr="00473C37">
        <w:rPr>
          <w:rFonts w:ascii="Arial" w:hAnsi="Arial" w:cs="Arial"/>
          <w:b/>
          <w:bCs/>
          <w:sz w:val="22"/>
          <w:szCs w:val="22"/>
        </w:rPr>
        <w:t>/202</w:t>
      </w:r>
      <w:r w:rsidR="00654247">
        <w:rPr>
          <w:rFonts w:ascii="Arial" w:hAnsi="Arial" w:cs="Arial"/>
          <w:b/>
          <w:bCs/>
          <w:sz w:val="22"/>
          <w:szCs w:val="22"/>
        </w:rPr>
        <w:t>4</w:t>
      </w:r>
      <w:r w:rsidRPr="00C91217">
        <w:rPr>
          <w:rFonts w:ascii="Arial" w:hAnsi="Arial" w:cs="Arial"/>
          <w:sz w:val="22"/>
          <w:szCs w:val="22"/>
        </w:rPr>
        <w:t xml:space="preserve">, de fecha </w:t>
      </w:r>
      <w:r w:rsidR="00586558">
        <w:rPr>
          <w:rFonts w:ascii="Arial" w:hAnsi="Arial" w:cs="Arial"/>
          <w:sz w:val="22"/>
          <w:szCs w:val="22"/>
        </w:rPr>
        <w:t>veinti</w:t>
      </w:r>
      <w:r w:rsidR="00503309">
        <w:rPr>
          <w:rFonts w:ascii="Arial" w:hAnsi="Arial" w:cs="Arial"/>
          <w:sz w:val="22"/>
          <w:szCs w:val="22"/>
        </w:rPr>
        <w:t>séis de abril</w:t>
      </w:r>
      <w:r w:rsidRPr="00C91217">
        <w:rPr>
          <w:rFonts w:ascii="Arial" w:hAnsi="Arial" w:cs="Arial"/>
          <w:sz w:val="22"/>
          <w:szCs w:val="22"/>
        </w:rPr>
        <w:t xml:space="preserve"> de dos mil veinti</w:t>
      </w:r>
      <w:r>
        <w:rPr>
          <w:rFonts w:ascii="Arial" w:hAnsi="Arial" w:cs="Arial"/>
          <w:sz w:val="22"/>
          <w:szCs w:val="22"/>
        </w:rPr>
        <w:t>cuatro</w:t>
      </w:r>
      <w:r w:rsidRPr="00C91217">
        <w:rPr>
          <w:rFonts w:ascii="Arial" w:hAnsi="Arial" w:cs="Arial"/>
          <w:sz w:val="22"/>
          <w:szCs w:val="22"/>
        </w:rPr>
        <w:t>, emitida por el Comisionado Presidente, y debidamente notificada a las Comisionadas y Comisionado, Integrantes del Consejo General, misma que se sujeta al siguiente:</w:t>
      </w:r>
      <w:r>
        <w:rPr>
          <w:rFonts w:ascii="Arial" w:hAnsi="Arial" w:cs="Arial"/>
          <w:sz w:val="22"/>
          <w:szCs w:val="22"/>
        </w:rPr>
        <w:t xml:space="preserve"> </w:t>
      </w:r>
      <w:r w:rsidRPr="00C91217">
        <w:rPr>
          <w:rFonts w:ascii="Arial" w:hAnsi="Arial" w:cs="Arial"/>
          <w:sz w:val="22"/>
          <w:szCs w:val="22"/>
        </w:rPr>
        <w:t xml:space="preserve">- - - - - - - - - - - - - - - - - </w:t>
      </w:r>
      <w:r>
        <w:rPr>
          <w:rFonts w:ascii="Arial" w:hAnsi="Arial" w:cs="Arial"/>
          <w:sz w:val="22"/>
          <w:szCs w:val="22"/>
        </w:rPr>
        <w:t xml:space="preserve">  </w:t>
      </w:r>
      <w:r w:rsidR="00ED3B47">
        <w:rPr>
          <w:rFonts w:ascii="Arial" w:hAnsi="Arial" w:cs="Arial"/>
          <w:sz w:val="22"/>
          <w:szCs w:val="22"/>
        </w:rPr>
        <w:t xml:space="preserve"> </w:t>
      </w:r>
      <w:r w:rsidR="00B757ED">
        <w:rPr>
          <w:rFonts w:ascii="Arial" w:hAnsi="Arial" w:cs="Arial"/>
          <w:sz w:val="22"/>
          <w:szCs w:val="22"/>
        </w:rPr>
        <w:t xml:space="preserve"> - - - - - - - - - - - - - - - - - - - - - - - - </w:t>
      </w:r>
      <w:r w:rsidRPr="00C91217">
        <w:rPr>
          <w:rFonts w:ascii="Arial" w:hAnsi="Arial" w:cs="Arial"/>
          <w:b/>
          <w:sz w:val="22"/>
          <w:szCs w:val="22"/>
        </w:rPr>
        <w:t xml:space="preserve">ORDEN DEL DÍA </w:t>
      </w:r>
      <w:r w:rsidRPr="00C91217">
        <w:rPr>
          <w:rFonts w:ascii="Arial" w:hAnsi="Arial" w:cs="Arial"/>
          <w:sz w:val="22"/>
          <w:szCs w:val="22"/>
        </w:rPr>
        <w:t xml:space="preserve">- - - - - - - - - - - - - - - - - - - - - - - - - </w:t>
      </w:r>
      <w:r>
        <w:rPr>
          <w:rFonts w:ascii="Arial" w:hAnsi="Arial" w:cs="Arial"/>
          <w:sz w:val="22"/>
          <w:szCs w:val="22"/>
        </w:rPr>
        <w:t xml:space="preserve">- - </w:t>
      </w:r>
      <w:r w:rsidR="00ED3B47">
        <w:rPr>
          <w:rFonts w:ascii="Arial" w:hAnsi="Arial" w:cs="Arial"/>
          <w:sz w:val="22"/>
          <w:szCs w:val="22"/>
        </w:rPr>
        <w:t xml:space="preserve">- </w:t>
      </w:r>
      <w:r w:rsidR="00B757ED">
        <w:rPr>
          <w:rFonts w:ascii="Arial" w:hAnsi="Arial" w:cs="Arial"/>
          <w:sz w:val="22"/>
          <w:szCs w:val="22"/>
        </w:rPr>
        <w:t xml:space="preserve">- </w:t>
      </w:r>
    </w:p>
    <w:p w14:paraId="620985F0" w14:textId="2F9346AE" w:rsidR="005A7B8F" w:rsidRPr="00C91217" w:rsidRDefault="005A7B8F" w:rsidP="005A7B8F">
      <w:pPr>
        <w:pStyle w:val="Prrafodelista"/>
        <w:numPr>
          <w:ilvl w:val="0"/>
          <w:numId w:val="2"/>
        </w:numPr>
        <w:spacing w:line="360" w:lineRule="auto"/>
        <w:jc w:val="both"/>
        <w:rPr>
          <w:rFonts w:ascii="Arial" w:hAnsi="Arial" w:cs="Arial"/>
          <w:sz w:val="22"/>
          <w:szCs w:val="22"/>
        </w:rPr>
      </w:pPr>
      <w:r w:rsidRPr="00C91217">
        <w:rPr>
          <w:rFonts w:ascii="Arial" w:hAnsi="Arial" w:cs="Arial"/>
          <w:sz w:val="22"/>
          <w:szCs w:val="22"/>
        </w:rPr>
        <w:t xml:space="preserve">Pase de lista de asistencia y verificación del </w:t>
      </w:r>
      <w:r w:rsidRPr="00C91217">
        <w:rPr>
          <w:rFonts w:ascii="Arial" w:hAnsi="Arial" w:cs="Arial"/>
          <w:i/>
          <w:iCs/>
          <w:sz w:val="22"/>
          <w:szCs w:val="22"/>
        </w:rPr>
        <w:t xml:space="preserve">quórum </w:t>
      </w:r>
      <w:r w:rsidRPr="00C91217">
        <w:rPr>
          <w:rFonts w:ascii="Arial" w:hAnsi="Arial" w:cs="Arial"/>
          <w:sz w:val="22"/>
          <w:szCs w:val="22"/>
        </w:rPr>
        <w:t>legal.</w:t>
      </w:r>
      <w:r>
        <w:rPr>
          <w:rFonts w:ascii="Arial" w:hAnsi="Arial" w:cs="Arial"/>
          <w:sz w:val="22"/>
          <w:szCs w:val="22"/>
        </w:rPr>
        <w:t xml:space="preserve"> </w:t>
      </w:r>
      <w:r w:rsidRPr="00C91217">
        <w:rPr>
          <w:rFonts w:ascii="Arial" w:hAnsi="Arial" w:cs="Arial"/>
          <w:sz w:val="22"/>
          <w:szCs w:val="22"/>
        </w:rPr>
        <w:t xml:space="preserve">- - - - - - - - - - - - - - - - - - - - </w:t>
      </w:r>
    </w:p>
    <w:p w14:paraId="226425C6" w14:textId="77777777" w:rsidR="005A7B8F" w:rsidRPr="00C91217" w:rsidRDefault="005A7B8F" w:rsidP="005A7B8F">
      <w:pPr>
        <w:pStyle w:val="Prrafodelista"/>
        <w:numPr>
          <w:ilvl w:val="0"/>
          <w:numId w:val="2"/>
        </w:numPr>
        <w:spacing w:line="360" w:lineRule="auto"/>
        <w:jc w:val="both"/>
        <w:rPr>
          <w:rFonts w:ascii="Arial" w:hAnsi="Arial" w:cs="Arial"/>
          <w:sz w:val="22"/>
          <w:szCs w:val="22"/>
        </w:rPr>
      </w:pPr>
      <w:r w:rsidRPr="00C91217">
        <w:rPr>
          <w:rFonts w:ascii="Arial" w:hAnsi="Arial" w:cs="Arial"/>
          <w:sz w:val="22"/>
          <w:szCs w:val="22"/>
        </w:rPr>
        <w:t>Declaración de instalación de la sesión.</w:t>
      </w:r>
      <w:r>
        <w:rPr>
          <w:rFonts w:ascii="Arial" w:hAnsi="Arial" w:cs="Arial"/>
          <w:sz w:val="22"/>
          <w:szCs w:val="22"/>
        </w:rPr>
        <w:t xml:space="preserve"> </w:t>
      </w:r>
      <w:r w:rsidRPr="00C91217">
        <w:rPr>
          <w:rFonts w:ascii="Arial" w:hAnsi="Arial" w:cs="Arial"/>
          <w:sz w:val="22"/>
          <w:szCs w:val="22"/>
        </w:rPr>
        <w:t xml:space="preserve">- - - - - - - - - - - - - - - - - - - - - - - - - - - - - - - - - - </w:t>
      </w:r>
    </w:p>
    <w:p w14:paraId="6814B63C" w14:textId="62DBA6AA" w:rsidR="00B757ED" w:rsidRDefault="00B757ED" w:rsidP="00B757ED">
      <w:pPr>
        <w:pStyle w:val="Prrafodelista"/>
        <w:numPr>
          <w:ilvl w:val="0"/>
          <w:numId w:val="2"/>
        </w:numPr>
        <w:spacing w:line="360" w:lineRule="auto"/>
        <w:rPr>
          <w:rFonts w:ascii="Arial" w:hAnsi="Arial" w:cs="Arial"/>
          <w:sz w:val="22"/>
          <w:szCs w:val="22"/>
        </w:rPr>
      </w:pPr>
      <w:r>
        <w:rPr>
          <w:rFonts w:ascii="Arial" w:hAnsi="Arial" w:cs="Arial"/>
          <w:sz w:val="22"/>
          <w:szCs w:val="22"/>
        </w:rPr>
        <w:t xml:space="preserve">Aprobación del Orden del Día. - - - - - - - - - - - - - - - - - - - - - - - - - - - - - - - - - - - - - - - - </w:t>
      </w:r>
    </w:p>
    <w:p w14:paraId="58C4CB33" w14:textId="2609E215" w:rsidR="00503309" w:rsidRDefault="00503309" w:rsidP="00503309">
      <w:pPr>
        <w:pStyle w:val="Prrafodelista"/>
        <w:numPr>
          <w:ilvl w:val="0"/>
          <w:numId w:val="2"/>
        </w:numPr>
        <w:spacing w:line="360" w:lineRule="auto"/>
        <w:jc w:val="both"/>
        <w:rPr>
          <w:rFonts w:ascii="Arial" w:hAnsi="Arial" w:cs="Arial"/>
          <w:sz w:val="22"/>
          <w:szCs w:val="22"/>
        </w:rPr>
      </w:pPr>
      <w:r>
        <w:rPr>
          <w:rFonts w:ascii="Arial" w:hAnsi="Arial" w:cs="Arial"/>
          <w:sz w:val="22"/>
          <w:szCs w:val="22"/>
        </w:rPr>
        <w:t xml:space="preserve">Aprobación del acuerdo número </w:t>
      </w:r>
      <w:r>
        <w:rPr>
          <w:rFonts w:ascii="Arial" w:hAnsi="Arial" w:cs="Arial"/>
          <w:b/>
          <w:bCs/>
          <w:sz w:val="22"/>
          <w:szCs w:val="22"/>
        </w:rPr>
        <w:t>OGAIPO/CG/049/2024</w:t>
      </w:r>
      <w:r>
        <w:rPr>
          <w:rFonts w:ascii="Arial" w:hAnsi="Arial" w:cs="Arial"/>
          <w:sz w:val="22"/>
          <w:szCs w:val="22"/>
        </w:rPr>
        <w:t>, mediante el cual el Consejo General del Órgano Garante de Acceso a la Información Pública, Transparencia, Protección de Datos Personales y Buen Gobierno del Estado de Oaxaca, aprueba la excusa de la C. Claudia Ivette Soto Pineda, Comisionada de este Órgano Garante, para emitir su voto en la resolución del recurso de revisión número R.R.A.I. 0933/2023/SICOM. ----------------------------------------------------------------------------------------</w:t>
      </w:r>
    </w:p>
    <w:p w14:paraId="10B44A8F" w14:textId="6433089B" w:rsidR="00503309" w:rsidRDefault="00503309" w:rsidP="00503309">
      <w:pPr>
        <w:pStyle w:val="Prrafodelista"/>
        <w:numPr>
          <w:ilvl w:val="0"/>
          <w:numId w:val="2"/>
        </w:numPr>
        <w:spacing w:line="360" w:lineRule="auto"/>
        <w:jc w:val="both"/>
        <w:rPr>
          <w:rFonts w:ascii="Arial" w:hAnsi="Arial" w:cs="Arial"/>
          <w:sz w:val="22"/>
          <w:szCs w:val="22"/>
        </w:rPr>
      </w:pPr>
      <w:r>
        <w:rPr>
          <w:rFonts w:ascii="Arial" w:hAnsi="Arial" w:cs="Arial"/>
          <w:sz w:val="22"/>
          <w:szCs w:val="22"/>
        </w:rPr>
        <w:t xml:space="preserve">Aprobación del acuerdo número </w:t>
      </w:r>
      <w:r>
        <w:rPr>
          <w:rFonts w:ascii="Arial" w:hAnsi="Arial" w:cs="Arial"/>
          <w:b/>
          <w:bCs/>
          <w:sz w:val="22"/>
          <w:szCs w:val="22"/>
        </w:rPr>
        <w:t>OGAIPO/CG/050/2024</w:t>
      </w:r>
      <w:r>
        <w:rPr>
          <w:rFonts w:ascii="Arial" w:hAnsi="Arial" w:cs="Arial"/>
          <w:sz w:val="22"/>
          <w:szCs w:val="22"/>
        </w:rPr>
        <w:t>, mediante el cual el Consejo General del Órgano Garante de Acceso a la Información Pública, Transparencia, Protección de Datos Personales y Buen Gobierno del Estado de Oaxaca, aprueba la excusa del C. José Luis Echeverría Morales, Comisionado de este Órgano Garante, para emitir su voto en la resolución del recurso de revisión número R.R.A.I./0933/2023/SICOM. -----------------------------------------------------------------------------</w:t>
      </w:r>
    </w:p>
    <w:p w14:paraId="6F9CFA0E" w14:textId="14DE1F5E" w:rsidR="00503309" w:rsidRDefault="00503309" w:rsidP="00503309">
      <w:pPr>
        <w:pStyle w:val="Prrafodelista"/>
        <w:numPr>
          <w:ilvl w:val="0"/>
          <w:numId w:val="2"/>
        </w:numPr>
        <w:spacing w:line="360" w:lineRule="auto"/>
        <w:jc w:val="both"/>
        <w:rPr>
          <w:rFonts w:ascii="Arial" w:hAnsi="Arial" w:cs="Arial"/>
          <w:sz w:val="22"/>
          <w:szCs w:val="22"/>
        </w:rPr>
      </w:pPr>
      <w:r>
        <w:rPr>
          <w:rFonts w:ascii="Arial" w:hAnsi="Arial" w:cs="Arial"/>
          <w:sz w:val="22"/>
          <w:szCs w:val="22"/>
        </w:rPr>
        <w:t xml:space="preserve">Aprobación del acuerdo número </w:t>
      </w:r>
      <w:r>
        <w:rPr>
          <w:rFonts w:ascii="Arial" w:hAnsi="Arial" w:cs="Arial"/>
          <w:b/>
          <w:bCs/>
          <w:sz w:val="22"/>
          <w:szCs w:val="22"/>
        </w:rPr>
        <w:t>OGAIPO/CG/051/2024</w:t>
      </w:r>
      <w:r>
        <w:rPr>
          <w:rFonts w:ascii="Arial" w:hAnsi="Arial" w:cs="Arial"/>
          <w:sz w:val="22"/>
          <w:szCs w:val="22"/>
        </w:rPr>
        <w:t xml:space="preserve"> mediante el cual el Consejo General del Órgano Garante de Acceso a la Información Pública, Transparencia, Protección de Datos Personales y Buen Gobierno del Estado de Oaxaca, deja insubsistentes los efectos contenidos en el acuerdo OGAIPO/CG/090/2023, por medio del que se aprobó la excusa de la Comisionada María Tanivet Ramos Reyes, para conocer, resolver y votar, el recurso de revisión número R.R.A.I./0933/2023/SICOM. --</w:t>
      </w:r>
    </w:p>
    <w:p w14:paraId="7431EE6F" w14:textId="286612B2" w:rsidR="00503309" w:rsidRDefault="00503309" w:rsidP="00503309">
      <w:pPr>
        <w:pStyle w:val="Prrafodelista"/>
        <w:numPr>
          <w:ilvl w:val="0"/>
          <w:numId w:val="2"/>
        </w:numPr>
        <w:spacing w:line="360" w:lineRule="auto"/>
        <w:jc w:val="both"/>
        <w:rPr>
          <w:rFonts w:ascii="Arial" w:hAnsi="Arial" w:cs="Arial"/>
          <w:sz w:val="22"/>
          <w:szCs w:val="22"/>
        </w:rPr>
      </w:pPr>
      <w:r>
        <w:rPr>
          <w:rFonts w:ascii="Arial" w:hAnsi="Arial" w:cs="Arial"/>
          <w:sz w:val="22"/>
          <w:szCs w:val="22"/>
        </w:rPr>
        <w:lastRenderedPageBreak/>
        <w:t xml:space="preserve">Aprobación del acuerdo </w:t>
      </w:r>
      <w:r>
        <w:rPr>
          <w:rFonts w:ascii="Arial" w:hAnsi="Arial" w:cs="Arial"/>
          <w:b/>
          <w:bCs/>
          <w:sz w:val="22"/>
          <w:szCs w:val="22"/>
        </w:rPr>
        <w:t>OGAIPO/CG/052/2023</w:t>
      </w:r>
      <w:r>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 el inicio de la suspensión de plazos legales para la sustanciación en los procedimientos para la </w:t>
      </w:r>
      <w:proofErr w:type="spellStart"/>
      <w:r>
        <w:rPr>
          <w:rFonts w:ascii="Arial" w:hAnsi="Arial" w:cs="Arial"/>
          <w:sz w:val="22"/>
          <w:szCs w:val="22"/>
        </w:rPr>
        <w:t>trámitación</w:t>
      </w:r>
      <w:proofErr w:type="spellEnd"/>
      <w:r>
        <w:rPr>
          <w:rFonts w:ascii="Arial" w:hAnsi="Arial" w:cs="Arial"/>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Pr>
          <w:rFonts w:ascii="Arial" w:hAnsi="Arial" w:cs="Arial"/>
          <w:sz w:val="22"/>
          <w:szCs w:val="22"/>
        </w:rPr>
        <w:t>solventación</w:t>
      </w:r>
      <w:proofErr w:type="spellEnd"/>
      <w:r>
        <w:rPr>
          <w:rFonts w:ascii="Arial" w:hAnsi="Arial" w:cs="Arial"/>
          <w:sz w:val="22"/>
          <w:szCs w:val="22"/>
        </w:rPr>
        <w:t xml:space="preserve"> de las mismas para el sujeto obligado denominado Consejo Estatal para la Prevención y Control del Sida. </w:t>
      </w:r>
    </w:p>
    <w:p w14:paraId="3A950233" w14:textId="6EE7FD52" w:rsidR="00503309" w:rsidRDefault="00503309" w:rsidP="00503309">
      <w:pPr>
        <w:pStyle w:val="Prrafodelista"/>
        <w:numPr>
          <w:ilvl w:val="0"/>
          <w:numId w:val="2"/>
        </w:numPr>
        <w:spacing w:line="360" w:lineRule="auto"/>
        <w:jc w:val="both"/>
        <w:rPr>
          <w:rFonts w:ascii="Arial" w:hAnsi="Arial" w:cs="Arial"/>
          <w:sz w:val="22"/>
          <w:szCs w:val="22"/>
        </w:rPr>
      </w:pPr>
      <w:r>
        <w:rPr>
          <w:rFonts w:ascii="Arial" w:hAnsi="Arial" w:cs="Arial"/>
          <w:sz w:val="22"/>
          <w:szCs w:val="22"/>
        </w:rPr>
        <w:t xml:space="preserve">Aprobación del acuerdo </w:t>
      </w:r>
      <w:r>
        <w:rPr>
          <w:rFonts w:ascii="Arial" w:hAnsi="Arial" w:cs="Arial"/>
          <w:b/>
          <w:bCs/>
          <w:sz w:val="22"/>
          <w:szCs w:val="22"/>
        </w:rPr>
        <w:t>OGAIPO/CG/053/2023</w:t>
      </w:r>
      <w:r>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 el inicio de la suspensión de plazos legales para la sustanciación en los procedimientos para la </w:t>
      </w:r>
      <w:proofErr w:type="spellStart"/>
      <w:r>
        <w:rPr>
          <w:rFonts w:ascii="Arial" w:hAnsi="Arial" w:cs="Arial"/>
          <w:sz w:val="22"/>
          <w:szCs w:val="22"/>
        </w:rPr>
        <w:t>trámitación</w:t>
      </w:r>
      <w:proofErr w:type="spellEnd"/>
      <w:r>
        <w:rPr>
          <w:rFonts w:ascii="Arial" w:hAnsi="Arial" w:cs="Arial"/>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Pr>
          <w:rFonts w:ascii="Arial" w:hAnsi="Arial" w:cs="Arial"/>
          <w:sz w:val="22"/>
          <w:szCs w:val="22"/>
        </w:rPr>
        <w:t>solventación</w:t>
      </w:r>
      <w:proofErr w:type="spellEnd"/>
      <w:r>
        <w:rPr>
          <w:rFonts w:ascii="Arial" w:hAnsi="Arial" w:cs="Arial"/>
          <w:sz w:val="22"/>
          <w:szCs w:val="22"/>
        </w:rPr>
        <w:t xml:space="preserve"> de las mismas para el sujeto obligado denominado Instituto Estatal Electoral y de Participación Ciudadana de Oaxaca. -----------------------------------------------------------------------------------</w:t>
      </w:r>
    </w:p>
    <w:p w14:paraId="01822B55" w14:textId="54EE17A4" w:rsidR="00503309" w:rsidRDefault="00503309" w:rsidP="00503309">
      <w:pPr>
        <w:pStyle w:val="Prrafodelista"/>
        <w:numPr>
          <w:ilvl w:val="0"/>
          <w:numId w:val="2"/>
        </w:numPr>
        <w:spacing w:line="360" w:lineRule="auto"/>
        <w:jc w:val="both"/>
        <w:rPr>
          <w:rFonts w:ascii="Arial" w:hAnsi="Arial" w:cs="Arial"/>
          <w:sz w:val="22"/>
          <w:szCs w:val="22"/>
        </w:rPr>
      </w:pPr>
      <w:r>
        <w:rPr>
          <w:rFonts w:ascii="Arial" w:hAnsi="Arial" w:cs="Arial"/>
          <w:sz w:val="22"/>
          <w:szCs w:val="22"/>
          <w:lang w:val="es-ES"/>
        </w:rPr>
        <w:t xml:space="preserve">Aprobación del proyecto de resolución del recurso de revisión número: </w:t>
      </w:r>
      <w:r>
        <w:rPr>
          <w:rFonts w:ascii="Arial" w:hAnsi="Arial" w:cs="Arial"/>
          <w:b/>
          <w:bCs/>
          <w:sz w:val="22"/>
          <w:szCs w:val="22"/>
        </w:rPr>
        <w:t>R.R.A.I./0933/2023/SICOM</w:t>
      </w:r>
      <w:r>
        <w:rPr>
          <w:rFonts w:ascii="Arial" w:hAnsi="Arial" w:cs="Arial"/>
          <w:sz w:val="22"/>
          <w:szCs w:val="22"/>
        </w:rPr>
        <w:t xml:space="preserve">, </w:t>
      </w:r>
      <w:r>
        <w:rPr>
          <w:rFonts w:ascii="Arial" w:hAnsi="Arial" w:cs="Arial"/>
          <w:bCs/>
          <w:sz w:val="22"/>
          <w:szCs w:val="22"/>
        </w:rPr>
        <w:t xml:space="preserve">Órgano Garante de Acceso a la Información Pública, Transparencia, Protección de Datos Personales y Buen Gobierno del Estado de Oaxaca. </w:t>
      </w:r>
      <w:r>
        <w:rPr>
          <w:rFonts w:ascii="Arial" w:hAnsi="Arial" w:cs="Arial"/>
          <w:sz w:val="22"/>
          <w:szCs w:val="22"/>
          <w:lang w:val="es-ES"/>
        </w:rPr>
        <w:t xml:space="preserve">Presentados por la Ponencia del </w:t>
      </w:r>
      <w:r>
        <w:rPr>
          <w:rFonts w:ascii="Arial" w:hAnsi="Arial" w:cs="Arial"/>
          <w:b/>
          <w:bCs/>
          <w:sz w:val="22"/>
          <w:szCs w:val="22"/>
          <w:lang w:val="es-ES"/>
        </w:rPr>
        <w:t>Comisionado Presidente C. Josué Solana Salmorán</w:t>
      </w:r>
      <w:r>
        <w:rPr>
          <w:rFonts w:ascii="Arial" w:hAnsi="Arial" w:cs="Arial"/>
          <w:sz w:val="22"/>
          <w:szCs w:val="22"/>
          <w:lang w:val="es-ES"/>
        </w:rPr>
        <w:t>. ---------------------------------------------------------------------------------------------------</w:t>
      </w:r>
    </w:p>
    <w:p w14:paraId="79C51652" w14:textId="4D0DDB4C" w:rsidR="00503309" w:rsidRDefault="00503309" w:rsidP="00503309">
      <w:pPr>
        <w:pStyle w:val="Prrafodelista"/>
        <w:numPr>
          <w:ilvl w:val="0"/>
          <w:numId w:val="2"/>
        </w:numPr>
        <w:spacing w:line="360" w:lineRule="auto"/>
        <w:jc w:val="both"/>
        <w:rPr>
          <w:rFonts w:ascii="Arial" w:hAnsi="Arial" w:cs="Arial"/>
          <w:sz w:val="22"/>
          <w:szCs w:val="22"/>
        </w:rPr>
      </w:pPr>
      <w:r>
        <w:rPr>
          <w:rFonts w:ascii="Arial" w:hAnsi="Arial" w:cs="Arial"/>
          <w:sz w:val="22"/>
          <w:szCs w:val="22"/>
        </w:rPr>
        <w:t>Clausura de la Sesión. ------------------------------------------------------------------------------------</w:t>
      </w:r>
    </w:p>
    <w:p w14:paraId="3591D7BC" w14:textId="77777777" w:rsidR="005A7B8F" w:rsidRPr="00083E9A" w:rsidRDefault="005A7B8F" w:rsidP="005A7B8F">
      <w:pPr>
        <w:spacing w:line="360" w:lineRule="auto"/>
        <w:jc w:val="both"/>
        <w:rPr>
          <w:rFonts w:ascii="Arial" w:hAnsi="Arial" w:cs="Arial"/>
          <w:sz w:val="22"/>
          <w:szCs w:val="22"/>
        </w:rPr>
      </w:pPr>
      <w:r w:rsidRPr="00083E9A">
        <w:rPr>
          <w:rFonts w:ascii="Arial" w:hAnsi="Arial" w:cs="Arial"/>
          <w:sz w:val="22"/>
          <w:szCs w:val="22"/>
        </w:rPr>
        <w:t xml:space="preserve">El Comisionado Presidente procedió al desahogo del </w:t>
      </w:r>
      <w:r w:rsidRPr="00083E9A">
        <w:rPr>
          <w:rFonts w:ascii="Arial" w:hAnsi="Arial" w:cs="Arial"/>
          <w:b/>
          <w:bCs/>
          <w:sz w:val="22"/>
          <w:szCs w:val="22"/>
        </w:rPr>
        <w:t>punto número 1 (uno)</w:t>
      </w:r>
      <w:r w:rsidRPr="00083E9A">
        <w:rPr>
          <w:rFonts w:ascii="Arial" w:hAnsi="Arial" w:cs="Arial"/>
          <w:sz w:val="22"/>
          <w:szCs w:val="22"/>
        </w:rPr>
        <w:t xml:space="preserve"> del orden del día, relativo al pase de lista y verificación del quórum legal, solicitando al Secretario General de Acuerdos, realizar el pase de lista de asistencia correspondiente, mismo que es realizado por el </w:t>
      </w:r>
      <w:r w:rsidRPr="00083E9A">
        <w:rPr>
          <w:rFonts w:ascii="Arial" w:hAnsi="Arial" w:cs="Arial"/>
          <w:b/>
          <w:bCs/>
          <w:sz w:val="22"/>
          <w:szCs w:val="22"/>
        </w:rPr>
        <w:t xml:space="preserve">C. </w:t>
      </w:r>
      <w:r>
        <w:rPr>
          <w:rFonts w:ascii="Arial" w:hAnsi="Arial" w:cs="Arial"/>
          <w:b/>
          <w:bCs/>
          <w:sz w:val="22"/>
          <w:szCs w:val="22"/>
        </w:rPr>
        <w:t>Héctor Eduardo Ruiz Serrano</w:t>
      </w:r>
      <w:r w:rsidRPr="00083E9A">
        <w:rPr>
          <w:rFonts w:ascii="Arial" w:hAnsi="Arial" w:cs="Arial"/>
          <w:sz w:val="22"/>
          <w:szCs w:val="22"/>
        </w:rPr>
        <w:t xml:space="preserve">,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declaró la existencia del </w:t>
      </w:r>
      <w:r w:rsidRPr="00083E9A">
        <w:rPr>
          <w:rFonts w:ascii="Arial" w:hAnsi="Arial" w:cs="Arial"/>
          <w:b/>
          <w:bCs/>
          <w:i/>
          <w:iCs/>
          <w:sz w:val="22"/>
          <w:szCs w:val="22"/>
        </w:rPr>
        <w:t>quórum</w:t>
      </w:r>
      <w:r w:rsidRPr="00083E9A">
        <w:rPr>
          <w:rFonts w:ascii="Arial" w:hAnsi="Arial" w:cs="Arial"/>
          <w:sz w:val="22"/>
          <w:szCs w:val="22"/>
        </w:rPr>
        <w:t xml:space="preserve"> legal para sesionar.</w:t>
      </w:r>
      <w:r>
        <w:rPr>
          <w:rFonts w:ascii="Arial" w:hAnsi="Arial" w:cs="Arial"/>
          <w:sz w:val="22"/>
          <w:szCs w:val="22"/>
        </w:rPr>
        <w:t xml:space="preserve"> </w:t>
      </w:r>
      <w:r w:rsidRPr="00083E9A">
        <w:rPr>
          <w:rFonts w:ascii="Arial" w:hAnsi="Arial" w:cs="Arial"/>
          <w:sz w:val="22"/>
          <w:szCs w:val="22"/>
        </w:rPr>
        <w:t xml:space="preserve">- - - - - - - - - - - - - - - - - - - - - - - - - - - </w:t>
      </w:r>
    </w:p>
    <w:p w14:paraId="370E14B3" w14:textId="6D9DCB76" w:rsidR="005A7B8F" w:rsidRPr="00C91217" w:rsidRDefault="005A7B8F" w:rsidP="005A7B8F">
      <w:pPr>
        <w:spacing w:line="360" w:lineRule="auto"/>
        <w:jc w:val="both"/>
        <w:rPr>
          <w:rFonts w:ascii="Arial" w:hAnsi="Arial" w:cs="Arial"/>
          <w:i/>
          <w:sz w:val="22"/>
          <w:szCs w:val="22"/>
        </w:rPr>
      </w:pPr>
      <w:r w:rsidRPr="00C91217">
        <w:rPr>
          <w:rFonts w:ascii="Arial" w:hAnsi="Arial" w:cs="Arial"/>
          <w:sz w:val="22"/>
          <w:szCs w:val="22"/>
        </w:rPr>
        <w:t xml:space="preserve">Enseguida, el Comisionado Presidente procedió al desahogo del </w:t>
      </w:r>
      <w:r w:rsidRPr="00C91217">
        <w:rPr>
          <w:rFonts w:ascii="Arial" w:hAnsi="Arial" w:cs="Arial"/>
          <w:b/>
          <w:sz w:val="22"/>
          <w:szCs w:val="22"/>
        </w:rPr>
        <w:t xml:space="preserve">punto número 2 (dos) </w:t>
      </w:r>
      <w:r w:rsidRPr="00C91217">
        <w:rPr>
          <w:rFonts w:ascii="Arial" w:hAnsi="Arial" w:cs="Arial"/>
          <w:sz w:val="22"/>
          <w:szCs w:val="22"/>
        </w:rPr>
        <w:t>del orden del día, relativo a la declaración de Instalación legal de la sesión</w:t>
      </w:r>
      <w:r>
        <w:rPr>
          <w:rFonts w:ascii="Arial" w:hAnsi="Arial" w:cs="Arial"/>
          <w:sz w:val="22"/>
          <w:szCs w:val="22"/>
        </w:rPr>
        <w:t xml:space="preserve"> manifestando:</w:t>
      </w:r>
      <w:r w:rsidRPr="00C91217">
        <w:rPr>
          <w:rFonts w:ascii="Arial" w:hAnsi="Arial" w:cs="Arial"/>
          <w:sz w:val="22"/>
          <w:szCs w:val="22"/>
        </w:rPr>
        <w:t xml:space="preserve"> </w:t>
      </w:r>
      <w:r w:rsidRPr="00C91217">
        <w:rPr>
          <w:rFonts w:ascii="Arial" w:hAnsi="Arial" w:cs="Arial"/>
          <w:i/>
          <w:iCs/>
          <w:sz w:val="22"/>
          <w:szCs w:val="22"/>
        </w:rPr>
        <w:t>“</w:t>
      </w:r>
      <w:r w:rsidR="00503309" w:rsidRPr="00503309">
        <w:rPr>
          <w:rFonts w:ascii="Arial" w:hAnsi="Arial" w:cs="Arial"/>
          <w:i/>
          <w:iCs/>
          <w:sz w:val="22"/>
          <w:szCs w:val="22"/>
        </w:rPr>
        <w:t xml:space="preserve">siendo las diez horas con cincuenta y dos minutos del veintinueve de abril de 2024, se declara formalmente instalada la </w:t>
      </w:r>
      <w:r w:rsidR="00503309" w:rsidRPr="00503309">
        <w:rPr>
          <w:rFonts w:ascii="Arial" w:hAnsi="Arial" w:cs="Arial"/>
          <w:b/>
          <w:bCs/>
          <w:i/>
          <w:iCs/>
          <w:sz w:val="22"/>
          <w:szCs w:val="22"/>
        </w:rPr>
        <w:t>Octava Sesión Extraordinaria 2024</w:t>
      </w:r>
      <w:r w:rsidR="00503309" w:rsidRPr="00503309">
        <w:rPr>
          <w:rFonts w:ascii="Arial" w:hAnsi="Arial" w:cs="Arial"/>
          <w:i/>
          <w:iCs/>
          <w:sz w:val="22"/>
          <w:szCs w:val="22"/>
        </w:rPr>
        <w:t>, de este Consejo General del Órgano General de Acceso a la Información Pública, Transparencia, Protección de Datos Personales y Buen Gobierno del Estado de Oaxaca y por lo tanto serán válidos todos los acuerdos que en esta sean tomados</w:t>
      </w:r>
      <w:r w:rsidR="00427692" w:rsidRPr="00427692">
        <w:rPr>
          <w:rFonts w:ascii="Arial" w:hAnsi="Arial" w:cs="Arial"/>
          <w:i/>
          <w:iCs/>
          <w:sz w:val="22"/>
          <w:szCs w:val="22"/>
        </w:rPr>
        <w:t>.</w:t>
      </w:r>
      <w:r w:rsidRPr="00C91217">
        <w:rPr>
          <w:rFonts w:ascii="Arial" w:eastAsia="Calibri" w:hAnsi="Arial" w:cs="Arial"/>
          <w:i/>
          <w:iCs/>
          <w:sz w:val="22"/>
          <w:szCs w:val="22"/>
        </w:rPr>
        <w:t>”</w:t>
      </w:r>
      <w:r>
        <w:rPr>
          <w:rFonts w:ascii="Arial" w:eastAsia="Calibri" w:hAnsi="Arial" w:cs="Arial"/>
          <w:i/>
          <w:iCs/>
          <w:sz w:val="22"/>
          <w:szCs w:val="22"/>
        </w:rPr>
        <w:t xml:space="preserve"> (Sic) </w:t>
      </w:r>
      <w:r w:rsidRPr="00C91217">
        <w:rPr>
          <w:rFonts w:ascii="Arial" w:hAnsi="Arial" w:cs="Arial"/>
          <w:sz w:val="22"/>
          <w:szCs w:val="22"/>
        </w:rPr>
        <w:t xml:space="preserve">- - - - - - - - - </w:t>
      </w:r>
      <w:r>
        <w:rPr>
          <w:rFonts w:ascii="Arial" w:hAnsi="Arial" w:cs="Arial"/>
          <w:sz w:val="22"/>
          <w:szCs w:val="22"/>
        </w:rPr>
        <w:t xml:space="preserve">- - - - - - - - - - - - - - - - - - </w:t>
      </w:r>
    </w:p>
    <w:p w14:paraId="323CE2DB" w14:textId="0518A8F0" w:rsidR="005A7B8F" w:rsidRPr="00C91217" w:rsidRDefault="00503309" w:rsidP="005A7B8F">
      <w:pPr>
        <w:spacing w:line="360" w:lineRule="auto"/>
        <w:jc w:val="both"/>
        <w:rPr>
          <w:rFonts w:ascii="Arial" w:hAnsi="Arial" w:cs="Arial"/>
          <w:sz w:val="22"/>
          <w:szCs w:val="22"/>
        </w:rPr>
      </w:pPr>
      <w:r>
        <w:rPr>
          <w:rFonts w:ascii="Arial" w:hAnsi="Arial" w:cs="Arial"/>
          <w:sz w:val="22"/>
          <w:szCs w:val="22"/>
        </w:rPr>
        <w:t>Antes de proceder al tercer punto del Orden del día, el Secretario General de Acuerdos manifestó lo siguiente: “</w:t>
      </w:r>
      <w:r w:rsidRPr="00503309">
        <w:rPr>
          <w:rFonts w:ascii="Arial" w:hAnsi="Arial" w:cs="Arial"/>
          <w:i/>
          <w:iCs/>
          <w:sz w:val="22"/>
          <w:szCs w:val="22"/>
        </w:rPr>
        <w:t xml:space="preserve">Gracias, Comisionado Presidente, antes de proceder al desahogo del tercer punto del Orden del Día, se tiene hacer de su conocimiento el contenido del oficio número OGAIPO/PRESIDENCIA/0240/2024, signado por el Comisionado Presidente Josué </w:t>
      </w:r>
      <w:r w:rsidRPr="00503309">
        <w:rPr>
          <w:rFonts w:ascii="Arial" w:hAnsi="Arial" w:cs="Arial"/>
          <w:i/>
          <w:iCs/>
          <w:sz w:val="22"/>
          <w:szCs w:val="22"/>
        </w:rPr>
        <w:lastRenderedPageBreak/>
        <w:t>Solana Salmorán mediante el que solicita se modifique el orden de los asuntos enlistados en el Orden del Día, con el que fueron convocados las y los integrantes del Consejo General, lo anterior para un adecuado estudio y efectos jurídicos de los acuerdos que serán sujetos a aprobación, en efecto, la propuesta sugiere que el acuerdo número OGAIPO/CG/051/2024 enlistado como sexto punto del Orden del Día, pasaré al cuarto punto del mismo, el acuerdo OGAIPO/CG/049/2024 enlistado como cuarto punto del Orden del Día pasaré al quinto punto, el acuerdo OGAIPO/CG/050/2024, enlistado como quinto punto del Orden del Día pasaré al sexto punto, asimismo la aprobación del proyecto de resolución al recurso de revisión R.R.A.I.0933/2023/SICOM, enlistado como noveno punto del Orden del Día, pasaría al séptimo</w:t>
      </w:r>
      <w:r>
        <w:rPr>
          <w:rFonts w:ascii="Arial" w:hAnsi="Arial" w:cs="Arial"/>
          <w:i/>
          <w:iCs/>
          <w:sz w:val="22"/>
          <w:szCs w:val="22"/>
        </w:rPr>
        <w:t>”</w:t>
      </w:r>
      <w:r w:rsidR="00946022">
        <w:rPr>
          <w:rFonts w:ascii="Arial" w:hAnsi="Arial" w:cs="Arial"/>
          <w:i/>
          <w:iCs/>
          <w:sz w:val="22"/>
          <w:szCs w:val="22"/>
        </w:rPr>
        <w:t xml:space="preserve">. </w:t>
      </w:r>
      <w:r w:rsidR="00946022" w:rsidRPr="00946022">
        <w:rPr>
          <w:rFonts w:ascii="Arial" w:hAnsi="Arial" w:cs="Arial"/>
          <w:sz w:val="22"/>
          <w:szCs w:val="22"/>
        </w:rPr>
        <w:t>(Sic)</w:t>
      </w:r>
      <w:r w:rsidR="00946022">
        <w:rPr>
          <w:rFonts w:ascii="Arial" w:hAnsi="Arial" w:cs="Arial"/>
          <w:i/>
          <w:iCs/>
          <w:sz w:val="22"/>
          <w:szCs w:val="22"/>
        </w:rPr>
        <w:t xml:space="preserve"> </w:t>
      </w:r>
      <w:r w:rsidR="005A7B8F" w:rsidRPr="00C91217">
        <w:rPr>
          <w:rFonts w:ascii="Arial" w:hAnsi="Arial" w:cs="Arial"/>
          <w:sz w:val="22"/>
          <w:szCs w:val="22"/>
        </w:rPr>
        <w:t xml:space="preserve">Seguidamente, para el desahogo del </w:t>
      </w:r>
      <w:r w:rsidR="005A7B8F" w:rsidRPr="00C91217">
        <w:rPr>
          <w:rFonts w:ascii="Arial" w:hAnsi="Arial" w:cs="Arial"/>
          <w:b/>
          <w:bCs/>
          <w:sz w:val="22"/>
          <w:szCs w:val="22"/>
        </w:rPr>
        <w:t>punto número 3 (tres)</w:t>
      </w:r>
      <w:r w:rsidR="005A7B8F" w:rsidRPr="00C91217">
        <w:rPr>
          <w:rFonts w:ascii="Arial" w:hAnsi="Arial" w:cs="Arial"/>
          <w:sz w:val="22"/>
          <w:szCs w:val="22"/>
        </w:rPr>
        <w:t xml:space="preserve"> del orden del día,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Pr>
          <w:rFonts w:ascii="Arial" w:hAnsi="Arial" w:cs="Arial"/>
          <w:sz w:val="22"/>
          <w:szCs w:val="22"/>
        </w:rPr>
        <w:t xml:space="preserve"> </w:t>
      </w:r>
      <w:r w:rsidR="005A7B8F">
        <w:rPr>
          <w:rFonts w:ascii="Arial" w:hAnsi="Arial" w:cs="Arial"/>
          <w:sz w:val="22"/>
          <w:szCs w:val="22"/>
        </w:rPr>
        <w:t>l</w:t>
      </w:r>
      <w:r>
        <w:rPr>
          <w:rFonts w:ascii="Arial" w:hAnsi="Arial" w:cs="Arial"/>
          <w:sz w:val="22"/>
          <w:szCs w:val="22"/>
        </w:rPr>
        <w:t>os</w:t>
      </w:r>
      <w:r w:rsidR="005A7B8F">
        <w:rPr>
          <w:rFonts w:ascii="Arial" w:hAnsi="Arial" w:cs="Arial"/>
          <w:sz w:val="22"/>
          <w:szCs w:val="22"/>
        </w:rPr>
        <w:t xml:space="preserve"> </w:t>
      </w:r>
      <w:r w:rsidR="005A7B8F" w:rsidRPr="00C91217">
        <w:rPr>
          <w:rFonts w:ascii="Arial" w:hAnsi="Arial" w:cs="Arial"/>
          <w:sz w:val="22"/>
          <w:szCs w:val="22"/>
        </w:rPr>
        <w:t>acuerdo</w:t>
      </w:r>
      <w:r>
        <w:rPr>
          <w:rFonts w:ascii="Arial" w:hAnsi="Arial" w:cs="Arial"/>
          <w:sz w:val="22"/>
          <w:szCs w:val="22"/>
        </w:rPr>
        <w:t>s</w:t>
      </w:r>
      <w:r w:rsidR="005A7B8F">
        <w:rPr>
          <w:rFonts w:ascii="Arial" w:hAnsi="Arial" w:cs="Arial"/>
          <w:sz w:val="22"/>
          <w:szCs w:val="22"/>
        </w:rPr>
        <w:t xml:space="preserve"> </w:t>
      </w:r>
      <w:r w:rsidR="005A7B8F" w:rsidRPr="00C91217">
        <w:rPr>
          <w:rFonts w:ascii="Arial" w:hAnsi="Arial" w:cs="Arial"/>
          <w:sz w:val="22"/>
          <w:szCs w:val="22"/>
        </w:rPr>
        <w:t xml:space="preserve">que se tenga que desahogar en el orden del día de la </w:t>
      </w:r>
      <w:r>
        <w:rPr>
          <w:rFonts w:ascii="Arial" w:hAnsi="Arial" w:cs="Arial"/>
          <w:b/>
          <w:bCs/>
          <w:sz w:val="22"/>
          <w:szCs w:val="22"/>
        </w:rPr>
        <w:t>Octava</w:t>
      </w:r>
      <w:r w:rsidR="005A7B8F" w:rsidRPr="00C91217">
        <w:rPr>
          <w:rFonts w:ascii="Arial" w:hAnsi="Arial" w:cs="Arial"/>
          <w:b/>
          <w:bCs/>
          <w:sz w:val="22"/>
          <w:szCs w:val="22"/>
        </w:rPr>
        <w:t xml:space="preserve"> Sesión Extraordinaria 202</w:t>
      </w:r>
      <w:r w:rsidR="005A7B8F">
        <w:rPr>
          <w:rFonts w:ascii="Arial" w:hAnsi="Arial" w:cs="Arial"/>
          <w:b/>
          <w:bCs/>
          <w:sz w:val="22"/>
          <w:szCs w:val="22"/>
        </w:rPr>
        <w:t>4</w:t>
      </w:r>
      <w:r w:rsidR="005A7B8F" w:rsidRPr="00C91217">
        <w:rPr>
          <w:rFonts w:ascii="Arial" w:hAnsi="Arial" w:cs="Arial"/>
          <w:b/>
          <w:bCs/>
          <w:sz w:val="22"/>
          <w:szCs w:val="22"/>
        </w:rPr>
        <w:t>,</w:t>
      </w:r>
      <w:r w:rsidR="005A7B8F" w:rsidRPr="00C91217">
        <w:rPr>
          <w:rFonts w:ascii="Arial" w:hAnsi="Arial" w:cs="Arial"/>
          <w:sz w:val="22"/>
          <w:szCs w:val="22"/>
        </w:rPr>
        <w:t xml:space="preserve"> excepción expresa, respecto de los proemios, así como de los resolutivos que formen parte del acuerdo respectivo.</w:t>
      </w:r>
      <w:r w:rsidR="005A7B8F">
        <w:rPr>
          <w:rFonts w:ascii="Arial" w:hAnsi="Arial" w:cs="Arial"/>
          <w:sz w:val="22"/>
          <w:szCs w:val="22"/>
        </w:rPr>
        <w:t xml:space="preserve"> </w:t>
      </w:r>
      <w:r w:rsidR="005A7B8F" w:rsidRPr="00C91217">
        <w:rPr>
          <w:rFonts w:ascii="Arial" w:hAnsi="Arial" w:cs="Arial"/>
          <w:sz w:val="22"/>
          <w:szCs w:val="22"/>
        </w:rPr>
        <w:t xml:space="preserve">- - - </w:t>
      </w:r>
      <w:r w:rsidR="00946022">
        <w:rPr>
          <w:rFonts w:ascii="Arial" w:hAnsi="Arial" w:cs="Arial"/>
          <w:sz w:val="22"/>
          <w:szCs w:val="22"/>
        </w:rPr>
        <w:t xml:space="preserve">- - - - - - - - - - - - - - - - - - - - - - - - </w:t>
      </w:r>
    </w:p>
    <w:p w14:paraId="64D7BE81" w14:textId="4A2E6297" w:rsidR="005A7B8F" w:rsidRDefault="005A7B8F" w:rsidP="005A7B8F">
      <w:pPr>
        <w:spacing w:line="360" w:lineRule="auto"/>
        <w:jc w:val="both"/>
        <w:rPr>
          <w:rFonts w:ascii="Arial" w:hAnsi="Arial" w:cs="Arial"/>
          <w:sz w:val="22"/>
          <w:szCs w:val="22"/>
        </w:rPr>
      </w:pPr>
      <w:r w:rsidRPr="00C91217">
        <w:rPr>
          <w:rFonts w:ascii="Arial" w:hAnsi="Arial" w:cs="Arial"/>
          <w:sz w:val="22"/>
          <w:szCs w:val="22"/>
        </w:rPr>
        <w:t>Una vez que recabó los votos del Consejo General hizo del conocimiento que, por unanimidad de votos fue aprobado el orden del día</w:t>
      </w:r>
      <w:r w:rsidR="00503309">
        <w:rPr>
          <w:rFonts w:ascii="Arial" w:hAnsi="Arial" w:cs="Arial"/>
          <w:sz w:val="22"/>
          <w:szCs w:val="22"/>
        </w:rPr>
        <w:t xml:space="preserve"> con las modificaciones solicitadas por parte del Comisionado Presidente</w:t>
      </w:r>
      <w:r w:rsidR="003F6D3F">
        <w:rPr>
          <w:rFonts w:ascii="Arial" w:hAnsi="Arial" w:cs="Arial"/>
          <w:sz w:val="22"/>
          <w:szCs w:val="22"/>
        </w:rPr>
        <w:t xml:space="preserve"> Josué Solana Salmorán</w:t>
      </w:r>
      <w:r w:rsidRPr="00C91217">
        <w:rPr>
          <w:rFonts w:ascii="Arial" w:hAnsi="Arial" w:cs="Arial"/>
          <w:sz w:val="22"/>
          <w:szCs w:val="22"/>
        </w:rPr>
        <w:t>, así como dispensada la lectura de los antecedentes y considerandos</w:t>
      </w:r>
      <w:r w:rsidR="00451F9C">
        <w:rPr>
          <w:rFonts w:ascii="Arial" w:hAnsi="Arial" w:cs="Arial"/>
          <w:sz w:val="22"/>
          <w:szCs w:val="22"/>
        </w:rPr>
        <w:t xml:space="preserve"> del</w:t>
      </w:r>
      <w:r w:rsidRPr="00C91217">
        <w:rPr>
          <w:rFonts w:ascii="Arial" w:hAnsi="Arial" w:cs="Arial"/>
          <w:sz w:val="22"/>
          <w:szCs w:val="22"/>
        </w:rPr>
        <w:t xml:space="preserve"> acuerdo que se tenga</w:t>
      </w:r>
      <w:r>
        <w:rPr>
          <w:rFonts w:ascii="Arial" w:hAnsi="Arial" w:cs="Arial"/>
          <w:sz w:val="22"/>
          <w:szCs w:val="22"/>
        </w:rPr>
        <w:t xml:space="preserve"> </w:t>
      </w:r>
      <w:r w:rsidRPr="00C91217">
        <w:rPr>
          <w:rFonts w:ascii="Arial" w:hAnsi="Arial" w:cs="Arial"/>
          <w:sz w:val="22"/>
          <w:szCs w:val="22"/>
        </w:rPr>
        <w:t>que desahogar.</w:t>
      </w:r>
      <w:r>
        <w:rPr>
          <w:rFonts w:ascii="Arial" w:hAnsi="Arial" w:cs="Arial"/>
          <w:sz w:val="22"/>
          <w:szCs w:val="22"/>
        </w:rPr>
        <w:t xml:space="preserve"> </w:t>
      </w:r>
      <w:r w:rsidRPr="00C91217">
        <w:rPr>
          <w:rFonts w:ascii="Arial" w:hAnsi="Arial" w:cs="Arial"/>
          <w:sz w:val="22"/>
          <w:szCs w:val="22"/>
        </w:rPr>
        <w:t xml:space="preserve">- - - - - - - - </w:t>
      </w:r>
    </w:p>
    <w:p w14:paraId="04FB2440" w14:textId="3A07ED10" w:rsidR="00654247" w:rsidRDefault="00654247" w:rsidP="00654247">
      <w:pPr>
        <w:spacing w:line="360" w:lineRule="auto"/>
        <w:jc w:val="both"/>
        <w:rPr>
          <w:rFonts w:ascii="Arial" w:hAnsi="Arial" w:cs="Arial"/>
          <w:sz w:val="22"/>
          <w:szCs w:val="22"/>
          <w:lang w:eastAsia="es-ES"/>
        </w:rPr>
      </w:pPr>
      <w:r>
        <w:rPr>
          <w:rFonts w:ascii="Arial" w:hAnsi="Arial" w:cs="Arial"/>
          <w:sz w:val="22"/>
          <w:szCs w:val="22"/>
        </w:rPr>
        <w:t xml:space="preserve">Acto seguido, el Comisionado Presidente instruyó al Secretario General de Acuerdos, dar cuenta del </w:t>
      </w:r>
      <w:r>
        <w:rPr>
          <w:rFonts w:ascii="Arial" w:hAnsi="Arial" w:cs="Arial"/>
          <w:b/>
          <w:sz w:val="22"/>
          <w:szCs w:val="22"/>
        </w:rPr>
        <w:t xml:space="preserve">punto número </w:t>
      </w:r>
      <w:r w:rsidRPr="00083E9A">
        <w:rPr>
          <w:rFonts w:ascii="Arial" w:hAnsi="Arial" w:cs="Arial"/>
          <w:b/>
          <w:bCs/>
          <w:sz w:val="22"/>
          <w:szCs w:val="22"/>
        </w:rPr>
        <w:t xml:space="preserve">4 (cuatro) </w:t>
      </w:r>
      <w:r>
        <w:rPr>
          <w:rFonts w:ascii="Arial" w:hAnsi="Arial" w:cs="Arial"/>
          <w:b/>
          <w:sz w:val="22"/>
          <w:szCs w:val="22"/>
        </w:rPr>
        <w:t xml:space="preserve">del orden del día </w:t>
      </w:r>
      <w:r>
        <w:rPr>
          <w:rFonts w:ascii="Arial" w:hAnsi="Arial" w:cs="Arial"/>
          <w:sz w:val="22"/>
          <w:szCs w:val="22"/>
          <w:lang w:eastAsia="es-ES"/>
        </w:rPr>
        <w:t xml:space="preserve">y recabar los votos respectivos. - - </w:t>
      </w:r>
    </w:p>
    <w:p w14:paraId="43B437A0" w14:textId="50DEEAE2" w:rsidR="005A7B8F" w:rsidRDefault="005A7B8F" w:rsidP="005A7B8F">
      <w:pPr>
        <w:spacing w:line="360" w:lineRule="auto"/>
        <w:jc w:val="both"/>
        <w:rPr>
          <w:rFonts w:ascii="Arial" w:hAnsi="Arial" w:cs="Arial"/>
          <w:bCs/>
          <w:sz w:val="22"/>
          <w:szCs w:val="22"/>
        </w:rPr>
      </w:pPr>
      <w:bookmarkStart w:id="0" w:name="_Hlk132897993"/>
      <w:r w:rsidRPr="00083E9A">
        <w:rPr>
          <w:rFonts w:ascii="Arial" w:hAnsi="Arial" w:cs="Arial"/>
          <w:sz w:val="22"/>
          <w:szCs w:val="22"/>
        </w:rPr>
        <w:t xml:space="preserve">El </w:t>
      </w:r>
      <w:r w:rsidRPr="00083E9A">
        <w:rPr>
          <w:rFonts w:ascii="Arial" w:hAnsi="Arial" w:cs="Arial"/>
          <w:b/>
          <w:bCs/>
          <w:sz w:val="22"/>
          <w:szCs w:val="22"/>
        </w:rPr>
        <w:t xml:space="preserve">Secretario General de Acuerdos C. Héctor Eduardo Ruiz Serrano </w:t>
      </w:r>
      <w:r w:rsidRPr="00083E9A">
        <w:rPr>
          <w:rFonts w:ascii="Arial" w:hAnsi="Arial" w:cs="Arial"/>
          <w:sz w:val="22"/>
          <w:szCs w:val="22"/>
        </w:rPr>
        <w:t xml:space="preserve">  dio cuenta con el punto </w:t>
      </w:r>
      <w:r w:rsidRPr="00083E9A">
        <w:rPr>
          <w:rFonts w:ascii="Arial" w:hAnsi="Arial" w:cs="Arial"/>
          <w:b/>
          <w:bCs/>
          <w:sz w:val="22"/>
          <w:szCs w:val="22"/>
        </w:rPr>
        <w:t>número 4 (cuatro) del orden del día</w:t>
      </w:r>
      <w:r w:rsidRPr="00083E9A">
        <w:rPr>
          <w:rFonts w:ascii="Arial" w:hAnsi="Arial" w:cs="Arial"/>
          <w:sz w:val="22"/>
          <w:szCs w:val="22"/>
        </w:rPr>
        <w:t xml:space="preserve">, relativo a la aprobación del </w:t>
      </w:r>
      <w:r w:rsidR="00586558" w:rsidRPr="00586558">
        <w:rPr>
          <w:rFonts w:ascii="Arial" w:hAnsi="Arial" w:cs="Arial"/>
          <w:sz w:val="22"/>
          <w:szCs w:val="22"/>
        </w:rPr>
        <w:t xml:space="preserve">acuerdo número </w:t>
      </w:r>
      <w:r w:rsidR="00586558" w:rsidRPr="00586558">
        <w:rPr>
          <w:rFonts w:ascii="Arial" w:hAnsi="Arial" w:cs="Arial"/>
          <w:b/>
          <w:bCs/>
          <w:sz w:val="22"/>
          <w:szCs w:val="22"/>
        </w:rPr>
        <w:t>OGAIPO/CG/0</w:t>
      </w:r>
      <w:r w:rsidR="00503309">
        <w:rPr>
          <w:rFonts w:ascii="Arial" w:hAnsi="Arial" w:cs="Arial"/>
          <w:b/>
          <w:bCs/>
          <w:sz w:val="22"/>
          <w:szCs w:val="22"/>
        </w:rPr>
        <w:t>51</w:t>
      </w:r>
      <w:r w:rsidR="00586558" w:rsidRPr="00586558">
        <w:rPr>
          <w:rFonts w:ascii="Arial" w:hAnsi="Arial" w:cs="Arial"/>
          <w:b/>
          <w:bCs/>
          <w:sz w:val="22"/>
          <w:szCs w:val="22"/>
        </w:rPr>
        <w:t>/2024</w:t>
      </w:r>
      <w:r w:rsidR="00586558" w:rsidRPr="00586558">
        <w:rPr>
          <w:rFonts w:ascii="Arial" w:hAnsi="Arial" w:cs="Arial"/>
          <w:sz w:val="22"/>
          <w:szCs w:val="22"/>
        </w:rPr>
        <w:t xml:space="preserve">, </w:t>
      </w:r>
      <w:r w:rsidR="00D01B8B" w:rsidRPr="00D01B8B">
        <w:rPr>
          <w:rFonts w:ascii="Arial" w:hAnsi="Arial" w:cs="Arial"/>
          <w:sz w:val="22"/>
          <w:szCs w:val="22"/>
        </w:rPr>
        <w:t xml:space="preserve">mediante el cual el Consejo General </w:t>
      </w:r>
      <w:r w:rsidR="00D01B8B">
        <w:rPr>
          <w:rFonts w:ascii="Arial" w:hAnsi="Arial" w:cs="Arial"/>
          <w:sz w:val="22"/>
          <w:szCs w:val="22"/>
        </w:rPr>
        <w:t>d</w:t>
      </w:r>
      <w:r w:rsidR="00D01B8B" w:rsidRPr="00D01B8B">
        <w:rPr>
          <w:rFonts w:ascii="Arial" w:hAnsi="Arial" w:cs="Arial"/>
          <w:sz w:val="22"/>
          <w:szCs w:val="22"/>
        </w:rPr>
        <w:t xml:space="preserve">el Órgano Garante </w:t>
      </w:r>
      <w:r w:rsidR="00D01B8B">
        <w:rPr>
          <w:rFonts w:ascii="Arial" w:hAnsi="Arial" w:cs="Arial"/>
          <w:sz w:val="22"/>
          <w:szCs w:val="22"/>
        </w:rPr>
        <w:t>d</w:t>
      </w:r>
      <w:r w:rsidR="00D01B8B" w:rsidRPr="00D01B8B">
        <w:rPr>
          <w:rFonts w:ascii="Arial" w:hAnsi="Arial" w:cs="Arial"/>
          <w:sz w:val="22"/>
          <w:szCs w:val="22"/>
        </w:rPr>
        <w:t xml:space="preserve">e Acceso </w:t>
      </w:r>
      <w:r w:rsidR="00D01B8B">
        <w:rPr>
          <w:rFonts w:ascii="Arial" w:hAnsi="Arial" w:cs="Arial"/>
          <w:sz w:val="22"/>
          <w:szCs w:val="22"/>
        </w:rPr>
        <w:t>a</w:t>
      </w:r>
      <w:r w:rsidR="00D01B8B" w:rsidRPr="00D01B8B">
        <w:rPr>
          <w:rFonts w:ascii="Arial" w:hAnsi="Arial" w:cs="Arial"/>
          <w:sz w:val="22"/>
          <w:szCs w:val="22"/>
        </w:rPr>
        <w:t xml:space="preserve"> </w:t>
      </w:r>
      <w:r w:rsidR="00D01B8B">
        <w:rPr>
          <w:rFonts w:ascii="Arial" w:hAnsi="Arial" w:cs="Arial"/>
          <w:sz w:val="22"/>
          <w:szCs w:val="22"/>
        </w:rPr>
        <w:t>l</w:t>
      </w:r>
      <w:r w:rsidR="00D01B8B" w:rsidRPr="00D01B8B">
        <w:rPr>
          <w:rFonts w:ascii="Arial" w:hAnsi="Arial" w:cs="Arial"/>
          <w:sz w:val="22"/>
          <w:szCs w:val="22"/>
        </w:rPr>
        <w:t xml:space="preserve">a Información Pública, Transparencia, Protección </w:t>
      </w:r>
      <w:r w:rsidR="00D01B8B">
        <w:rPr>
          <w:rFonts w:ascii="Arial" w:hAnsi="Arial" w:cs="Arial"/>
          <w:sz w:val="22"/>
          <w:szCs w:val="22"/>
        </w:rPr>
        <w:t>d</w:t>
      </w:r>
      <w:r w:rsidR="00D01B8B" w:rsidRPr="00D01B8B">
        <w:rPr>
          <w:rFonts w:ascii="Arial" w:hAnsi="Arial" w:cs="Arial"/>
          <w:sz w:val="22"/>
          <w:szCs w:val="22"/>
        </w:rPr>
        <w:t xml:space="preserve">e Datos Personales </w:t>
      </w:r>
      <w:r w:rsidR="00D01B8B">
        <w:rPr>
          <w:rFonts w:ascii="Arial" w:hAnsi="Arial" w:cs="Arial"/>
          <w:sz w:val="22"/>
          <w:szCs w:val="22"/>
        </w:rPr>
        <w:t>y</w:t>
      </w:r>
      <w:r w:rsidR="00D01B8B" w:rsidRPr="00D01B8B">
        <w:rPr>
          <w:rFonts w:ascii="Arial" w:hAnsi="Arial" w:cs="Arial"/>
          <w:sz w:val="22"/>
          <w:szCs w:val="22"/>
        </w:rPr>
        <w:t xml:space="preserve"> Buen Gobierno </w:t>
      </w:r>
      <w:r w:rsidR="00D01B8B">
        <w:rPr>
          <w:rFonts w:ascii="Arial" w:hAnsi="Arial" w:cs="Arial"/>
          <w:sz w:val="22"/>
          <w:szCs w:val="22"/>
        </w:rPr>
        <w:t>d</w:t>
      </w:r>
      <w:r w:rsidR="00D01B8B" w:rsidRPr="00D01B8B">
        <w:rPr>
          <w:rFonts w:ascii="Arial" w:hAnsi="Arial" w:cs="Arial"/>
          <w:sz w:val="22"/>
          <w:szCs w:val="22"/>
        </w:rPr>
        <w:t xml:space="preserve">el Estado </w:t>
      </w:r>
      <w:r w:rsidR="00D01B8B">
        <w:rPr>
          <w:rFonts w:ascii="Arial" w:hAnsi="Arial" w:cs="Arial"/>
          <w:sz w:val="22"/>
          <w:szCs w:val="22"/>
        </w:rPr>
        <w:t>d</w:t>
      </w:r>
      <w:r w:rsidR="00D01B8B" w:rsidRPr="00D01B8B">
        <w:rPr>
          <w:rFonts w:ascii="Arial" w:hAnsi="Arial" w:cs="Arial"/>
          <w:sz w:val="22"/>
          <w:szCs w:val="22"/>
        </w:rPr>
        <w:t>e Oaxaca, deja insubsistentes los efectos contenidos en el acuerdo OGAIPO/CG/090/2023, por medio del que se aprobó la excusa de la Comisionada María Tanivet Ramos Reyes, para conocer, resolver y votar, el recurso de revisión número R.R.A.I./0933/2023/SICOM.</w:t>
      </w:r>
      <w:r w:rsidR="00451F9C">
        <w:rPr>
          <w:rFonts w:ascii="Arial" w:hAnsi="Arial" w:cs="Arial"/>
          <w:sz w:val="22"/>
          <w:szCs w:val="22"/>
        </w:rPr>
        <w:t xml:space="preserve"> </w:t>
      </w:r>
      <w:r>
        <w:rPr>
          <w:rFonts w:ascii="Arial" w:hAnsi="Arial" w:cs="Arial"/>
          <w:sz w:val="22"/>
          <w:szCs w:val="22"/>
        </w:rPr>
        <w:t xml:space="preserve">- - </w:t>
      </w:r>
      <w:r w:rsidR="00ED3B47">
        <w:rPr>
          <w:rFonts w:ascii="Arial" w:hAnsi="Arial" w:cs="Arial"/>
          <w:sz w:val="22"/>
          <w:szCs w:val="22"/>
        </w:rPr>
        <w:t xml:space="preserve">- - - - - - - - - - - - - - - - - - - - - - - - - - - </w:t>
      </w:r>
      <w:r w:rsidR="00586558">
        <w:rPr>
          <w:rFonts w:ascii="Arial" w:hAnsi="Arial" w:cs="Arial"/>
          <w:sz w:val="22"/>
          <w:szCs w:val="22"/>
        </w:rPr>
        <w:t xml:space="preserve">- - - - - - - - - - - - - - </w:t>
      </w:r>
      <w:r w:rsidR="00503309">
        <w:rPr>
          <w:rFonts w:ascii="Arial" w:hAnsi="Arial" w:cs="Arial"/>
          <w:sz w:val="22"/>
          <w:szCs w:val="22"/>
        </w:rPr>
        <w:t xml:space="preserve">- - </w:t>
      </w:r>
    </w:p>
    <w:p w14:paraId="73C6CA04" w14:textId="38A15338" w:rsidR="005A7B8F" w:rsidRDefault="005A7B8F" w:rsidP="005A7B8F">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considerandos y puntos de acuerdo siguientes: - - - - - - - - - - - - - - - - - - - - - - - - - - - - - - - </w:t>
      </w:r>
      <w:r w:rsidR="00C65787">
        <w:rPr>
          <w:rFonts w:ascii="Arial" w:eastAsia="Arial Unicode MS" w:hAnsi="Arial" w:cs="Arial"/>
          <w:bCs/>
          <w:sz w:val="22"/>
          <w:szCs w:val="22"/>
        </w:rPr>
        <w:t xml:space="preserve">- - - - - - - - - - - - - </w:t>
      </w:r>
    </w:p>
    <w:p w14:paraId="2C40F3F0" w14:textId="511590B8" w:rsidR="005A7B8F" w:rsidRPr="00927E98" w:rsidRDefault="00D01B8B" w:rsidP="00747B4C">
      <w:pPr>
        <w:spacing w:line="360" w:lineRule="auto"/>
        <w:jc w:val="both"/>
        <w:rPr>
          <w:rFonts w:ascii="Arial" w:eastAsia="Arial Unicode MS" w:hAnsi="Arial" w:cs="Arial"/>
          <w:sz w:val="22"/>
          <w:szCs w:val="22"/>
        </w:rPr>
      </w:pPr>
      <w:r w:rsidRPr="00D01B8B">
        <w:rPr>
          <w:rFonts w:ascii="Arial" w:eastAsia="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42, 63, 84 a 88 de la Ley General de Transparencia y Acceso a la Información Pública; artículo 15 tercer párrafo, artículo 93 fracción IV inciso h) de Ley de Transparencia, Acceso a la Información Pública y Buen Gobierno del Estado de Oaxaca; se emite el presente acuerdo, tomando en cuenta los siguientes:</w:t>
      </w:r>
      <w:r w:rsidR="00503309">
        <w:rPr>
          <w:rFonts w:ascii="Arial" w:eastAsia="Arial" w:hAnsi="Arial" w:cs="Arial"/>
          <w:sz w:val="22"/>
          <w:szCs w:val="22"/>
        </w:rPr>
        <w:t xml:space="preserve"> - - - - - - - - - - - - - - - - - - - - - - - - - - - - - - - - - - - - - - -</w:t>
      </w:r>
      <w:r w:rsidR="00427692">
        <w:rPr>
          <w:rFonts w:ascii="Arial" w:eastAsia="Times New Roman" w:hAnsi="Arial" w:cs="Arial"/>
          <w:color w:val="000000"/>
          <w:sz w:val="22"/>
          <w:szCs w:val="22"/>
          <w:lang w:eastAsia="es-MX"/>
        </w:rPr>
        <w:t xml:space="preserve"> - - - - - - - - - - - - - - - - - - - </w:t>
      </w:r>
      <w:r w:rsidR="009E3E63">
        <w:rPr>
          <w:rFonts w:ascii="Arial" w:hAnsi="Arial" w:cs="Arial"/>
          <w:color w:val="000000"/>
          <w:sz w:val="22"/>
          <w:szCs w:val="22"/>
          <w:lang w:eastAsia="es-MX"/>
        </w:rPr>
        <w:t xml:space="preserve">- - - </w:t>
      </w:r>
      <w:r w:rsidR="00ED3B47">
        <w:rPr>
          <w:rFonts w:ascii="Arial" w:hAnsi="Arial" w:cs="Arial"/>
          <w:color w:val="000000"/>
          <w:sz w:val="22"/>
          <w:szCs w:val="22"/>
          <w:lang w:eastAsia="es-MX"/>
        </w:rPr>
        <w:t xml:space="preserve">- - - - - - - - - - - - - - - - - - - - </w:t>
      </w:r>
      <w:r w:rsidR="00427692">
        <w:rPr>
          <w:rFonts w:ascii="Arial" w:hAnsi="Arial" w:cs="Arial"/>
          <w:color w:val="000000"/>
          <w:sz w:val="22"/>
          <w:szCs w:val="22"/>
          <w:lang w:eastAsia="es-MX"/>
        </w:rPr>
        <w:t xml:space="preserve">- - - </w:t>
      </w:r>
      <w:r w:rsidR="005A7B8F" w:rsidRPr="00C91217">
        <w:rPr>
          <w:rFonts w:ascii="Arial" w:hAnsi="Arial" w:cs="Arial"/>
          <w:b/>
          <w:bCs/>
          <w:color w:val="000000"/>
          <w:sz w:val="22"/>
          <w:szCs w:val="22"/>
          <w:lang w:eastAsia="es-MX"/>
        </w:rPr>
        <w:t>ANTECEDENTES:</w:t>
      </w:r>
      <w:r w:rsidR="005A7B8F">
        <w:rPr>
          <w:rFonts w:ascii="Arial" w:hAnsi="Arial" w:cs="Arial"/>
          <w:b/>
          <w:bCs/>
          <w:color w:val="000000"/>
          <w:sz w:val="22"/>
          <w:szCs w:val="22"/>
          <w:lang w:eastAsia="es-MX"/>
        </w:rPr>
        <w:t xml:space="preserve"> </w:t>
      </w:r>
      <w:r w:rsidR="005A7B8F" w:rsidRPr="00C91217">
        <w:rPr>
          <w:rFonts w:ascii="Arial" w:hAnsi="Arial" w:cs="Arial"/>
          <w:bCs/>
          <w:color w:val="000000"/>
          <w:sz w:val="22"/>
          <w:szCs w:val="22"/>
          <w:lang w:eastAsia="es-MX"/>
        </w:rPr>
        <w:t>- - - - - - - - - - - - - - - - - - - - - - - - - -</w:t>
      </w:r>
      <w:r w:rsidR="005A7B8F">
        <w:rPr>
          <w:rFonts w:ascii="Arial" w:hAnsi="Arial" w:cs="Arial"/>
          <w:bCs/>
          <w:color w:val="000000"/>
          <w:sz w:val="22"/>
          <w:szCs w:val="22"/>
          <w:lang w:eastAsia="es-MX"/>
        </w:rPr>
        <w:t xml:space="preserve"> </w:t>
      </w:r>
    </w:p>
    <w:p w14:paraId="35F9D7C8" w14:textId="133E3E45" w:rsidR="00D01B8B" w:rsidRPr="00A83A7A" w:rsidRDefault="00D01B8B" w:rsidP="00D01B8B">
      <w:pPr>
        <w:spacing w:line="360" w:lineRule="auto"/>
        <w:jc w:val="both"/>
        <w:rPr>
          <w:rFonts w:ascii="Arial" w:eastAsia="Arial" w:hAnsi="Arial" w:cs="Arial"/>
          <w:b/>
          <w:sz w:val="22"/>
          <w:szCs w:val="22"/>
        </w:rPr>
      </w:pPr>
      <w:r w:rsidRPr="00A83A7A">
        <w:rPr>
          <w:rFonts w:ascii="Arial" w:eastAsia="Arial" w:hAnsi="Arial" w:cs="Arial"/>
          <w:b/>
          <w:color w:val="000000"/>
          <w:sz w:val="22"/>
          <w:szCs w:val="22"/>
        </w:rPr>
        <w:t xml:space="preserve">PRIMERO. </w:t>
      </w:r>
      <w:r w:rsidRPr="00A83A7A">
        <w:rPr>
          <w:rFonts w:ascii="Arial" w:eastAsia="Arial" w:hAnsi="Arial" w:cs="Arial"/>
          <w:color w:val="000000"/>
          <w:sz w:val="22"/>
          <w:szCs w:val="22"/>
        </w:rPr>
        <w:t xml:space="preserve">El día  01 de junio del año 2021, se publicó en el Periódico Oficial del Estado de Oaxaca el decreto 2473; el cual reformó la denominación del apartado C; los párrafos </w:t>
      </w:r>
      <w:r w:rsidRPr="00A83A7A">
        <w:rPr>
          <w:rFonts w:ascii="Arial" w:eastAsia="Arial" w:hAnsi="Arial" w:cs="Arial"/>
          <w:color w:val="000000"/>
          <w:sz w:val="22"/>
          <w:szCs w:val="22"/>
        </w:rPr>
        <w:lastRenderedPageBreak/>
        <w:t>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eastAsia="Arial" w:hAnsi="Arial" w:cs="Arial"/>
          <w:color w:val="000000"/>
          <w:sz w:val="22"/>
          <w:szCs w:val="22"/>
        </w:rPr>
        <w:t xml:space="preserve"> </w:t>
      </w:r>
      <w:bookmarkStart w:id="1" w:name="_30j0zll"/>
      <w:bookmarkEnd w:id="1"/>
      <w:r w:rsidRPr="00A83A7A">
        <w:rPr>
          <w:rFonts w:ascii="Arial" w:eastAsia="Arial" w:hAnsi="Arial" w:cs="Arial"/>
          <w:b/>
          <w:sz w:val="22"/>
          <w:szCs w:val="22"/>
        </w:rPr>
        <w:t xml:space="preserve">SEGUNDO. </w:t>
      </w:r>
      <w:r w:rsidRPr="00A83A7A">
        <w:rPr>
          <w:rFonts w:ascii="Arial" w:eastAsia="Times New Roman" w:hAnsi="Arial" w:cs="Arial"/>
          <w:color w:val="000000"/>
          <w:sz w:val="22"/>
          <w:szCs w:val="22"/>
          <w:lang w:eastAsia="es-MX"/>
        </w:rPr>
        <w:t>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A83A7A">
        <w:rPr>
          <w:rFonts w:ascii="Arial" w:eastAsia="Arial" w:hAnsi="Arial" w:cs="Arial"/>
          <w:b/>
          <w:sz w:val="22"/>
          <w:szCs w:val="22"/>
        </w:rPr>
        <w:t xml:space="preserve">TERCERO. </w:t>
      </w:r>
      <w:r w:rsidRPr="00A83A7A">
        <w:rPr>
          <w:rFonts w:ascii="Arial" w:eastAsia="Times New Roman" w:hAnsi="Arial" w:cs="Arial"/>
          <w:color w:val="000000"/>
          <w:sz w:val="22"/>
          <w:szCs w:val="22"/>
          <w:lang w:eastAsia="es-MX"/>
        </w:rPr>
        <w:t>Con fecha veintidós de octubre del dos mil veintiuno</w:t>
      </w:r>
      <w:r w:rsidRPr="00A83A7A">
        <w:rPr>
          <w:rFonts w:ascii="Arial" w:eastAsia="Arial" w:hAnsi="Arial" w:cs="Arial"/>
          <w:sz w:val="22"/>
          <w:szCs w:val="22"/>
        </w:rPr>
        <w:t>,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Pr="00A83A7A">
        <w:rPr>
          <w:rFonts w:ascii="Arial" w:eastAsia="Arial" w:hAnsi="Arial" w:cs="Arial"/>
          <w:b/>
          <w:sz w:val="22"/>
          <w:szCs w:val="22"/>
        </w:rPr>
        <w:t>.</w:t>
      </w:r>
      <w:r>
        <w:rPr>
          <w:rFonts w:ascii="Arial" w:eastAsia="Arial" w:hAnsi="Arial" w:cs="Arial"/>
          <w:b/>
          <w:sz w:val="22"/>
          <w:szCs w:val="22"/>
        </w:rPr>
        <w:t xml:space="preserve"> </w:t>
      </w:r>
      <w:bookmarkStart w:id="2" w:name="_1fob9te"/>
      <w:bookmarkEnd w:id="2"/>
      <w:r w:rsidRPr="00A83A7A">
        <w:rPr>
          <w:rFonts w:ascii="Arial" w:eastAsia="Times New Roman" w:hAnsi="Arial" w:cs="Arial"/>
          <w:b/>
          <w:color w:val="000000"/>
          <w:sz w:val="22"/>
          <w:szCs w:val="22"/>
          <w:lang w:eastAsia="es-MX"/>
        </w:rPr>
        <w:t>CUARTO.</w:t>
      </w:r>
      <w:r w:rsidRPr="00A83A7A">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A83A7A">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A83A7A">
        <w:rPr>
          <w:rFonts w:ascii="Arial" w:eastAsia="Times New Roman" w:hAnsi="Arial" w:cs="Arial"/>
          <w:b/>
          <w:color w:val="000000"/>
          <w:sz w:val="22"/>
          <w:szCs w:val="22"/>
          <w:lang w:eastAsia="es-MX"/>
        </w:rPr>
        <w:t>QUINTO.</w:t>
      </w:r>
      <w:r w:rsidRPr="00A83A7A">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A83A7A">
        <w:rPr>
          <w:rFonts w:ascii="Arial" w:eastAsia="Times New Roman" w:hAnsi="Arial" w:cs="Arial"/>
          <w:b/>
          <w:color w:val="000000"/>
          <w:sz w:val="22"/>
          <w:szCs w:val="22"/>
          <w:lang w:eastAsia="es-MX"/>
        </w:rPr>
        <w:t xml:space="preserve">SEXTO. </w:t>
      </w:r>
      <w:r w:rsidRPr="00A83A7A">
        <w:rPr>
          <w:rFonts w:ascii="Arial" w:eastAsia="Times New Roman" w:hAnsi="Arial" w:cs="Arial"/>
          <w:bCs/>
          <w:color w:val="000000"/>
          <w:sz w:val="22"/>
          <w:szCs w:val="22"/>
          <w:lang w:eastAsia="es-MX"/>
        </w:rPr>
        <w:t>Con fecha diez de octubre del dos mil veintitrés, las y los integrantes del Consejo General, celebraron la Décima Quinta Sesión Extraordinaria del año dos mil veintitrés, en la que aprobaron el acuerdo número OGAIPO/CG/088/2023, por el que ratificaron al Comisionado Josué Solana Salmorán como Comisionado Presidente del mismo para completar un periodo de dos años, es decir, hasta el tres de enero de dos mil veinticinco.</w:t>
      </w:r>
      <w:r w:rsidR="00747B4C">
        <w:rPr>
          <w:rFonts w:ascii="Arial" w:eastAsia="Times New Roman" w:hAnsi="Arial" w:cs="Arial"/>
          <w:color w:val="000000"/>
          <w:sz w:val="22"/>
          <w:szCs w:val="22"/>
          <w:lang w:eastAsia="es-MX"/>
        </w:rPr>
        <w:t xml:space="preserve"> </w:t>
      </w:r>
      <w:r w:rsidR="005A7B8F">
        <w:rPr>
          <w:rFonts w:ascii="Arial" w:eastAsia="Times New Roman" w:hAnsi="Arial" w:cs="Arial"/>
          <w:color w:val="000000"/>
          <w:sz w:val="22"/>
          <w:szCs w:val="22"/>
          <w:lang w:eastAsia="es-MX"/>
        </w:rPr>
        <w:t xml:space="preserve">- - </w:t>
      </w:r>
      <w:r w:rsidR="009E3E63">
        <w:rPr>
          <w:rFonts w:ascii="Arial" w:hAnsi="Arial" w:cs="Arial"/>
          <w:color w:val="000000"/>
          <w:sz w:val="22"/>
          <w:szCs w:val="22"/>
          <w:lang w:eastAsia="es-MX"/>
        </w:rPr>
        <w:t xml:space="preserve">- - - - - - - - - </w:t>
      </w:r>
      <w:r w:rsidR="00912C5E">
        <w:rPr>
          <w:rFonts w:ascii="Arial" w:hAnsi="Arial" w:cs="Arial"/>
          <w:color w:val="000000"/>
          <w:sz w:val="22"/>
          <w:szCs w:val="22"/>
          <w:lang w:eastAsia="es-MX"/>
        </w:rPr>
        <w:lastRenderedPageBreak/>
        <w:t>- - - - - - - - - - - - -</w:t>
      </w:r>
      <w:r w:rsidR="005A7B8F">
        <w:rPr>
          <w:rFonts w:ascii="Arial" w:hAnsi="Arial" w:cs="Arial"/>
          <w:color w:val="000000"/>
          <w:sz w:val="22"/>
          <w:szCs w:val="22"/>
          <w:lang w:eastAsia="es-MX"/>
        </w:rPr>
        <w:t xml:space="preserve"> </w:t>
      </w:r>
      <w:r w:rsidR="00427692">
        <w:rPr>
          <w:rFonts w:ascii="Arial" w:hAnsi="Arial" w:cs="Arial"/>
          <w:color w:val="000000"/>
          <w:sz w:val="22"/>
          <w:szCs w:val="22"/>
          <w:lang w:eastAsia="es-MX"/>
        </w:rPr>
        <w:t xml:space="preserve">- - - - - - - - - - </w:t>
      </w:r>
      <w:r w:rsidR="005A7B8F" w:rsidRPr="00C91217">
        <w:rPr>
          <w:rFonts w:ascii="Arial" w:hAnsi="Arial" w:cs="Arial"/>
          <w:b/>
          <w:bCs/>
          <w:color w:val="000000"/>
          <w:sz w:val="22"/>
          <w:szCs w:val="22"/>
          <w:lang w:eastAsia="es-MX"/>
        </w:rPr>
        <w:t>C O N S I D E R A N D O</w:t>
      </w:r>
      <w:r w:rsidR="00EA20E7">
        <w:rPr>
          <w:rFonts w:ascii="Arial" w:hAnsi="Arial" w:cs="Arial"/>
          <w:b/>
          <w:bCs/>
          <w:color w:val="000000"/>
          <w:sz w:val="22"/>
          <w:szCs w:val="22"/>
          <w:lang w:eastAsia="es-MX"/>
        </w:rPr>
        <w:t xml:space="preserve"> S</w:t>
      </w:r>
      <w:r w:rsidR="005A7B8F">
        <w:rPr>
          <w:rFonts w:ascii="Arial" w:hAnsi="Arial" w:cs="Arial"/>
          <w:b/>
          <w:bCs/>
          <w:color w:val="000000"/>
          <w:sz w:val="22"/>
          <w:szCs w:val="22"/>
          <w:lang w:eastAsia="es-MX"/>
        </w:rPr>
        <w:t xml:space="preserve"> </w:t>
      </w:r>
      <w:r w:rsidR="005A7B8F" w:rsidRPr="00C91217">
        <w:rPr>
          <w:rFonts w:ascii="Arial" w:hAnsi="Arial" w:cs="Arial"/>
          <w:bCs/>
          <w:color w:val="000000"/>
          <w:sz w:val="22"/>
          <w:szCs w:val="22"/>
          <w:lang w:eastAsia="es-MX"/>
        </w:rPr>
        <w:t xml:space="preserve">- - - - - - - - - - - - - - - - - - - - - - - </w:t>
      </w:r>
      <w:r w:rsidRPr="00A83A7A">
        <w:rPr>
          <w:rFonts w:ascii="Arial" w:eastAsia="Arial" w:hAnsi="Arial" w:cs="Arial"/>
          <w:b/>
          <w:color w:val="000000"/>
          <w:sz w:val="22"/>
          <w:szCs w:val="22"/>
        </w:rPr>
        <w:t>PRIMERO.</w:t>
      </w:r>
      <w:r w:rsidRPr="00A83A7A">
        <w:rPr>
          <w:rFonts w:ascii="Arial" w:eastAsia="Arial" w:hAnsi="Arial" w:cs="Arial"/>
          <w:sz w:val="22"/>
          <w:szCs w:val="22"/>
        </w:rPr>
        <w:t xml:space="preserve"> </w:t>
      </w:r>
      <w:r w:rsidRPr="00A83A7A">
        <w:rPr>
          <w:rFonts w:ascii="Arial" w:eastAsia="Arial" w:hAnsi="Arial" w:cs="Arial"/>
          <w:color w:val="000000"/>
          <w:sz w:val="22"/>
          <w:szCs w:val="22"/>
        </w:rPr>
        <w:t>Que de conformidad con el artículo 74 de la Ley de Transparencia, Acceso a la Información Pública y Buen Gobierno del Estado de Oaxaca, establece que e</w:t>
      </w:r>
      <w:r w:rsidRPr="00A83A7A">
        <w:rPr>
          <w:rFonts w:ascii="Arial" w:eastAsia="Arial" w:hAnsi="Arial" w:cs="Arial"/>
          <w:sz w:val="22"/>
          <w:szCs w:val="22"/>
        </w:rPr>
        <w:t>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eastAsia="Arial" w:hAnsi="Arial" w:cs="Arial"/>
          <w:sz w:val="22"/>
          <w:szCs w:val="22"/>
        </w:rPr>
        <w:t xml:space="preserve"> </w:t>
      </w:r>
      <w:r w:rsidRPr="00A83A7A">
        <w:rPr>
          <w:rFonts w:ascii="Arial" w:eastAsia="Arial" w:hAnsi="Arial" w:cs="Arial"/>
          <w:b/>
          <w:sz w:val="22"/>
          <w:szCs w:val="22"/>
        </w:rPr>
        <w:t xml:space="preserve">SEGUNDO. </w:t>
      </w:r>
      <w:r w:rsidRPr="00A83A7A">
        <w:rPr>
          <w:rFonts w:ascii="Arial" w:eastAsia="Arial" w:hAnsi="Arial" w:cs="Arial"/>
          <w:bCs/>
          <w:sz w:val="22"/>
          <w:szCs w:val="22"/>
        </w:rPr>
        <w:t xml:space="preserve">Que con fecha diecinueve de octubre del año dos mil veintitrés, fue recibido a través de la oficialía de partes de este Órgano Garante y turnado a la ponencia de la comisionada María Tanivet Ramos Reyes el recurso de revisión </w:t>
      </w:r>
      <w:r w:rsidRPr="00A83A7A">
        <w:rPr>
          <w:rFonts w:ascii="Arial" w:eastAsia="Arial" w:hAnsi="Arial" w:cs="Arial"/>
          <w:b/>
          <w:sz w:val="22"/>
          <w:szCs w:val="22"/>
        </w:rPr>
        <w:t>R.R.A.I./0933/2023/SICOM</w:t>
      </w:r>
      <w:r w:rsidRPr="00A83A7A">
        <w:rPr>
          <w:rFonts w:ascii="Arial" w:eastAsia="Arial" w:hAnsi="Arial" w:cs="Arial"/>
          <w:bCs/>
          <w:sz w:val="22"/>
          <w:szCs w:val="22"/>
        </w:rPr>
        <w:t>, interpuesto en contra del sujeto obligado denominado Órgano Garante de</w:t>
      </w:r>
      <w:r w:rsidRPr="00A83A7A">
        <w:rPr>
          <w:rFonts w:ascii="Arial" w:eastAsia="Arial" w:hAnsi="Arial" w:cs="Arial"/>
          <w:b/>
          <w:sz w:val="22"/>
          <w:szCs w:val="22"/>
        </w:rPr>
        <w:t xml:space="preserve"> </w:t>
      </w:r>
      <w:r w:rsidRPr="00A83A7A">
        <w:rPr>
          <w:rFonts w:ascii="Arial" w:eastAsia="Arial" w:hAnsi="Arial" w:cs="Arial"/>
          <w:bCs/>
          <w:sz w:val="22"/>
          <w:szCs w:val="22"/>
        </w:rPr>
        <w:t>Acceso a la Información Pública, Transparencia, Protección de Datos Personales Y Buen Gobierno del Estado de Oaxaca, por inconformidad con la respuesta otorgada a la solicitud de acceso a la información pública, realizada a través del sistema electrónico Plataforma Nacional de Transparencia y registrada con número de folio 202728523000336.</w:t>
      </w:r>
      <w:r>
        <w:rPr>
          <w:rFonts w:ascii="Arial" w:eastAsia="Arial" w:hAnsi="Arial" w:cs="Arial"/>
          <w:bCs/>
          <w:sz w:val="22"/>
          <w:szCs w:val="22"/>
        </w:rPr>
        <w:t xml:space="preserve"> </w:t>
      </w:r>
      <w:r w:rsidRPr="00A83A7A">
        <w:rPr>
          <w:rFonts w:ascii="Arial" w:eastAsia="Arial" w:hAnsi="Arial" w:cs="Arial"/>
          <w:b/>
          <w:sz w:val="22"/>
          <w:szCs w:val="22"/>
        </w:rPr>
        <w:t>TERCERO</w:t>
      </w:r>
      <w:r w:rsidRPr="00A83A7A">
        <w:rPr>
          <w:rFonts w:ascii="Arial" w:eastAsia="Arial" w:hAnsi="Arial" w:cs="Arial"/>
          <w:bCs/>
          <w:sz w:val="22"/>
          <w:szCs w:val="22"/>
        </w:rPr>
        <w:t xml:space="preserve">. Con fecha veinticuatro de octubre del año dos mil veintitrés, el Consejo General del Órganon Garante de Acceso a la Información Pública, Transparencia, Protección de Datos Personales Y Buen Gobierno del Estado de Oaxaca, aprobó la excusa de la Comisionada María Tanivet Ramos Reyes, para conocer, resolver y votar, el recurso de revisión número </w:t>
      </w:r>
      <w:r w:rsidRPr="00A83A7A">
        <w:rPr>
          <w:rFonts w:ascii="Arial" w:eastAsia="Arial" w:hAnsi="Arial" w:cs="Arial"/>
          <w:b/>
          <w:sz w:val="22"/>
          <w:szCs w:val="22"/>
        </w:rPr>
        <w:t xml:space="preserve">R.R.A.I./0933/2023/SICOM, </w:t>
      </w:r>
      <w:r w:rsidRPr="00A83A7A">
        <w:rPr>
          <w:rFonts w:ascii="Arial" w:eastAsia="Arial" w:hAnsi="Arial" w:cs="Arial"/>
          <w:bCs/>
          <w:sz w:val="22"/>
          <w:szCs w:val="22"/>
        </w:rPr>
        <w:t xml:space="preserve">ordenándose el </w:t>
      </w:r>
      <w:proofErr w:type="spellStart"/>
      <w:r w:rsidRPr="00A83A7A">
        <w:rPr>
          <w:rFonts w:ascii="Arial" w:eastAsia="Arial" w:hAnsi="Arial" w:cs="Arial"/>
          <w:bCs/>
          <w:sz w:val="22"/>
          <w:szCs w:val="22"/>
        </w:rPr>
        <w:t>returne</w:t>
      </w:r>
      <w:proofErr w:type="spellEnd"/>
      <w:r w:rsidRPr="00A83A7A">
        <w:rPr>
          <w:rFonts w:ascii="Arial" w:eastAsia="Arial" w:hAnsi="Arial" w:cs="Arial"/>
          <w:bCs/>
          <w:sz w:val="22"/>
          <w:szCs w:val="22"/>
        </w:rPr>
        <w:t xml:space="preserve"> del recurso de revisión, a la ponencia del Comisionado o Comisionada que corresponda. </w:t>
      </w:r>
    </w:p>
    <w:p w14:paraId="06D813D7" w14:textId="078113AA" w:rsidR="00D01B8B" w:rsidRPr="00A83A7A" w:rsidRDefault="00D01B8B" w:rsidP="00D01B8B">
      <w:pPr>
        <w:spacing w:line="360" w:lineRule="auto"/>
        <w:jc w:val="both"/>
        <w:rPr>
          <w:rFonts w:ascii="Arial" w:eastAsia="Arial" w:hAnsi="Arial" w:cs="Arial"/>
          <w:b/>
          <w:i/>
          <w:iCs/>
          <w:sz w:val="22"/>
          <w:szCs w:val="22"/>
        </w:rPr>
      </w:pPr>
      <w:r w:rsidRPr="00A83A7A">
        <w:rPr>
          <w:rFonts w:ascii="Arial" w:eastAsia="Arial" w:hAnsi="Arial" w:cs="Arial"/>
          <w:b/>
          <w:sz w:val="22"/>
          <w:szCs w:val="22"/>
        </w:rPr>
        <w:t>CUARTO.</w:t>
      </w:r>
      <w:r w:rsidRPr="00A83A7A">
        <w:rPr>
          <w:rFonts w:ascii="Arial" w:eastAsia="Arial" w:hAnsi="Arial" w:cs="Arial"/>
          <w:bCs/>
          <w:sz w:val="22"/>
          <w:szCs w:val="22"/>
        </w:rPr>
        <w:t xml:space="preserve"> Con fecha quince de diciembre del año dos mil veintitrés, y con fundamento en los artículos 137 fracciones IV, V y VIII de la Ley de Transparencia, Acceso a la Información Pública y Buen Gobierno del Estado de Oaxaca y 7 de los Lineamientos Generales para que el Instituto Nacional de Transparencia, Acceso a la Información y Protección de Datos Personales, el Comisionado Presidente Josué Solana Salmorán, tuvo por admitido el Recurso de Revisión </w:t>
      </w:r>
      <w:r w:rsidRPr="00A83A7A">
        <w:rPr>
          <w:rFonts w:ascii="Arial" w:eastAsia="Arial" w:hAnsi="Arial" w:cs="Arial"/>
          <w:b/>
          <w:sz w:val="22"/>
          <w:szCs w:val="22"/>
        </w:rPr>
        <w:t>R.R.A.I./0933/2023/SICOM</w:t>
      </w:r>
      <w:r w:rsidRPr="00A83A7A">
        <w:rPr>
          <w:rFonts w:ascii="Arial" w:eastAsia="Arial" w:hAnsi="Arial" w:cs="Arial"/>
          <w:bCs/>
          <w:sz w:val="22"/>
          <w:szCs w:val="22"/>
        </w:rPr>
        <w:t xml:space="preserve"> única y exclusivamente para efectos de estar en condiciones de ser remitido al Instituto Nacional de Transparencia, Acceso a la Información y Protección de Datos Personales (INAI), a efecto de que se ejerza la facultad de atracción.</w:t>
      </w:r>
      <w:r>
        <w:rPr>
          <w:rFonts w:ascii="Arial" w:eastAsia="Arial" w:hAnsi="Arial" w:cs="Arial"/>
          <w:bCs/>
          <w:sz w:val="22"/>
          <w:szCs w:val="22"/>
        </w:rPr>
        <w:t xml:space="preserve"> </w:t>
      </w:r>
      <w:r w:rsidRPr="00A83A7A">
        <w:rPr>
          <w:rFonts w:ascii="Arial" w:eastAsia="Arial" w:hAnsi="Arial" w:cs="Arial"/>
          <w:b/>
          <w:sz w:val="22"/>
          <w:szCs w:val="22"/>
        </w:rPr>
        <w:t>QUINTO.</w:t>
      </w:r>
      <w:r w:rsidRPr="00A83A7A">
        <w:rPr>
          <w:rFonts w:ascii="Arial" w:eastAsia="Arial" w:hAnsi="Arial" w:cs="Arial"/>
          <w:bCs/>
          <w:sz w:val="22"/>
          <w:szCs w:val="22"/>
        </w:rPr>
        <w:t xml:space="preserve"> Mediante Acuerdo ATR 01-24OAXPAOG del Instituto Nacional de Transparencia, Acceso a la Información y Protección de Datos Personales (INAI) de fecha veinticuatro de enero de dos mil veinticuatro, notificado el veinticinco de enero de dos mil veinticuatro, el INAI notificó su decisión en relación a la solicitud de atracción respecto del recurso de revisión R.R.A.I./0933/2023/SICOM, en los siguientes términos:</w:t>
      </w:r>
      <w:r>
        <w:rPr>
          <w:rFonts w:ascii="Arial" w:eastAsia="Arial" w:hAnsi="Arial" w:cs="Arial"/>
          <w:bCs/>
          <w:sz w:val="22"/>
          <w:szCs w:val="22"/>
        </w:rPr>
        <w:t xml:space="preserve"> </w:t>
      </w:r>
      <w:r w:rsidRPr="00A83A7A">
        <w:rPr>
          <w:rFonts w:ascii="Arial" w:eastAsia="Arial" w:hAnsi="Arial" w:cs="Arial"/>
          <w:bCs/>
          <w:sz w:val="22"/>
          <w:szCs w:val="22"/>
        </w:rPr>
        <w:t>“…</w:t>
      </w:r>
      <w:r>
        <w:rPr>
          <w:rFonts w:ascii="Arial" w:eastAsia="Arial" w:hAnsi="Arial" w:cs="Arial"/>
          <w:bCs/>
          <w:sz w:val="22"/>
          <w:szCs w:val="22"/>
        </w:rPr>
        <w:t xml:space="preserve"> </w:t>
      </w:r>
      <w:r w:rsidRPr="00A83A7A">
        <w:rPr>
          <w:rFonts w:ascii="Arial" w:eastAsia="Arial" w:hAnsi="Arial" w:cs="Arial"/>
          <w:b/>
          <w:i/>
          <w:iCs/>
          <w:sz w:val="22"/>
          <w:szCs w:val="22"/>
        </w:rPr>
        <w:t>ACUERDO</w:t>
      </w:r>
    </w:p>
    <w:p w14:paraId="2E3C0B5E" w14:textId="40F77D9A" w:rsidR="00EA20E7" w:rsidRPr="00EA20E7" w:rsidRDefault="00D01B8B" w:rsidP="00D01B8B">
      <w:pPr>
        <w:spacing w:line="360" w:lineRule="auto"/>
        <w:jc w:val="both"/>
        <w:rPr>
          <w:rFonts w:ascii="Arial" w:hAnsi="Arial" w:cs="Arial"/>
          <w:b/>
          <w:bCs/>
          <w:sz w:val="22"/>
          <w:szCs w:val="22"/>
        </w:rPr>
      </w:pPr>
      <w:r w:rsidRPr="00A83A7A">
        <w:rPr>
          <w:rFonts w:ascii="Arial" w:eastAsia="Arial" w:hAnsi="Arial" w:cs="Arial"/>
          <w:b/>
          <w:i/>
          <w:iCs/>
          <w:sz w:val="22"/>
          <w:szCs w:val="22"/>
        </w:rPr>
        <w:t>PRIMERO.</w:t>
      </w:r>
      <w:r w:rsidRPr="00A83A7A">
        <w:rPr>
          <w:rFonts w:ascii="Arial" w:eastAsia="Arial" w:hAnsi="Arial" w:cs="Arial"/>
          <w:bCs/>
          <w:i/>
          <w:iCs/>
          <w:sz w:val="22"/>
          <w:szCs w:val="22"/>
        </w:rPr>
        <w:t xml:space="preserve"> </w:t>
      </w:r>
      <w:r w:rsidRPr="003F6D3F">
        <w:rPr>
          <w:rFonts w:ascii="Arial" w:eastAsia="Arial" w:hAnsi="Arial" w:cs="Arial"/>
          <w:bCs/>
          <w:i/>
          <w:iCs/>
          <w:sz w:val="22"/>
          <w:szCs w:val="22"/>
        </w:rPr>
        <w:t xml:space="preserve">- </w:t>
      </w:r>
      <w:r w:rsidRPr="003F6D3F">
        <w:rPr>
          <w:rFonts w:ascii="Arial" w:eastAsia="Arial" w:hAnsi="Arial" w:cs="Arial"/>
          <w:b/>
          <w:i/>
          <w:iCs/>
          <w:sz w:val="22"/>
          <w:szCs w:val="22"/>
        </w:rPr>
        <w:t>Se declara improcedente la petición de atracción</w:t>
      </w:r>
      <w:r w:rsidRPr="00A83A7A">
        <w:rPr>
          <w:rFonts w:ascii="Arial" w:eastAsia="Arial" w:hAnsi="Arial" w:cs="Arial"/>
          <w:bCs/>
          <w:i/>
          <w:iCs/>
          <w:sz w:val="22"/>
          <w:szCs w:val="22"/>
        </w:rPr>
        <w:t xml:space="preserve"> del Órgano Garante de Acceso a la Información Pública, Transparencia, Protección de Datos Personales y Buen Gobierno del Estado de Oaxaca, respecto del recurso de revisión folio </w:t>
      </w:r>
      <w:r w:rsidRPr="00A83A7A">
        <w:rPr>
          <w:rFonts w:ascii="Arial" w:eastAsia="Arial" w:hAnsi="Arial" w:cs="Arial"/>
          <w:b/>
          <w:i/>
          <w:iCs/>
          <w:sz w:val="22"/>
          <w:szCs w:val="22"/>
        </w:rPr>
        <w:t>R.R.A./0933/2023/SICOM,</w:t>
      </w:r>
      <w:r w:rsidRPr="00A83A7A">
        <w:rPr>
          <w:rFonts w:ascii="Arial" w:eastAsia="Arial" w:hAnsi="Arial" w:cs="Arial"/>
          <w:bCs/>
          <w:i/>
          <w:iCs/>
          <w:sz w:val="22"/>
          <w:szCs w:val="22"/>
        </w:rPr>
        <w:t xml:space="preserve"> del índice del citado Organismo Garante, en términos de los considerandos del presente Acuerdo, al haberla presentado fuera de plazo establecido para ello.</w:t>
      </w:r>
      <w:r>
        <w:rPr>
          <w:rFonts w:ascii="Arial" w:eastAsia="Arial" w:hAnsi="Arial" w:cs="Arial"/>
          <w:bCs/>
          <w:i/>
          <w:iCs/>
          <w:sz w:val="22"/>
          <w:szCs w:val="22"/>
        </w:rPr>
        <w:t xml:space="preserve"> </w:t>
      </w:r>
      <w:r w:rsidRPr="00A83A7A">
        <w:rPr>
          <w:rFonts w:ascii="Arial" w:eastAsia="Arial" w:hAnsi="Arial" w:cs="Arial"/>
          <w:b/>
          <w:i/>
          <w:iCs/>
          <w:sz w:val="22"/>
          <w:szCs w:val="22"/>
        </w:rPr>
        <w:t>SEGUNDO</w:t>
      </w:r>
      <w:r w:rsidRPr="00A83A7A">
        <w:rPr>
          <w:rFonts w:ascii="Arial" w:eastAsia="Arial" w:hAnsi="Arial" w:cs="Arial"/>
          <w:bCs/>
          <w:i/>
          <w:iCs/>
          <w:sz w:val="22"/>
          <w:szCs w:val="22"/>
        </w:rPr>
        <w:t xml:space="preserve">. Con base en los artículos 7, 8 y 9 de los Lineamientos Generales, se </w:t>
      </w:r>
      <w:r w:rsidRPr="00A83A7A">
        <w:rPr>
          <w:rFonts w:ascii="Arial" w:eastAsia="Arial" w:hAnsi="Arial" w:cs="Arial"/>
          <w:bCs/>
          <w:i/>
          <w:iCs/>
          <w:sz w:val="22"/>
          <w:szCs w:val="22"/>
        </w:rPr>
        <w:lastRenderedPageBreak/>
        <w:t xml:space="preserve">ordena al personal habilitado de esta Secretaria Ejecutiva del Sistema Nacional de Transparencia del INAI, notifique el presente Acuerdo al Organismo Garante Local. </w:t>
      </w:r>
      <w:r w:rsidRPr="00A83A7A">
        <w:rPr>
          <w:rFonts w:ascii="Arial" w:eastAsia="Arial" w:hAnsi="Arial" w:cs="Arial"/>
          <w:b/>
          <w:i/>
          <w:iCs/>
          <w:sz w:val="22"/>
          <w:szCs w:val="22"/>
        </w:rPr>
        <w:t>TERCERO</w:t>
      </w:r>
      <w:r w:rsidRPr="00A83A7A">
        <w:rPr>
          <w:rFonts w:ascii="Arial" w:eastAsia="Arial" w:hAnsi="Arial" w:cs="Arial"/>
          <w:bCs/>
          <w:i/>
          <w:iCs/>
          <w:sz w:val="22"/>
          <w:szCs w:val="22"/>
        </w:rPr>
        <w:t>.- Asimismo se exhorta al Órgano Garante de Acceso a la Información Pública, Transparencia, Protección de Datos Personales y Buen Gobierno del Estado de Oaxaca, para que en un esquema de colaboración institucional, notifique el contenido y alcance del presente Acuerdo al recurrente y haga de su conocimiento que se deja a salvo su derecho para presentar recurso de inconformidad en los términos previstos en el artículo 160 de la Ley General de Transparencia y Acceso a la Información Pública. Así lo acordó, el Secretario Ejecutivo del Sistema Nacional de Transparencia, Sergio Octavio Contreras Padilla, con apoyo del Director General de Vinculación, Coordinación y Colaboración con Entidades Federativas, Héctor de Lira Serna, el veinticuatro de enero de dos mil veinticuatro, quien firma al calce para todos los efectos a que haya lugar.</w:t>
      </w:r>
      <w:r>
        <w:rPr>
          <w:rFonts w:ascii="Arial" w:eastAsia="Arial" w:hAnsi="Arial" w:cs="Arial"/>
          <w:bCs/>
          <w:i/>
          <w:iCs/>
          <w:sz w:val="22"/>
          <w:szCs w:val="22"/>
        </w:rPr>
        <w:t xml:space="preserve"> </w:t>
      </w:r>
      <w:r w:rsidRPr="00A83A7A">
        <w:rPr>
          <w:rFonts w:ascii="Arial" w:eastAsia="Arial" w:hAnsi="Arial" w:cs="Arial"/>
          <w:b/>
          <w:sz w:val="22"/>
          <w:szCs w:val="22"/>
        </w:rPr>
        <w:t xml:space="preserve">SEXTO. </w:t>
      </w:r>
      <w:r w:rsidRPr="00A83A7A">
        <w:rPr>
          <w:rFonts w:ascii="Arial" w:eastAsia="Arial" w:hAnsi="Arial" w:cs="Arial"/>
          <w:bCs/>
          <w:sz w:val="22"/>
          <w:szCs w:val="22"/>
        </w:rPr>
        <w:t xml:space="preserve">Que, con fundamento en lo establecido por </w:t>
      </w:r>
      <w:r w:rsidRPr="00A83A7A">
        <w:rPr>
          <w:rFonts w:ascii="Arial" w:eastAsia="Calibri" w:hAnsi="Arial" w:cs="Arial"/>
          <w:sz w:val="22"/>
          <w:szCs w:val="22"/>
        </w:rPr>
        <w:t xml:space="preserve">los </w:t>
      </w:r>
      <w:bookmarkStart w:id="3" w:name="_Hlk165040973"/>
      <w:r w:rsidRPr="00A83A7A">
        <w:rPr>
          <w:rFonts w:ascii="Arial" w:eastAsia="Calibri" w:hAnsi="Arial" w:cs="Arial"/>
          <w:sz w:val="22"/>
          <w:szCs w:val="22"/>
        </w:rPr>
        <w:t>Lineamientos Generales para que el Instituto Nacional de Transparencia, Acceso a la Información y Protección de Datos Personales ejerza la Facultad de Atracción</w:t>
      </w:r>
      <w:bookmarkEnd w:id="3"/>
      <w:r w:rsidRPr="00A83A7A">
        <w:rPr>
          <w:rFonts w:ascii="Arial" w:eastAsia="Calibri" w:hAnsi="Arial" w:cs="Arial"/>
          <w:sz w:val="22"/>
          <w:szCs w:val="22"/>
        </w:rPr>
        <w:t>, mismos que establecen:</w:t>
      </w:r>
      <w:r>
        <w:rPr>
          <w:rFonts w:ascii="Arial" w:eastAsia="Calibri" w:hAnsi="Arial" w:cs="Arial"/>
          <w:sz w:val="22"/>
          <w:szCs w:val="22"/>
        </w:rPr>
        <w:t xml:space="preserve"> </w:t>
      </w:r>
      <w:r w:rsidRPr="00A83A7A">
        <w:rPr>
          <w:rFonts w:ascii="Arial" w:hAnsi="Arial" w:cs="Arial"/>
          <w:b/>
          <w:bCs/>
          <w:i/>
          <w:iCs/>
          <w:color w:val="2F2F2F"/>
          <w:sz w:val="22"/>
          <w:szCs w:val="22"/>
          <w:shd w:val="clear" w:color="auto" w:fill="FFFFFF"/>
        </w:rPr>
        <w:t>CAPÍTULO III</w:t>
      </w:r>
      <w:r>
        <w:rPr>
          <w:rFonts w:ascii="Arial" w:hAnsi="Arial" w:cs="Arial"/>
          <w:b/>
          <w:bCs/>
          <w:i/>
          <w:iCs/>
          <w:color w:val="2F2F2F"/>
          <w:sz w:val="22"/>
          <w:szCs w:val="22"/>
          <w:shd w:val="clear" w:color="auto" w:fill="FFFFFF"/>
        </w:rPr>
        <w:t xml:space="preserve">. </w:t>
      </w:r>
      <w:r w:rsidRPr="00A83A7A">
        <w:rPr>
          <w:rFonts w:ascii="Arial" w:hAnsi="Arial" w:cs="Arial"/>
          <w:b/>
          <w:bCs/>
          <w:i/>
          <w:iCs/>
          <w:color w:val="2F2F2F"/>
          <w:sz w:val="22"/>
          <w:szCs w:val="22"/>
          <w:shd w:val="clear" w:color="auto" w:fill="FFFFFF"/>
        </w:rPr>
        <w:t>DEL PROCEDIMIENTO DE LA FACULTAD DE ATRACCIÓN A PETICIÓN DEL ORGANISMO GARANTE</w:t>
      </w:r>
      <w:r>
        <w:rPr>
          <w:rFonts w:ascii="Arial" w:hAnsi="Arial" w:cs="Arial"/>
          <w:b/>
          <w:bCs/>
          <w:i/>
          <w:iCs/>
          <w:color w:val="2F2F2F"/>
          <w:sz w:val="22"/>
          <w:szCs w:val="22"/>
          <w:shd w:val="clear" w:color="auto" w:fill="FFFFFF"/>
        </w:rPr>
        <w:t xml:space="preserve"> </w:t>
      </w:r>
      <w:r w:rsidRPr="00A83A7A">
        <w:rPr>
          <w:rFonts w:ascii="Arial" w:hAnsi="Arial" w:cs="Arial"/>
          <w:i/>
          <w:iCs/>
          <w:color w:val="2F2F2F"/>
          <w:sz w:val="22"/>
          <w:szCs w:val="22"/>
          <w:shd w:val="clear" w:color="auto" w:fill="FFFFFF"/>
        </w:rPr>
        <w:t>(…)</w:t>
      </w:r>
      <w:r>
        <w:rPr>
          <w:rFonts w:ascii="Arial" w:hAnsi="Arial" w:cs="Arial"/>
          <w:i/>
          <w:iCs/>
          <w:color w:val="2F2F2F"/>
          <w:sz w:val="22"/>
          <w:szCs w:val="22"/>
          <w:shd w:val="clear" w:color="auto" w:fill="FFFFFF"/>
        </w:rPr>
        <w:t xml:space="preserve"> </w:t>
      </w:r>
      <w:r w:rsidRPr="00A83A7A">
        <w:rPr>
          <w:rFonts w:ascii="Arial" w:hAnsi="Arial" w:cs="Arial"/>
          <w:b/>
          <w:bCs/>
          <w:i/>
          <w:iCs/>
          <w:color w:val="2F2F2F"/>
          <w:sz w:val="22"/>
          <w:szCs w:val="22"/>
          <w:shd w:val="clear" w:color="auto" w:fill="FFFFFF"/>
        </w:rPr>
        <w:t>ARTÍCULO 9.</w:t>
      </w:r>
      <w:r w:rsidRPr="00A83A7A">
        <w:rPr>
          <w:rFonts w:ascii="Arial" w:hAnsi="Arial" w:cs="Arial"/>
          <w:i/>
          <w:iCs/>
          <w:color w:val="2F2F2F"/>
          <w:sz w:val="22"/>
          <w:szCs w:val="22"/>
          <w:shd w:val="clear" w:color="auto" w:fill="FFFFFF"/>
        </w:rPr>
        <w:t> La petición de ejercicio de la facultad de atracción realizada por el organismo garante se substanciará conforme a las reglas siguientes:</w:t>
      </w:r>
      <w:r>
        <w:rPr>
          <w:rFonts w:ascii="Arial" w:hAnsi="Arial" w:cs="Arial"/>
          <w:i/>
          <w:iCs/>
          <w:color w:val="2F2F2F"/>
          <w:sz w:val="22"/>
          <w:szCs w:val="22"/>
          <w:shd w:val="clear" w:color="auto" w:fill="FFFFFF"/>
        </w:rPr>
        <w:t xml:space="preserve"> </w:t>
      </w:r>
      <w:r w:rsidRPr="00A83A7A">
        <w:rPr>
          <w:rFonts w:ascii="Arial" w:hAnsi="Arial" w:cs="Arial"/>
          <w:b/>
          <w:bCs/>
          <w:i/>
          <w:iCs/>
          <w:color w:val="2F2F2F"/>
          <w:sz w:val="22"/>
          <w:szCs w:val="22"/>
          <w:shd w:val="clear" w:color="auto" w:fill="FFFFFF"/>
        </w:rPr>
        <w:t>(…</w:t>
      </w:r>
      <w:r w:rsidRPr="00A83A7A">
        <w:rPr>
          <w:rFonts w:ascii="Arial" w:eastAsia="Calibri" w:hAnsi="Arial" w:cs="Arial"/>
          <w:i/>
          <w:iCs/>
          <w:sz w:val="22"/>
          <w:szCs w:val="22"/>
        </w:rPr>
        <w:t>)</w:t>
      </w:r>
      <w:r>
        <w:rPr>
          <w:rFonts w:ascii="Arial" w:eastAsia="Calibri" w:hAnsi="Arial" w:cs="Arial"/>
          <w:i/>
          <w:iCs/>
          <w:sz w:val="22"/>
          <w:szCs w:val="22"/>
        </w:rPr>
        <w:t xml:space="preserve"> </w:t>
      </w:r>
      <w:r w:rsidRPr="00A83A7A">
        <w:rPr>
          <w:rFonts w:ascii="Arial" w:hAnsi="Arial" w:cs="Arial"/>
          <w:i/>
          <w:iCs/>
          <w:color w:val="2F2F2F"/>
          <w:sz w:val="22"/>
          <w:szCs w:val="22"/>
          <w:shd w:val="clear" w:color="auto" w:fill="FFFFFF"/>
        </w:rPr>
        <w:t>III. Una vez formulada la petición de atracción del recurso de revisión, se interrumpirá el plazo que tiene el organismo garante para resolverlo. El cómputo continuará a partir del día hábil siguiente a aquel en que el Instituto haya notificado la determinación de no atraer el recurso de revisión.</w:t>
      </w:r>
      <w:r>
        <w:rPr>
          <w:rFonts w:ascii="Arial" w:hAnsi="Arial" w:cs="Arial"/>
          <w:i/>
          <w:iCs/>
          <w:color w:val="2F2F2F"/>
          <w:sz w:val="22"/>
          <w:szCs w:val="22"/>
          <w:shd w:val="clear" w:color="auto" w:fill="FFFFFF"/>
        </w:rPr>
        <w:t xml:space="preserve"> </w:t>
      </w:r>
      <w:r w:rsidRPr="00A83A7A">
        <w:rPr>
          <w:rFonts w:ascii="Arial" w:hAnsi="Arial" w:cs="Arial"/>
          <w:i/>
          <w:iCs/>
          <w:color w:val="2F2F2F"/>
          <w:sz w:val="22"/>
          <w:szCs w:val="22"/>
          <w:shd w:val="clear" w:color="auto" w:fill="FFFFFF"/>
        </w:rPr>
        <w:t>(…)</w:t>
      </w:r>
      <w:r>
        <w:rPr>
          <w:rFonts w:ascii="Arial" w:hAnsi="Arial" w:cs="Arial"/>
          <w:i/>
          <w:iCs/>
          <w:color w:val="2F2F2F"/>
          <w:sz w:val="22"/>
          <w:szCs w:val="22"/>
          <w:shd w:val="clear" w:color="auto" w:fill="FFFFFF"/>
        </w:rPr>
        <w:t xml:space="preserve"> </w:t>
      </w:r>
      <w:r w:rsidRPr="00A83A7A">
        <w:rPr>
          <w:rFonts w:ascii="Arial" w:hAnsi="Arial" w:cs="Arial"/>
          <w:i/>
          <w:iCs/>
          <w:color w:val="2F2F2F"/>
          <w:sz w:val="22"/>
          <w:szCs w:val="22"/>
          <w:shd w:val="clear" w:color="auto" w:fill="FFFFFF"/>
        </w:rPr>
        <w:t>V. Si la petición no cumple con los requisitos formales de procedencia será considerada improcedente, por lo que a más tardar al día hábil siguiente de su recepción la Secretaría Ejecutiva emitirá el acuerdo respectivo y lo notificará al organismo garante correspondiente en un plazo no mayor a dos días hábiles contados a partir de la fecha en que se emitió. El plazo que tiene el organismo garante para resolver el recurso de revisión continuará a partir del día siguiente al en que el Instituto haya notificado el acuerdo de improcedencia.</w:t>
      </w:r>
      <w:r>
        <w:rPr>
          <w:rFonts w:ascii="Arial" w:hAnsi="Arial" w:cs="Arial"/>
          <w:i/>
          <w:iCs/>
          <w:color w:val="2F2F2F"/>
          <w:sz w:val="22"/>
          <w:szCs w:val="22"/>
          <w:shd w:val="clear" w:color="auto" w:fill="FFFFFF"/>
        </w:rPr>
        <w:t xml:space="preserve"> </w:t>
      </w:r>
      <w:r w:rsidRPr="00A83A7A">
        <w:rPr>
          <w:rFonts w:ascii="Arial" w:hAnsi="Arial" w:cs="Arial"/>
          <w:b/>
          <w:bCs/>
          <w:i/>
          <w:iCs/>
          <w:color w:val="2F2F2F"/>
          <w:sz w:val="22"/>
          <w:szCs w:val="22"/>
          <w:shd w:val="clear" w:color="auto" w:fill="FFFFFF"/>
        </w:rPr>
        <w:t>TÍTULO III</w:t>
      </w:r>
      <w:r>
        <w:rPr>
          <w:rFonts w:ascii="Arial" w:hAnsi="Arial" w:cs="Arial"/>
          <w:b/>
          <w:bCs/>
          <w:i/>
          <w:iCs/>
          <w:color w:val="2F2F2F"/>
          <w:sz w:val="22"/>
          <w:szCs w:val="22"/>
          <w:shd w:val="clear" w:color="auto" w:fill="FFFFFF"/>
        </w:rPr>
        <w:t xml:space="preserve">. </w:t>
      </w:r>
      <w:r w:rsidRPr="00A83A7A">
        <w:rPr>
          <w:rFonts w:ascii="Arial" w:hAnsi="Arial" w:cs="Arial"/>
          <w:b/>
          <w:bCs/>
          <w:i/>
          <w:iCs/>
          <w:color w:val="2F2F2F"/>
          <w:sz w:val="22"/>
          <w:szCs w:val="22"/>
          <w:shd w:val="clear" w:color="auto" w:fill="FFFFFF"/>
        </w:rPr>
        <w:t>SOBRE EL EJERCICIO DE LA FACULTAD DE ATRACCIÓN</w:t>
      </w:r>
      <w:r>
        <w:rPr>
          <w:rFonts w:ascii="Arial" w:hAnsi="Arial" w:cs="Arial"/>
          <w:b/>
          <w:bCs/>
          <w:i/>
          <w:iCs/>
          <w:color w:val="2F2F2F"/>
          <w:sz w:val="22"/>
          <w:szCs w:val="22"/>
          <w:shd w:val="clear" w:color="auto" w:fill="FFFFFF"/>
        </w:rPr>
        <w:t xml:space="preserve"> </w:t>
      </w:r>
      <w:r w:rsidRPr="00A83A7A">
        <w:rPr>
          <w:rFonts w:ascii="Arial" w:hAnsi="Arial" w:cs="Arial"/>
          <w:b/>
          <w:bCs/>
          <w:i/>
          <w:iCs/>
          <w:color w:val="2F2F2F"/>
          <w:sz w:val="22"/>
          <w:szCs w:val="22"/>
          <w:shd w:val="clear" w:color="auto" w:fill="FFFFFF"/>
        </w:rPr>
        <w:t>CAPÍTULO I</w:t>
      </w:r>
      <w:r>
        <w:rPr>
          <w:rFonts w:ascii="Arial" w:hAnsi="Arial" w:cs="Arial"/>
          <w:b/>
          <w:bCs/>
          <w:i/>
          <w:iCs/>
          <w:color w:val="2F2F2F"/>
          <w:sz w:val="22"/>
          <w:szCs w:val="22"/>
          <w:shd w:val="clear" w:color="auto" w:fill="FFFFFF"/>
        </w:rPr>
        <w:t xml:space="preserve"> </w:t>
      </w:r>
      <w:r w:rsidRPr="00A83A7A">
        <w:rPr>
          <w:rFonts w:ascii="Arial" w:hAnsi="Arial" w:cs="Arial"/>
          <w:b/>
          <w:bCs/>
          <w:i/>
          <w:iCs/>
          <w:color w:val="2F2F2F"/>
          <w:sz w:val="22"/>
          <w:szCs w:val="22"/>
          <w:shd w:val="clear" w:color="auto" w:fill="FFFFFF"/>
        </w:rPr>
        <w:t>DE LA DETERMINACIÓN DEL EJERCICIO DE LA FACULTAD DE ATRACCIÓN</w:t>
      </w:r>
      <w:r>
        <w:rPr>
          <w:rFonts w:ascii="Arial" w:hAnsi="Arial" w:cs="Arial"/>
          <w:b/>
          <w:bCs/>
          <w:i/>
          <w:iCs/>
          <w:color w:val="2F2F2F"/>
          <w:sz w:val="22"/>
          <w:szCs w:val="22"/>
          <w:shd w:val="clear" w:color="auto" w:fill="FFFFFF"/>
        </w:rPr>
        <w:t xml:space="preserve"> </w:t>
      </w:r>
      <w:r w:rsidRPr="00A83A7A">
        <w:rPr>
          <w:rFonts w:ascii="Arial" w:eastAsia="Calibri" w:hAnsi="Arial" w:cs="Arial"/>
          <w:i/>
          <w:iCs/>
          <w:sz w:val="22"/>
          <w:szCs w:val="22"/>
        </w:rPr>
        <w:t>(…)</w:t>
      </w:r>
      <w:r>
        <w:rPr>
          <w:rFonts w:ascii="Arial" w:eastAsia="Calibri" w:hAnsi="Arial" w:cs="Arial"/>
          <w:i/>
          <w:iCs/>
          <w:sz w:val="22"/>
          <w:szCs w:val="22"/>
        </w:rPr>
        <w:t xml:space="preserve"> </w:t>
      </w:r>
      <w:r w:rsidRPr="00A83A7A">
        <w:rPr>
          <w:rFonts w:ascii="Arial" w:hAnsi="Arial" w:cs="Arial"/>
          <w:b/>
          <w:bCs/>
          <w:i/>
          <w:iCs/>
          <w:color w:val="2F2F2F"/>
          <w:sz w:val="22"/>
          <w:szCs w:val="22"/>
          <w:shd w:val="clear" w:color="auto" w:fill="FFFFFF"/>
        </w:rPr>
        <w:t>ARTÍCULO 16.</w:t>
      </w:r>
      <w:r w:rsidRPr="00A83A7A">
        <w:rPr>
          <w:rFonts w:ascii="Arial" w:hAnsi="Arial" w:cs="Arial"/>
          <w:i/>
          <w:iCs/>
          <w:color w:val="2F2F2F"/>
          <w:sz w:val="22"/>
          <w:szCs w:val="22"/>
          <w:shd w:val="clear" w:color="auto" w:fill="FFFFFF"/>
        </w:rPr>
        <w:t xml:space="preserve"> En el supuesto de que el Pleno del Instituto en la sesión respectiva determine no ejercer la facultad de atracción, la resolución emitida tendrá como efecto el que se dé por reanudado el plazo que tiene el organismo garante correspondiente para </w:t>
      </w:r>
      <w:r w:rsidRPr="00A83A7A">
        <w:rPr>
          <w:rFonts w:ascii="Arial" w:hAnsi="Arial" w:cs="Arial"/>
          <w:b/>
          <w:bCs/>
          <w:i/>
          <w:iCs/>
          <w:color w:val="2F2F2F"/>
          <w:sz w:val="22"/>
          <w:szCs w:val="22"/>
          <w:shd w:val="clear" w:color="auto" w:fill="FFFFFF"/>
        </w:rPr>
        <w:t>continuar con la substanciación y resolución del fondo del recurso de revisión</w:t>
      </w:r>
      <w:r w:rsidRPr="00A83A7A">
        <w:rPr>
          <w:rFonts w:ascii="Arial" w:hAnsi="Arial" w:cs="Arial"/>
          <w:i/>
          <w:iCs/>
          <w:color w:val="2F2F2F"/>
          <w:sz w:val="22"/>
          <w:szCs w:val="22"/>
          <w:shd w:val="clear" w:color="auto" w:fill="FFFFFF"/>
        </w:rPr>
        <w:t>, el cual empezará a computarse a partir del día hábil siguiente a aquel en que la Secretaría Técnica le notifique la resolución respectiva.</w:t>
      </w:r>
      <w:r>
        <w:rPr>
          <w:rFonts w:ascii="Arial" w:hAnsi="Arial" w:cs="Arial"/>
          <w:i/>
          <w:iCs/>
          <w:color w:val="2F2F2F"/>
          <w:sz w:val="22"/>
          <w:szCs w:val="22"/>
          <w:shd w:val="clear" w:color="auto" w:fill="FFFFFF"/>
        </w:rPr>
        <w:t xml:space="preserve"> </w:t>
      </w:r>
      <w:r w:rsidRPr="00A83A7A">
        <w:rPr>
          <w:rFonts w:ascii="Arial" w:eastAsia="Arial" w:hAnsi="Arial" w:cs="Arial"/>
          <w:b/>
          <w:sz w:val="22"/>
          <w:szCs w:val="22"/>
        </w:rPr>
        <w:t>SÉPTIMO</w:t>
      </w:r>
      <w:r w:rsidRPr="00A83A7A">
        <w:rPr>
          <w:rFonts w:ascii="Arial" w:eastAsia="Arial" w:hAnsi="Arial" w:cs="Arial"/>
          <w:color w:val="000000"/>
          <w:sz w:val="22"/>
          <w:szCs w:val="22"/>
        </w:rPr>
        <w:t xml:space="preserve">. Que, derivado de lo anterior, y toda vez que el Secretario Ejecutivo del Sistema Nacional de Transparencia declaró la improcedencia de la petición de atracción, y con fundamento en los Lineamientos Generales para que el Instituto Nacional de Transparencia, Acceso a la Información y Protección de Datos Personales ejerza la Facultad de Atracción, es oportuno revocar la excusa de la comisionada María Tanivet Ramos Reyes, a efecto de que pueda estar en condiciones para conocer, resolver y votar el recurso de revisión </w:t>
      </w:r>
      <w:r w:rsidRPr="00A83A7A">
        <w:rPr>
          <w:rFonts w:ascii="Arial" w:eastAsia="Arial" w:hAnsi="Arial" w:cs="Arial"/>
          <w:b/>
          <w:bCs/>
          <w:color w:val="000000"/>
          <w:sz w:val="22"/>
          <w:szCs w:val="22"/>
        </w:rPr>
        <w:t>R.R.A.I./0933/2023/SICOM.</w:t>
      </w:r>
      <w:r w:rsidRPr="00A83A7A">
        <w:rPr>
          <w:rFonts w:ascii="Arial" w:eastAsia="Arial" w:hAnsi="Arial" w:cs="Arial"/>
          <w:color w:val="000000"/>
          <w:sz w:val="22"/>
          <w:szCs w:val="22"/>
        </w:rPr>
        <w:t xml:space="preserve"> Por lo antes expuesto y con fundamento en ellos artículos 6 apartado A, fracción VIII, y 116 fracción VIII de la Constitución Política de los Estados Unidos Mexicanos; 42 de la Ley General de </w:t>
      </w:r>
      <w:r w:rsidRPr="00A83A7A">
        <w:rPr>
          <w:rFonts w:ascii="Arial" w:eastAsia="Arial" w:hAnsi="Arial" w:cs="Arial"/>
          <w:color w:val="000000"/>
          <w:sz w:val="22"/>
          <w:szCs w:val="22"/>
        </w:rPr>
        <w:lastRenderedPageBreak/>
        <w:t>Transparencia y Acceso a la Información Pública; 93 fracciones II y IV incisos e) c) y j) de la Ley de Transparencia, Acceso a la Información Pública y Buen Gobierno del Estado de Oaxaca, el Consejo General e este Órgano Garante:</w:t>
      </w:r>
      <w:r w:rsidR="00EA20E7">
        <w:rPr>
          <w:rFonts w:ascii="Arial" w:eastAsia="Arial" w:hAnsi="Arial" w:cs="Arial"/>
          <w:color w:val="000000"/>
          <w:sz w:val="22"/>
          <w:szCs w:val="22"/>
        </w:rPr>
        <w:t xml:space="preserve"> </w:t>
      </w:r>
      <w:r w:rsidR="00ED3B47" w:rsidRPr="00EA20E7">
        <w:rPr>
          <w:rFonts w:ascii="Arial" w:eastAsia="Arial Unicode MS" w:hAnsi="Arial" w:cs="Arial"/>
          <w:bCs/>
          <w:sz w:val="22"/>
          <w:szCs w:val="22"/>
        </w:rPr>
        <w:t>-</w:t>
      </w:r>
      <w:r w:rsidR="00ED3B47">
        <w:rPr>
          <w:rFonts w:ascii="Arial" w:eastAsia="Arial Unicode MS" w:hAnsi="Arial" w:cs="Arial"/>
          <w:bCs/>
          <w:sz w:val="22"/>
          <w:szCs w:val="22"/>
        </w:rPr>
        <w:t xml:space="preserve"> </w:t>
      </w:r>
      <w:r w:rsidR="00912C5E">
        <w:rPr>
          <w:rFonts w:ascii="Arial" w:eastAsia="Arial Unicode MS" w:hAnsi="Arial" w:cs="Arial"/>
          <w:bCs/>
          <w:sz w:val="22"/>
          <w:szCs w:val="22"/>
        </w:rPr>
        <w:t xml:space="preserve">- - - - - </w:t>
      </w:r>
      <w:r w:rsidR="00747B4C">
        <w:rPr>
          <w:rFonts w:ascii="Arial" w:hAnsi="Arial" w:cs="Arial"/>
          <w:sz w:val="22"/>
          <w:szCs w:val="22"/>
        </w:rPr>
        <w:t>- - - - - -</w:t>
      </w:r>
      <w:r w:rsidR="00EA20E7">
        <w:rPr>
          <w:rFonts w:ascii="Arial" w:hAnsi="Arial" w:cs="Arial"/>
          <w:sz w:val="22"/>
          <w:szCs w:val="22"/>
        </w:rPr>
        <w:t xml:space="preserve"> - - - - - - - - - - - - - - - </w:t>
      </w:r>
      <w:r w:rsidR="00747B4C">
        <w:rPr>
          <w:rFonts w:ascii="Arial" w:hAnsi="Arial" w:cs="Arial"/>
          <w:sz w:val="22"/>
          <w:szCs w:val="22"/>
        </w:rPr>
        <w:t xml:space="preserve">  - - </w:t>
      </w:r>
      <w:r w:rsidR="005A7B8F">
        <w:rPr>
          <w:rFonts w:ascii="Arial" w:hAnsi="Arial" w:cs="Arial"/>
          <w:sz w:val="22"/>
          <w:szCs w:val="22"/>
        </w:rPr>
        <w:t xml:space="preserve">- - - - - - - - - - </w:t>
      </w:r>
      <w:r w:rsidR="00601592">
        <w:rPr>
          <w:rFonts w:ascii="Arial" w:hAnsi="Arial" w:cs="Arial"/>
          <w:sz w:val="22"/>
          <w:szCs w:val="22"/>
        </w:rPr>
        <w:t xml:space="preserve">- - - - - - - - - - - - - - </w:t>
      </w:r>
      <w:r w:rsidR="00EA20E7">
        <w:rPr>
          <w:rFonts w:ascii="Arial" w:hAnsi="Arial" w:cs="Arial"/>
          <w:b/>
          <w:bCs/>
          <w:sz w:val="22"/>
          <w:szCs w:val="22"/>
        </w:rPr>
        <w:t>R E S U E L V E</w:t>
      </w:r>
      <w:r w:rsidR="00747B4C">
        <w:rPr>
          <w:rFonts w:ascii="Arial" w:hAnsi="Arial" w:cs="Arial"/>
          <w:b/>
          <w:bCs/>
          <w:sz w:val="22"/>
          <w:szCs w:val="22"/>
        </w:rPr>
        <w:t xml:space="preserve"> </w:t>
      </w:r>
      <w:r w:rsidR="00ED3B47">
        <w:rPr>
          <w:rFonts w:ascii="Arial" w:hAnsi="Arial" w:cs="Arial"/>
          <w:b/>
          <w:bCs/>
          <w:sz w:val="22"/>
          <w:szCs w:val="22"/>
        </w:rPr>
        <w:t>:</w:t>
      </w:r>
      <w:r w:rsidR="005A7B8F">
        <w:rPr>
          <w:rFonts w:ascii="Arial" w:hAnsi="Arial" w:cs="Arial"/>
          <w:b/>
          <w:bCs/>
          <w:sz w:val="22"/>
          <w:szCs w:val="22"/>
        </w:rPr>
        <w:t xml:space="preserve"> </w:t>
      </w:r>
      <w:r w:rsidR="005A7B8F">
        <w:rPr>
          <w:rFonts w:ascii="Arial" w:hAnsi="Arial" w:cs="Arial"/>
          <w:sz w:val="22"/>
          <w:szCs w:val="22"/>
        </w:rPr>
        <w:t xml:space="preserve">- - - - - - - - - - - - - - - - - - - - - - - - - - - </w:t>
      </w:r>
      <w:r w:rsidRPr="00A83A7A">
        <w:rPr>
          <w:rFonts w:ascii="Arial" w:eastAsia="Arial" w:hAnsi="Arial" w:cs="Arial"/>
          <w:b/>
          <w:sz w:val="22"/>
          <w:szCs w:val="22"/>
        </w:rPr>
        <w:t>PRIMERO.</w:t>
      </w:r>
      <w:r w:rsidRPr="00A83A7A">
        <w:rPr>
          <w:rFonts w:ascii="Arial" w:eastAsia="Arial" w:hAnsi="Arial" w:cs="Arial"/>
          <w:sz w:val="22"/>
          <w:szCs w:val="22"/>
        </w:rPr>
        <w:t xml:space="preserve"> Se dejan insubsistentes los efectos contenidos en el acuerdo </w:t>
      </w:r>
      <w:r w:rsidRPr="00A83A7A">
        <w:rPr>
          <w:rFonts w:ascii="Arial" w:eastAsia="Arial" w:hAnsi="Arial" w:cs="Arial"/>
          <w:b/>
          <w:bCs/>
          <w:sz w:val="22"/>
          <w:szCs w:val="22"/>
        </w:rPr>
        <w:t>OGAIPO/CG/090/2023</w:t>
      </w:r>
      <w:r w:rsidRPr="00A83A7A">
        <w:rPr>
          <w:rFonts w:ascii="Arial" w:eastAsia="Arial" w:hAnsi="Arial" w:cs="Arial"/>
          <w:sz w:val="22"/>
          <w:szCs w:val="22"/>
        </w:rPr>
        <w:t xml:space="preserve">, por medio del que se aprobó la excusa de la comisionada maría Tanivet ramos reyes, para conocer, resolver y votar, el recurso de revisión número </w:t>
      </w:r>
      <w:r w:rsidRPr="00A83A7A">
        <w:rPr>
          <w:rFonts w:ascii="Arial" w:eastAsia="Arial" w:hAnsi="Arial" w:cs="Arial"/>
          <w:b/>
          <w:bCs/>
          <w:sz w:val="22"/>
          <w:szCs w:val="22"/>
        </w:rPr>
        <w:t>R.R.A.I./0933/2023/SICOM</w:t>
      </w:r>
      <w:r w:rsidRPr="00A83A7A">
        <w:rPr>
          <w:rFonts w:ascii="Arial" w:eastAsia="Arial" w:hAnsi="Arial" w:cs="Arial"/>
          <w:sz w:val="22"/>
          <w:szCs w:val="22"/>
        </w:rPr>
        <w:t>.</w:t>
      </w:r>
      <w:r>
        <w:rPr>
          <w:rFonts w:ascii="Arial" w:eastAsia="Arial" w:hAnsi="Arial" w:cs="Arial"/>
          <w:sz w:val="22"/>
          <w:szCs w:val="22"/>
        </w:rPr>
        <w:t xml:space="preserve"> </w:t>
      </w:r>
      <w:r w:rsidRPr="00A83A7A">
        <w:rPr>
          <w:rFonts w:ascii="Arial" w:eastAsia="Arial" w:hAnsi="Arial" w:cs="Arial"/>
          <w:b/>
          <w:bCs/>
          <w:sz w:val="22"/>
          <w:szCs w:val="22"/>
        </w:rPr>
        <w:t>SEGUNDO</w:t>
      </w:r>
      <w:r w:rsidRPr="00A83A7A">
        <w:rPr>
          <w:rFonts w:ascii="Arial" w:eastAsia="Arial" w:hAnsi="Arial" w:cs="Arial"/>
          <w:sz w:val="22"/>
          <w:szCs w:val="22"/>
        </w:rPr>
        <w:t>. Se instruye a la Secretaría General de Acuerdos de este Órgano Garante, para que notifique el presente acuerdo a las ponencias de los comisionados que integran el Consejo General de este Órgano Garante.</w:t>
      </w:r>
      <w:r>
        <w:rPr>
          <w:rFonts w:ascii="Arial" w:eastAsia="Arial" w:hAnsi="Arial" w:cs="Arial"/>
          <w:sz w:val="22"/>
          <w:szCs w:val="22"/>
        </w:rPr>
        <w:t xml:space="preserve"> </w:t>
      </w:r>
      <w:r>
        <w:rPr>
          <w:rFonts w:ascii="Arial" w:eastAsia="Arial" w:hAnsi="Arial" w:cs="Arial"/>
          <w:b/>
          <w:sz w:val="22"/>
          <w:szCs w:val="22"/>
        </w:rPr>
        <w:t>TERCERO</w:t>
      </w:r>
      <w:r w:rsidRPr="00A83A7A">
        <w:rPr>
          <w:rFonts w:ascii="Arial" w:eastAsia="Arial" w:hAnsi="Arial" w:cs="Arial"/>
          <w:b/>
          <w:sz w:val="22"/>
          <w:szCs w:val="22"/>
        </w:rPr>
        <w:t>.</w:t>
      </w:r>
      <w:r w:rsidRPr="00A83A7A">
        <w:rPr>
          <w:rFonts w:ascii="Arial" w:eastAsia="Arial" w:hAnsi="Arial" w:cs="Arial"/>
          <w:sz w:val="22"/>
          <w:szCs w:val="22"/>
        </w:rPr>
        <w:t xml:space="preserve"> Se instruye a la Dirección de Tecnologías de Transparencia, para que publique el presente acuerdo en el portal electrónico de este Órgano Garante.</w:t>
      </w:r>
      <w:r>
        <w:rPr>
          <w:rFonts w:ascii="Arial" w:eastAsia="Arial" w:hAnsi="Arial" w:cs="Arial"/>
          <w:sz w:val="22"/>
          <w:szCs w:val="22"/>
        </w:rPr>
        <w:t xml:space="preserve"> </w:t>
      </w:r>
      <w:r w:rsidR="00EA20E7">
        <w:rPr>
          <w:rFonts w:ascii="Arial" w:hAnsi="Arial" w:cs="Arial"/>
          <w:sz w:val="22"/>
          <w:szCs w:val="22"/>
        </w:rPr>
        <w:t xml:space="preserve">- - - - - - - - - - - - - - - - - - - - - - - - - - - - - - - - - - - - - - - - - - - - - - - - </w:t>
      </w:r>
      <w:r w:rsidR="00EA20E7" w:rsidRPr="00EA20E7">
        <w:rPr>
          <w:rFonts w:ascii="Arial" w:hAnsi="Arial" w:cs="Arial"/>
          <w:b/>
          <w:bCs/>
          <w:sz w:val="22"/>
          <w:szCs w:val="22"/>
        </w:rPr>
        <w:t>T</w:t>
      </w:r>
      <w:r w:rsidR="00EA20E7">
        <w:rPr>
          <w:rFonts w:ascii="Arial" w:hAnsi="Arial" w:cs="Arial"/>
          <w:b/>
          <w:bCs/>
          <w:sz w:val="22"/>
          <w:szCs w:val="22"/>
        </w:rPr>
        <w:t xml:space="preserve"> </w:t>
      </w:r>
      <w:r w:rsidR="00EA20E7" w:rsidRPr="00EA20E7">
        <w:rPr>
          <w:rFonts w:ascii="Arial" w:hAnsi="Arial" w:cs="Arial"/>
          <w:b/>
          <w:bCs/>
          <w:sz w:val="22"/>
          <w:szCs w:val="22"/>
        </w:rPr>
        <w:t>R</w:t>
      </w:r>
      <w:r w:rsidR="00EA20E7">
        <w:rPr>
          <w:rFonts w:ascii="Arial" w:hAnsi="Arial" w:cs="Arial"/>
          <w:b/>
          <w:bCs/>
          <w:sz w:val="22"/>
          <w:szCs w:val="22"/>
        </w:rPr>
        <w:t xml:space="preserve"> </w:t>
      </w:r>
      <w:r w:rsidR="00EA20E7" w:rsidRPr="00EA20E7">
        <w:rPr>
          <w:rFonts w:ascii="Arial" w:hAnsi="Arial" w:cs="Arial"/>
          <w:b/>
          <w:bCs/>
          <w:sz w:val="22"/>
          <w:szCs w:val="22"/>
        </w:rPr>
        <w:t>A</w:t>
      </w:r>
      <w:r w:rsidR="00EA20E7">
        <w:rPr>
          <w:rFonts w:ascii="Arial" w:hAnsi="Arial" w:cs="Arial"/>
          <w:b/>
          <w:bCs/>
          <w:sz w:val="22"/>
          <w:szCs w:val="22"/>
        </w:rPr>
        <w:t xml:space="preserve"> </w:t>
      </w:r>
      <w:r w:rsidR="00EA20E7" w:rsidRPr="00EA20E7">
        <w:rPr>
          <w:rFonts w:ascii="Arial" w:hAnsi="Arial" w:cs="Arial"/>
          <w:b/>
          <w:bCs/>
          <w:sz w:val="22"/>
          <w:szCs w:val="22"/>
        </w:rPr>
        <w:t>N</w:t>
      </w:r>
      <w:r w:rsidR="00EA20E7">
        <w:rPr>
          <w:rFonts w:ascii="Arial" w:hAnsi="Arial" w:cs="Arial"/>
          <w:b/>
          <w:bCs/>
          <w:sz w:val="22"/>
          <w:szCs w:val="22"/>
        </w:rPr>
        <w:t xml:space="preserve"> </w:t>
      </w:r>
      <w:r w:rsidR="00EA20E7" w:rsidRPr="00EA20E7">
        <w:rPr>
          <w:rFonts w:ascii="Arial" w:hAnsi="Arial" w:cs="Arial"/>
          <w:b/>
          <w:bCs/>
          <w:sz w:val="22"/>
          <w:szCs w:val="22"/>
        </w:rPr>
        <w:t>S</w:t>
      </w:r>
      <w:r w:rsidR="00EA20E7">
        <w:rPr>
          <w:rFonts w:ascii="Arial" w:hAnsi="Arial" w:cs="Arial"/>
          <w:b/>
          <w:bCs/>
          <w:sz w:val="22"/>
          <w:szCs w:val="22"/>
        </w:rPr>
        <w:t xml:space="preserve"> </w:t>
      </w:r>
      <w:r w:rsidR="00EA20E7" w:rsidRPr="00EA20E7">
        <w:rPr>
          <w:rFonts w:ascii="Arial" w:hAnsi="Arial" w:cs="Arial"/>
          <w:b/>
          <w:bCs/>
          <w:sz w:val="22"/>
          <w:szCs w:val="22"/>
        </w:rPr>
        <w:t>I</w:t>
      </w:r>
      <w:r w:rsidR="00EA20E7">
        <w:rPr>
          <w:rFonts w:ascii="Arial" w:hAnsi="Arial" w:cs="Arial"/>
          <w:b/>
          <w:bCs/>
          <w:sz w:val="22"/>
          <w:szCs w:val="22"/>
        </w:rPr>
        <w:t xml:space="preserve"> </w:t>
      </w:r>
      <w:r w:rsidR="00EA20E7" w:rsidRPr="00EA20E7">
        <w:rPr>
          <w:rFonts w:ascii="Arial" w:hAnsi="Arial" w:cs="Arial"/>
          <w:b/>
          <w:bCs/>
          <w:sz w:val="22"/>
          <w:szCs w:val="22"/>
        </w:rPr>
        <w:t>T</w:t>
      </w:r>
      <w:r w:rsidR="00EA20E7">
        <w:rPr>
          <w:rFonts w:ascii="Arial" w:hAnsi="Arial" w:cs="Arial"/>
          <w:b/>
          <w:bCs/>
          <w:sz w:val="22"/>
          <w:szCs w:val="22"/>
        </w:rPr>
        <w:t xml:space="preserve"> </w:t>
      </w:r>
      <w:r w:rsidR="00EA20E7" w:rsidRPr="00EA20E7">
        <w:rPr>
          <w:rFonts w:ascii="Arial" w:hAnsi="Arial" w:cs="Arial"/>
          <w:b/>
          <w:bCs/>
          <w:sz w:val="22"/>
          <w:szCs w:val="22"/>
        </w:rPr>
        <w:t>O</w:t>
      </w:r>
      <w:r w:rsidR="00EA20E7">
        <w:rPr>
          <w:rFonts w:ascii="Arial" w:hAnsi="Arial" w:cs="Arial"/>
          <w:b/>
          <w:bCs/>
          <w:sz w:val="22"/>
          <w:szCs w:val="22"/>
        </w:rPr>
        <w:t xml:space="preserve"> </w:t>
      </w:r>
      <w:r w:rsidR="00EA20E7" w:rsidRPr="00EA20E7">
        <w:rPr>
          <w:rFonts w:ascii="Arial" w:hAnsi="Arial" w:cs="Arial"/>
          <w:b/>
          <w:bCs/>
          <w:sz w:val="22"/>
          <w:szCs w:val="22"/>
        </w:rPr>
        <w:t>R</w:t>
      </w:r>
      <w:r w:rsidR="00EA20E7">
        <w:rPr>
          <w:rFonts w:ascii="Arial" w:hAnsi="Arial" w:cs="Arial"/>
          <w:b/>
          <w:bCs/>
          <w:sz w:val="22"/>
          <w:szCs w:val="22"/>
        </w:rPr>
        <w:t xml:space="preserve"> </w:t>
      </w:r>
      <w:r w:rsidR="00EA20E7" w:rsidRPr="00EA20E7">
        <w:rPr>
          <w:rFonts w:ascii="Arial" w:hAnsi="Arial" w:cs="Arial"/>
          <w:b/>
          <w:bCs/>
          <w:sz w:val="22"/>
          <w:szCs w:val="22"/>
        </w:rPr>
        <w:t>I</w:t>
      </w:r>
      <w:r w:rsidR="00EA20E7">
        <w:rPr>
          <w:rFonts w:ascii="Arial" w:hAnsi="Arial" w:cs="Arial"/>
          <w:b/>
          <w:bCs/>
          <w:sz w:val="22"/>
          <w:szCs w:val="22"/>
        </w:rPr>
        <w:t xml:space="preserve"> </w:t>
      </w:r>
      <w:r w:rsidR="00EA20E7" w:rsidRPr="00EA20E7">
        <w:rPr>
          <w:rFonts w:ascii="Arial" w:hAnsi="Arial" w:cs="Arial"/>
          <w:b/>
          <w:bCs/>
          <w:sz w:val="22"/>
          <w:szCs w:val="22"/>
        </w:rPr>
        <w:t>O</w:t>
      </w:r>
      <w:r w:rsidR="00EA20E7">
        <w:rPr>
          <w:rFonts w:ascii="Arial" w:hAnsi="Arial" w:cs="Arial"/>
          <w:b/>
          <w:bCs/>
          <w:sz w:val="22"/>
          <w:szCs w:val="22"/>
        </w:rPr>
        <w:t xml:space="preserve"> </w:t>
      </w:r>
      <w:r w:rsidR="00EA20E7" w:rsidRPr="00EA20E7">
        <w:rPr>
          <w:rFonts w:ascii="Arial" w:hAnsi="Arial" w:cs="Arial"/>
          <w:b/>
          <w:bCs/>
          <w:sz w:val="22"/>
          <w:szCs w:val="22"/>
        </w:rPr>
        <w:t>S</w:t>
      </w:r>
      <w:r w:rsidR="00EA20E7" w:rsidRPr="00EA20E7">
        <w:rPr>
          <w:rFonts w:ascii="Arial" w:hAnsi="Arial" w:cs="Arial"/>
          <w:sz w:val="22"/>
          <w:szCs w:val="22"/>
        </w:rPr>
        <w:t xml:space="preserve"> - - - - - - - - - - - - - - - - - - - - - - - -</w:t>
      </w:r>
    </w:p>
    <w:p w14:paraId="3AA8910B" w14:textId="4E50F8CE" w:rsidR="005A7B8F" w:rsidRPr="00EA20E7" w:rsidRDefault="00D01B8B" w:rsidP="00D01B8B">
      <w:pPr>
        <w:shd w:val="clear" w:color="auto" w:fill="FFFFFF"/>
        <w:spacing w:line="360" w:lineRule="auto"/>
        <w:jc w:val="both"/>
        <w:rPr>
          <w:rFonts w:ascii="Arial" w:hAnsi="Arial" w:cs="Arial"/>
          <w:sz w:val="22"/>
          <w:szCs w:val="22"/>
        </w:rPr>
      </w:pPr>
      <w:r w:rsidRPr="00A83A7A">
        <w:rPr>
          <w:rFonts w:ascii="Arial" w:eastAsia="Times New Roman" w:hAnsi="Arial" w:cs="Arial"/>
          <w:b/>
          <w:color w:val="000000"/>
          <w:sz w:val="22"/>
          <w:szCs w:val="22"/>
          <w:lang w:eastAsia="es-MX"/>
        </w:rPr>
        <w:t>PRIMERO.</w:t>
      </w:r>
      <w:r w:rsidRPr="00A83A7A">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A83A7A">
        <w:rPr>
          <w:rFonts w:ascii="Arial" w:eastAsia="Times New Roman" w:hAnsi="Arial" w:cs="Arial"/>
          <w:b/>
          <w:color w:val="000000"/>
          <w:sz w:val="22"/>
          <w:szCs w:val="22"/>
          <w:lang w:eastAsia="es-MX"/>
        </w:rPr>
        <w:t>SEGUNDO.</w:t>
      </w:r>
      <w:r w:rsidRPr="00A83A7A">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A83A7A">
        <w:rPr>
          <w:rFonts w:ascii="Arial" w:eastAsia="Arial" w:hAnsi="Arial" w:cs="Arial"/>
          <w:color w:val="000000"/>
          <w:sz w:val="22"/>
          <w:szCs w:val="22"/>
        </w:rPr>
        <w:t xml:space="preserve">Así lo acordaron quienes integran el Consejo General del </w:t>
      </w:r>
      <w:r w:rsidRPr="00A83A7A">
        <w:rPr>
          <w:rFonts w:ascii="Arial" w:eastAsia="Arial" w:hAnsi="Arial" w:cs="Arial"/>
          <w:sz w:val="22"/>
          <w:szCs w:val="22"/>
        </w:rPr>
        <w:t>Órgano Garante de Acceso a la Información Pública, Transparencia, Protección de Datos Personales y Buen Gobierno del Estado de Oaxaca</w:t>
      </w:r>
      <w:r w:rsidRPr="00A83A7A">
        <w:rPr>
          <w:rFonts w:ascii="Arial" w:eastAsia="Arial" w:hAnsi="Arial" w:cs="Arial"/>
          <w:color w:val="000000"/>
          <w:sz w:val="22"/>
          <w:szCs w:val="22"/>
        </w:rPr>
        <w:t>, asistidos por el titular de la Secretaría General de Acuerdos, quien autoriza y da fe, en la Ciudad de Oaxaca de Juárez, Oaxaca, a los veintinueve días del mes de abril del año dos mil veinticuatro. Conste.</w:t>
      </w:r>
      <w:r w:rsidR="00747B4C">
        <w:rPr>
          <w:rFonts w:ascii="Arial" w:hAnsi="Arial" w:cs="Arial"/>
          <w:sz w:val="22"/>
          <w:szCs w:val="22"/>
        </w:rPr>
        <w:t xml:space="preserve"> </w:t>
      </w:r>
      <w:r w:rsidR="00912C5E">
        <w:rPr>
          <w:rFonts w:ascii="Arial" w:eastAsia="Arial Unicode MS" w:hAnsi="Arial" w:cs="Arial"/>
          <w:sz w:val="22"/>
          <w:szCs w:val="22"/>
        </w:rPr>
        <w:t xml:space="preserve">- - - - - </w:t>
      </w:r>
      <w:r w:rsidR="00747B4C">
        <w:rPr>
          <w:rFonts w:ascii="Arial" w:eastAsia="Arial Unicode MS" w:hAnsi="Arial" w:cs="Arial"/>
          <w:sz w:val="22"/>
          <w:szCs w:val="22"/>
        </w:rPr>
        <w:t xml:space="preserve">- - - - - - - - - - - - - - - - - - - - - - - - - - - - - - - - - - - - - - - - - - - </w:t>
      </w:r>
    </w:p>
    <w:p w14:paraId="204D90F1" w14:textId="47CDF019" w:rsidR="00E22454" w:rsidRDefault="00E22454" w:rsidP="005A7B8F">
      <w:pPr>
        <w:autoSpaceDE w:val="0"/>
        <w:autoSpaceDN w:val="0"/>
        <w:adjustRightInd w:val="0"/>
        <w:spacing w:line="360" w:lineRule="auto"/>
        <w:jc w:val="both"/>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 xml:space="preserve">La </w:t>
      </w:r>
      <w:r w:rsidRPr="00946022">
        <w:rPr>
          <w:rFonts w:ascii="Arial" w:eastAsia="Times New Roman" w:hAnsi="Arial" w:cs="Arial"/>
          <w:b/>
          <w:bCs/>
          <w:color w:val="000000"/>
          <w:sz w:val="22"/>
          <w:szCs w:val="22"/>
          <w:lang w:eastAsia="es-MX"/>
        </w:rPr>
        <w:t>Comisionada María Tanivet Ramos Reyes</w:t>
      </w:r>
      <w:r>
        <w:rPr>
          <w:rFonts w:ascii="Arial" w:eastAsia="Times New Roman" w:hAnsi="Arial" w:cs="Arial"/>
          <w:color w:val="000000"/>
          <w:sz w:val="22"/>
          <w:szCs w:val="22"/>
          <w:lang w:eastAsia="es-MX"/>
        </w:rPr>
        <w:t xml:space="preserve"> se </w:t>
      </w:r>
      <w:r w:rsidR="00946022">
        <w:rPr>
          <w:rFonts w:ascii="Arial" w:eastAsia="Times New Roman" w:hAnsi="Arial" w:cs="Arial"/>
          <w:color w:val="000000"/>
          <w:sz w:val="22"/>
          <w:szCs w:val="22"/>
          <w:lang w:eastAsia="es-MX"/>
        </w:rPr>
        <w:t>excusó</w:t>
      </w:r>
      <w:r>
        <w:rPr>
          <w:rFonts w:ascii="Arial" w:eastAsia="Times New Roman" w:hAnsi="Arial" w:cs="Arial"/>
          <w:color w:val="000000"/>
          <w:sz w:val="22"/>
          <w:szCs w:val="22"/>
          <w:lang w:eastAsia="es-MX"/>
        </w:rPr>
        <w:t xml:space="preserve"> al momento de votar, manifestando lo siguiente: “ </w:t>
      </w:r>
      <w:r w:rsidRPr="0021516E">
        <w:rPr>
          <w:rFonts w:ascii="Arial" w:hAnsi="Arial" w:cs="Arial"/>
          <w:i/>
          <w:iCs/>
          <w:sz w:val="22"/>
          <w:szCs w:val="22"/>
        </w:rPr>
        <w:t xml:space="preserve">Con fundamento en lo previsto por el artículo, V fracción XVIII del Reglamento Interno del Órgano Garante de Acceso a la Información Pública, Transparencia, Protección de Datos Personales y Buen Gobierno del Estado de Oaxaca y de conformidad con el acuerdo número OGAIPO/CG/090/2023, aprobado por el pleno de este Consejo General el día 24 de octubre de 2023, en la XVII Sesión Extraordinaria, me excuso de emitir mi voto respecto del  acuerdo número </w:t>
      </w:r>
      <w:r w:rsidRPr="0021516E">
        <w:rPr>
          <w:rFonts w:ascii="Arial" w:hAnsi="Arial" w:cs="Arial"/>
          <w:b/>
          <w:bCs/>
          <w:i/>
          <w:iCs/>
          <w:sz w:val="22"/>
          <w:szCs w:val="22"/>
        </w:rPr>
        <w:t>OGAIPO/CG/051/2024</w:t>
      </w:r>
      <w:r w:rsidRPr="0021516E">
        <w:rPr>
          <w:rFonts w:ascii="Arial" w:hAnsi="Arial" w:cs="Arial"/>
          <w:i/>
          <w:iCs/>
          <w:sz w:val="22"/>
          <w:szCs w:val="22"/>
        </w:rPr>
        <w:t xml:space="preserve">, que se </w:t>
      </w:r>
      <w:r w:rsidR="00946022" w:rsidRPr="0021516E">
        <w:rPr>
          <w:rFonts w:ascii="Arial" w:hAnsi="Arial" w:cs="Arial"/>
          <w:i/>
          <w:iCs/>
          <w:sz w:val="22"/>
          <w:szCs w:val="22"/>
        </w:rPr>
        <w:t>está</w:t>
      </w:r>
      <w:r w:rsidRPr="0021516E">
        <w:rPr>
          <w:rFonts w:ascii="Arial" w:hAnsi="Arial" w:cs="Arial"/>
          <w:i/>
          <w:iCs/>
          <w:sz w:val="22"/>
          <w:szCs w:val="22"/>
        </w:rPr>
        <w:t xml:space="preserve"> votando</w:t>
      </w:r>
      <w:r>
        <w:rPr>
          <w:rFonts w:ascii="Arial" w:hAnsi="Arial" w:cs="Arial"/>
          <w:sz w:val="22"/>
          <w:szCs w:val="22"/>
        </w:rPr>
        <w:t>.”</w:t>
      </w:r>
      <w:r w:rsidR="0021516E">
        <w:rPr>
          <w:rFonts w:ascii="Arial" w:hAnsi="Arial" w:cs="Arial"/>
          <w:sz w:val="22"/>
          <w:szCs w:val="22"/>
        </w:rPr>
        <w:t xml:space="preserve"> (Sic)</w:t>
      </w:r>
      <w:r>
        <w:rPr>
          <w:rFonts w:ascii="Arial" w:hAnsi="Arial" w:cs="Arial"/>
          <w:sz w:val="22"/>
          <w:szCs w:val="22"/>
        </w:rPr>
        <w:t xml:space="preserve"> - - - - - - </w:t>
      </w:r>
      <w:r w:rsidR="00946022">
        <w:rPr>
          <w:rFonts w:ascii="Arial" w:hAnsi="Arial" w:cs="Arial"/>
          <w:sz w:val="22"/>
          <w:szCs w:val="22"/>
        </w:rPr>
        <w:t xml:space="preserve">- - - - - - - - - - - - - - - - - - - - - - - - - - - - - - - - - - - - - - - - - - - - - - - - - </w:t>
      </w:r>
    </w:p>
    <w:p w14:paraId="6FD120FE" w14:textId="641BF9DD" w:rsidR="005A7B8F" w:rsidRDefault="005A7B8F" w:rsidP="005A7B8F">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 xml:space="preserve">Una vez recabados los votos se aprobó por </w:t>
      </w:r>
      <w:r w:rsidR="00E22454">
        <w:rPr>
          <w:rFonts w:ascii="Arial" w:eastAsia="Times New Roman" w:hAnsi="Arial" w:cs="Arial"/>
          <w:color w:val="000000"/>
          <w:sz w:val="22"/>
          <w:szCs w:val="22"/>
          <w:lang w:eastAsia="es-MX"/>
        </w:rPr>
        <w:t>mayoría</w:t>
      </w:r>
      <w:r w:rsidRPr="00C91217">
        <w:rPr>
          <w:rFonts w:ascii="Arial" w:eastAsia="Times New Roman" w:hAnsi="Arial" w:cs="Arial"/>
          <w:color w:val="000000"/>
          <w:sz w:val="22"/>
          <w:szCs w:val="22"/>
          <w:lang w:eastAsia="es-MX"/>
        </w:rPr>
        <w:t xml:space="preserve"> de votos el acuerdo número </w:t>
      </w:r>
      <w:r w:rsidRPr="00C91217">
        <w:rPr>
          <w:rFonts w:ascii="Arial" w:eastAsia="Times New Roman" w:hAnsi="Arial" w:cs="Arial"/>
          <w:b/>
          <w:color w:val="000000"/>
          <w:sz w:val="22"/>
          <w:szCs w:val="22"/>
          <w:lang w:eastAsia="es-MX"/>
        </w:rPr>
        <w:t>OGAIPO/CG/</w:t>
      </w:r>
      <w:r>
        <w:rPr>
          <w:rFonts w:ascii="Arial" w:eastAsia="Times New Roman" w:hAnsi="Arial" w:cs="Arial"/>
          <w:b/>
          <w:color w:val="000000"/>
          <w:sz w:val="22"/>
          <w:szCs w:val="22"/>
          <w:lang w:eastAsia="es-MX"/>
        </w:rPr>
        <w:t>0</w:t>
      </w:r>
      <w:r w:rsidR="00EA20E7">
        <w:rPr>
          <w:rFonts w:ascii="Arial" w:eastAsia="Times New Roman" w:hAnsi="Arial" w:cs="Arial"/>
          <w:b/>
          <w:color w:val="000000"/>
          <w:sz w:val="22"/>
          <w:szCs w:val="22"/>
          <w:lang w:eastAsia="es-MX"/>
        </w:rPr>
        <w:t>51</w:t>
      </w:r>
      <w:r w:rsidRPr="00C91217">
        <w:rPr>
          <w:rFonts w:ascii="Arial" w:eastAsia="Times New Roman" w:hAnsi="Arial" w:cs="Arial"/>
          <w:b/>
          <w:color w:val="000000"/>
          <w:sz w:val="22"/>
          <w:szCs w:val="22"/>
          <w:lang w:eastAsia="es-MX"/>
        </w:rPr>
        <w:t>/202</w:t>
      </w:r>
      <w:r>
        <w:rPr>
          <w:rFonts w:ascii="Arial" w:eastAsia="Times New Roman" w:hAnsi="Arial" w:cs="Arial"/>
          <w:b/>
          <w:color w:val="000000"/>
          <w:sz w:val="22"/>
          <w:szCs w:val="22"/>
          <w:lang w:eastAsia="es-MX"/>
        </w:rPr>
        <w:t>4</w:t>
      </w:r>
      <w:r w:rsidRPr="00C91217">
        <w:rPr>
          <w:rFonts w:ascii="Arial" w:eastAsia="Times New Roman" w:hAnsi="Arial" w:cs="Arial"/>
          <w:b/>
          <w:color w:val="000000"/>
          <w:sz w:val="22"/>
          <w:szCs w:val="22"/>
          <w:lang w:eastAsia="es-MX"/>
        </w:rPr>
        <w:t>.</w:t>
      </w:r>
      <w:r>
        <w:rPr>
          <w:rFonts w:ascii="Arial" w:eastAsia="Times New Roman" w:hAnsi="Arial" w:cs="Arial"/>
          <w:b/>
          <w:color w:val="000000"/>
          <w:sz w:val="22"/>
          <w:szCs w:val="22"/>
          <w:lang w:eastAsia="es-MX"/>
        </w:rPr>
        <w:t xml:space="preserve"> </w:t>
      </w:r>
      <w:r w:rsidRPr="00C91217">
        <w:rPr>
          <w:rFonts w:ascii="Arial" w:eastAsia="Times New Roman" w:hAnsi="Arial" w:cs="Arial"/>
          <w:color w:val="000000"/>
          <w:sz w:val="22"/>
          <w:szCs w:val="22"/>
          <w:lang w:eastAsia="es-MX"/>
        </w:rPr>
        <w:t xml:space="preserve">- - - - - - - - - - - - - - - - - - - - - - - - - - - - - - - - - - - - - - - - - - - - - - - - </w:t>
      </w:r>
    </w:p>
    <w:p w14:paraId="43724399" w14:textId="3DA6E615" w:rsidR="00B54289" w:rsidRDefault="00B54289" w:rsidP="005A7B8F">
      <w:pPr>
        <w:autoSpaceDE w:val="0"/>
        <w:autoSpaceDN w:val="0"/>
        <w:adjustRightInd w:val="0"/>
        <w:spacing w:line="360" w:lineRule="auto"/>
        <w:jc w:val="both"/>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Antes de continuar con el Orden del Día, la Comisionada María Tanivet Ramos Reyes, solicitó un receso para analizar y estudiar el proyecto que se votará, solicitud que fue aceptada por el Comisionado Presidente que concedió el receso de treinta minutos. - - - - -</w:t>
      </w:r>
    </w:p>
    <w:p w14:paraId="747B33E3" w14:textId="303DCDF1" w:rsidR="00B54289" w:rsidRDefault="00B54289" w:rsidP="00B54289">
      <w:pPr>
        <w:spacing w:line="360" w:lineRule="auto"/>
        <w:jc w:val="both"/>
        <w:rPr>
          <w:rFonts w:ascii="Arial" w:hAnsi="Arial" w:cs="Arial"/>
          <w:sz w:val="22"/>
          <w:szCs w:val="22"/>
          <w:lang w:eastAsia="es-ES"/>
        </w:rPr>
      </w:pPr>
      <w:r>
        <w:rPr>
          <w:rFonts w:ascii="Arial" w:hAnsi="Arial" w:cs="Arial"/>
          <w:sz w:val="22"/>
          <w:szCs w:val="22"/>
        </w:rPr>
        <w:t xml:space="preserve">La Sesión Extraordinaria se reanudó, después del receso y acto seguido, el Comisionado Presidente instruyó al Secretario General de Acuerdos, dar cuenta del </w:t>
      </w:r>
      <w:r>
        <w:rPr>
          <w:rFonts w:ascii="Arial" w:hAnsi="Arial" w:cs="Arial"/>
          <w:b/>
          <w:sz w:val="22"/>
          <w:szCs w:val="22"/>
        </w:rPr>
        <w:t xml:space="preserve">punto número </w:t>
      </w:r>
      <w:r>
        <w:rPr>
          <w:rFonts w:ascii="Arial" w:hAnsi="Arial" w:cs="Arial"/>
          <w:b/>
          <w:bCs/>
          <w:sz w:val="22"/>
          <w:szCs w:val="22"/>
        </w:rPr>
        <w:t>5</w:t>
      </w:r>
      <w:r w:rsidRPr="00083E9A">
        <w:rPr>
          <w:rFonts w:ascii="Arial" w:hAnsi="Arial" w:cs="Arial"/>
          <w:b/>
          <w:bCs/>
          <w:sz w:val="22"/>
          <w:szCs w:val="22"/>
        </w:rPr>
        <w:t xml:space="preserve"> (</w:t>
      </w:r>
      <w:r>
        <w:rPr>
          <w:rFonts w:ascii="Arial" w:hAnsi="Arial" w:cs="Arial"/>
          <w:b/>
          <w:bCs/>
          <w:sz w:val="22"/>
          <w:szCs w:val="22"/>
        </w:rPr>
        <w:t>cinco</w:t>
      </w:r>
      <w:r w:rsidRPr="00083E9A">
        <w:rPr>
          <w:rFonts w:ascii="Arial" w:hAnsi="Arial" w:cs="Arial"/>
          <w:b/>
          <w:bCs/>
          <w:sz w:val="22"/>
          <w:szCs w:val="22"/>
        </w:rPr>
        <w:t xml:space="preserve">) </w:t>
      </w:r>
      <w:r>
        <w:rPr>
          <w:rFonts w:ascii="Arial" w:hAnsi="Arial" w:cs="Arial"/>
          <w:b/>
          <w:sz w:val="22"/>
          <w:szCs w:val="22"/>
        </w:rPr>
        <w:t xml:space="preserve">del orden del día </w:t>
      </w:r>
      <w:r>
        <w:rPr>
          <w:rFonts w:ascii="Arial" w:hAnsi="Arial" w:cs="Arial"/>
          <w:sz w:val="22"/>
          <w:szCs w:val="22"/>
          <w:lang w:eastAsia="es-ES"/>
        </w:rPr>
        <w:t xml:space="preserve">y recabar los votos respectivos. - - - - - - - - - - - - - - - - - - - - - - - </w:t>
      </w:r>
    </w:p>
    <w:p w14:paraId="35827963" w14:textId="6D486635" w:rsidR="00B54289" w:rsidRDefault="00B54289" w:rsidP="00B54289">
      <w:pPr>
        <w:spacing w:line="360" w:lineRule="auto"/>
        <w:jc w:val="both"/>
        <w:rPr>
          <w:rFonts w:ascii="Arial" w:hAnsi="Arial" w:cs="Arial"/>
          <w:bCs/>
          <w:sz w:val="22"/>
          <w:szCs w:val="22"/>
        </w:rPr>
      </w:pPr>
      <w:r w:rsidRPr="00083E9A">
        <w:rPr>
          <w:rFonts w:ascii="Arial" w:hAnsi="Arial" w:cs="Arial"/>
          <w:sz w:val="22"/>
          <w:szCs w:val="22"/>
        </w:rPr>
        <w:t xml:space="preserve">El </w:t>
      </w:r>
      <w:r w:rsidRPr="00083E9A">
        <w:rPr>
          <w:rFonts w:ascii="Arial" w:hAnsi="Arial" w:cs="Arial"/>
          <w:b/>
          <w:bCs/>
          <w:sz w:val="22"/>
          <w:szCs w:val="22"/>
        </w:rPr>
        <w:t xml:space="preserve">Secretario General de Acuerdos C. Héctor Eduardo Ruiz Serrano </w:t>
      </w:r>
      <w:r w:rsidRPr="00083E9A">
        <w:rPr>
          <w:rFonts w:ascii="Arial" w:hAnsi="Arial" w:cs="Arial"/>
          <w:sz w:val="22"/>
          <w:szCs w:val="22"/>
        </w:rPr>
        <w:t xml:space="preserve">  dio cuenta con el punto </w:t>
      </w:r>
      <w:r w:rsidRPr="00083E9A">
        <w:rPr>
          <w:rFonts w:ascii="Arial" w:hAnsi="Arial" w:cs="Arial"/>
          <w:b/>
          <w:bCs/>
          <w:sz w:val="22"/>
          <w:szCs w:val="22"/>
        </w:rPr>
        <w:t xml:space="preserve">número </w:t>
      </w:r>
      <w:r>
        <w:rPr>
          <w:rFonts w:ascii="Arial" w:hAnsi="Arial" w:cs="Arial"/>
          <w:b/>
          <w:bCs/>
          <w:sz w:val="22"/>
          <w:szCs w:val="22"/>
        </w:rPr>
        <w:t>cinco</w:t>
      </w:r>
      <w:r w:rsidRPr="00083E9A">
        <w:rPr>
          <w:rFonts w:ascii="Arial" w:hAnsi="Arial" w:cs="Arial"/>
          <w:b/>
          <w:bCs/>
          <w:sz w:val="22"/>
          <w:szCs w:val="22"/>
        </w:rPr>
        <w:t xml:space="preserve"> del orden del día</w:t>
      </w:r>
      <w:r w:rsidRPr="00083E9A">
        <w:rPr>
          <w:rFonts w:ascii="Arial" w:hAnsi="Arial" w:cs="Arial"/>
          <w:sz w:val="22"/>
          <w:szCs w:val="22"/>
        </w:rPr>
        <w:t xml:space="preserve">, relativo a la aprobación del </w:t>
      </w:r>
      <w:r w:rsidR="003F6D3F" w:rsidRPr="003F6D3F">
        <w:rPr>
          <w:rFonts w:ascii="Arial" w:hAnsi="Arial" w:cs="Arial"/>
          <w:sz w:val="22"/>
          <w:szCs w:val="22"/>
        </w:rPr>
        <w:t xml:space="preserve">acuerdo número </w:t>
      </w:r>
      <w:r w:rsidR="003F6D3F" w:rsidRPr="003F6D3F">
        <w:rPr>
          <w:rFonts w:ascii="Arial" w:hAnsi="Arial" w:cs="Arial"/>
          <w:b/>
          <w:bCs/>
          <w:sz w:val="22"/>
          <w:szCs w:val="22"/>
        </w:rPr>
        <w:t>OGAIPO/CG/049/2024</w:t>
      </w:r>
      <w:r w:rsidR="003F6D3F" w:rsidRPr="003F6D3F">
        <w:rPr>
          <w:rFonts w:ascii="Arial" w:hAnsi="Arial" w:cs="Arial"/>
          <w:sz w:val="22"/>
          <w:szCs w:val="22"/>
        </w:rPr>
        <w:t xml:space="preserve">, mediante el cual el Consejo General </w:t>
      </w:r>
      <w:r w:rsidR="003F6D3F">
        <w:rPr>
          <w:rFonts w:ascii="Arial" w:hAnsi="Arial" w:cs="Arial"/>
          <w:sz w:val="22"/>
          <w:szCs w:val="22"/>
        </w:rPr>
        <w:t>d</w:t>
      </w:r>
      <w:r w:rsidR="003F6D3F" w:rsidRPr="003F6D3F">
        <w:rPr>
          <w:rFonts w:ascii="Arial" w:hAnsi="Arial" w:cs="Arial"/>
          <w:sz w:val="22"/>
          <w:szCs w:val="22"/>
        </w:rPr>
        <w:t xml:space="preserve">el Órgano Garante </w:t>
      </w:r>
      <w:r w:rsidR="003F6D3F">
        <w:rPr>
          <w:rFonts w:ascii="Arial" w:hAnsi="Arial" w:cs="Arial"/>
          <w:sz w:val="22"/>
          <w:szCs w:val="22"/>
        </w:rPr>
        <w:t>d</w:t>
      </w:r>
      <w:r w:rsidR="003F6D3F" w:rsidRPr="003F6D3F">
        <w:rPr>
          <w:rFonts w:ascii="Arial" w:hAnsi="Arial" w:cs="Arial"/>
          <w:sz w:val="22"/>
          <w:szCs w:val="22"/>
        </w:rPr>
        <w:t xml:space="preserve">e Acceso </w:t>
      </w:r>
      <w:r w:rsidR="003F6D3F">
        <w:rPr>
          <w:rFonts w:ascii="Arial" w:hAnsi="Arial" w:cs="Arial"/>
          <w:sz w:val="22"/>
          <w:szCs w:val="22"/>
        </w:rPr>
        <w:t>a</w:t>
      </w:r>
      <w:r w:rsidR="003F6D3F" w:rsidRPr="003F6D3F">
        <w:rPr>
          <w:rFonts w:ascii="Arial" w:hAnsi="Arial" w:cs="Arial"/>
          <w:sz w:val="22"/>
          <w:szCs w:val="22"/>
        </w:rPr>
        <w:t xml:space="preserve"> </w:t>
      </w:r>
      <w:r w:rsidR="003F6D3F">
        <w:rPr>
          <w:rFonts w:ascii="Arial" w:hAnsi="Arial" w:cs="Arial"/>
          <w:sz w:val="22"/>
          <w:szCs w:val="22"/>
        </w:rPr>
        <w:t>l</w:t>
      </w:r>
      <w:r w:rsidR="003F6D3F" w:rsidRPr="003F6D3F">
        <w:rPr>
          <w:rFonts w:ascii="Arial" w:hAnsi="Arial" w:cs="Arial"/>
          <w:sz w:val="22"/>
          <w:szCs w:val="22"/>
        </w:rPr>
        <w:t xml:space="preserve">a Información Pública, Transparencia, Protección </w:t>
      </w:r>
      <w:r w:rsidR="003F6D3F">
        <w:rPr>
          <w:rFonts w:ascii="Arial" w:hAnsi="Arial" w:cs="Arial"/>
          <w:sz w:val="22"/>
          <w:szCs w:val="22"/>
        </w:rPr>
        <w:t>d</w:t>
      </w:r>
      <w:r w:rsidR="003F6D3F" w:rsidRPr="003F6D3F">
        <w:rPr>
          <w:rFonts w:ascii="Arial" w:hAnsi="Arial" w:cs="Arial"/>
          <w:sz w:val="22"/>
          <w:szCs w:val="22"/>
        </w:rPr>
        <w:t xml:space="preserve">e Datos Personales </w:t>
      </w:r>
      <w:r w:rsidR="003F6D3F">
        <w:rPr>
          <w:rFonts w:ascii="Arial" w:hAnsi="Arial" w:cs="Arial"/>
          <w:sz w:val="22"/>
          <w:szCs w:val="22"/>
        </w:rPr>
        <w:t>y</w:t>
      </w:r>
      <w:r w:rsidR="003F6D3F" w:rsidRPr="003F6D3F">
        <w:rPr>
          <w:rFonts w:ascii="Arial" w:hAnsi="Arial" w:cs="Arial"/>
          <w:sz w:val="22"/>
          <w:szCs w:val="22"/>
        </w:rPr>
        <w:t xml:space="preserve"> Buen Gobierno </w:t>
      </w:r>
      <w:r w:rsidR="003F6D3F">
        <w:rPr>
          <w:rFonts w:ascii="Arial" w:hAnsi="Arial" w:cs="Arial"/>
          <w:sz w:val="22"/>
          <w:szCs w:val="22"/>
        </w:rPr>
        <w:t>d</w:t>
      </w:r>
      <w:r w:rsidR="003F6D3F" w:rsidRPr="003F6D3F">
        <w:rPr>
          <w:rFonts w:ascii="Arial" w:hAnsi="Arial" w:cs="Arial"/>
          <w:sz w:val="22"/>
          <w:szCs w:val="22"/>
        </w:rPr>
        <w:t xml:space="preserve">el Estado </w:t>
      </w:r>
      <w:r w:rsidR="003F6D3F">
        <w:rPr>
          <w:rFonts w:ascii="Arial" w:hAnsi="Arial" w:cs="Arial"/>
          <w:sz w:val="22"/>
          <w:szCs w:val="22"/>
        </w:rPr>
        <w:t>d</w:t>
      </w:r>
      <w:r w:rsidR="003F6D3F" w:rsidRPr="003F6D3F">
        <w:rPr>
          <w:rFonts w:ascii="Arial" w:hAnsi="Arial" w:cs="Arial"/>
          <w:sz w:val="22"/>
          <w:szCs w:val="22"/>
        </w:rPr>
        <w:t xml:space="preserve">e Oaxaca, aprueba la excusa de la C. Claudia Ivette Soto Pineda, </w:t>
      </w:r>
      <w:r w:rsidR="003F6D3F" w:rsidRPr="003F6D3F">
        <w:rPr>
          <w:rFonts w:ascii="Arial" w:hAnsi="Arial" w:cs="Arial"/>
          <w:sz w:val="22"/>
          <w:szCs w:val="22"/>
        </w:rPr>
        <w:lastRenderedPageBreak/>
        <w:t xml:space="preserve">Comisionada </w:t>
      </w:r>
      <w:r w:rsidR="003F6D3F">
        <w:rPr>
          <w:rFonts w:ascii="Arial" w:hAnsi="Arial" w:cs="Arial"/>
          <w:sz w:val="22"/>
          <w:szCs w:val="22"/>
        </w:rPr>
        <w:t>d</w:t>
      </w:r>
      <w:r w:rsidR="003F6D3F" w:rsidRPr="003F6D3F">
        <w:rPr>
          <w:rFonts w:ascii="Arial" w:hAnsi="Arial" w:cs="Arial"/>
          <w:sz w:val="22"/>
          <w:szCs w:val="22"/>
        </w:rPr>
        <w:t xml:space="preserve">e </w:t>
      </w:r>
      <w:r w:rsidR="003F6D3F">
        <w:rPr>
          <w:rFonts w:ascii="Arial" w:hAnsi="Arial" w:cs="Arial"/>
          <w:sz w:val="22"/>
          <w:szCs w:val="22"/>
        </w:rPr>
        <w:t>e</w:t>
      </w:r>
      <w:r w:rsidR="003F6D3F" w:rsidRPr="003F6D3F">
        <w:rPr>
          <w:rFonts w:ascii="Arial" w:hAnsi="Arial" w:cs="Arial"/>
          <w:sz w:val="22"/>
          <w:szCs w:val="22"/>
        </w:rPr>
        <w:t>ste Órgano Garante, para emitir su voto en la resolución del recurso de revisión número R.R.A.I. 0933/2023/SICOM</w:t>
      </w:r>
      <w:r w:rsidRPr="00503309">
        <w:rPr>
          <w:rFonts w:ascii="Arial" w:hAnsi="Arial" w:cs="Arial"/>
          <w:sz w:val="22"/>
          <w:szCs w:val="22"/>
        </w:rPr>
        <w:t>.</w:t>
      </w:r>
      <w:r w:rsidR="003F6D3F">
        <w:rPr>
          <w:rFonts w:ascii="Arial" w:hAnsi="Arial" w:cs="Arial"/>
          <w:sz w:val="22"/>
          <w:szCs w:val="22"/>
        </w:rPr>
        <w:t xml:space="preserve"> </w:t>
      </w:r>
      <w:r>
        <w:rPr>
          <w:rFonts w:ascii="Arial" w:hAnsi="Arial" w:cs="Arial"/>
          <w:sz w:val="22"/>
          <w:szCs w:val="22"/>
        </w:rPr>
        <w:t xml:space="preserve">- - - - - - - - - - - - - - - - - - - - - - - - - - - - - - - - </w:t>
      </w:r>
      <w:r w:rsidR="003F6D3F">
        <w:rPr>
          <w:rFonts w:ascii="Arial" w:hAnsi="Arial" w:cs="Arial"/>
          <w:sz w:val="22"/>
          <w:szCs w:val="22"/>
        </w:rPr>
        <w:t xml:space="preserve">- </w:t>
      </w:r>
    </w:p>
    <w:p w14:paraId="6977906C" w14:textId="77777777" w:rsidR="00B54289" w:rsidRDefault="00B54289" w:rsidP="00B54289">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considerandos y puntos de acuerdo siguientes: - - - - - - - - - - - - - - - - - - - - - - - - - - - - - - - - - - - - - - - - - - - - </w:t>
      </w:r>
    </w:p>
    <w:p w14:paraId="2AEC67B0" w14:textId="6822464A" w:rsidR="00B54289" w:rsidRPr="00814A4F" w:rsidRDefault="003F6D3F" w:rsidP="00B54289">
      <w:pPr>
        <w:spacing w:line="360" w:lineRule="auto"/>
        <w:jc w:val="both"/>
        <w:rPr>
          <w:rFonts w:ascii="Arial" w:eastAsia="Arial Unicode MS" w:hAnsi="Arial" w:cs="Arial"/>
          <w:sz w:val="22"/>
          <w:szCs w:val="22"/>
          <w:highlight w:val="red"/>
        </w:rPr>
      </w:pPr>
      <w:r w:rsidRPr="003F6D3F">
        <w:rPr>
          <w:rFonts w:ascii="Arial" w:eastAsia="Arial" w:hAnsi="Arial" w:cs="Arial"/>
          <w:sz w:val="22"/>
          <w:szCs w:val="22"/>
        </w:rPr>
        <w:t>Con fundamento en lo dispuesto en los artículos 6°, Apartado A, fracción VIII de la Constitución Política de los Estados Unidos Mexicanos; 114 Apartado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B54289" w:rsidRPr="003F6D3F">
        <w:rPr>
          <w:rFonts w:ascii="Arial" w:eastAsia="Arial" w:hAnsi="Arial" w:cs="Arial"/>
          <w:sz w:val="22"/>
          <w:szCs w:val="22"/>
        </w:rPr>
        <w:t xml:space="preserve"> - - - - - - - - - - - - - - - - - - - </w:t>
      </w:r>
      <w:r w:rsidR="00B54289" w:rsidRPr="003F6D3F">
        <w:rPr>
          <w:rFonts w:ascii="Arial" w:eastAsia="Times New Roman" w:hAnsi="Arial" w:cs="Arial"/>
          <w:color w:val="000000"/>
          <w:sz w:val="22"/>
          <w:szCs w:val="22"/>
          <w:lang w:eastAsia="es-MX"/>
        </w:rPr>
        <w:t xml:space="preserve"> </w:t>
      </w:r>
      <w:r w:rsidR="00B54289" w:rsidRPr="003F6D3F">
        <w:rPr>
          <w:rFonts w:ascii="Arial" w:hAnsi="Arial" w:cs="Arial"/>
          <w:color w:val="000000"/>
          <w:sz w:val="22"/>
          <w:szCs w:val="22"/>
          <w:lang w:eastAsia="es-MX"/>
        </w:rPr>
        <w:t xml:space="preserve">- - - - - - - - - - - - - - - - - - - - - - - - - - </w:t>
      </w:r>
      <w:r w:rsidR="00B54289" w:rsidRPr="003F6D3F">
        <w:rPr>
          <w:rFonts w:ascii="Arial" w:hAnsi="Arial" w:cs="Arial"/>
          <w:b/>
          <w:bCs/>
          <w:color w:val="000000"/>
          <w:sz w:val="22"/>
          <w:szCs w:val="22"/>
          <w:lang w:eastAsia="es-MX"/>
        </w:rPr>
        <w:t xml:space="preserve">ANTECEDENTES: </w:t>
      </w:r>
      <w:r w:rsidR="00B54289" w:rsidRPr="003F6D3F">
        <w:rPr>
          <w:rFonts w:ascii="Arial" w:hAnsi="Arial" w:cs="Arial"/>
          <w:bCs/>
          <w:color w:val="000000"/>
          <w:sz w:val="22"/>
          <w:szCs w:val="22"/>
          <w:lang w:eastAsia="es-MX"/>
        </w:rPr>
        <w:t>- - - - - - - - - - - - - - - - - - - - - - - - - -</w:t>
      </w:r>
      <w:r w:rsidR="00B54289" w:rsidRPr="00814A4F">
        <w:rPr>
          <w:rFonts w:ascii="Arial" w:hAnsi="Arial" w:cs="Arial"/>
          <w:bCs/>
          <w:color w:val="000000"/>
          <w:sz w:val="22"/>
          <w:szCs w:val="22"/>
          <w:highlight w:val="red"/>
          <w:lang w:eastAsia="es-MX"/>
        </w:rPr>
        <w:t xml:space="preserve"> </w:t>
      </w:r>
    </w:p>
    <w:p w14:paraId="01BEBFFE" w14:textId="470DC73B" w:rsidR="00B54289" w:rsidRPr="00814A4F" w:rsidRDefault="003F6D3F" w:rsidP="003F6D3F">
      <w:pPr>
        <w:spacing w:line="360" w:lineRule="auto"/>
        <w:jc w:val="both"/>
        <w:rPr>
          <w:rFonts w:ascii="Arial" w:eastAsia="Times New Roman" w:hAnsi="Arial" w:cs="Arial"/>
          <w:color w:val="000000"/>
          <w:sz w:val="22"/>
          <w:szCs w:val="22"/>
          <w:highlight w:val="red"/>
          <w:lang w:eastAsia="es-MX"/>
        </w:rPr>
      </w:pPr>
      <w:r w:rsidRPr="005034DA">
        <w:rPr>
          <w:rFonts w:ascii="Arial" w:hAnsi="Arial" w:cs="Arial"/>
          <w:b/>
          <w:sz w:val="22"/>
          <w:szCs w:val="22"/>
        </w:rPr>
        <w:t>PRIMERO</w:t>
      </w:r>
      <w:r w:rsidRPr="005034DA">
        <w:rPr>
          <w:rFonts w:ascii="Arial" w:hAnsi="Arial" w:cs="Arial"/>
          <w:sz w:val="22"/>
          <w:szCs w:val="22"/>
        </w:rPr>
        <w:t>. Con fecha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5034DA">
        <w:rPr>
          <w:rFonts w:ascii="Arial" w:hAnsi="Arial" w:cs="Arial"/>
          <w:b/>
          <w:sz w:val="22"/>
          <w:szCs w:val="22"/>
        </w:rPr>
        <w:t>SEGUNDO</w:t>
      </w:r>
      <w:r w:rsidRPr="005034DA">
        <w:rPr>
          <w:rFonts w:ascii="Arial" w:hAnsi="Arial" w:cs="Arial"/>
          <w:sz w:val="22"/>
          <w:szCs w:val="22"/>
        </w:rPr>
        <w:t>. Con fecha 04 de septiembre del año 2021, se publicó en el Periódico Oficial del Estado de Oaxaca el Decreto 2582; por medio del cual se expide la Ley de Transparencia, Acceso a la Información Pública y Buen Gobierno del Estado de Oaxaca.</w:t>
      </w:r>
      <w:r>
        <w:rPr>
          <w:rFonts w:ascii="Arial" w:hAnsi="Arial" w:cs="Arial"/>
          <w:sz w:val="22"/>
          <w:szCs w:val="22"/>
        </w:rPr>
        <w:t xml:space="preserve"> </w:t>
      </w:r>
      <w:r w:rsidRPr="005034DA">
        <w:rPr>
          <w:rFonts w:ascii="Arial" w:hAnsi="Arial" w:cs="Arial"/>
          <w:b/>
          <w:bCs/>
          <w:sz w:val="22"/>
          <w:szCs w:val="22"/>
        </w:rPr>
        <w:t xml:space="preserve">TERCERO. </w:t>
      </w:r>
      <w:r w:rsidRPr="005034DA">
        <w:rPr>
          <w:rFonts w:ascii="Arial" w:hAnsi="Arial" w:cs="Arial"/>
          <w:sz w:val="22"/>
          <w:szCs w:val="22"/>
        </w:rPr>
        <w:t>Con fecha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5034DA">
        <w:rPr>
          <w:rFonts w:ascii="Arial" w:hAnsi="Arial" w:cs="Arial"/>
          <w:b/>
          <w:sz w:val="22"/>
          <w:szCs w:val="22"/>
        </w:rPr>
        <w:t>CUARTO</w:t>
      </w:r>
      <w:r w:rsidRPr="005034DA">
        <w:rPr>
          <w:rFonts w:ascii="Arial" w:hAnsi="Arial" w:cs="Arial"/>
          <w:sz w:val="22"/>
          <w:szCs w:val="22"/>
        </w:rPr>
        <w:t>. Con fecha 11 de noviembre de 2021, se publicaron el Periódico Oficial del Estado de Oaxaca los Decretos 2890, 2891, 2892, 2893 y 2894, todos de fecha 22 de octubre de 2021; por los que la Sexagésima Cuarta Legislatura Constitucional del Estado Libre y Soberano de Oaxaca, nombró a los CC. Xóchitl Elizabeth Méndez Sánchez, José Luis Echeverría Morales, Claudia Ivette Soto Pineda, Josué Solana Salmorán y María Tanivet Ramos Reyes como Comisionados y Comisionadas del Órgano Garante de Acceso a la Información Pública y Buen Gobierno del Estado de Oaxaca.</w:t>
      </w:r>
      <w:r>
        <w:rPr>
          <w:rFonts w:ascii="Arial" w:hAnsi="Arial" w:cs="Arial"/>
          <w:sz w:val="22"/>
          <w:szCs w:val="22"/>
        </w:rPr>
        <w:t xml:space="preserve"> </w:t>
      </w:r>
      <w:r w:rsidRPr="005034DA">
        <w:rPr>
          <w:rFonts w:ascii="Arial" w:hAnsi="Arial" w:cs="Arial"/>
          <w:b/>
          <w:sz w:val="22"/>
          <w:szCs w:val="22"/>
        </w:rPr>
        <w:t>QUINTO</w:t>
      </w:r>
      <w:r w:rsidRPr="005034DA">
        <w:rPr>
          <w:rFonts w:ascii="Arial" w:hAnsi="Arial" w:cs="Arial"/>
          <w:sz w:val="22"/>
          <w:szCs w:val="22"/>
        </w:rPr>
        <w:t>. Con fecha 27 de octubre del año 2021, el Órgano Garante de Acceso a la Información Pública, Transparencia, Protección de Datos Personales y Buen Gobierno del Estado de Oaxaca, celebró Sesión Solemne mediante la cual inició sus funciones legales. En dicho acto protocolario las Comisionadas y los Comisionados nombraron al C. José Luis Echeverría Morales como Comisionado Presidente.</w:t>
      </w:r>
      <w:r>
        <w:rPr>
          <w:rFonts w:ascii="Arial" w:hAnsi="Arial" w:cs="Arial"/>
          <w:sz w:val="22"/>
          <w:szCs w:val="22"/>
        </w:rPr>
        <w:t xml:space="preserve"> </w:t>
      </w:r>
      <w:r w:rsidRPr="005034DA">
        <w:rPr>
          <w:rFonts w:ascii="Arial" w:hAnsi="Arial" w:cs="Arial"/>
          <w:b/>
          <w:bCs/>
          <w:sz w:val="22"/>
          <w:szCs w:val="22"/>
        </w:rPr>
        <w:t xml:space="preserve">SEXTO. </w:t>
      </w:r>
      <w:r w:rsidRPr="005034DA">
        <w:rPr>
          <w:rFonts w:ascii="Arial" w:hAnsi="Arial" w:cs="Arial"/>
          <w:sz w:val="22"/>
          <w:szCs w:val="22"/>
        </w:rPr>
        <w:t xml:space="preserve">Con fecha 03 de enero de 2023, el Comisionado José Luis Echeverría Morales, presentó su renuncia voluntaria e irrevocable al cargo de Presidente, por lo que, en atención a la misma las y los integrantes del Consejo General del Órgano Garante designaron al C. Josué Solana Salmorán, como </w:t>
      </w:r>
      <w:r w:rsidRPr="005034DA">
        <w:rPr>
          <w:rFonts w:ascii="Arial" w:hAnsi="Arial" w:cs="Arial"/>
          <w:sz w:val="22"/>
          <w:szCs w:val="22"/>
        </w:rPr>
        <w:lastRenderedPageBreak/>
        <w:t>Comisionado Presidente por el periodo que comprende del 03 de enero al 27 de octubre 2023.</w:t>
      </w:r>
      <w:r>
        <w:rPr>
          <w:rFonts w:ascii="Arial" w:hAnsi="Arial" w:cs="Arial"/>
          <w:sz w:val="22"/>
          <w:szCs w:val="22"/>
        </w:rPr>
        <w:t xml:space="preserve"> </w:t>
      </w:r>
      <w:r w:rsidRPr="005034DA">
        <w:rPr>
          <w:rFonts w:ascii="Arial" w:hAnsi="Arial" w:cs="Arial"/>
          <w:b/>
          <w:bCs/>
          <w:sz w:val="22"/>
          <w:szCs w:val="22"/>
        </w:rPr>
        <w:t xml:space="preserve">SÉPTIMO. </w:t>
      </w:r>
      <w:r w:rsidRPr="005034DA">
        <w:rPr>
          <w:rFonts w:ascii="Arial" w:hAnsi="Arial" w:cs="Arial"/>
          <w:sz w:val="22"/>
          <w:szCs w:val="22"/>
        </w:rPr>
        <w:t>Con fecha 10 de octubre de 2023, el Consejo General del Órgano Garante celebró la Décimo Quinta Sesión Extraordinaria 2023, en la cual ratificó al Comisionado Josué Solana Salmorán como Comisionado Presidente del Consejo General de este Órgano Garante, para completar un periodo de hasta dos años.</w:t>
      </w:r>
      <w:r>
        <w:rPr>
          <w:rFonts w:ascii="Arial" w:hAnsi="Arial" w:cs="Arial"/>
          <w:sz w:val="22"/>
          <w:szCs w:val="22"/>
        </w:rPr>
        <w:t xml:space="preserve"> </w:t>
      </w:r>
      <w:r w:rsidR="00B54289" w:rsidRPr="003F6D3F">
        <w:rPr>
          <w:rFonts w:ascii="Arial" w:hAnsi="Arial" w:cs="Arial"/>
          <w:sz w:val="22"/>
          <w:szCs w:val="22"/>
        </w:rPr>
        <w:t xml:space="preserve">- - - - - - - - - - - - - - - - - - - - - - - - - - - - - - - - - - - - - - - - - - </w:t>
      </w:r>
      <w:r w:rsidR="00B54289" w:rsidRPr="003F6D3F">
        <w:rPr>
          <w:rFonts w:ascii="Arial" w:hAnsi="Arial" w:cs="Arial"/>
          <w:b/>
          <w:bCs/>
          <w:sz w:val="22"/>
          <w:szCs w:val="22"/>
        </w:rPr>
        <w:t>C O N S I D E R A N D O S</w:t>
      </w:r>
      <w:r w:rsidR="00B54289" w:rsidRPr="003F6D3F">
        <w:rPr>
          <w:rFonts w:ascii="Arial" w:hAnsi="Arial" w:cs="Arial"/>
          <w:sz w:val="22"/>
          <w:szCs w:val="22"/>
        </w:rPr>
        <w:t xml:space="preserve"> - - - - - - - - - - - - - - - - - - - - - - -  </w:t>
      </w:r>
    </w:p>
    <w:p w14:paraId="3919BC80" w14:textId="648BD73A" w:rsidR="00B54289" w:rsidRPr="00814A4F" w:rsidRDefault="003F6D3F" w:rsidP="003F6D3F">
      <w:pPr>
        <w:spacing w:line="360" w:lineRule="auto"/>
        <w:jc w:val="both"/>
        <w:rPr>
          <w:rFonts w:ascii="Arial" w:eastAsia="Times New Roman" w:hAnsi="Arial" w:cs="Arial"/>
          <w:color w:val="000000"/>
          <w:sz w:val="22"/>
          <w:szCs w:val="22"/>
          <w:highlight w:val="red"/>
          <w:lang w:eastAsia="es-MX"/>
        </w:rPr>
      </w:pPr>
      <w:r w:rsidRPr="005034DA">
        <w:rPr>
          <w:rFonts w:ascii="Arial" w:hAnsi="Arial" w:cs="Arial"/>
          <w:b/>
          <w:sz w:val="22"/>
          <w:szCs w:val="22"/>
        </w:rPr>
        <w:t>PRIMERO</w:t>
      </w:r>
      <w:r w:rsidRPr="005034DA">
        <w:rPr>
          <w:rFonts w:ascii="Arial" w:hAnsi="Arial" w:cs="Arial"/>
          <w:sz w:val="22"/>
          <w:szCs w:val="22"/>
        </w:rPr>
        <w:t>.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la citada Ley Local.</w:t>
      </w:r>
      <w:r>
        <w:rPr>
          <w:rFonts w:ascii="Arial" w:hAnsi="Arial" w:cs="Arial"/>
          <w:sz w:val="22"/>
          <w:szCs w:val="22"/>
        </w:rPr>
        <w:t xml:space="preserve"> </w:t>
      </w:r>
      <w:r w:rsidRPr="005034DA">
        <w:rPr>
          <w:rFonts w:ascii="Arial" w:hAnsi="Arial" w:cs="Arial"/>
          <w:b/>
          <w:sz w:val="22"/>
          <w:szCs w:val="22"/>
        </w:rPr>
        <w:t>SEGUNDO</w:t>
      </w:r>
      <w:r w:rsidRPr="005034DA">
        <w:rPr>
          <w:rFonts w:ascii="Arial" w:hAnsi="Arial" w:cs="Arial"/>
          <w:sz w:val="22"/>
          <w:szCs w:val="22"/>
        </w:rPr>
        <w:t>. En tal virtud, los artículos 88, 93 fracción IV inciso e) y 97 fracción IX de la Ley de Transparencia, Acceso a la Información Pública y Buen Gobierno del Estado de Oaxaca, establecen que:</w:t>
      </w:r>
      <w:r>
        <w:rPr>
          <w:rFonts w:ascii="Arial" w:hAnsi="Arial" w:cs="Arial"/>
          <w:sz w:val="22"/>
          <w:szCs w:val="22"/>
        </w:rPr>
        <w:t xml:space="preserve"> </w:t>
      </w:r>
      <w:r w:rsidRPr="005034DA">
        <w:rPr>
          <w:rFonts w:ascii="Arial" w:hAnsi="Arial" w:cs="Arial"/>
          <w:iCs/>
          <w:sz w:val="22"/>
          <w:szCs w:val="22"/>
        </w:rPr>
        <w:t>“</w:t>
      </w:r>
      <w:r w:rsidRPr="005034DA">
        <w:rPr>
          <w:rFonts w:ascii="Arial" w:hAnsi="Arial" w:cs="Arial"/>
          <w:b/>
          <w:bCs/>
          <w:i/>
          <w:sz w:val="22"/>
          <w:szCs w:val="22"/>
        </w:rPr>
        <w:t>Artículo 88.</w:t>
      </w:r>
      <w:r w:rsidRPr="005034DA">
        <w:rPr>
          <w:rFonts w:ascii="Arial" w:hAnsi="Arial" w:cs="Arial"/>
          <w:i/>
          <w:sz w:val="22"/>
          <w:szCs w:val="22"/>
        </w:rPr>
        <w:t xml:space="preserve"> El Consejo General es el órgano superior del Órgano Garante y tiene por objeto lo siguiente:</w:t>
      </w:r>
      <w:r>
        <w:rPr>
          <w:rFonts w:ascii="Arial" w:hAnsi="Arial" w:cs="Arial"/>
          <w:i/>
          <w:sz w:val="22"/>
          <w:szCs w:val="22"/>
        </w:rPr>
        <w:t xml:space="preserve"> I. </w:t>
      </w:r>
      <w:r w:rsidRPr="005034DA">
        <w:rPr>
          <w:rFonts w:ascii="Arial" w:hAnsi="Arial" w:cs="Arial"/>
          <w:i/>
          <w:sz w:val="22"/>
          <w:szCs w:val="22"/>
        </w:rPr>
        <w:t>Vigilar el cumplimiento de las disposiciones establecidas en esta Ley, así como interpretar y aplicar las mismas, y</w:t>
      </w:r>
      <w:r>
        <w:rPr>
          <w:rFonts w:ascii="Arial" w:hAnsi="Arial" w:cs="Arial"/>
          <w:i/>
          <w:sz w:val="22"/>
          <w:szCs w:val="22"/>
        </w:rPr>
        <w:t xml:space="preserve"> II. </w:t>
      </w:r>
      <w:r w:rsidRPr="005034DA">
        <w:rPr>
          <w:rFonts w:ascii="Arial" w:hAnsi="Arial" w:cs="Arial"/>
          <w:i/>
          <w:sz w:val="22"/>
          <w:szCs w:val="22"/>
        </w:rPr>
        <w:t>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w:t>
      </w:r>
      <w:r w:rsidRPr="005034DA">
        <w:rPr>
          <w:rFonts w:ascii="Arial" w:hAnsi="Arial" w:cs="Arial"/>
          <w:iCs/>
          <w:sz w:val="22"/>
          <w:szCs w:val="22"/>
        </w:rPr>
        <w:t>”</w:t>
      </w:r>
      <w:r>
        <w:rPr>
          <w:rFonts w:ascii="Arial" w:hAnsi="Arial" w:cs="Arial"/>
          <w:iCs/>
          <w:sz w:val="22"/>
          <w:szCs w:val="22"/>
        </w:rPr>
        <w:t xml:space="preserve"> </w:t>
      </w:r>
      <w:r w:rsidRPr="005034DA">
        <w:rPr>
          <w:rFonts w:ascii="Arial" w:hAnsi="Arial" w:cs="Arial"/>
          <w:i/>
          <w:sz w:val="22"/>
          <w:szCs w:val="22"/>
        </w:rPr>
        <w:t>“</w:t>
      </w:r>
      <w:r w:rsidRPr="005034DA">
        <w:rPr>
          <w:rFonts w:ascii="Arial" w:hAnsi="Arial" w:cs="Arial"/>
          <w:b/>
          <w:bCs/>
          <w:i/>
          <w:sz w:val="22"/>
          <w:szCs w:val="22"/>
        </w:rPr>
        <w:t>Artículo 93.</w:t>
      </w:r>
      <w:r w:rsidRPr="005034DA">
        <w:rPr>
          <w:rFonts w:ascii="Arial" w:hAnsi="Arial" w:cs="Arial"/>
          <w:i/>
          <w:sz w:val="22"/>
          <w:szCs w:val="22"/>
        </w:rPr>
        <w:t xml:space="preserve">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i/>
          <w:sz w:val="22"/>
          <w:szCs w:val="22"/>
        </w:rPr>
        <w:t xml:space="preserve"> </w:t>
      </w:r>
      <w:r w:rsidRPr="005034DA">
        <w:rPr>
          <w:rFonts w:ascii="Arial" w:hAnsi="Arial" w:cs="Arial"/>
          <w:i/>
          <w:sz w:val="22"/>
          <w:szCs w:val="22"/>
        </w:rPr>
        <w:t>…</w:t>
      </w:r>
      <w:r>
        <w:rPr>
          <w:rFonts w:ascii="Arial" w:hAnsi="Arial" w:cs="Arial"/>
          <w:i/>
          <w:sz w:val="22"/>
          <w:szCs w:val="22"/>
        </w:rPr>
        <w:t xml:space="preserve"> </w:t>
      </w:r>
      <w:r w:rsidRPr="005034DA">
        <w:rPr>
          <w:rFonts w:ascii="Arial" w:hAnsi="Arial" w:cs="Arial"/>
          <w:b/>
          <w:bCs/>
          <w:i/>
          <w:sz w:val="22"/>
          <w:szCs w:val="22"/>
        </w:rPr>
        <w:t>En materia de acceso a la información pública y transparencia:</w:t>
      </w:r>
      <w:r>
        <w:rPr>
          <w:rFonts w:ascii="Arial" w:hAnsi="Arial" w:cs="Arial"/>
          <w:b/>
          <w:bCs/>
          <w:i/>
          <w:sz w:val="22"/>
          <w:szCs w:val="22"/>
        </w:rPr>
        <w:t xml:space="preserve"> </w:t>
      </w:r>
      <w:r w:rsidRPr="005034DA">
        <w:rPr>
          <w:rFonts w:ascii="Arial" w:hAnsi="Arial" w:cs="Arial"/>
          <w:i/>
          <w:sz w:val="22"/>
          <w:szCs w:val="22"/>
        </w:rPr>
        <w:t>…</w:t>
      </w:r>
      <w:r>
        <w:rPr>
          <w:rFonts w:ascii="Arial" w:hAnsi="Arial" w:cs="Arial"/>
          <w:i/>
          <w:sz w:val="22"/>
          <w:szCs w:val="22"/>
        </w:rPr>
        <w:t xml:space="preserve"> e) </w:t>
      </w:r>
      <w:r w:rsidRPr="005034DA">
        <w:rPr>
          <w:rFonts w:ascii="Arial" w:hAnsi="Arial" w:cs="Arial"/>
          <w:i/>
          <w:sz w:val="22"/>
          <w:szCs w:val="22"/>
        </w:rPr>
        <w:t>Excusar a las y los Comisionados del estudio, o votación en la resolución, de los recursos de revisión, cuando alguna de las partes lo haya solicitado y acreditado el conflicto de interés;</w:t>
      </w:r>
      <w:r>
        <w:rPr>
          <w:rFonts w:ascii="Arial" w:hAnsi="Arial" w:cs="Arial"/>
          <w:i/>
          <w:sz w:val="22"/>
          <w:szCs w:val="22"/>
        </w:rPr>
        <w:t xml:space="preserve"> </w:t>
      </w:r>
      <w:r w:rsidRPr="005034DA">
        <w:rPr>
          <w:rFonts w:ascii="Arial" w:hAnsi="Arial" w:cs="Arial"/>
          <w:i/>
          <w:sz w:val="22"/>
          <w:szCs w:val="22"/>
        </w:rPr>
        <w:t>…</w:t>
      </w:r>
      <w:r w:rsidRPr="005034DA">
        <w:rPr>
          <w:rFonts w:ascii="Arial" w:hAnsi="Arial" w:cs="Arial"/>
          <w:iCs/>
          <w:sz w:val="22"/>
          <w:szCs w:val="22"/>
        </w:rPr>
        <w:t>” (Sic)</w:t>
      </w:r>
      <w:r>
        <w:rPr>
          <w:rFonts w:ascii="Arial" w:hAnsi="Arial" w:cs="Arial"/>
          <w:iCs/>
          <w:sz w:val="22"/>
          <w:szCs w:val="22"/>
        </w:rPr>
        <w:t xml:space="preserve"> </w:t>
      </w:r>
      <w:r w:rsidRPr="005034DA">
        <w:rPr>
          <w:rFonts w:ascii="Arial" w:hAnsi="Arial" w:cs="Arial"/>
          <w:i/>
          <w:sz w:val="22"/>
          <w:szCs w:val="22"/>
        </w:rPr>
        <w:t>“</w:t>
      </w:r>
      <w:r w:rsidRPr="005034DA">
        <w:rPr>
          <w:rFonts w:ascii="Arial" w:hAnsi="Arial" w:cs="Arial"/>
          <w:b/>
          <w:bCs/>
          <w:i/>
          <w:sz w:val="22"/>
          <w:szCs w:val="22"/>
        </w:rPr>
        <w:t>Artículo 97.</w:t>
      </w:r>
      <w:r w:rsidRPr="005034DA">
        <w:rPr>
          <w:rFonts w:ascii="Arial" w:hAnsi="Arial" w:cs="Arial"/>
          <w:i/>
          <w:sz w:val="22"/>
          <w:szCs w:val="22"/>
        </w:rPr>
        <w:t xml:space="preserve">  Las Comisionadas y los Comisionados tendrán las siguientes atribuciones generales:</w:t>
      </w:r>
      <w:r>
        <w:rPr>
          <w:rFonts w:ascii="Arial" w:hAnsi="Arial" w:cs="Arial"/>
          <w:i/>
          <w:sz w:val="22"/>
          <w:szCs w:val="22"/>
        </w:rPr>
        <w:t xml:space="preserve"> </w:t>
      </w:r>
      <w:r w:rsidRPr="005034DA">
        <w:rPr>
          <w:rFonts w:ascii="Arial" w:hAnsi="Arial" w:cs="Arial"/>
          <w:i/>
          <w:sz w:val="22"/>
          <w:szCs w:val="22"/>
        </w:rPr>
        <w:t>…</w:t>
      </w:r>
      <w:r>
        <w:rPr>
          <w:rFonts w:ascii="Arial" w:hAnsi="Arial" w:cs="Arial"/>
          <w:i/>
          <w:sz w:val="22"/>
          <w:szCs w:val="22"/>
        </w:rPr>
        <w:t xml:space="preserve"> IX. </w:t>
      </w:r>
      <w:r w:rsidRPr="005034DA">
        <w:rPr>
          <w:rFonts w:ascii="Arial" w:hAnsi="Arial" w:cs="Arial"/>
          <w:i/>
          <w:sz w:val="22"/>
          <w:szCs w:val="22"/>
        </w:rPr>
        <w:t>Excusarse en el estudio de los Recursos de Revisión que les sean turnados, cuando exista conflicto de interés …</w:t>
      </w:r>
      <w:r w:rsidRPr="005034DA">
        <w:rPr>
          <w:rFonts w:ascii="Arial" w:hAnsi="Arial" w:cs="Arial"/>
          <w:iCs/>
          <w:sz w:val="22"/>
          <w:szCs w:val="22"/>
        </w:rPr>
        <w:t>” (Sic)</w:t>
      </w:r>
      <w:r>
        <w:rPr>
          <w:rFonts w:ascii="Arial" w:hAnsi="Arial" w:cs="Arial"/>
          <w:iCs/>
          <w:sz w:val="22"/>
          <w:szCs w:val="22"/>
        </w:rPr>
        <w:t xml:space="preserve"> </w:t>
      </w:r>
      <w:r w:rsidRPr="005034DA">
        <w:rPr>
          <w:rFonts w:ascii="Arial" w:hAnsi="Arial" w:cs="Arial"/>
          <w:b/>
          <w:bCs/>
          <w:sz w:val="22"/>
          <w:szCs w:val="22"/>
        </w:rPr>
        <w:t>TERCERO</w:t>
      </w:r>
      <w:r w:rsidRPr="005034DA">
        <w:rPr>
          <w:rFonts w:ascii="Arial" w:hAnsi="Arial" w:cs="Arial"/>
          <w:sz w:val="22"/>
          <w:szCs w:val="22"/>
        </w:rPr>
        <w:t>. Por otra parte, el artículo 5 fracción XVIII del Reglamento Interno del Órgano Garante de Acceso a la Información Pública, Transparencia, Protección de Datos Personales y Buen Gobierno del Estado de Oaxaca, señala que las y los integrantes del Consejo General del Órgano Garante, tienen entre sus facultades, atribuciones y responsabilidades calificar las excusas y recusaciones cuando exista algún impedimento del Comisionado Ponente para el trámite de recursos de revisión, la emisión del proyecto de resolución y determinar lo procedente.</w:t>
      </w:r>
      <w:r>
        <w:rPr>
          <w:rFonts w:ascii="Arial" w:hAnsi="Arial" w:cs="Arial"/>
          <w:sz w:val="22"/>
          <w:szCs w:val="22"/>
        </w:rPr>
        <w:t xml:space="preserve"> </w:t>
      </w:r>
      <w:r w:rsidRPr="005034DA">
        <w:rPr>
          <w:rFonts w:ascii="Arial" w:hAnsi="Arial" w:cs="Arial"/>
          <w:b/>
          <w:bCs/>
          <w:sz w:val="22"/>
          <w:szCs w:val="22"/>
        </w:rPr>
        <w:t xml:space="preserve">CUARTO. </w:t>
      </w:r>
      <w:r w:rsidRPr="005034DA">
        <w:rPr>
          <w:rFonts w:ascii="Arial" w:hAnsi="Arial" w:cs="Arial"/>
          <w:sz w:val="22"/>
          <w:szCs w:val="22"/>
        </w:rPr>
        <w:t xml:space="preserve">Aunado a lo anterior, conforme a lo previsto por el artículo 48 del Reglamento del Recurso de Revisión del Órgano Garante, cuando las y los comisionados conozcan de un recurso de revisión, en el que tengan interés directo o su intervención pueda afectar de manera sustancial la imparcialidad en el procedimiento deberá excusarse, debiendo hacerlo del conocimiento del Consejo </w:t>
      </w:r>
      <w:r w:rsidRPr="005034DA">
        <w:rPr>
          <w:rFonts w:ascii="Arial" w:hAnsi="Arial" w:cs="Arial"/>
          <w:sz w:val="22"/>
          <w:szCs w:val="22"/>
        </w:rPr>
        <w:lastRenderedPageBreak/>
        <w:t>General, quien determinará lo conducente.</w:t>
      </w:r>
      <w:r>
        <w:rPr>
          <w:rFonts w:ascii="Arial" w:hAnsi="Arial" w:cs="Arial"/>
          <w:sz w:val="22"/>
          <w:szCs w:val="22"/>
        </w:rPr>
        <w:t xml:space="preserve"> </w:t>
      </w:r>
      <w:r w:rsidRPr="005034DA">
        <w:rPr>
          <w:rFonts w:ascii="Arial" w:hAnsi="Arial" w:cs="Arial"/>
          <w:b/>
          <w:bCs/>
          <w:sz w:val="22"/>
          <w:szCs w:val="22"/>
        </w:rPr>
        <w:t xml:space="preserve">QUINTO. </w:t>
      </w:r>
      <w:r w:rsidRPr="005034DA">
        <w:rPr>
          <w:rFonts w:ascii="Arial" w:hAnsi="Arial" w:cs="Arial"/>
          <w:sz w:val="22"/>
          <w:szCs w:val="22"/>
        </w:rPr>
        <w:t xml:space="preserve">Con fecha veintisiete de septiembre del año dos mil veintitrés, a través del sistema electrónico Plataforma Nacional de Transparencia, se realizó solicitud de información al Sujeto Obligado denominado Órgano Garante de Acceso a la Información Pública, Transparencia, Protección de Datos Personales y Buen Gobierno del Estado de Oaxaca, la cual fue registrada con número de folio </w:t>
      </w:r>
      <w:bookmarkStart w:id="4" w:name="_Hlk130372096"/>
      <w:r w:rsidRPr="005034DA">
        <w:rPr>
          <w:rFonts w:ascii="Arial" w:hAnsi="Arial" w:cs="Arial"/>
          <w:b/>
          <w:bCs/>
          <w:sz w:val="22"/>
          <w:szCs w:val="22"/>
        </w:rPr>
        <w:t>202728523000336</w:t>
      </w:r>
      <w:r w:rsidRPr="005034DA">
        <w:rPr>
          <w:rFonts w:ascii="Arial" w:hAnsi="Arial" w:cs="Arial"/>
          <w:sz w:val="22"/>
          <w:szCs w:val="22"/>
        </w:rPr>
        <w:t>.</w:t>
      </w:r>
      <w:r>
        <w:rPr>
          <w:rFonts w:ascii="Arial" w:hAnsi="Arial" w:cs="Arial"/>
          <w:sz w:val="22"/>
          <w:szCs w:val="22"/>
        </w:rPr>
        <w:t xml:space="preserve"> </w:t>
      </w:r>
      <w:bookmarkEnd w:id="4"/>
      <w:r w:rsidRPr="005034DA">
        <w:rPr>
          <w:rFonts w:ascii="Arial" w:hAnsi="Arial" w:cs="Arial"/>
          <w:b/>
          <w:sz w:val="22"/>
          <w:szCs w:val="22"/>
        </w:rPr>
        <w:t>SEXTO</w:t>
      </w:r>
      <w:r w:rsidRPr="005034DA">
        <w:rPr>
          <w:rFonts w:ascii="Arial" w:hAnsi="Arial" w:cs="Arial"/>
          <w:sz w:val="22"/>
          <w:szCs w:val="22"/>
        </w:rPr>
        <w:t>. Por lo que, en seguimiento a la solicitud de acceso a la información pública anteriormente citada, en lo que interesa, se dio respuesta mediante oficios número OGAIPO/PRESIDENCIA/0748/2023, de fecha once de octubre de dos mil veintitrés, suscrito por el Comisionado Presidente Josué Solana Salmorán; OGAIPO/CNPBG/0146/2023, de fecha dos de octubre de dos mil veintitrés, suscrito por la Comisionada Claudia Ivette Soto Pineda; OGAIPO/PCXEMS/0066/2023, de fecha cuatro de octubre de dos mil veintitrés, suscrito por la Comisionada Xóchitl Elizabeth Méndez Sánchez; OGAIPO/MTRR/177/2023, de fecha dos de octubre de dos mil veintitrés, suscrito por la Comisionada María Tanivet Ramos Reyes; y OGAIPO/CPDP/JLEM/145/2023, de fecha tres de octubre de dos mil veintitrés, suscrito por el Comisionado José Luis Echeverría Morales.</w:t>
      </w:r>
      <w:r>
        <w:rPr>
          <w:rFonts w:ascii="Arial" w:hAnsi="Arial" w:cs="Arial"/>
          <w:sz w:val="22"/>
          <w:szCs w:val="22"/>
        </w:rPr>
        <w:t xml:space="preserve"> </w:t>
      </w:r>
      <w:r w:rsidRPr="005034DA">
        <w:rPr>
          <w:rFonts w:ascii="Arial" w:hAnsi="Arial" w:cs="Arial"/>
          <w:b/>
          <w:sz w:val="22"/>
          <w:szCs w:val="22"/>
        </w:rPr>
        <w:t>SÉPTIMO</w:t>
      </w:r>
      <w:r w:rsidRPr="005034DA">
        <w:rPr>
          <w:rFonts w:ascii="Arial" w:hAnsi="Arial" w:cs="Arial"/>
          <w:sz w:val="22"/>
          <w:szCs w:val="22"/>
        </w:rPr>
        <w:t xml:space="preserve">. Ahora bien, con fecha diecinueve de octubre de dos mil veintitrés, fue recibido a través de la Oficialía de Partes de este Órgano Garante y turnado a la ponencia de la Comisionada C. María Tanivet Ramos Reyes, el Recurso de Revisión registrado con el número </w:t>
      </w:r>
      <w:r w:rsidRPr="005034DA">
        <w:rPr>
          <w:rFonts w:ascii="Arial" w:hAnsi="Arial" w:cs="Arial"/>
          <w:b/>
          <w:bCs/>
          <w:sz w:val="22"/>
          <w:szCs w:val="22"/>
        </w:rPr>
        <w:t>R.R.A.I./0933/2023/SICOM</w:t>
      </w:r>
      <w:r w:rsidRPr="005034DA">
        <w:rPr>
          <w:rFonts w:ascii="Arial" w:hAnsi="Arial" w:cs="Arial"/>
          <w:sz w:val="22"/>
          <w:szCs w:val="22"/>
        </w:rPr>
        <w:t xml:space="preserve">; interpuesto en contra del Sujeto Obligado denominado Órgano Garante de Acceso a la Información Pública, Transparencia, Protección de Datos Personales y Buen Gobierno del Estado de Oaxaca, por inconformidad con la respuesta otorgada a la solicitud de acceso a la información pública con número de folio </w:t>
      </w:r>
      <w:r w:rsidRPr="005034DA">
        <w:rPr>
          <w:rFonts w:ascii="Arial" w:hAnsi="Arial" w:cs="Arial"/>
          <w:b/>
          <w:bCs/>
          <w:sz w:val="22"/>
          <w:szCs w:val="22"/>
        </w:rPr>
        <w:t>202728523000336</w:t>
      </w:r>
      <w:r w:rsidRPr="005034DA">
        <w:rPr>
          <w:rFonts w:ascii="Arial" w:hAnsi="Arial" w:cs="Arial"/>
          <w:sz w:val="22"/>
          <w:szCs w:val="22"/>
        </w:rPr>
        <w:t>.</w:t>
      </w:r>
      <w:r>
        <w:rPr>
          <w:rFonts w:ascii="Arial" w:hAnsi="Arial" w:cs="Arial"/>
          <w:sz w:val="22"/>
          <w:szCs w:val="22"/>
        </w:rPr>
        <w:t xml:space="preserve"> </w:t>
      </w:r>
      <w:r w:rsidRPr="005034DA">
        <w:rPr>
          <w:rFonts w:ascii="Arial" w:hAnsi="Arial" w:cs="Arial"/>
          <w:b/>
          <w:bCs/>
          <w:sz w:val="22"/>
          <w:szCs w:val="22"/>
        </w:rPr>
        <w:t xml:space="preserve">OCTAVO. </w:t>
      </w:r>
      <w:r w:rsidRPr="005034DA">
        <w:rPr>
          <w:rFonts w:ascii="Arial" w:hAnsi="Arial" w:cs="Arial"/>
          <w:sz w:val="22"/>
          <w:szCs w:val="22"/>
        </w:rPr>
        <w:t xml:space="preserve">No obstante, </w:t>
      </w:r>
      <w:r w:rsidRPr="005034DA">
        <w:rPr>
          <w:rFonts w:ascii="Arial" w:hAnsi="Arial" w:cs="Arial"/>
          <w:bCs/>
          <w:sz w:val="22"/>
          <w:szCs w:val="22"/>
        </w:rPr>
        <w:t xml:space="preserve">mediante la Décima Séptima Sesión Extraordinaria celebrada el veinticuatro de octubre de dos mil veintitrés, el Consejo General del Órgano Garante de Acceso a la Información Pública, Transparencia, Protección de Datos Personales y Buen Gobierno del Estado de Oaxaca, emitió el acuerdo número OGAIPO/CG/090/2023, mediante el cual se aprobó la excusa de la C. María Tanivet Ramos Reyes para conocer, resolver y votar, el Recurso de Revisión número </w:t>
      </w:r>
      <w:r w:rsidRPr="005034DA">
        <w:rPr>
          <w:rFonts w:ascii="Arial" w:hAnsi="Arial" w:cs="Arial"/>
          <w:b/>
          <w:sz w:val="22"/>
          <w:szCs w:val="22"/>
        </w:rPr>
        <w:t>R.R.A.I./0933/2023/SICOM</w:t>
      </w:r>
      <w:r w:rsidRPr="005034DA">
        <w:rPr>
          <w:rFonts w:ascii="Arial" w:hAnsi="Arial" w:cs="Arial"/>
          <w:sz w:val="22"/>
          <w:szCs w:val="22"/>
        </w:rPr>
        <w:t>.</w:t>
      </w:r>
      <w:r>
        <w:rPr>
          <w:rFonts w:ascii="Arial" w:hAnsi="Arial" w:cs="Arial"/>
          <w:sz w:val="22"/>
          <w:szCs w:val="22"/>
        </w:rPr>
        <w:t xml:space="preserve"> </w:t>
      </w:r>
      <w:r w:rsidRPr="005034DA">
        <w:rPr>
          <w:rFonts w:ascii="Arial" w:hAnsi="Arial" w:cs="Arial"/>
          <w:sz w:val="22"/>
          <w:szCs w:val="22"/>
        </w:rPr>
        <w:t xml:space="preserve">Por lo que, </w:t>
      </w:r>
      <w:r w:rsidRPr="005034DA">
        <w:rPr>
          <w:rFonts w:ascii="Arial" w:hAnsi="Arial" w:cs="Arial"/>
          <w:bCs/>
          <w:sz w:val="22"/>
          <w:szCs w:val="22"/>
        </w:rPr>
        <w:t xml:space="preserve">en cumplimiento a dicho acuerdo, mediante proveído de fecha veintisiete de octubre de dos mil veintitrés, se remitió el expediente físico del Recurso de Revisión número </w:t>
      </w:r>
      <w:r w:rsidRPr="005034DA">
        <w:rPr>
          <w:rFonts w:ascii="Arial" w:hAnsi="Arial" w:cs="Arial"/>
          <w:b/>
          <w:sz w:val="22"/>
          <w:szCs w:val="22"/>
        </w:rPr>
        <w:t>R.R.A.I./0933/2023/SICOM</w:t>
      </w:r>
      <w:r w:rsidRPr="005034DA">
        <w:rPr>
          <w:rFonts w:ascii="Arial" w:hAnsi="Arial" w:cs="Arial"/>
          <w:bCs/>
          <w:sz w:val="22"/>
          <w:szCs w:val="22"/>
        </w:rPr>
        <w:t>, a la ponencia del Comisionado Presidente C. Josué Solana Salmorán para su estudio y elaboración del proyecto de resolución.</w:t>
      </w:r>
      <w:r>
        <w:rPr>
          <w:rFonts w:ascii="Arial" w:hAnsi="Arial" w:cs="Arial"/>
          <w:bCs/>
          <w:sz w:val="22"/>
          <w:szCs w:val="22"/>
        </w:rPr>
        <w:t xml:space="preserve"> </w:t>
      </w:r>
      <w:r w:rsidRPr="005034DA">
        <w:rPr>
          <w:rFonts w:ascii="Arial" w:hAnsi="Arial" w:cs="Arial"/>
          <w:b/>
          <w:sz w:val="22"/>
          <w:szCs w:val="22"/>
        </w:rPr>
        <w:t xml:space="preserve">NOVENO. </w:t>
      </w:r>
      <w:r w:rsidRPr="005034DA">
        <w:rPr>
          <w:rFonts w:ascii="Arial" w:hAnsi="Arial" w:cs="Arial"/>
          <w:sz w:val="22"/>
          <w:szCs w:val="22"/>
        </w:rPr>
        <w:t>Mediante</w:t>
      </w:r>
      <w:r w:rsidRPr="005034DA">
        <w:rPr>
          <w:rFonts w:ascii="Arial" w:hAnsi="Arial" w:cs="Arial"/>
          <w:b/>
          <w:bCs/>
          <w:sz w:val="22"/>
          <w:szCs w:val="22"/>
        </w:rPr>
        <w:t xml:space="preserve"> </w:t>
      </w:r>
      <w:r w:rsidRPr="005034DA">
        <w:rPr>
          <w:rFonts w:ascii="Arial" w:hAnsi="Arial" w:cs="Arial"/>
          <w:sz w:val="22"/>
          <w:szCs w:val="22"/>
        </w:rPr>
        <w:t xml:space="preserve">oficio número OGAIPO/SGA/031/2024 de fecha quince de enero de dos mil veinticuatro, a través de la Secretaría General de Acuerdos, se </w:t>
      </w:r>
      <w:r w:rsidRPr="005034DA">
        <w:rPr>
          <w:rFonts w:ascii="Arial" w:hAnsi="Arial" w:cs="Arial"/>
          <w:bCs/>
          <w:sz w:val="22"/>
          <w:szCs w:val="22"/>
        </w:rPr>
        <w:t xml:space="preserve">solicitó la atracción del Recurso del Revisión </w:t>
      </w:r>
      <w:r w:rsidRPr="005034DA">
        <w:rPr>
          <w:rFonts w:ascii="Arial" w:hAnsi="Arial" w:cs="Arial"/>
          <w:b/>
          <w:sz w:val="22"/>
          <w:szCs w:val="22"/>
        </w:rPr>
        <w:t>R.R.A.I./0933/2023/SICOM</w:t>
      </w:r>
      <w:r w:rsidRPr="005034DA">
        <w:rPr>
          <w:rFonts w:ascii="Arial" w:hAnsi="Arial" w:cs="Arial"/>
          <w:bCs/>
          <w:sz w:val="22"/>
          <w:szCs w:val="22"/>
        </w:rPr>
        <w:t>, a la Mtra. Blanca Lilia Ibarra Cadena, Comisionada Presidenta del Instituto Nacional de Transparencia, Acceso a la Información y Protección de Datos Personales (INAI).</w:t>
      </w:r>
      <w:r>
        <w:rPr>
          <w:rFonts w:ascii="Arial" w:hAnsi="Arial" w:cs="Arial"/>
          <w:bCs/>
          <w:sz w:val="22"/>
          <w:szCs w:val="22"/>
        </w:rPr>
        <w:t xml:space="preserve"> </w:t>
      </w:r>
      <w:r w:rsidRPr="005034DA">
        <w:rPr>
          <w:rFonts w:ascii="Arial" w:hAnsi="Arial" w:cs="Arial"/>
          <w:b/>
          <w:sz w:val="22"/>
          <w:szCs w:val="22"/>
        </w:rPr>
        <w:t xml:space="preserve">DÉCIMO. </w:t>
      </w:r>
      <w:r w:rsidRPr="005034DA">
        <w:rPr>
          <w:rFonts w:ascii="Arial" w:hAnsi="Arial" w:cs="Arial"/>
          <w:sz w:val="22"/>
          <w:szCs w:val="22"/>
        </w:rPr>
        <w:t xml:space="preserve">Mediante acuerdo número ATR 01-24 OAX PA OG del Instituto Nacional de Transparencia, Acceso a la Información y Protección de Datos Personales (INAI) de fecha veinticuatro de enero de dos mil veinticuatro, el INAI notificó su decisión en relación con la solicitud de atracción respecto del recurso de revisión </w:t>
      </w:r>
      <w:r w:rsidRPr="005034DA">
        <w:rPr>
          <w:rFonts w:ascii="Arial" w:hAnsi="Arial" w:cs="Arial"/>
          <w:b/>
          <w:bCs/>
          <w:sz w:val="22"/>
          <w:szCs w:val="22"/>
        </w:rPr>
        <w:t>R.R.A.I./0933/2023/SICOM</w:t>
      </w:r>
      <w:r w:rsidRPr="005034DA">
        <w:rPr>
          <w:rFonts w:ascii="Arial" w:hAnsi="Arial" w:cs="Arial"/>
          <w:sz w:val="22"/>
          <w:szCs w:val="22"/>
        </w:rPr>
        <w:t>, en el sentido de declarar improcedente dicha petición.</w:t>
      </w:r>
      <w:r>
        <w:rPr>
          <w:rFonts w:ascii="Arial" w:hAnsi="Arial" w:cs="Arial"/>
          <w:sz w:val="22"/>
          <w:szCs w:val="22"/>
        </w:rPr>
        <w:t xml:space="preserve"> </w:t>
      </w:r>
      <w:r w:rsidRPr="005034DA">
        <w:rPr>
          <w:rFonts w:ascii="Arial" w:hAnsi="Arial" w:cs="Arial"/>
          <w:b/>
          <w:bCs/>
          <w:sz w:val="22"/>
          <w:szCs w:val="22"/>
        </w:rPr>
        <w:t xml:space="preserve">DÉCIMO PRIMERO. </w:t>
      </w:r>
      <w:r w:rsidRPr="005034DA">
        <w:rPr>
          <w:rFonts w:ascii="Arial" w:hAnsi="Arial" w:cs="Arial"/>
          <w:sz w:val="22"/>
          <w:szCs w:val="22"/>
        </w:rPr>
        <w:t xml:space="preserve">En consecuencia, en el presente asunto se actualiza lo previsto por el artículo 97 fracción IX, de la Ley de </w:t>
      </w:r>
      <w:r w:rsidRPr="005034DA">
        <w:rPr>
          <w:rFonts w:ascii="Arial" w:hAnsi="Arial" w:cs="Arial"/>
          <w:sz w:val="22"/>
          <w:szCs w:val="22"/>
        </w:rPr>
        <w:lastRenderedPageBreak/>
        <w:t>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w:t>
      </w:r>
      <w:r>
        <w:rPr>
          <w:rFonts w:ascii="Arial" w:hAnsi="Arial" w:cs="Arial"/>
          <w:sz w:val="22"/>
          <w:szCs w:val="22"/>
        </w:rPr>
        <w:t xml:space="preserve"> </w:t>
      </w:r>
      <w:r w:rsidRPr="005034DA">
        <w:rPr>
          <w:rFonts w:ascii="Arial" w:hAnsi="Arial" w:cs="Arial"/>
          <w:sz w:val="22"/>
          <w:szCs w:val="22"/>
        </w:rPr>
        <w:t xml:space="preserve">Lo anterior, en virtud que, independientemente que la Comisionada C. Claudia Ivette Soto Pineda haya emitido respuesta a la solicitud de información </w:t>
      </w:r>
      <w:r w:rsidRPr="005034DA">
        <w:rPr>
          <w:rFonts w:ascii="Arial" w:hAnsi="Arial" w:cs="Arial"/>
          <w:b/>
          <w:bCs/>
          <w:sz w:val="22"/>
          <w:szCs w:val="22"/>
        </w:rPr>
        <w:t>202728523000336</w:t>
      </w:r>
      <w:r w:rsidRPr="005034DA">
        <w:rPr>
          <w:rFonts w:ascii="Arial" w:hAnsi="Arial" w:cs="Arial"/>
          <w:sz w:val="22"/>
          <w:szCs w:val="22"/>
        </w:rPr>
        <w:t xml:space="preserve">, la cual constituye la materia del medio de impugnación que ahora ocupa a este Órgano Garante; la propia solicitud hace referencia a una diversa que fue presentada con el número de folio </w:t>
      </w:r>
      <w:r w:rsidRPr="005034DA">
        <w:rPr>
          <w:rFonts w:ascii="Arial" w:hAnsi="Arial" w:cs="Arial"/>
          <w:b/>
          <w:bCs/>
          <w:sz w:val="22"/>
          <w:szCs w:val="22"/>
        </w:rPr>
        <w:t>202728523000132</w:t>
      </w:r>
      <w:r w:rsidRPr="005034DA">
        <w:rPr>
          <w:rFonts w:ascii="Arial" w:hAnsi="Arial" w:cs="Arial"/>
          <w:sz w:val="22"/>
          <w:szCs w:val="22"/>
        </w:rPr>
        <w:t xml:space="preserve">, la cual sustancialmente versa sobre actividades realizada propiamente por la Comisionada C. Claudia Ivette Soto Pineda. Por lo tanto, la C. Claudia Ivette Soto Pineda, solicita al Pleno del Consejo General de este Órgano Garante, aprobar la excusa que tiene para emitir su voto en la Resolución del Recurso de Revisión registrado con el número </w:t>
      </w:r>
      <w:r w:rsidRPr="005034DA">
        <w:rPr>
          <w:rFonts w:ascii="Arial" w:hAnsi="Arial" w:cs="Arial"/>
          <w:b/>
          <w:bCs/>
          <w:sz w:val="22"/>
          <w:szCs w:val="22"/>
        </w:rPr>
        <w:t>R.R.A.I./0933/2023/SICOM</w:t>
      </w:r>
      <w:r w:rsidRPr="005034DA">
        <w:rPr>
          <w:rFonts w:ascii="Arial" w:hAnsi="Arial" w:cs="Arial"/>
          <w:sz w:val="22"/>
          <w:szCs w:val="22"/>
        </w:rPr>
        <w:t>, en la Octava Sesión Ordinaria 2024 del Consejo General.</w:t>
      </w:r>
      <w:r>
        <w:rPr>
          <w:rFonts w:ascii="Arial" w:hAnsi="Arial" w:cs="Arial"/>
          <w:sz w:val="22"/>
          <w:szCs w:val="22"/>
        </w:rPr>
        <w:t xml:space="preserve"> </w:t>
      </w:r>
      <w:r w:rsidRPr="005034DA">
        <w:rPr>
          <w:rFonts w:ascii="Arial" w:hAnsi="Arial" w:cs="Arial"/>
          <w:sz w:val="22"/>
          <w:szCs w:val="22"/>
        </w:rPr>
        <w:t>Por lo expuesto y con fundamento en los artículos 6°, Apartado A, fracción VIII de la Constitución Política de los Estados Unidos Mexicanos; 114 Apartado C de la Constitución Política del Estado Libre y Soberano de Oaxaca; 42 de la Ley General de Transparencia y Acceso a la Información Pública; 74, 88, 93 fracciones II y IV, incisos c) y e) de la Ley de Transparencia, Acceso a la Información Pública y Buen Gobierno del Estado de Oaxaca; el Consejo General de este Órgano Garante;</w:t>
      </w:r>
      <w:r w:rsidR="00E22454" w:rsidRPr="003F6D3F">
        <w:rPr>
          <w:rFonts w:ascii="Arial" w:hAnsi="Arial" w:cs="Arial"/>
          <w:sz w:val="22"/>
          <w:szCs w:val="22"/>
        </w:rPr>
        <w:t xml:space="preserve"> - - - - - - - - - - - - - - - - - - - - - - - - - - - - - - - - - - - - - - - - - - - - - - - </w:t>
      </w:r>
      <w:r w:rsidR="00E22454" w:rsidRPr="003F6D3F">
        <w:rPr>
          <w:rFonts w:ascii="Arial" w:hAnsi="Arial" w:cs="Arial"/>
          <w:b/>
          <w:bCs/>
          <w:sz w:val="22"/>
          <w:szCs w:val="22"/>
        </w:rPr>
        <w:t>R E S U E L V E</w:t>
      </w:r>
      <w:r w:rsidR="00E22454" w:rsidRPr="003F6D3F">
        <w:rPr>
          <w:rFonts w:ascii="Arial" w:hAnsi="Arial" w:cs="Arial"/>
          <w:sz w:val="22"/>
          <w:szCs w:val="22"/>
        </w:rPr>
        <w:t xml:space="preserve"> - - - - - - - - - - - - - - - - - - - - - - - - - - - - - - - </w:t>
      </w:r>
    </w:p>
    <w:p w14:paraId="50F013A3" w14:textId="2EDA287A" w:rsidR="00B54289" w:rsidRDefault="003F6D3F" w:rsidP="003F6D3F">
      <w:pPr>
        <w:spacing w:line="360" w:lineRule="auto"/>
        <w:jc w:val="both"/>
        <w:rPr>
          <w:rFonts w:ascii="Arial" w:hAnsi="Arial" w:cs="Arial"/>
          <w:sz w:val="22"/>
          <w:szCs w:val="22"/>
        </w:rPr>
      </w:pPr>
      <w:r w:rsidRPr="005034DA">
        <w:rPr>
          <w:rFonts w:ascii="Arial" w:hAnsi="Arial" w:cs="Arial"/>
          <w:b/>
          <w:bCs/>
          <w:sz w:val="22"/>
          <w:szCs w:val="22"/>
        </w:rPr>
        <w:t>ÚNICO.</w:t>
      </w:r>
      <w:r w:rsidRPr="005034DA">
        <w:rPr>
          <w:rFonts w:ascii="Arial" w:hAnsi="Arial" w:cs="Arial"/>
          <w:sz w:val="22"/>
          <w:szCs w:val="22"/>
        </w:rPr>
        <w:t xml:space="preserve"> Es procedente la aprobación de la excusa de la C. Claudia Ivette Soto Pineda, Comisionada de este Órgano Garante de Acceso a la Información Pública, Transparencia, Protección de Datos Personales y Buen Gobierno del Estado de Oaxaca, para emitir su voto en la Resolución del Recurso de Revisión registrado con el número </w:t>
      </w:r>
      <w:r w:rsidRPr="005034DA">
        <w:rPr>
          <w:rFonts w:ascii="Arial" w:hAnsi="Arial" w:cs="Arial"/>
          <w:b/>
          <w:bCs/>
          <w:sz w:val="22"/>
          <w:szCs w:val="22"/>
        </w:rPr>
        <w:t>R.R.A.I./0933/2023/SICOM</w:t>
      </w:r>
      <w:r w:rsidRPr="005034DA">
        <w:rPr>
          <w:rFonts w:ascii="Arial" w:hAnsi="Arial" w:cs="Arial"/>
          <w:sz w:val="22"/>
          <w:szCs w:val="22"/>
        </w:rPr>
        <w:t>, en la Octava Sesión Extraordinaria del 2024.</w:t>
      </w:r>
      <w:r>
        <w:rPr>
          <w:rFonts w:ascii="Arial" w:hAnsi="Arial" w:cs="Arial"/>
          <w:sz w:val="22"/>
          <w:szCs w:val="22"/>
        </w:rPr>
        <w:t xml:space="preserve"> </w:t>
      </w:r>
      <w:r w:rsidRPr="005034DA">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el titular de la Secretaría General de Acuerdos, quien autoriza y da fe, en la Ciudad de Oaxaca de Juárez, Oaxaca, a los veintinueve días del mes de abril del año dos mil veinticuatro. Conste</w:t>
      </w:r>
      <w:r w:rsidRPr="003F6D3F">
        <w:rPr>
          <w:rFonts w:ascii="Arial" w:hAnsi="Arial" w:cs="Arial"/>
          <w:sz w:val="22"/>
          <w:szCs w:val="22"/>
        </w:rPr>
        <w:t>.</w:t>
      </w:r>
      <w:r w:rsidR="00E22454" w:rsidRPr="003F6D3F">
        <w:rPr>
          <w:rFonts w:ascii="Arial" w:hAnsi="Arial" w:cs="Arial"/>
          <w:sz w:val="22"/>
          <w:szCs w:val="22"/>
        </w:rPr>
        <w:t xml:space="preserve"> - - - - - - - - - - - - - - - - - - - - - - - - - - - - - - - - - - - - - - - - - - </w:t>
      </w:r>
    </w:p>
    <w:p w14:paraId="0753EEDA" w14:textId="33C5B3A7" w:rsidR="00E22454" w:rsidRDefault="00E22454" w:rsidP="00E22454">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 xml:space="preserve">Una vez recabados los votos se aprobó por unanimidad de votos el acuerdo número </w:t>
      </w:r>
      <w:r w:rsidRPr="00C91217">
        <w:rPr>
          <w:rFonts w:ascii="Arial" w:eastAsia="Times New Roman" w:hAnsi="Arial" w:cs="Arial"/>
          <w:b/>
          <w:color w:val="000000"/>
          <w:sz w:val="22"/>
          <w:szCs w:val="22"/>
          <w:lang w:eastAsia="es-MX"/>
        </w:rPr>
        <w:t>OGAIPO/CG/</w:t>
      </w:r>
      <w:r>
        <w:rPr>
          <w:rFonts w:ascii="Arial" w:eastAsia="Times New Roman" w:hAnsi="Arial" w:cs="Arial"/>
          <w:b/>
          <w:color w:val="000000"/>
          <w:sz w:val="22"/>
          <w:szCs w:val="22"/>
          <w:lang w:eastAsia="es-MX"/>
        </w:rPr>
        <w:t>049</w:t>
      </w:r>
      <w:r w:rsidRPr="00C91217">
        <w:rPr>
          <w:rFonts w:ascii="Arial" w:eastAsia="Times New Roman" w:hAnsi="Arial" w:cs="Arial"/>
          <w:b/>
          <w:color w:val="000000"/>
          <w:sz w:val="22"/>
          <w:szCs w:val="22"/>
          <w:lang w:eastAsia="es-MX"/>
        </w:rPr>
        <w:t>/202</w:t>
      </w:r>
      <w:r>
        <w:rPr>
          <w:rFonts w:ascii="Arial" w:eastAsia="Times New Roman" w:hAnsi="Arial" w:cs="Arial"/>
          <w:b/>
          <w:color w:val="000000"/>
          <w:sz w:val="22"/>
          <w:szCs w:val="22"/>
          <w:lang w:eastAsia="es-MX"/>
        </w:rPr>
        <w:t>4</w:t>
      </w:r>
      <w:r w:rsidRPr="00C91217">
        <w:rPr>
          <w:rFonts w:ascii="Arial" w:eastAsia="Times New Roman" w:hAnsi="Arial" w:cs="Arial"/>
          <w:b/>
          <w:color w:val="000000"/>
          <w:sz w:val="22"/>
          <w:szCs w:val="22"/>
          <w:lang w:eastAsia="es-MX"/>
        </w:rPr>
        <w:t>.</w:t>
      </w:r>
      <w:r>
        <w:rPr>
          <w:rFonts w:ascii="Arial" w:eastAsia="Times New Roman" w:hAnsi="Arial" w:cs="Arial"/>
          <w:b/>
          <w:color w:val="000000"/>
          <w:sz w:val="22"/>
          <w:szCs w:val="22"/>
          <w:lang w:eastAsia="es-MX"/>
        </w:rPr>
        <w:t xml:space="preserve"> </w:t>
      </w:r>
      <w:r w:rsidRPr="00C91217">
        <w:rPr>
          <w:rFonts w:ascii="Arial" w:eastAsia="Times New Roman" w:hAnsi="Arial" w:cs="Arial"/>
          <w:color w:val="000000"/>
          <w:sz w:val="22"/>
          <w:szCs w:val="22"/>
          <w:lang w:eastAsia="es-MX"/>
        </w:rPr>
        <w:t xml:space="preserve">- - - - - - - - - - - - - - - - - - - - - - - - - - - - - - - - - - - - - - - - - - - - - - - - </w:t>
      </w:r>
    </w:p>
    <w:p w14:paraId="0905955D" w14:textId="69B6092F" w:rsidR="00E22454" w:rsidRDefault="00F25AF0" w:rsidP="00E22454">
      <w:pPr>
        <w:spacing w:line="360" w:lineRule="auto"/>
        <w:jc w:val="both"/>
        <w:rPr>
          <w:rFonts w:ascii="Arial" w:hAnsi="Arial" w:cs="Arial"/>
          <w:sz w:val="22"/>
          <w:szCs w:val="22"/>
          <w:lang w:eastAsia="es-ES"/>
        </w:rPr>
      </w:pPr>
      <w:r>
        <w:rPr>
          <w:rFonts w:ascii="Arial" w:hAnsi="Arial" w:cs="Arial"/>
          <w:sz w:val="22"/>
          <w:szCs w:val="22"/>
        </w:rPr>
        <w:t>E</w:t>
      </w:r>
      <w:r w:rsidR="00E22454">
        <w:rPr>
          <w:rFonts w:ascii="Arial" w:hAnsi="Arial" w:cs="Arial"/>
          <w:sz w:val="22"/>
          <w:szCs w:val="22"/>
        </w:rPr>
        <w:t xml:space="preserve">l Comisionado Presidente instruyó al Secretario General de Acuerdos, dar cuenta del </w:t>
      </w:r>
      <w:r w:rsidR="00E22454">
        <w:rPr>
          <w:rFonts w:ascii="Arial" w:hAnsi="Arial" w:cs="Arial"/>
          <w:b/>
          <w:sz w:val="22"/>
          <w:szCs w:val="22"/>
        </w:rPr>
        <w:t>punto número 6</w:t>
      </w:r>
      <w:r w:rsidR="00E22454" w:rsidRPr="00083E9A">
        <w:rPr>
          <w:rFonts w:ascii="Arial" w:hAnsi="Arial" w:cs="Arial"/>
          <w:b/>
          <w:bCs/>
          <w:sz w:val="22"/>
          <w:szCs w:val="22"/>
        </w:rPr>
        <w:t xml:space="preserve"> (</w:t>
      </w:r>
      <w:r w:rsidR="00E22454">
        <w:rPr>
          <w:rFonts w:ascii="Arial" w:hAnsi="Arial" w:cs="Arial"/>
          <w:b/>
          <w:bCs/>
          <w:sz w:val="22"/>
          <w:szCs w:val="22"/>
        </w:rPr>
        <w:t>seis</w:t>
      </w:r>
      <w:r w:rsidR="00E22454" w:rsidRPr="00083E9A">
        <w:rPr>
          <w:rFonts w:ascii="Arial" w:hAnsi="Arial" w:cs="Arial"/>
          <w:b/>
          <w:bCs/>
          <w:sz w:val="22"/>
          <w:szCs w:val="22"/>
        </w:rPr>
        <w:t xml:space="preserve">) </w:t>
      </w:r>
      <w:r w:rsidR="00E22454">
        <w:rPr>
          <w:rFonts w:ascii="Arial" w:hAnsi="Arial" w:cs="Arial"/>
          <w:b/>
          <w:sz w:val="22"/>
          <w:szCs w:val="22"/>
        </w:rPr>
        <w:t xml:space="preserve">del orden del día </w:t>
      </w:r>
      <w:r w:rsidR="00E22454">
        <w:rPr>
          <w:rFonts w:ascii="Arial" w:hAnsi="Arial" w:cs="Arial"/>
          <w:sz w:val="22"/>
          <w:szCs w:val="22"/>
          <w:lang w:eastAsia="es-ES"/>
        </w:rPr>
        <w:t xml:space="preserve">y recabar los votos respectivos. - - - - - - - - - - - - </w:t>
      </w:r>
    </w:p>
    <w:p w14:paraId="363FC097" w14:textId="44291F3D" w:rsidR="00E22454" w:rsidRDefault="00E22454" w:rsidP="00E22454">
      <w:pPr>
        <w:spacing w:line="360" w:lineRule="auto"/>
        <w:jc w:val="both"/>
        <w:rPr>
          <w:rFonts w:ascii="Arial" w:hAnsi="Arial" w:cs="Arial"/>
          <w:bCs/>
          <w:sz w:val="22"/>
          <w:szCs w:val="22"/>
        </w:rPr>
      </w:pPr>
      <w:r w:rsidRPr="00083E9A">
        <w:rPr>
          <w:rFonts w:ascii="Arial" w:hAnsi="Arial" w:cs="Arial"/>
          <w:sz w:val="22"/>
          <w:szCs w:val="22"/>
        </w:rPr>
        <w:t xml:space="preserve">El </w:t>
      </w:r>
      <w:r w:rsidRPr="00083E9A">
        <w:rPr>
          <w:rFonts w:ascii="Arial" w:hAnsi="Arial" w:cs="Arial"/>
          <w:b/>
          <w:bCs/>
          <w:sz w:val="22"/>
          <w:szCs w:val="22"/>
        </w:rPr>
        <w:t xml:space="preserve">Secretario General de Acuerdos C. Héctor Eduardo Ruiz Serrano </w:t>
      </w:r>
      <w:r w:rsidRPr="00083E9A">
        <w:rPr>
          <w:rFonts w:ascii="Arial" w:hAnsi="Arial" w:cs="Arial"/>
          <w:sz w:val="22"/>
          <w:szCs w:val="22"/>
        </w:rPr>
        <w:t xml:space="preserve">  dio cuenta con el punto </w:t>
      </w:r>
      <w:r w:rsidRPr="00083E9A">
        <w:rPr>
          <w:rFonts w:ascii="Arial" w:hAnsi="Arial" w:cs="Arial"/>
          <w:b/>
          <w:bCs/>
          <w:sz w:val="22"/>
          <w:szCs w:val="22"/>
        </w:rPr>
        <w:t xml:space="preserve">número </w:t>
      </w:r>
      <w:r>
        <w:rPr>
          <w:rFonts w:ascii="Arial" w:hAnsi="Arial" w:cs="Arial"/>
          <w:b/>
          <w:bCs/>
          <w:sz w:val="22"/>
          <w:szCs w:val="22"/>
        </w:rPr>
        <w:t>seis</w:t>
      </w:r>
      <w:r w:rsidRPr="00083E9A">
        <w:rPr>
          <w:rFonts w:ascii="Arial" w:hAnsi="Arial" w:cs="Arial"/>
          <w:b/>
          <w:bCs/>
          <w:sz w:val="22"/>
          <w:szCs w:val="22"/>
        </w:rPr>
        <w:t xml:space="preserve"> del orden del día</w:t>
      </w:r>
      <w:r w:rsidRPr="00083E9A">
        <w:rPr>
          <w:rFonts w:ascii="Arial" w:hAnsi="Arial" w:cs="Arial"/>
          <w:sz w:val="22"/>
          <w:szCs w:val="22"/>
        </w:rPr>
        <w:t xml:space="preserve">, relativo a la aprobación del </w:t>
      </w:r>
      <w:r w:rsidRPr="00586558">
        <w:rPr>
          <w:rFonts w:ascii="Arial" w:hAnsi="Arial" w:cs="Arial"/>
          <w:sz w:val="22"/>
          <w:szCs w:val="22"/>
        </w:rPr>
        <w:t xml:space="preserve">acuerdo número </w:t>
      </w:r>
      <w:r w:rsidRPr="00586558">
        <w:rPr>
          <w:rFonts w:ascii="Arial" w:hAnsi="Arial" w:cs="Arial"/>
          <w:b/>
          <w:bCs/>
          <w:sz w:val="22"/>
          <w:szCs w:val="22"/>
        </w:rPr>
        <w:t>OGAIPO/CG/0</w:t>
      </w:r>
      <w:r>
        <w:rPr>
          <w:rFonts w:ascii="Arial" w:hAnsi="Arial" w:cs="Arial"/>
          <w:b/>
          <w:bCs/>
          <w:sz w:val="22"/>
          <w:szCs w:val="22"/>
        </w:rPr>
        <w:t>50</w:t>
      </w:r>
      <w:r w:rsidRPr="00586558">
        <w:rPr>
          <w:rFonts w:ascii="Arial" w:hAnsi="Arial" w:cs="Arial"/>
          <w:b/>
          <w:bCs/>
          <w:sz w:val="22"/>
          <w:szCs w:val="22"/>
        </w:rPr>
        <w:t>/2024</w:t>
      </w:r>
      <w:r w:rsidRPr="00586558">
        <w:rPr>
          <w:rFonts w:ascii="Arial" w:hAnsi="Arial" w:cs="Arial"/>
          <w:sz w:val="22"/>
          <w:szCs w:val="22"/>
        </w:rPr>
        <w:t xml:space="preserve">, </w:t>
      </w:r>
      <w:r w:rsidRPr="00E22454">
        <w:rPr>
          <w:rFonts w:ascii="Arial" w:hAnsi="Arial" w:cs="Arial"/>
          <w:sz w:val="22"/>
          <w:szCs w:val="22"/>
        </w:rPr>
        <w:t xml:space="preserve">mediante el cual el Consejo General del Órgano Garante de Acceso a la Información Pública, Transparencia, Protección de Datos Personales y Buen Gobierno del Estado de Oaxaca, </w:t>
      </w:r>
      <w:r w:rsidR="003F6D3F" w:rsidRPr="003F6D3F">
        <w:rPr>
          <w:rFonts w:ascii="Arial" w:hAnsi="Arial" w:cs="Arial"/>
          <w:sz w:val="22"/>
          <w:szCs w:val="22"/>
        </w:rPr>
        <w:t xml:space="preserve">aprueba la excusa del C. José Luis Echeverría Morales, Comisionado </w:t>
      </w:r>
      <w:r w:rsidR="003F6D3F">
        <w:rPr>
          <w:rFonts w:ascii="Arial" w:hAnsi="Arial" w:cs="Arial"/>
          <w:sz w:val="22"/>
          <w:szCs w:val="22"/>
        </w:rPr>
        <w:t>d</w:t>
      </w:r>
      <w:r w:rsidR="003F6D3F" w:rsidRPr="003F6D3F">
        <w:rPr>
          <w:rFonts w:ascii="Arial" w:hAnsi="Arial" w:cs="Arial"/>
          <w:sz w:val="22"/>
          <w:szCs w:val="22"/>
        </w:rPr>
        <w:t xml:space="preserve">e </w:t>
      </w:r>
      <w:r w:rsidR="003F6D3F">
        <w:rPr>
          <w:rFonts w:ascii="Arial" w:hAnsi="Arial" w:cs="Arial"/>
          <w:sz w:val="22"/>
          <w:szCs w:val="22"/>
        </w:rPr>
        <w:t>e</w:t>
      </w:r>
      <w:r w:rsidR="003F6D3F" w:rsidRPr="003F6D3F">
        <w:rPr>
          <w:rFonts w:ascii="Arial" w:hAnsi="Arial" w:cs="Arial"/>
          <w:sz w:val="22"/>
          <w:szCs w:val="22"/>
        </w:rPr>
        <w:t>ste Órgano Garante, para emitir su voto en la resolución del recurso de revisión número R.R.A.I./0933/2023/SICOM.</w:t>
      </w:r>
      <w:r>
        <w:rPr>
          <w:rFonts w:ascii="Arial" w:hAnsi="Arial" w:cs="Arial"/>
          <w:sz w:val="22"/>
          <w:szCs w:val="22"/>
        </w:rPr>
        <w:t>- - - - - - - - - - - - - - - - - - - - - - - - - - - - - - - - -</w:t>
      </w:r>
      <w:r w:rsidR="003F6D3F">
        <w:rPr>
          <w:rFonts w:ascii="Arial" w:hAnsi="Arial" w:cs="Arial"/>
          <w:sz w:val="22"/>
          <w:szCs w:val="22"/>
        </w:rPr>
        <w:t xml:space="preserve"> - </w:t>
      </w:r>
    </w:p>
    <w:p w14:paraId="46CC3659" w14:textId="77777777" w:rsidR="00E22454" w:rsidRDefault="00E22454" w:rsidP="00E22454">
      <w:pPr>
        <w:spacing w:line="360" w:lineRule="auto"/>
        <w:jc w:val="both"/>
        <w:rPr>
          <w:rFonts w:ascii="Arial" w:eastAsia="Arial Unicode MS" w:hAnsi="Arial" w:cs="Arial"/>
          <w:bCs/>
          <w:sz w:val="22"/>
          <w:szCs w:val="22"/>
        </w:rPr>
      </w:pPr>
      <w:r>
        <w:rPr>
          <w:rFonts w:ascii="Arial" w:eastAsia="Arial Unicode MS" w:hAnsi="Arial" w:cs="Arial"/>
          <w:bCs/>
          <w:sz w:val="22"/>
          <w:szCs w:val="22"/>
        </w:rPr>
        <w:lastRenderedPageBreak/>
        <w:t xml:space="preserve">Mismo que en su contenido se vierten los antecedentes, los fundamentos, considerandos y puntos de acuerdo siguientes: - - - - - - - - - - - - - - - - - - - - - - - - - - - - - - - - - - - - - - - - - - - - </w:t>
      </w:r>
    </w:p>
    <w:p w14:paraId="234DD7D7" w14:textId="6775EC96" w:rsidR="00E22454" w:rsidRPr="00814A4F" w:rsidRDefault="003F6D3F" w:rsidP="00E22454">
      <w:pPr>
        <w:spacing w:line="360" w:lineRule="auto"/>
        <w:jc w:val="both"/>
        <w:rPr>
          <w:rFonts w:ascii="Arial" w:eastAsia="Arial Unicode MS" w:hAnsi="Arial" w:cs="Arial"/>
          <w:sz w:val="22"/>
          <w:szCs w:val="22"/>
          <w:highlight w:val="red"/>
        </w:rPr>
      </w:pPr>
      <w:r w:rsidRPr="007D154F">
        <w:rPr>
          <w:rFonts w:ascii="Arial" w:hAnsi="Arial" w:cs="Arial"/>
          <w:sz w:val="22"/>
          <w:szCs w:val="22"/>
        </w:rPr>
        <w:t>Con fundamento en lo dispuesto en los artículos 6°, Apartado A, de la Constitución Política de los Estados Unidos Mexicanos; 114 inciso C de la Constitución Política del Estado Libre y Soberano de Oaxaca; 37 y 42 de la Ley General de Transparencia y Acceso a la Información Pública; artículo 93 fracción IV incisos d) y e), de Ley de Transparencia, Acceso a la Información Pública y Buen Gobierno del Estado de Oaxaca y 5 fracción XVIII, del Reglamento Interno del Órgano Garante de Acceso a la Información Pública, Transparencia, Protección de Datos Personales y Buen Gobierno del Estado de Oaxaca; se emite el presente acuerdo, tomando en cuenta los siguientes:</w:t>
      </w:r>
      <w:r w:rsidR="00E22454" w:rsidRPr="003F6D3F">
        <w:rPr>
          <w:rFonts w:ascii="Arial" w:eastAsia="Arial" w:hAnsi="Arial" w:cs="Arial"/>
          <w:sz w:val="22"/>
          <w:szCs w:val="22"/>
        </w:rPr>
        <w:t xml:space="preserve"> - - - - - - - - - - - - - - - - - - - </w:t>
      </w:r>
      <w:r w:rsidR="00E22454" w:rsidRPr="003F6D3F">
        <w:rPr>
          <w:rFonts w:ascii="Arial" w:eastAsia="Times New Roman" w:hAnsi="Arial" w:cs="Arial"/>
          <w:color w:val="000000"/>
          <w:sz w:val="22"/>
          <w:szCs w:val="22"/>
          <w:lang w:eastAsia="es-MX"/>
        </w:rPr>
        <w:t xml:space="preserve"> </w:t>
      </w:r>
      <w:r w:rsidR="00E22454" w:rsidRPr="003F6D3F">
        <w:rPr>
          <w:rFonts w:ascii="Arial" w:hAnsi="Arial" w:cs="Arial"/>
          <w:color w:val="000000"/>
          <w:sz w:val="22"/>
          <w:szCs w:val="22"/>
          <w:lang w:eastAsia="es-MX"/>
        </w:rPr>
        <w:t xml:space="preserve">- - - - - - - - - - - - - - - - - - - - - - - - - - </w:t>
      </w:r>
      <w:r w:rsidR="00E22454" w:rsidRPr="003F6D3F">
        <w:rPr>
          <w:rFonts w:ascii="Arial" w:hAnsi="Arial" w:cs="Arial"/>
          <w:b/>
          <w:bCs/>
          <w:color w:val="000000"/>
          <w:sz w:val="22"/>
          <w:szCs w:val="22"/>
          <w:lang w:eastAsia="es-MX"/>
        </w:rPr>
        <w:t xml:space="preserve">ANTECEDENTES: </w:t>
      </w:r>
      <w:r w:rsidR="00E22454" w:rsidRPr="003F6D3F">
        <w:rPr>
          <w:rFonts w:ascii="Arial" w:hAnsi="Arial" w:cs="Arial"/>
          <w:bCs/>
          <w:color w:val="000000"/>
          <w:sz w:val="22"/>
          <w:szCs w:val="22"/>
          <w:lang w:eastAsia="es-MX"/>
        </w:rPr>
        <w:t xml:space="preserve">- - - - - - - - - - - - - - - - - - - - - - - - - - </w:t>
      </w:r>
    </w:p>
    <w:p w14:paraId="40F339BF" w14:textId="46AAC467" w:rsidR="00E22454" w:rsidRPr="00814A4F" w:rsidRDefault="003F6D3F" w:rsidP="00E22454">
      <w:pPr>
        <w:spacing w:line="360" w:lineRule="auto"/>
        <w:jc w:val="both"/>
        <w:rPr>
          <w:rFonts w:ascii="Arial" w:hAnsi="Arial" w:cs="Arial"/>
          <w:b/>
          <w:sz w:val="22"/>
          <w:szCs w:val="22"/>
          <w:highlight w:val="red"/>
        </w:rPr>
      </w:pPr>
      <w:r w:rsidRPr="007D154F">
        <w:rPr>
          <w:rFonts w:ascii="Arial" w:hAnsi="Arial" w:cs="Arial"/>
          <w:b/>
          <w:sz w:val="22"/>
          <w:szCs w:val="22"/>
        </w:rPr>
        <w:t>PRIMERO</w:t>
      </w:r>
      <w:r w:rsidRPr="007D154F">
        <w:rPr>
          <w:rFonts w:ascii="Arial" w:hAnsi="Arial" w:cs="Arial"/>
          <w:sz w:val="22"/>
          <w:szCs w:val="22"/>
        </w:rPr>
        <w:t>.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7D154F">
        <w:rPr>
          <w:rFonts w:ascii="Arial" w:hAnsi="Arial" w:cs="Arial"/>
          <w:b/>
          <w:sz w:val="22"/>
          <w:szCs w:val="22"/>
        </w:rPr>
        <w:t>SEGUNDO</w:t>
      </w:r>
      <w:r w:rsidRPr="007D154F">
        <w:rPr>
          <w:rFonts w:ascii="Arial" w:hAnsi="Arial" w:cs="Arial"/>
          <w:sz w:val="22"/>
          <w:szCs w:val="22"/>
        </w:rPr>
        <w:t>. Que el día 04 de septiembre del año 2021, se publicó en el Periódico Oficial del Estado de Oaxaca el decreto 2582; por medio del cual se expide la Ley de Transparencia, Acceso a la Información Pública y Buen Gobierno del Estado de Oaxaca.</w:t>
      </w:r>
      <w:r>
        <w:rPr>
          <w:rFonts w:ascii="Arial" w:hAnsi="Arial" w:cs="Arial"/>
          <w:sz w:val="22"/>
          <w:szCs w:val="22"/>
        </w:rPr>
        <w:t xml:space="preserve"> </w:t>
      </w:r>
      <w:r w:rsidRPr="007D154F">
        <w:rPr>
          <w:rFonts w:ascii="Arial" w:hAnsi="Arial" w:cs="Arial"/>
          <w:b/>
          <w:sz w:val="22"/>
          <w:szCs w:val="22"/>
        </w:rPr>
        <w:t>TERCERO</w:t>
      </w:r>
      <w:r w:rsidRPr="007D154F">
        <w:rPr>
          <w:rFonts w:ascii="Arial" w:hAnsi="Arial" w:cs="Arial"/>
          <w:sz w:val="22"/>
          <w:szCs w:val="22"/>
        </w:rPr>
        <w:t>.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7D154F">
        <w:rPr>
          <w:rFonts w:ascii="Arial" w:hAnsi="Arial" w:cs="Arial"/>
          <w:b/>
          <w:sz w:val="22"/>
          <w:szCs w:val="22"/>
        </w:rPr>
        <w:t>CUARTO</w:t>
      </w:r>
      <w:r w:rsidRPr="007D154F">
        <w:rPr>
          <w:rFonts w:ascii="Arial" w:hAnsi="Arial" w:cs="Arial"/>
          <w:sz w:val="22"/>
          <w:szCs w:val="22"/>
        </w:rPr>
        <w:t>. 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así mismo, con fecha tres de enero del año dos mil veintitrés, el Consejo General nombró al C. Josué Solana Salmorán, como Comisionado Presidente de este Órgano Garante, por el periodo que comprende del tres de enero de dos mil veintitrés al veintisiete de octubre del mismo año, siendo ratificado en la Décima Quinta Sesión Extraordinaria del Consejo General de fecha diez de octubre del año en curso, como Comisionado Presidente hasta el tres de enero del año dos mil veinticinco</w:t>
      </w:r>
      <w:r w:rsidRPr="00AB2BC7">
        <w:rPr>
          <w:rFonts w:ascii="Arial" w:hAnsi="Arial" w:cs="Arial"/>
          <w:sz w:val="22"/>
          <w:szCs w:val="22"/>
        </w:rPr>
        <w:t>.</w:t>
      </w:r>
      <w:r w:rsidR="00E22454" w:rsidRPr="00AB2BC7">
        <w:rPr>
          <w:rFonts w:ascii="Arial" w:hAnsi="Arial" w:cs="Arial"/>
          <w:sz w:val="22"/>
          <w:szCs w:val="22"/>
        </w:rPr>
        <w:t xml:space="preserve"> - - - - - - - - - - - - - - - - - - - - - - - - - - - - - - - - - - - - - - - - - - - - - - - - - - - - - - - - - - - - - - - - - - - - - - - - - - - - - - - - </w:t>
      </w:r>
      <w:r w:rsidR="00E22454" w:rsidRPr="00AB2BC7">
        <w:rPr>
          <w:rFonts w:ascii="Arial" w:hAnsi="Arial" w:cs="Arial"/>
          <w:b/>
          <w:sz w:val="22"/>
          <w:szCs w:val="22"/>
        </w:rPr>
        <w:t>C O N S I D E R A N D O S</w:t>
      </w:r>
      <w:r w:rsidR="00E22454" w:rsidRPr="00AB2BC7">
        <w:rPr>
          <w:rFonts w:ascii="Arial" w:hAnsi="Arial" w:cs="Arial"/>
          <w:bCs/>
          <w:sz w:val="22"/>
          <w:szCs w:val="22"/>
        </w:rPr>
        <w:t xml:space="preserve">: - - - - - - - - - - - - - - - - - - - - - - - </w:t>
      </w:r>
    </w:p>
    <w:p w14:paraId="79C9E4F9" w14:textId="570FB19E" w:rsidR="00E22454" w:rsidRPr="00814A4F" w:rsidRDefault="00AB2BC7" w:rsidP="00E22454">
      <w:pPr>
        <w:spacing w:line="360" w:lineRule="auto"/>
        <w:jc w:val="both"/>
        <w:rPr>
          <w:rFonts w:ascii="Arial" w:hAnsi="Arial" w:cs="Arial"/>
          <w:b/>
          <w:sz w:val="22"/>
          <w:szCs w:val="22"/>
          <w:highlight w:val="red"/>
        </w:rPr>
      </w:pPr>
      <w:r w:rsidRPr="007D154F">
        <w:rPr>
          <w:rFonts w:ascii="Arial" w:hAnsi="Arial" w:cs="Arial"/>
          <w:b/>
          <w:sz w:val="22"/>
          <w:szCs w:val="22"/>
        </w:rPr>
        <w:t>PRIMERO</w:t>
      </w:r>
      <w:r w:rsidRPr="007D154F">
        <w:rPr>
          <w:rFonts w:ascii="Arial" w:hAnsi="Arial" w:cs="Arial"/>
          <w:sz w:val="22"/>
          <w:szCs w:val="22"/>
        </w:rPr>
        <w:t xml:space="preserve">. Que el artículo 74 de la Ley de Transparencia, Acceso a la Información Pública y Buen Gobierno del Estado de Oaxaca, establece que el Órgano Garante, es un órgano autónomo del Estado, especializado, independiente, imparcial, colegiado, con personalidad </w:t>
      </w:r>
      <w:r w:rsidRPr="007D154F">
        <w:rPr>
          <w:rFonts w:ascii="Arial" w:hAnsi="Arial" w:cs="Arial"/>
          <w:sz w:val="22"/>
          <w:szCs w:val="22"/>
        </w:rPr>
        <w:lastRenderedPageBreak/>
        <w:t>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7D154F">
        <w:rPr>
          <w:rFonts w:ascii="Arial" w:hAnsi="Arial" w:cs="Arial"/>
          <w:b/>
          <w:sz w:val="22"/>
          <w:szCs w:val="22"/>
        </w:rPr>
        <w:t>SEGUNDO</w:t>
      </w:r>
      <w:r w:rsidRPr="007D154F">
        <w:rPr>
          <w:rFonts w:ascii="Arial" w:hAnsi="Arial" w:cs="Arial"/>
          <w:sz w:val="22"/>
          <w:szCs w:val="22"/>
        </w:rPr>
        <w:t>. Que en los artículos 88, 93 fracción IV inciso e) y 97 fracción IX de la Ley de Transparencia, Acceso a la Información Pública y Buen Gobierno del Estado de Oaxaca, establecen:</w:t>
      </w:r>
      <w:r>
        <w:rPr>
          <w:rFonts w:ascii="Arial" w:hAnsi="Arial" w:cs="Arial"/>
          <w:sz w:val="22"/>
          <w:szCs w:val="22"/>
        </w:rPr>
        <w:t xml:space="preserve"> </w:t>
      </w:r>
      <w:r w:rsidRPr="007D154F">
        <w:rPr>
          <w:rFonts w:ascii="Arial" w:hAnsi="Arial" w:cs="Arial"/>
          <w:i/>
          <w:sz w:val="22"/>
          <w:szCs w:val="22"/>
        </w:rPr>
        <w:t>“…Artículo 88. El Consejo General es el órgano superior del Órgano Garante y tiene por objeto lo siguiente:</w:t>
      </w:r>
      <w:r>
        <w:rPr>
          <w:rFonts w:ascii="Arial" w:hAnsi="Arial" w:cs="Arial"/>
          <w:i/>
          <w:sz w:val="22"/>
          <w:szCs w:val="22"/>
        </w:rPr>
        <w:t xml:space="preserve"> </w:t>
      </w:r>
      <w:r w:rsidRPr="007D154F">
        <w:rPr>
          <w:rFonts w:ascii="Arial" w:hAnsi="Arial" w:cs="Arial"/>
          <w:i/>
          <w:sz w:val="22"/>
          <w:szCs w:val="22"/>
        </w:rPr>
        <w:t>I. Vigilar el cumplimiento de las disposiciones establecidas en esta Ley, así como interpretar y aplicar las mismas, y</w:t>
      </w:r>
      <w:r>
        <w:rPr>
          <w:rFonts w:ascii="Arial" w:hAnsi="Arial" w:cs="Arial"/>
          <w:i/>
          <w:sz w:val="22"/>
          <w:szCs w:val="22"/>
        </w:rPr>
        <w:t xml:space="preserve"> </w:t>
      </w:r>
      <w:r w:rsidRPr="007D154F">
        <w:rPr>
          <w:rFonts w:ascii="Arial" w:hAnsi="Arial" w:cs="Arial"/>
          <w:i/>
          <w:sz w:val="22"/>
          <w:szCs w:val="22"/>
        </w:rPr>
        <w:t>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 (sic)</w:t>
      </w:r>
      <w:r>
        <w:rPr>
          <w:rFonts w:ascii="Arial" w:hAnsi="Arial" w:cs="Arial"/>
          <w:i/>
          <w:sz w:val="22"/>
          <w:szCs w:val="22"/>
        </w:rPr>
        <w:t xml:space="preserve"> </w:t>
      </w:r>
      <w:r w:rsidRPr="007D154F">
        <w:rPr>
          <w:rFonts w:ascii="Arial" w:hAnsi="Arial" w:cs="Arial"/>
          <w:i/>
          <w:sz w:val="22"/>
          <w:szCs w:val="22"/>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i/>
          <w:sz w:val="22"/>
          <w:szCs w:val="22"/>
        </w:rPr>
        <w:t xml:space="preserve"> </w:t>
      </w:r>
      <w:r w:rsidRPr="007D154F">
        <w:rPr>
          <w:rFonts w:ascii="Arial" w:hAnsi="Arial" w:cs="Arial"/>
          <w:i/>
          <w:sz w:val="22"/>
          <w:szCs w:val="22"/>
        </w:rPr>
        <w:t>IV. En materia de acceso a la información pública y transparencia: e) Excusar a las y los Comisionados del estudio, o votación en la resolución, de los recursos de revisión, cuando alguna de las partes lo haya solicitado y acreditado el conflicto de interés…” (sic)</w:t>
      </w:r>
      <w:r>
        <w:rPr>
          <w:rFonts w:ascii="Arial" w:hAnsi="Arial" w:cs="Arial"/>
          <w:i/>
          <w:sz w:val="22"/>
          <w:szCs w:val="22"/>
        </w:rPr>
        <w:t xml:space="preserve"> </w:t>
      </w:r>
      <w:r w:rsidRPr="007D154F">
        <w:rPr>
          <w:rFonts w:ascii="Arial" w:hAnsi="Arial" w:cs="Arial"/>
          <w:i/>
          <w:sz w:val="22"/>
          <w:szCs w:val="22"/>
        </w:rPr>
        <w:t>“Artículo 97.  Las Comisionadas y los Comisionados tendrán las siguientes atribuciones generales:</w:t>
      </w:r>
      <w:r>
        <w:rPr>
          <w:rFonts w:ascii="Arial" w:hAnsi="Arial" w:cs="Arial"/>
          <w:i/>
          <w:sz w:val="22"/>
          <w:szCs w:val="22"/>
        </w:rPr>
        <w:t xml:space="preserve"> </w:t>
      </w:r>
      <w:r w:rsidRPr="007D154F">
        <w:rPr>
          <w:rFonts w:ascii="Arial" w:hAnsi="Arial" w:cs="Arial"/>
          <w:i/>
          <w:sz w:val="22"/>
          <w:szCs w:val="22"/>
        </w:rPr>
        <w:t>IX. Excusarse en el estudio de los Recursos de Revisión que les sean turnados, cuando exista conflicto de interés…” (sic)</w:t>
      </w:r>
      <w:r>
        <w:rPr>
          <w:rFonts w:ascii="Arial" w:hAnsi="Arial" w:cs="Arial"/>
          <w:i/>
          <w:sz w:val="22"/>
          <w:szCs w:val="22"/>
        </w:rPr>
        <w:t xml:space="preserve"> </w:t>
      </w:r>
      <w:r w:rsidRPr="007D154F">
        <w:rPr>
          <w:rFonts w:ascii="Arial" w:hAnsi="Arial" w:cs="Arial"/>
          <w:b/>
          <w:bCs/>
          <w:sz w:val="22"/>
          <w:szCs w:val="22"/>
        </w:rPr>
        <w:t xml:space="preserve">TERCERO. </w:t>
      </w:r>
      <w:r w:rsidRPr="007D154F">
        <w:rPr>
          <w:rFonts w:ascii="Arial" w:hAnsi="Arial" w:cs="Arial"/>
          <w:sz w:val="22"/>
          <w:szCs w:val="22"/>
        </w:rPr>
        <w:t>Que, el artículo 5 fracción XVIII del Reglamento Interno del Órgano Garante de Acceso a la Información Pública, Transparencia, Protección de Datos Personales y Buen Gobierno del Estado de Oaxaca, establece que las y los integrantes del Consejo General del Órgano Garante, tienen entre sus facultades, atribuciones y responsabilidades calificar las excusas y recusaciones cuando exista algún impedimento de la Comisionada o Comisionado para el trámite de recursos de revisión, la emisión del proyecto de resolución y determinar lo procedente.</w:t>
      </w:r>
      <w:r>
        <w:rPr>
          <w:rFonts w:ascii="Arial" w:hAnsi="Arial" w:cs="Arial"/>
          <w:sz w:val="22"/>
          <w:szCs w:val="22"/>
        </w:rPr>
        <w:t xml:space="preserve"> </w:t>
      </w:r>
      <w:r w:rsidRPr="007D154F">
        <w:rPr>
          <w:rFonts w:ascii="Arial" w:hAnsi="Arial" w:cs="Arial"/>
          <w:b/>
          <w:bCs/>
          <w:sz w:val="22"/>
          <w:szCs w:val="22"/>
        </w:rPr>
        <w:t>CUARTO.</w:t>
      </w:r>
      <w:r w:rsidRPr="007D154F">
        <w:rPr>
          <w:rFonts w:ascii="Arial" w:hAnsi="Arial" w:cs="Arial"/>
          <w:sz w:val="22"/>
          <w:szCs w:val="22"/>
        </w:rPr>
        <w:t xml:space="preserve"> Que, conforme a lo previsto por el artículo 48 del Reglamento del Recurso de Revisión del Órgano Garante, cuando las Comisionadas y los Comisionados conozcan de un recurso de revisión, en el que tengan interés directo o su intervención pueda afectar de manera sustancial la imparcialidad en el procedimiento deberán excusarse, debiendo hacerlo del conocimiento del Consejo General quien determinará lo conducente.</w:t>
      </w:r>
      <w:r>
        <w:rPr>
          <w:rFonts w:ascii="Arial" w:hAnsi="Arial" w:cs="Arial"/>
          <w:sz w:val="22"/>
          <w:szCs w:val="22"/>
        </w:rPr>
        <w:t xml:space="preserve"> </w:t>
      </w:r>
      <w:r w:rsidRPr="007D154F">
        <w:rPr>
          <w:rFonts w:ascii="Arial" w:hAnsi="Arial" w:cs="Arial"/>
          <w:b/>
          <w:bCs/>
          <w:sz w:val="22"/>
          <w:szCs w:val="22"/>
        </w:rPr>
        <w:t>QUINTO</w:t>
      </w:r>
      <w:r w:rsidRPr="007D154F">
        <w:rPr>
          <w:rFonts w:ascii="Arial" w:hAnsi="Arial" w:cs="Arial"/>
          <w:sz w:val="22"/>
          <w:szCs w:val="22"/>
        </w:rPr>
        <w:t>. Que con fecha veintisiete de septiembre del año dos mil veintitrés, a través del sistema electrónico Plataforma Nacional de Transparencia, se realizó solicitud de información al Sujeto Obligado Órgano Garante de Acceso a la Información Pública, Transparencia, Protección de Datos Personales y Buen Gobierno del Estado de Oaxaca, misma que fue registrada mediante folio número 202728523000336.</w:t>
      </w:r>
      <w:r>
        <w:rPr>
          <w:rFonts w:ascii="Arial" w:hAnsi="Arial" w:cs="Arial"/>
          <w:sz w:val="22"/>
          <w:szCs w:val="22"/>
        </w:rPr>
        <w:t xml:space="preserve"> </w:t>
      </w:r>
      <w:r w:rsidRPr="007D154F">
        <w:rPr>
          <w:rFonts w:ascii="Arial" w:hAnsi="Arial" w:cs="Arial"/>
          <w:b/>
          <w:sz w:val="22"/>
          <w:szCs w:val="22"/>
        </w:rPr>
        <w:t>SEXTO</w:t>
      </w:r>
      <w:r w:rsidRPr="007D154F">
        <w:rPr>
          <w:rFonts w:ascii="Arial" w:hAnsi="Arial" w:cs="Arial"/>
          <w:sz w:val="22"/>
          <w:szCs w:val="22"/>
        </w:rPr>
        <w:t xml:space="preserve">. Que, en seguimiento a la solicitud de acceso a la información pública anteriormente citada, se dio respuesta mediante oficio número </w:t>
      </w:r>
      <w:r w:rsidRPr="007D154F">
        <w:rPr>
          <w:rFonts w:ascii="Arial" w:eastAsia="Calibri" w:hAnsi="Arial" w:cs="Arial"/>
          <w:sz w:val="22"/>
          <w:szCs w:val="22"/>
          <w:lang w:val="es-ES" w:bidi="he-IL"/>
        </w:rPr>
        <w:t>OGAIPO</w:t>
      </w:r>
      <w:r w:rsidRPr="007D154F">
        <w:rPr>
          <w:rFonts w:ascii="Arial" w:hAnsi="Arial" w:cs="Arial"/>
          <w:color w:val="00000A"/>
          <w:sz w:val="22"/>
          <w:szCs w:val="22"/>
        </w:rPr>
        <w:t>/CPDP/JLEM/145/2023</w:t>
      </w:r>
      <w:r w:rsidRPr="007D154F">
        <w:rPr>
          <w:rFonts w:ascii="Arial" w:hAnsi="Arial" w:cs="Arial"/>
          <w:sz w:val="22"/>
          <w:szCs w:val="22"/>
        </w:rPr>
        <w:t>,</w:t>
      </w:r>
      <w:r w:rsidRPr="007D154F">
        <w:rPr>
          <w:rFonts w:ascii="Arial" w:eastAsia="Calibri" w:hAnsi="Arial" w:cs="Arial"/>
          <w:sz w:val="22"/>
          <w:szCs w:val="22"/>
          <w:lang w:val="es-ES" w:bidi="he-IL"/>
        </w:rPr>
        <w:t xml:space="preserve"> </w:t>
      </w:r>
      <w:r w:rsidRPr="007D154F">
        <w:rPr>
          <w:rFonts w:ascii="Arial" w:hAnsi="Arial" w:cs="Arial"/>
          <w:sz w:val="22"/>
          <w:szCs w:val="22"/>
        </w:rPr>
        <w:t>emitido por el Comisionado C. José Luis Echeverría Morales.</w:t>
      </w:r>
      <w:r>
        <w:rPr>
          <w:rFonts w:ascii="Arial" w:hAnsi="Arial" w:cs="Arial"/>
          <w:sz w:val="22"/>
          <w:szCs w:val="22"/>
        </w:rPr>
        <w:t xml:space="preserve"> </w:t>
      </w:r>
      <w:r w:rsidRPr="007D154F">
        <w:rPr>
          <w:rFonts w:ascii="Arial" w:hAnsi="Arial" w:cs="Arial"/>
          <w:b/>
          <w:sz w:val="22"/>
          <w:szCs w:val="22"/>
        </w:rPr>
        <w:t>SÉPTIMO</w:t>
      </w:r>
      <w:r w:rsidRPr="007D154F">
        <w:rPr>
          <w:rFonts w:ascii="Arial" w:hAnsi="Arial" w:cs="Arial"/>
          <w:sz w:val="22"/>
          <w:szCs w:val="22"/>
        </w:rPr>
        <w:t xml:space="preserve">. Que con fecha diecinueve de octubre del año dos mil veintitrés, fue </w:t>
      </w:r>
      <w:r w:rsidRPr="007D154F">
        <w:rPr>
          <w:rFonts w:ascii="Arial" w:hAnsi="Arial" w:cs="Arial"/>
          <w:sz w:val="22"/>
          <w:szCs w:val="22"/>
        </w:rPr>
        <w:lastRenderedPageBreak/>
        <w:t xml:space="preserve">recibido a través de la Oficialía de Partes de este Órgano Garante, el Recurso de Revisión registrado con el número </w:t>
      </w:r>
      <w:r w:rsidRPr="007D154F">
        <w:rPr>
          <w:rFonts w:ascii="Arial" w:hAnsi="Arial" w:cs="Arial"/>
          <w:b/>
          <w:bCs/>
          <w:sz w:val="22"/>
          <w:szCs w:val="22"/>
        </w:rPr>
        <w:t>R.R.A.I./0933/2023/SICOM,</w:t>
      </w:r>
      <w:r w:rsidRPr="007D154F">
        <w:rPr>
          <w:rFonts w:ascii="Arial" w:hAnsi="Arial" w:cs="Arial"/>
          <w:sz w:val="22"/>
          <w:szCs w:val="22"/>
        </w:rPr>
        <w:t xml:space="preserve"> mismo que </w:t>
      </w:r>
      <w:r w:rsidRPr="007D154F">
        <w:rPr>
          <w:rFonts w:ascii="Arial" w:hAnsi="Arial" w:cs="Arial"/>
          <w:bCs/>
          <w:sz w:val="22"/>
          <w:szCs w:val="22"/>
        </w:rPr>
        <w:t xml:space="preserve">mediante proveído de fecha veintisiete de octubre de dos mil veintitrés, fue </w:t>
      </w:r>
      <w:r w:rsidRPr="007D154F">
        <w:rPr>
          <w:rFonts w:ascii="Arial" w:hAnsi="Arial" w:cs="Arial"/>
          <w:sz w:val="22"/>
          <w:szCs w:val="22"/>
        </w:rPr>
        <w:t>turnado a la ponencia del Comisionado Presidente C. Josué Solana Salmorán, medio de impugnación que fue interpuesto por inconformidad con la respuesta otorgada a la solicitud de acceso a la información pública con número de folio 202728523000336.</w:t>
      </w:r>
      <w:r>
        <w:rPr>
          <w:rFonts w:ascii="Arial" w:hAnsi="Arial" w:cs="Arial"/>
          <w:sz w:val="22"/>
          <w:szCs w:val="22"/>
        </w:rPr>
        <w:t xml:space="preserve"> </w:t>
      </w:r>
      <w:r w:rsidRPr="007D154F">
        <w:rPr>
          <w:rFonts w:ascii="Arial" w:hAnsi="Arial" w:cs="Arial"/>
          <w:b/>
          <w:sz w:val="22"/>
          <w:szCs w:val="22"/>
        </w:rPr>
        <w:t>OCTAVO</w:t>
      </w:r>
      <w:r w:rsidRPr="007D154F">
        <w:rPr>
          <w:rFonts w:ascii="Arial" w:hAnsi="Arial" w:cs="Arial"/>
          <w:sz w:val="22"/>
          <w:szCs w:val="22"/>
        </w:rPr>
        <w:t>. Que derivado de lo anterior y toda vez que, se actualiza con ello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ya que el Comisionado C. José Luis Echeverría Morales, tuvo una intervención directa en la respuesta otorgada, considerando</w:t>
      </w:r>
      <w:r w:rsidRPr="007D154F">
        <w:rPr>
          <w:rFonts w:ascii="Arial" w:eastAsia="Times New Roman" w:hAnsi="Arial" w:cs="Arial"/>
          <w:bCs/>
          <w:color w:val="000000"/>
          <w:sz w:val="22"/>
          <w:szCs w:val="22"/>
          <w:lang w:eastAsia="es-MX"/>
        </w:rPr>
        <w:t xml:space="preserve"> que puede afectar</w:t>
      </w:r>
      <w:r w:rsidRPr="007D154F">
        <w:rPr>
          <w:rFonts w:ascii="Arial" w:hAnsi="Arial" w:cs="Arial"/>
          <w:sz w:val="22"/>
          <w:szCs w:val="22"/>
        </w:rPr>
        <w:t xml:space="preserve"> de manera sustancial el principio de imparcialidad en el procedimiento que deben observar las Comisionadas y Comisionados respecto de las actuaciones que realicen en los Recursos de Revisión de ser ajenos o extraños a los intereses de las partes en controversia y resolver sin favorecer indebidamente a ninguna de ellas, pues existiría un conflicto de interés al realizar el estudio y en consecuencia resolver emitiendo el correspondiente voto, respecto de si la respuesta otorgada fue o no de manera correcta, por lo que solicita al Pleno del Consejo General de este Órgano Garante, aprobar la excusa   que   tiene para emitir su voto a la Resolución del Recurso de Revisión registrado con el número </w:t>
      </w:r>
      <w:r w:rsidRPr="007D154F">
        <w:rPr>
          <w:rFonts w:ascii="Arial" w:hAnsi="Arial" w:cs="Arial"/>
          <w:b/>
          <w:bCs/>
          <w:sz w:val="22"/>
          <w:szCs w:val="22"/>
        </w:rPr>
        <w:t>R.R.A.I./0933/2023/SICOM</w:t>
      </w:r>
      <w:r w:rsidRPr="007D154F">
        <w:rPr>
          <w:rFonts w:ascii="Arial" w:hAnsi="Arial" w:cs="Arial"/>
          <w:sz w:val="22"/>
          <w:szCs w:val="22"/>
        </w:rPr>
        <w:t>, en la Octava Sesión Ordinaria 2024 del Consejo General, a efecto de no afectar la imparcialidad en la misma.</w:t>
      </w:r>
      <w:r>
        <w:rPr>
          <w:rFonts w:ascii="Arial" w:hAnsi="Arial" w:cs="Arial"/>
          <w:sz w:val="22"/>
          <w:szCs w:val="22"/>
        </w:rPr>
        <w:t xml:space="preserve"> </w:t>
      </w:r>
      <w:r w:rsidRPr="007D154F">
        <w:rPr>
          <w:rFonts w:ascii="Arial" w:hAnsi="Arial" w:cs="Arial"/>
          <w:sz w:val="22"/>
          <w:szCs w:val="22"/>
        </w:rPr>
        <w:t>Al respecto, la jurisprudencia 1a./J. 1/2012 (9a.) sostenida por la Primera Sala de la Suprema Corte de Justicia de la Nación, establece lo siguiente:</w:t>
      </w:r>
      <w:r>
        <w:rPr>
          <w:rFonts w:ascii="Arial" w:hAnsi="Arial" w:cs="Arial"/>
          <w:sz w:val="22"/>
          <w:szCs w:val="22"/>
        </w:rPr>
        <w:t xml:space="preserve"> </w:t>
      </w:r>
      <w:r w:rsidRPr="007D154F">
        <w:rPr>
          <w:rFonts w:ascii="Arial" w:hAnsi="Arial" w:cs="Arial"/>
          <w:sz w:val="22"/>
          <w:szCs w:val="22"/>
        </w:rPr>
        <w:t>“</w:t>
      </w:r>
      <w:r w:rsidRPr="007D154F">
        <w:rPr>
          <w:rFonts w:ascii="Arial" w:hAnsi="Arial" w:cs="Arial"/>
          <w:b/>
          <w:bCs/>
          <w:i/>
          <w:iCs/>
          <w:sz w:val="22"/>
          <w:szCs w:val="22"/>
        </w:rPr>
        <w:t>IMPARCIALIDAD. CONTENIDO DEL PRINCIPIO PREVISTO EN EL ARTÍCULO 17 CONSTITUCIONAL.</w:t>
      </w:r>
      <w:r>
        <w:rPr>
          <w:rFonts w:ascii="Arial" w:hAnsi="Arial" w:cs="Arial"/>
          <w:b/>
          <w:bCs/>
          <w:i/>
          <w:iCs/>
          <w:sz w:val="22"/>
          <w:szCs w:val="22"/>
        </w:rPr>
        <w:t xml:space="preserve"> </w:t>
      </w:r>
      <w:r w:rsidRPr="007D154F">
        <w:rPr>
          <w:rFonts w:ascii="Arial" w:hAnsi="Arial" w:cs="Arial"/>
          <w:i/>
          <w:iCs/>
          <w:sz w:val="22"/>
          <w:szCs w:val="22"/>
        </w:rPr>
        <w:t>El principio de imparcialidad que consagra el artículo 17 constitucional, es una condición esencial que debe revestir a los juzgadores que tienen a su cargo el ejercicio de la función jurisdiccional, la cual consiste en el deber que tienen de ser ajenos o extraños a los intereses de las partes en controversia y de dirigir y resolver el juicio sin favorecer indebidamente a ninguna de ellas. Así, el referido principio debe entenderse en dos dimensiones: a) la subjetiva, que es la relativa a las condiciones personales del juzgador, misma que en buena medida se traduce en los impedimentos que pudieran existir en los negocios de que conozca, y b) la objetiva, que se refiere a las condiciones normativas respecto de las cuales debe resolver el juzgador, es decir, los presupuestos de ley que deben ser aplicados por el juez al analizar un caso y resolverlo en un determinado sentido. Por lo tanto, si por un lado, la norma reclamada no prevé ningún supuesto que imponga al juzgador una condición personal que le obligue a fallar en un determinado sentido, y por el otro, tampoco se le impone ninguna obligación para que el juzgador actúe en un determinado sentido a partir de lo resuelto en una diversa resolución, es claro que no se atenta contra el contenido de las dos dimensiones que integran el principio de imparcialidad garantizado en la Constitución Federal.</w:t>
      </w:r>
      <w:r>
        <w:rPr>
          <w:rFonts w:ascii="Arial" w:hAnsi="Arial" w:cs="Arial"/>
          <w:i/>
          <w:iCs/>
          <w:sz w:val="22"/>
          <w:szCs w:val="22"/>
        </w:rPr>
        <w:t xml:space="preserve"> </w:t>
      </w:r>
      <w:r w:rsidRPr="007D154F">
        <w:rPr>
          <w:rFonts w:ascii="Arial" w:hAnsi="Arial" w:cs="Arial"/>
          <w:i/>
          <w:iCs/>
          <w:sz w:val="22"/>
          <w:szCs w:val="22"/>
        </w:rPr>
        <w:t>…</w:t>
      </w:r>
      <w:r w:rsidRPr="007D154F">
        <w:rPr>
          <w:rFonts w:ascii="Arial" w:hAnsi="Arial" w:cs="Arial"/>
          <w:sz w:val="22"/>
          <w:szCs w:val="22"/>
        </w:rPr>
        <w:t>” (Sic)</w:t>
      </w:r>
      <w:r>
        <w:rPr>
          <w:rFonts w:ascii="Arial" w:hAnsi="Arial" w:cs="Arial"/>
          <w:sz w:val="22"/>
          <w:szCs w:val="22"/>
        </w:rPr>
        <w:t xml:space="preserve"> </w:t>
      </w:r>
      <w:r w:rsidRPr="007D154F">
        <w:rPr>
          <w:rFonts w:ascii="Arial" w:hAnsi="Arial" w:cs="Arial"/>
          <w:sz w:val="22"/>
          <w:szCs w:val="22"/>
        </w:rPr>
        <w:t xml:space="preserve">Por lo expuesto y con fundamento en los </w:t>
      </w:r>
      <w:r w:rsidRPr="007D154F">
        <w:rPr>
          <w:rFonts w:ascii="Arial" w:hAnsi="Arial" w:cs="Arial"/>
          <w:sz w:val="22"/>
          <w:szCs w:val="22"/>
        </w:rPr>
        <w:lastRenderedPageBreak/>
        <w:t>artículos 6 apartado A y 116 fracción VIII de la Constitución Política de los Estados Unidos Mexicanos; 42 fracción II de la Ley General de Transparencia y Acceso a la Información Pública; 93 fracción IV, inciso e), de la Ley de Transparencia, Acceso a la Información Pública y Buen Gobierno del Estado de Oaxaca y 5 fracción XVIII del Reglamento Interno del Órgano Garante de Acceso a la Información Pública, Transparencia, Protección de Datos Personales y Buen Gobierno del Estado de Oaxaca, el Consejo General de este Órgano Garante;</w:t>
      </w:r>
      <w:r w:rsidR="00E22454" w:rsidRPr="00AB2BC7">
        <w:rPr>
          <w:rFonts w:ascii="Arial" w:hAnsi="Arial" w:cs="Arial"/>
          <w:sz w:val="22"/>
          <w:szCs w:val="22"/>
        </w:rPr>
        <w:t xml:space="preserve"> - - - - - - - - - - - - - - - - - - - - - - - - - - - - - - - - - - - - - - - - - - - - - - - - - - - - - - - - - - - - - - - - - - - - - - - - - - - - </w:t>
      </w:r>
      <w:r w:rsidR="00E22454" w:rsidRPr="00AB2BC7">
        <w:rPr>
          <w:rFonts w:ascii="Arial" w:hAnsi="Arial" w:cs="Arial"/>
          <w:b/>
          <w:sz w:val="22"/>
          <w:szCs w:val="22"/>
        </w:rPr>
        <w:t>R E S U E L V E</w:t>
      </w:r>
      <w:r w:rsidR="00E22454" w:rsidRPr="00AB2BC7">
        <w:rPr>
          <w:rFonts w:ascii="Arial" w:hAnsi="Arial" w:cs="Arial"/>
          <w:bCs/>
          <w:sz w:val="22"/>
          <w:szCs w:val="22"/>
        </w:rPr>
        <w:t>: - - - - - - - - - - - - - - - - - - - - - - - - - - - - - -</w:t>
      </w:r>
    </w:p>
    <w:p w14:paraId="5C522B48" w14:textId="388070BF" w:rsidR="0021516E" w:rsidRDefault="00AB2BC7" w:rsidP="0021516E">
      <w:pPr>
        <w:spacing w:line="360" w:lineRule="auto"/>
        <w:jc w:val="both"/>
        <w:rPr>
          <w:rFonts w:ascii="Arial" w:hAnsi="Arial" w:cs="Arial"/>
          <w:sz w:val="22"/>
          <w:szCs w:val="22"/>
        </w:rPr>
      </w:pPr>
      <w:r w:rsidRPr="007D154F">
        <w:rPr>
          <w:rFonts w:ascii="Arial" w:hAnsi="Arial" w:cs="Arial"/>
          <w:b/>
          <w:bCs/>
          <w:sz w:val="22"/>
          <w:szCs w:val="22"/>
        </w:rPr>
        <w:t>ÚNICO.</w:t>
      </w:r>
      <w:r w:rsidRPr="007D154F">
        <w:rPr>
          <w:rFonts w:ascii="Arial" w:hAnsi="Arial" w:cs="Arial"/>
          <w:sz w:val="22"/>
          <w:szCs w:val="22"/>
        </w:rPr>
        <w:t xml:space="preserve"> Es procedente la aprobación de la excusa del C. José Luis Echeverría Morales, Comisionado de este Órgano Garante de Acceso a la Información Pública, Transparencia, Protección de Datos Personales y Buen Gobierno del Estado de Oaxaca, para emitir su voto en la Resolución del Recurso de Revisión número </w:t>
      </w:r>
      <w:r w:rsidRPr="007D154F">
        <w:rPr>
          <w:rFonts w:ascii="Arial" w:hAnsi="Arial" w:cs="Arial"/>
          <w:b/>
          <w:bCs/>
          <w:sz w:val="22"/>
          <w:szCs w:val="22"/>
        </w:rPr>
        <w:t xml:space="preserve">R.R.A.I./0933/2023/SICOM, </w:t>
      </w:r>
      <w:r w:rsidRPr="007D154F">
        <w:rPr>
          <w:rFonts w:ascii="Arial" w:hAnsi="Arial" w:cs="Arial"/>
          <w:sz w:val="22"/>
          <w:szCs w:val="22"/>
        </w:rPr>
        <w:t>en la Octava Sesión Extraordinaria del 2024.</w:t>
      </w:r>
      <w:r>
        <w:rPr>
          <w:rFonts w:ascii="Arial" w:hAnsi="Arial" w:cs="Arial"/>
          <w:sz w:val="22"/>
          <w:szCs w:val="22"/>
        </w:rPr>
        <w:t xml:space="preserve"> </w:t>
      </w:r>
      <w:r w:rsidRPr="007D154F">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el titular de la Secretaría General de Acuerdos, quien autoriza y da fe, en la Ciudad de Oaxaca de Juárez, Oaxaca, a los veintiséis días del mes de abril del año dos mil veinticuatro. Conste.</w:t>
      </w:r>
      <w:r w:rsidR="00E22454" w:rsidRPr="00AB2BC7">
        <w:rPr>
          <w:rFonts w:ascii="Arial" w:hAnsi="Arial" w:cs="Arial"/>
          <w:sz w:val="22"/>
          <w:szCs w:val="22"/>
        </w:rPr>
        <w:t xml:space="preserve"> - - - - - - </w:t>
      </w:r>
    </w:p>
    <w:p w14:paraId="6D7939D6" w14:textId="77777777" w:rsidR="00B22482" w:rsidRDefault="00B22482" w:rsidP="00B22482">
      <w:pPr>
        <w:spacing w:line="360" w:lineRule="auto"/>
        <w:jc w:val="both"/>
        <w:rPr>
          <w:rFonts w:ascii="Arial" w:hAnsi="Arial" w:cs="Arial"/>
          <w:sz w:val="22"/>
          <w:szCs w:val="22"/>
        </w:rPr>
      </w:pPr>
      <w:r>
        <w:rPr>
          <w:rFonts w:ascii="Arial" w:hAnsi="Arial" w:cs="Arial"/>
          <w:sz w:val="22"/>
          <w:szCs w:val="22"/>
        </w:rPr>
        <w:t xml:space="preserve">La </w:t>
      </w:r>
      <w:r w:rsidRPr="00946022">
        <w:rPr>
          <w:rFonts w:ascii="Arial" w:hAnsi="Arial" w:cs="Arial"/>
          <w:b/>
          <w:bCs/>
          <w:sz w:val="22"/>
          <w:szCs w:val="22"/>
        </w:rPr>
        <w:t>Comisionada Claudia Ivette Soto Pineda</w:t>
      </w:r>
      <w:r>
        <w:rPr>
          <w:rFonts w:ascii="Arial" w:hAnsi="Arial" w:cs="Arial"/>
          <w:sz w:val="22"/>
          <w:szCs w:val="22"/>
        </w:rPr>
        <w:t>, se excusó de emitir su voto, manifestando lo siguiente: “</w:t>
      </w:r>
      <w:r w:rsidRPr="0021516E">
        <w:rPr>
          <w:rFonts w:ascii="Arial" w:hAnsi="Arial" w:cs="Arial"/>
          <w:i/>
          <w:iCs/>
          <w:sz w:val="22"/>
          <w:szCs w:val="22"/>
        </w:rPr>
        <w:t>Con fundamento en lo previsto por los artículos 93, fracción IV inciso e) de la Ley de Ley de Transparencia, Acceso a la Información Pública y Buen Gobierno del Estado de Oaxaca, V fracción XVIII y XXVI del Reglamento Interno, así como del numeral 48 del Reglamento del Recurso de Revisión, ambos de este Órgano Garante y el acuerdo OGAIPO/CG/049/2024 del Consejo General de este Órgano Garante, aprobado en esta sesión, me excuso de emitir mi voto respecto del  acuerdo OAGIPO/CG/050/2024 que se está votando, toda vez que de emitir mi voto a  favor o en contra de la excusa presentada por el Comisionado José Luis Echeverría Morales, estaría incidiendo en la forma que será votado el recurso de revisión R.R.A.I/0933/2023/SICOM, del cual este Consejo General acaba de excusar</w:t>
      </w:r>
      <w:r>
        <w:rPr>
          <w:rFonts w:ascii="Arial" w:hAnsi="Arial" w:cs="Arial"/>
          <w:sz w:val="22"/>
          <w:szCs w:val="22"/>
        </w:rPr>
        <w:t xml:space="preserve">.” (Sic) - - - - - - - - - - - - - - - - - - - - - - - - - - - - - - - - - - - - - - - - - - - - - - - - </w:t>
      </w:r>
    </w:p>
    <w:p w14:paraId="5EACB449" w14:textId="048D663E" w:rsidR="00B22482" w:rsidRPr="0021516E" w:rsidRDefault="00B22482" w:rsidP="00B22482">
      <w:pPr>
        <w:spacing w:line="360" w:lineRule="auto"/>
        <w:jc w:val="both"/>
        <w:rPr>
          <w:rFonts w:ascii="Arial" w:hAnsi="Arial" w:cs="Arial"/>
          <w:sz w:val="22"/>
          <w:szCs w:val="22"/>
        </w:rPr>
      </w:pPr>
      <w:r>
        <w:rPr>
          <w:rFonts w:ascii="Arial" w:hAnsi="Arial" w:cs="Arial"/>
          <w:sz w:val="22"/>
          <w:szCs w:val="22"/>
        </w:rPr>
        <w:t xml:space="preserve">El </w:t>
      </w:r>
      <w:r w:rsidRPr="00946022">
        <w:rPr>
          <w:rFonts w:ascii="Arial" w:hAnsi="Arial" w:cs="Arial"/>
          <w:b/>
          <w:bCs/>
          <w:sz w:val="22"/>
          <w:szCs w:val="22"/>
        </w:rPr>
        <w:t>Comisionado José Luis Echeverría Morales</w:t>
      </w:r>
      <w:r>
        <w:rPr>
          <w:rFonts w:ascii="Arial" w:hAnsi="Arial" w:cs="Arial"/>
          <w:sz w:val="22"/>
          <w:szCs w:val="22"/>
        </w:rPr>
        <w:t xml:space="preserve">, también se excusó </w:t>
      </w:r>
      <w:r w:rsidR="00946022">
        <w:rPr>
          <w:rFonts w:ascii="Arial" w:hAnsi="Arial" w:cs="Arial"/>
          <w:sz w:val="22"/>
          <w:szCs w:val="22"/>
        </w:rPr>
        <w:t xml:space="preserve">de emitir su voto </w:t>
      </w:r>
      <w:r>
        <w:rPr>
          <w:rFonts w:ascii="Arial" w:hAnsi="Arial" w:cs="Arial"/>
          <w:sz w:val="22"/>
          <w:szCs w:val="22"/>
        </w:rPr>
        <w:t>manifestando lo siguiente: “</w:t>
      </w:r>
      <w:r w:rsidRPr="0021516E">
        <w:rPr>
          <w:rFonts w:ascii="Arial" w:hAnsi="Arial" w:cs="Arial"/>
          <w:i/>
          <w:iCs/>
          <w:sz w:val="22"/>
          <w:szCs w:val="22"/>
        </w:rPr>
        <w:t>a favor en los mismos términos, que mencionó la Comisionada Claudia”</w:t>
      </w:r>
      <w:r>
        <w:rPr>
          <w:rFonts w:ascii="Arial" w:hAnsi="Arial" w:cs="Arial"/>
          <w:sz w:val="22"/>
          <w:szCs w:val="22"/>
        </w:rPr>
        <w:t xml:space="preserve">  (Sic).-</w:t>
      </w:r>
      <w:r w:rsidR="00946022">
        <w:rPr>
          <w:rFonts w:ascii="Arial" w:hAnsi="Arial" w:cs="Arial"/>
          <w:sz w:val="22"/>
          <w:szCs w:val="22"/>
        </w:rPr>
        <w:t xml:space="preserve"> - - - - - - - - - - - - - - - - - - - - - - - - - - - - - - - - - - - - - - - - - - - - - - - - - - - - - - </w:t>
      </w:r>
    </w:p>
    <w:p w14:paraId="0DCF3140" w14:textId="6D9B8668" w:rsidR="00E22454" w:rsidRDefault="00E22454" w:rsidP="00E22454">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 xml:space="preserve">Una vez recabados los votos se aprobó por unanimidad de votos el acuerdo número </w:t>
      </w:r>
      <w:bookmarkStart w:id="5" w:name="_Hlk165372346"/>
      <w:r w:rsidRPr="00C91217">
        <w:rPr>
          <w:rFonts w:ascii="Arial" w:eastAsia="Times New Roman" w:hAnsi="Arial" w:cs="Arial"/>
          <w:b/>
          <w:color w:val="000000"/>
          <w:sz w:val="22"/>
          <w:szCs w:val="22"/>
          <w:lang w:eastAsia="es-MX"/>
        </w:rPr>
        <w:t>OGAIPO/CG/</w:t>
      </w:r>
      <w:r>
        <w:rPr>
          <w:rFonts w:ascii="Arial" w:eastAsia="Times New Roman" w:hAnsi="Arial" w:cs="Arial"/>
          <w:b/>
          <w:color w:val="000000"/>
          <w:sz w:val="22"/>
          <w:szCs w:val="22"/>
          <w:lang w:eastAsia="es-MX"/>
        </w:rPr>
        <w:t>050</w:t>
      </w:r>
      <w:r w:rsidRPr="00C91217">
        <w:rPr>
          <w:rFonts w:ascii="Arial" w:eastAsia="Times New Roman" w:hAnsi="Arial" w:cs="Arial"/>
          <w:b/>
          <w:color w:val="000000"/>
          <w:sz w:val="22"/>
          <w:szCs w:val="22"/>
          <w:lang w:eastAsia="es-MX"/>
        </w:rPr>
        <w:t>/202</w:t>
      </w:r>
      <w:r>
        <w:rPr>
          <w:rFonts w:ascii="Arial" w:eastAsia="Times New Roman" w:hAnsi="Arial" w:cs="Arial"/>
          <w:b/>
          <w:color w:val="000000"/>
          <w:sz w:val="22"/>
          <w:szCs w:val="22"/>
          <w:lang w:eastAsia="es-MX"/>
        </w:rPr>
        <w:t>4</w:t>
      </w:r>
      <w:bookmarkEnd w:id="5"/>
      <w:r w:rsidRPr="00C91217">
        <w:rPr>
          <w:rFonts w:ascii="Arial" w:eastAsia="Times New Roman" w:hAnsi="Arial" w:cs="Arial"/>
          <w:b/>
          <w:color w:val="000000"/>
          <w:sz w:val="22"/>
          <w:szCs w:val="22"/>
          <w:lang w:eastAsia="es-MX"/>
        </w:rPr>
        <w:t>.</w:t>
      </w:r>
      <w:r>
        <w:rPr>
          <w:rFonts w:ascii="Arial" w:eastAsia="Times New Roman" w:hAnsi="Arial" w:cs="Arial"/>
          <w:b/>
          <w:color w:val="000000"/>
          <w:sz w:val="22"/>
          <w:szCs w:val="22"/>
          <w:lang w:eastAsia="es-MX"/>
        </w:rPr>
        <w:t xml:space="preserve"> </w:t>
      </w:r>
      <w:r w:rsidRPr="00C91217">
        <w:rPr>
          <w:rFonts w:ascii="Arial" w:eastAsia="Times New Roman" w:hAnsi="Arial" w:cs="Arial"/>
          <w:color w:val="000000"/>
          <w:sz w:val="22"/>
          <w:szCs w:val="22"/>
          <w:lang w:eastAsia="es-MX"/>
        </w:rPr>
        <w:t xml:space="preserve">- - - - - - - - - - - - - - - - - - - - - - - - - - - - - - - - - - - - - - - - - - - - - - - - </w:t>
      </w:r>
    </w:p>
    <w:p w14:paraId="60A12702" w14:textId="04CABB60" w:rsidR="00E22454" w:rsidRDefault="00E22454" w:rsidP="00E22454">
      <w:pPr>
        <w:spacing w:line="360" w:lineRule="auto"/>
        <w:jc w:val="both"/>
        <w:rPr>
          <w:rFonts w:ascii="Arial" w:hAnsi="Arial" w:cs="Arial"/>
          <w:sz w:val="22"/>
          <w:szCs w:val="22"/>
          <w:lang w:eastAsia="es-ES"/>
        </w:rPr>
      </w:pPr>
      <w:r>
        <w:rPr>
          <w:rFonts w:ascii="Arial" w:hAnsi="Arial" w:cs="Arial"/>
          <w:sz w:val="22"/>
          <w:szCs w:val="22"/>
        </w:rPr>
        <w:t xml:space="preserve">el Comisionado Presidente instruyó al Secretario General de Acuerdos, dar cuenta del </w:t>
      </w:r>
      <w:r>
        <w:rPr>
          <w:rFonts w:ascii="Arial" w:hAnsi="Arial" w:cs="Arial"/>
          <w:b/>
          <w:sz w:val="22"/>
          <w:szCs w:val="22"/>
        </w:rPr>
        <w:t xml:space="preserve">punto número 7 </w:t>
      </w:r>
      <w:r w:rsidRPr="00083E9A">
        <w:rPr>
          <w:rFonts w:ascii="Arial" w:hAnsi="Arial" w:cs="Arial"/>
          <w:b/>
          <w:bCs/>
          <w:sz w:val="22"/>
          <w:szCs w:val="22"/>
        </w:rPr>
        <w:t>(</w:t>
      </w:r>
      <w:r>
        <w:rPr>
          <w:rFonts w:ascii="Arial" w:hAnsi="Arial" w:cs="Arial"/>
          <w:b/>
          <w:bCs/>
          <w:sz w:val="22"/>
          <w:szCs w:val="22"/>
        </w:rPr>
        <w:t>siete</w:t>
      </w:r>
      <w:r w:rsidRPr="00083E9A">
        <w:rPr>
          <w:rFonts w:ascii="Arial" w:hAnsi="Arial" w:cs="Arial"/>
          <w:b/>
          <w:bCs/>
          <w:sz w:val="22"/>
          <w:szCs w:val="22"/>
        </w:rPr>
        <w:t xml:space="preserve">) </w:t>
      </w:r>
      <w:r>
        <w:rPr>
          <w:rFonts w:ascii="Arial" w:hAnsi="Arial" w:cs="Arial"/>
          <w:b/>
          <w:sz w:val="22"/>
          <w:szCs w:val="22"/>
        </w:rPr>
        <w:t xml:space="preserve">del orden del día </w:t>
      </w:r>
      <w:r>
        <w:rPr>
          <w:rFonts w:ascii="Arial" w:hAnsi="Arial" w:cs="Arial"/>
          <w:sz w:val="22"/>
          <w:szCs w:val="22"/>
          <w:lang w:eastAsia="es-ES"/>
        </w:rPr>
        <w:t xml:space="preserve">y recabar los votos respectivos. - - - - - - - - - - - </w:t>
      </w:r>
    </w:p>
    <w:p w14:paraId="02E4F9FD" w14:textId="77777777" w:rsidR="00B22482" w:rsidRDefault="00B22482" w:rsidP="00E22454">
      <w:pPr>
        <w:spacing w:line="360" w:lineRule="auto"/>
        <w:jc w:val="both"/>
        <w:rPr>
          <w:rFonts w:ascii="Arial" w:hAnsi="Arial" w:cs="Arial"/>
          <w:sz w:val="22"/>
          <w:szCs w:val="22"/>
        </w:rPr>
      </w:pPr>
      <w:r w:rsidRPr="00B22482">
        <w:rPr>
          <w:rFonts w:ascii="Arial" w:hAnsi="Arial" w:cs="Arial"/>
          <w:sz w:val="22"/>
          <w:szCs w:val="22"/>
        </w:rPr>
        <w:t>En ese sentido, el Secretario General de acuerdos, dio cuenta con el sentido en el que se resolvi</w:t>
      </w:r>
      <w:r>
        <w:rPr>
          <w:rFonts w:ascii="Arial" w:hAnsi="Arial" w:cs="Arial"/>
          <w:sz w:val="22"/>
          <w:szCs w:val="22"/>
        </w:rPr>
        <w:t>ó el</w:t>
      </w:r>
      <w:r w:rsidRPr="00B22482">
        <w:rPr>
          <w:rFonts w:ascii="Arial" w:hAnsi="Arial" w:cs="Arial"/>
          <w:sz w:val="22"/>
          <w:szCs w:val="22"/>
        </w:rPr>
        <w:t xml:space="preserve"> recurso de revisión presentado por la Ponencia del </w:t>
      </w:r>
      <w:r w:rsidRPr="00B22482">
        <w:rPr>
          <w:rFonts w:ascii="Arial" w:hAnsi="Arial" w:cs="Arial"/>
          <w:b/>
          <w:bCs/>
          <w:sz w:val="22"/>
          <w:szCs w:val="22"/>
        </w:rPr>
        <w:t>Comisionado Presidente Josué Solana Salmorán</w:t>
      </w:r>
      <w:r w:rsidRPr="00B22482">
        <w:rPr>
          <w:rFonts w:ascii="Arial" w:hAnsi="Arial" w:cs="Arial"/>
          <w:sz w:val="22"/>
          <w:szCs w:val="22"/>
        </w:rPr>
        <w:t>, mismo</w:t>
      </w:r>
      <w:r>
        <w:rPr>
          <w:rFonts w:ascii="Arial" w:hAnsi="Arial" w:cs="Arial"/>
          <w:sz w:val="22"/>
          <w:szCs w:val="22"/>
        </w:rPr>
        <w:t xml:space="preserve"> </w:t>
      </w:r>
      <w:r w:rsidRPr="00B22482">
        <w:rPr>
          <w:rFonts w:ascii="Arial" w:hAnsi="Arial" w:cs="Arial"/>
          <w:sz w:val="22"/>
          <w:szCs w:val="22"/>
        </w:rPr>
        <w:t xml:space="preserve">que versa en lo siguiente:- - - - - - - - - - - </w:t>
      </w:r>
      <w:r w:rsidR="00E22454">
        <w:rPr>
          <w:rFonts w:ascii="Arial" w:hAnsi="Arial" w:cs="Arial"/>
          <w:sz w:val="22"/>
          <w:szCs w:val="22"/>
        </w:rPr>
        <w:t xml:space="preserve">- - - - - - - - - - - - </w:t>
      </w:r>
    </w:p>
    <w:p w14:paraId="0AA2A63B" w14:textId="0CF61436" w:rsidR="00B22482" w:rsidRDefault="00B22482" w:rsidP="00B22482">
      <w:pPr>
        <w:spacing w:line="360" w:lineRule="auto"/>
        <w:jc w:val="both"/>
        <w:rPr>
          <w:rFonts w:ascii="Arial" w:hAnsi="Arial" w:cs="Arial"/>
          <w:sz w:val="22"/>
          <w:szCs w:val="22"/>
        </w:rPr>
      </w:pPr>
      <w:r>
        <w:rPr>
          <w:rFonts w:ascii="Arial" w:hAnsi="Arial" w:cs="Arial"/>
          <w:sz w:val="22"/>
          <w:szCs w:val="22"/>
        </w:rPr>
        <w:t xml:space="preserve">Expediente </w:t>
      </w:r>
      <w:r w:rsidRPr="00B22482">
        <w:rPr>
          <w:rFonts w:ascii="Arial" w:hAnsi="Arial" w:cs="Arial"/>
          <w:b/>
          <w:bCs/>
          <w:sz w:val="22"/>
          <w:szCs w:val="22"/>
        </w:rPr>
        <w:t>R.R.A.I./0933/2023/SICOM</w:t>
      </w:r>
      <w:r>
        <w:rPr>
          <w:rFonts w:ascii="Arial" w:hAnsi="Arial" w:cs="Arial"/>
          <w:sz w:val="22"/>
          <w:szCs w:val="22"/>
        </w:rPr>
        <w:t xml:space="preserve">, Sujeto Obligado Órgano Garante de Acceso a la Información Pública, Transparencia, Protección de Datos Personales y Buen Gobierno del Estado de Oaxaca, se </w:t>
      </w:r>
      <w:r w:rsidRPr="00B22482">
        <w:rPr>
          <w:rFonts w:ascii="Arial" w:hAnsi="Arial" w:cs="Arial"/>
          <w:b/>
          <w:bCs/>
          <w:sz w:val="22"/>
          <w:szCs w:val="22"/>
        </w:rPr>
        <w:t>confirma</w:t>
      </w:r>
      <w:r>
        <w:rPr>
          <w:rFonts w:ascii="Arial" w:hAnsi="Arial" w:cs="Arial"/>
          <w:sz w:val="22"/>
          <w:szCs w:val="22"/>
        </w:rPr>
        <w:t xml:space="preserve"> la respuesta del Sujeto Obligado. - - - - - - - - - - - - - - - - - - </w:t>
      </w:r>
    </w:p>
    <w:p w14:paraId="76799F62" w14:textId="795E34EE" w:rsidR="00B22482" w:rsidRDefault="00B22482" w:rsidP="00B22482">
      <w:pPr>
        <w:spacing w:line="360" w:lineRule="auto"/>
        <w:jc w:val="both"/>
        <w:rPr>
          <w:rFonts w:ascii="Arial" w:hAnsi="Arial" w:cs="Arial"/>
          <w:sz w:val="22"/>
          <w:szCs w:val="22"/>
        </w:rPr>
      </w:pPr>
      <w:r>
        <w:rPr>
          <w:rFonts w:ascii="Arial" w:eastAsia="Arial" w:hAnsi="Arial" w:cs="Arial"/>
          <w:color w:val="000000"/>
          <w:sz w:val="22"/>
          <w:szCs w:val="22"/>
        </w:rPr>
        <w:t xml:space="preserve">Fue aprobado el contenido del proyecto de resolución </w:t>
      </w:r>
      <w:bookmarkStart w:id="6" w:name="_Hlk155095008"/>
      <w:r>
        <w:rPr>
          <w:rFonts w:ascii="Arial" w:eastAsia="Arial" w:hAnsi="Arial" w:cs="Arial"/>
          <w:color w:val="000000"/>
          <w:sz w:val="22"/>
          <w:szCs w:val="22"/>
        </w:rPr>
        <w:t xml:space="preserve">al recurso </w:t>
      </w:r>
      <w:bookmarkEnd w:id="6"/>
      <w:r>
        <w:rPr>
          <w:rFonts w:ascii="Arial" w:eastAsia="Arial" w:hAnsi="Arial" w:cs="Arial"/>
          <w:color w:val="000000"/>
          <w:sz w:val="22"/>
          <w:szCs w:val="22"/>
        </w:rPr>
        <w:t xml:space="preserve">que presenta la ponencia del </w:t>
      </w:r>
      <w:r>
        <w:rPr>
          <w:rFonts w:ascii="Arial" w:eastAsia="Arial" w:hAnsi="Arial" w:cs="Arial"/>
          <w:b/>
          <w:bCs/>
          <w:color w:val="000000"/>
          <w:sz w:val="22"/>
          <w:szCs w:val="22"/>
        </w:rPr>
        <w:t>Comisionado Presidente Josué Solana Salmorán</w:t>
      </w:r>
      <w:r>
        <w:rPr>
          <w:rFonts w:ascii="Arial" w:eastAsia="Times New Roman" w:hAnsi="Arial" w:cs="Arial"/>
          <w:b/>
          <w:bCs/>
          <w:sz w:val="22"/>
          <w:szCs w:val="22"/>
          <w:lang w:val="es-ES"/>
        </w:rPr>
        <w:t>.</w:t>
      </w:r>
      <w:r>
        <w:rPr>
          <w:rFonts w:ascii="Arial" w:eastAsia="Times New Roman" w:hAnsi="Arial" w:cs="Arial"/>
          <w:sz w:val="22"/>
          <w:szCs w:val="22"/>
          <w:lang w:val="es-ES"/>
        </w:rPr>
        <w:t xml:space="preserve"> </w:t>
      </w:r>
      <w:r>
        <w:rPr>
          <w:rFonts w:ascii="Arial" w:hAnsi="Arial" w:cs="Arial"/>
          <w:b/>
          <w:bCs/>
          <w:sz w:val="22"/>
          <w:szCs w:val="22"/>
        </w:rPr>
        <w:t>(Anexo 01)</w:t>
      </w:r>
      <w:r>
        <w:rPr>
          <w:rFonts w:ascii="Arial" w:hAnsi="Arial" w:cs="Arial"/>
          <w:sz w:val="22"/>
          <w:szCs w:val="22"/>
        </w:rPr>
        <w:t xml:space="preserve">. - - - - - - - - - - - - - - - </w:t>
      </w:r>
      <w:r>
        <w:rPr>
          <w:rFonts w:ascii="Arial" w:hAnsi="Arial" w:cs="Arial"/>
          <w:sz w:val="22"/>
          <w:szCs w:val="22"/>
        </w:rPr>
        <w:lastRenderedPageBreak/>
        <w:t>La Comisionada Claudia Ivette Soto Pineda, se excusó</w:t>
      </w:r>
      <w:r w:rsidR="00F25AF0">
        <w:rPr>
          <w:rFonts w:ascii="Arial" w:hAnsi="Arial" w:cs="Arial"/>
          <w:sz w:val="22"/>
          <w:szCs w:val="22"/>
        </w:rPr>
        <w:t xml:space="preserve"> de votar</w:t>
      </w:r>
      <w:r>
        <w:rPr>
          <w:rFonts w:ascii="Arial" w:hAnsi="Arial" w:cs="Arial"/>
          <w:sz w:val="22"/>
          <w:szCs w:val="22"/>
        </w:rPr>
        <w:t xml:space="preserve">, </w:t>
      </w:r>
      <w:r w:rsidR="00F25AF0">
        <w:rPr>
          <w:rFonts w:ascii="Arial" w:hAnsi="Arial" w:cs="Arial"/>
          <w:sz w:val="22"/>
          <w:szCs w:val="22"/>
        </w:rPr>
        <w:t>manifestando</w:t>
      </w:r>
      <w:r>
        <w:rPr>
          <w:rFonts w:ascii="Arial" w:hAnsi="Arial" w:cs="Arial"/>
          <w:sz w:val="22"/>
          <w:szCs w:val="22"/>
        </w:rPr>
        <w:t xml:space="preserve"> lo siguiente: “</w:t>
      </w:r>
      <w:r w:rsidRPr="00B22482">
        <w:rPr>
          <w:rFonts w:ascii="Arial" w:hAnsi="Arial" w:cs="Arial"/>
          <w:i/>
          <w:iCs/>
          <w:sz w:val="22"/>
          <w:szCs w:val="22"/>
        </w:rPr>
        <w:t xml:space="preserve">Con fundamento en lo previsto por los artículos 93, fracción IV inciso e) de la Ley de Transparencia, Acceso a la Información Pública y Buen Gobierno del Estado de Oaxaca, V fracción XVIII y XXVI del Reglamento Interno, así como del numeral 48 del Reglamento del Recurso de Revisión, ambos de este Órgano Garante y el acuerdo OGAIPO/CG/049/2024 del Consejo General de este Órgano Garante, aprobado en esta sesión, me excuso de emitir mi voto respecto del  recurso de revisión número R.R.A.I/0933/2023/SICOM presentado por la ponencia que se está votando, es </w:t>
      </w:r>
      <w:proofErr w:type="spellStart"/>
      <w:r w:rsidRPr="00B22482">
        <w:rPr>
          <w:rFonts w:ascii="Arial" w:hAnsi="Arial" w:cs="Arial"/>
          <w:i/>
          <w:iCs/>
          <w:sz w:val="22"/>
          <w:szCs w:val="22"/>
        </w:rPr>
        <w:t>cuanto</w:t>
      </w:r>
      <w:proofErr w:type="spellEnd"/>
      <w:r w:rsidRPr="00B22482">
        <w:rPr>
          <w:rFonts w:ascii="Arial" w:hAnsi="Arial" w:cs="Arial"/>
          <w:i/>
          <w:iCs/>
          <w:sz w:val="22"/>
          <w:szCs w:val="22"/>
        </w:rPr>
        <w:t>.”</w:t>
      </w:r>
      <w:r>
        <w:rPr>
          <w:rFonts w:ascii="Arial" w:hAnsi="Arial" w:cs="Arial"/>
          <w:sz w:val="22"/>
          <w:szCs w:val="22"/>
        </w:rPr>
        <w:t xml:space="preserve"> (Sic). - - - - - - - - - - - - - - - - - </w:t>
      </w:r>
    </w:p>
    <w:p w14:paraId="216271DD" w14:textId="4E6A88F6" w:rsidR="00E22454" w:rsidRDefault="00B22482" w:rsidP="00E22454">
      <w:pPr>
        <w:spacing w:line="360" w:lineRule="auto"/>
        <w:jc w:val="both"/>
        <w:rPr>
          <w:rFonts w:ascii="Arial" w:hAnsi="Arial" w:cs="Arial"/>
          <w:sz w:val="22"/>
          <w:szCs w:val="22"/>
        </w:rPr>
      </w:pPr>
      <w:r>
        <w:rPr>
          <w:rFonts w:ascii="Arial" w:hAnsi="Arial" w:cs="Arial"/>
          <w:sz w:val="22"/>
          <w:szCs w:val="22"/>
        </w:rPr>
        <w:t xml:space="preserve">El Comisionado José Luis Echeverría Morales, </w:t>
      </w:r>
      <w:r w:rsidR="00F25AF0">
        <w:rPr>
          <w:rFonts w:ascii="Arial" w:hAnsi="Arial" w:cs="Arial"/>
          <w:sz w:val="22"/>
          <w:szCs w:val="22"/>
        </w:rPr>
        <w:t>se excusó de votar, manifestando lo siguiente: “ … de la misma manera, c</w:t>
      </w:r>
      <w:r w:rsidR="00F25AF0" w:rsidRPr="005E4322">
        <w:rPr>
          <w:rFonts w:ascii="Arial" w:hAnsi="Arial" w:cs="Arial"/>
          <w:sz w:val="22"/>
          <w:szCs w:val="22"/>
        </w:rPr>
        <w:t>on fundamento en lo previsto por los artículos 93, fracción IV inciso e) de la Ley de Transparencia, Acceso a la Información Pública y Buen Gobierno del Estado de Oaxaca, V fracción XVIII y XXVI del Reglamento Interno, así como del numeral 48 del Reglamento del Recurso de Revisión, ambos de este Órgano Garante y el acuerdo OGAIPO</w:t>
      </w:r>
      <w:r w:rsidR="00F25AF0">
        <w:rPr>
          <w:rFonts w:ascii="Arial" w:hAnsi="Arial" w:cs="Arial"/>
          <w:sz w:val="22"/>
          <w:szCs w:val="22"/>
        </w:rPr>
        <w:t xml:space="preserve"> </w:t>
      </w:r>
      <w:r w:rsidR="00F25AF0" w:rsidRPr="005E4322">
        <w:rPr>
          <w:rFonts w:ascii="Arial" w:hAnsi="Arial" w:cs="Arial"/>
          <w:sz w:val="22"/>
          <w:szCs w:val="22"/>
        </w:rPr>
        <w:t>CG/0</w:t>
      </w:r>
      <w:r w:rsidR="00F25AF0">
        <w:rPr>
          <w:rFonts w:ascii="Arial" w:hAnsi="Arial" w:cs="Arial"/>
          <w:sz w:val="22"/>
          <w:szCs w:val="22"/>
        </w:rPr>
        <w:t>50</w:t>
      </w:r>
      <w:r w:rsidR="00F25AF0" w:rsidRPr="005E4322">
        <w:rPr>
          <w:rFonts w:ascii="Arial" w:hAnsi="Arial" w:cs="Arial"/>
          <w:sz w:val="22"/>
          <w:szCs w:val="22"/>
        </w:rPr>
        <w:t xml:space="preserve">/2024 del Consejo General de este Órgano Garante, aprobado en </w:t>
      </w:r>
      <w:r w:rsidR="00F25AF0">
        <w:rPr>
          <w:rFonts w:ascii="Arial" w:hAnsi="Arial" w:cs="Arial"/>
          <w:sz w:val="22"/>
          <w:szCs w:val="22"/>
        </w:rPr>
        <w:t xml:space="preserve">la </w:t>
      </w:r>
      <w:r w:rsidR="00F25AF0" w:rsidRPr="005E4322">
        <w:rPr>
          <w:rFonts w:ascii="Arial" w:hAnsi="Arial" w:cs="Arial"/>
          <w:sz w:val="22"/>
          <w:szCs w:val="22"/>
        </w:rPr>
        <w:t>sesió</w:t>
      </w:r>
      <w:r w:rsidR="00F25AF0">
        <w:rPr>
          <w:rFonts w:ascii="Arial" w:hAnsi="Arial" w:cs="Arial"/>
          <w:sz w:val="22"/>
          <w:szCs w:val="22"/>
        </w:rPr>
        <w:t>n de hoy</w:t>
      </w:r>
      <w:r w:rsidR="00F25AF0" w:rsidRPr="005E4322">
        <w:rPr>
          <w:rFonts w:ascii="Arial" w:hAnsi="Arial" w:cs="Arial"/>
          <w:sz w:val="22"/>
          <w:szCs w:val="22"/>
        </w:rPr>
        <w:t xml:space="preserve">, me excuso de emitir mi voto respecto del  </w:t>
      </w:r>
      <w:r w:rsidR="00F25AF0">
        <w:rPr>
          <w:rFonts w:ascii="Arial" w:hAnsi="Arial" w:cs="Arial"/>
          <w:sz w:val="22"/>
          <w:szCs w:val="22"/>
        </w:rPr>
        <w:t xml:space="preserve">recurso de revisión número R.R.A.I/0933/2023/SICOM presentado por la ponencia que se está </w:t>
      </w:r>
      <w:r w:rsidR="00F25AF0" w:rsidRPr="005E4322">
        <w:rPr>
          <w:rFonts w:ascii="Arial" w:hAnsi="Arial" w:cs="Arial"/>
          <w:sz w:val="22"/>
          <w:szCs w:val="22"/>
        </w:rPr>
        <w:t>votando</w:t>
      </w:r>
      <w:r w:rsidR="00F25AF0">
        <w:rPr>
          <w:rFonts w:ascii="Arial" w:hAnsi="Arial" w:cs="Arial"/>
          <w:sz w:val="22"/>
          <w:szCs w:val="22"/>
        </w:rPr>
        <w:t xml:space="preserve">.” (Sic) </w:t>
      </w:r>
      <w:r w:rsidR="00E22454">
        <w:rPr>
          <w:rFonts w:ascii="Arial" w:hAnsi="Arial" w:cs="Arial"/>
          <w:sz w:val="22"/>
          <w:szCs w:val="22"/>
        </w:rPr>
        <w:t xml:space="preserve">- - - - - - </w:t>
      </w:r>
    </w:p>
    <w:p w14:paraId="067A2CEF" w14:textId="539A73BF" w:rsidR="00F25AF0" w:rsidRPr="00F25AF0" w:rsidRDefault="00F25AF0" w:rsidP="00F25AF0">
      <w:pPr>
        <w:spacing w:line="360" w:lineRule="auto"/>
        <w:jc w:val="both"/>
        <w:rPr>
          <w:rFonts w:ascii="Arial" w:hAnsi="Arial" w:cs="Arial"/>
          <w:bCs/>
          <w:sz w:val="22"/>
          <w:szCs w:val="22"/>
        </w:rPr>
      </w:pPr>
      <w:r w:rsidRPr="00F25AF0">
        <w:rPr>
          <w:rFonts w:ascii="Arial" w:hAnsi="Arial" w:cs="Arial"/>
          <w:bCs/>
          <w:sz w:val="22"/>
          <w:szCs w:val="22"/>
        </w:rPr>
        <w:t xml:space="preserve">El Comisionado Presidente instruyó al Secretario General de Acuerdos, dar cuenta del </w:t>
      </w:r>
      <w:r w:rsidRPr="00F25AF0">
        <w:rPr>
          <w:rFonts w:ascii="Arial" w:hAnsi="Arial" w:cs="Arial"/>
          <w:b/>
          <w:sz w:val="22"/>
          <w:szCs w:val="22"/>
        </w:rPr>
        <w:t>punto número 8 (ocho)</w:t>
      </w:r>
      <w:r w:rsidRPr="00F25AF0">
        <w:rPr>
          <w:rFonts w:ascii="Arial" w:hAnsi="Arial" w:cs="Arial"/>
          <w:bCs/>
          <w:sz w:val="22"/>
          <w:szCs w:val="22"/>
        </w:rPr>
        <w:t xml:space="preserve"> del orden del día y recabar los votos respectivos. - - - - - - - - - - - - </w:t>
      </w:r>
    </w:p>
    <w:p w14:paraId="181A71FE" w14:textId="7A85296C" w:rsidR="00F25AF0" w:rsidRPr="00F25AF0" w:rsidRDefault="00F25AF0" w:rsidP="00F25AF0">
      <w:pPr>
        <w:spacing w:line="360" w:lineRule="auto"/>
        <w:jc w:val="both"/>
        <w:rPr>
          <w:rFonts w:ascii="Arial" w:hAnsi="Arial" w:cs="Arial"/>
          <w:bCs/>
          <w:sz w:val="22"/>
          <w:szCs w:val="22"/>
        </w:rPr>
      </w:pPr>
      <w:r w:rsidRPr="00F25AF0">
        <w:rPr>
          <w:rFonts w:ascii="Arial" w:hAnsi="Arial" w:cs="Arial"/>
          <w:bCs/>
          <w:sz w:val="22"/>
          <w:szCs w:val="22"/>
        </w:rPr>
        <w:t xml:space="preserve">El Secretario General de Acuerdos C. Héctor Eduardo Ruiz Serrano   dio cuenta con el punto número </w:t>
      </w:r>
      <w:r>
        <w:rPr>
          <w:rFonts w:ascii="Arial" w:hAnsi="Arial" w:cs="Arial"/>
          <w:bCs/>
          <w:sz w:val="22"/>
          <w:szCs w:val="22"/>
        </w:rPr>
        <w:t>ocho</w:t>
      </w:r>
      <w:r w:rsidRPr="00F25AF0">
        <w:rPr>
          <w:rFonts w:ascii="Arial" w:hAnsi="Arial" w:cs="Arial"/>
          <w:bCs/>
          <w:sz w:val="22"/>
          <w:szCs w:val="22"/>
        </w:rPr>
        <w:t xml:space="preserve"> del orden del día, relativo a la aprobación del acuerdo número </w:t>
      </w:r>
      <w:r w:rsidRPr="00F25AF0">
        <w:rPr>
          <w:rFonts w:ascii="Arial" w:hAnsi="Arial" w:cs="Arial"/>
          <w:b/>
          <w:sz w:val="22"/>
          <w:szCs w:val="22"/>
        </w:rPr>
        <w:t>OGAIPO/CG/052/202</w:t>
      </w:r>
      <w:r>
        <w:rPr>
          <w:rFonts w:ascii="Arial" w:hAnsi="Arial" w:cs="Arial"/>
          <w:b/>
          <w:sz w:val="22"/>
          <w:szCs w:val="22"/>
        </w:rPr>
        <w:t>4</w:t>
      </w:r>
      <w:r w:rsidRPr="00F25AF0">
        <w:rPr>
          <w:rFonts w:ascii="Arial" w:hAnsi="Arial" w:cs="Arial"/>
          <w:bCs/>
          <w:sz w:val="22"/>
          <w:szCs w:val="22"/>
        </w:rPr>
        <w:t xml:space="preserve"> que emite el Consejo General del Órgano Garante de Acceso a la Información Pública, Transparencia, Protección de Datos Personales y Buen Gobierno del Estado de Oaxaca, </w:t>
      </w:r>
      <w:r w:rsidR="00AB2BC7" w:rsidRPr="00AB2BC7">
        <w:rPr>
          <w:rFonts w:ascii="Arial" w:hAnsi="Arial" w:cs="Arial"/>
          <w:bCs/>
          <w:sz w:val="22"/>
          <w:szCs w:val="22"/>
        </w:rPr>
        <w:t xml:space="preserve">mediante el que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00AB2BC7" w:rsidRPr="00AB2BC7">
        <w:rPr>
          <w:rFonts w:ascii="Arial" w:hAnsi="Arial" w:cs="Arial"/>
          <w:bCs/>
          <w:sz w:val="22"/>
          <w:szCs w:val="22"/>
        </w:rPr>
        <w:t>solventación</w:t>
      </w:r>
      <w:proofErr w:type="spellEnd"/>
      <w:r w:rsidR="00AB2BC7" w:rsidRPr="00AB2BC7">
        <w:rPr>
          <w:rFonts w:ascii="Arial" w:hAnsi="Arial" w:cs="Arial"/>
          <w:bCs/>
          <w:sz w:val="22"/>
          <w:szCs w:val="22"/>
        </w:rPr>
        <w:t xml:space="preserve"> de las mismas para el sujeto obligado denominado Consejo Estatal </w:t>
      </w:r>
      <w:r w:rsidR="00AB2BC7">
        <w:rPr>
          <w:rFonts w:ascii="Arial" w:hAnsi="Arial" w:cs="Arial"/>
          <w:bCs/>
          <w:sz w:val="22"/>
          <w:szCs w:val="22"/>
        </w:rPr>
        <w:t>p</w:t>
      </w:r>
      <w:r w:rsidR="00AB2BC7" w:rsidRPr="00AB2BC7">
        <w:rPr>
          <w:rFonts w:ascii="Arial" w:hAnsi="Arial" w:cs="Arial"/>
          <w:bCs/>
          <w:sz w:val="22"/>
          <w:szCs w:val="22"/>
        </w:rPr>
        <w:t xml:space="preserve">ara </w:t>
      </w:r>
      <w:r w:rsidR="00AB2BC7">
        <w:rPr>
          <w:rFonts w:ascii="Arial" w:hAnsi="Arial" w:cs="Arial"/>
          <w:bCs/>
          <w:sz w:val="22"/>
          <w:szCs w:val="22"/>
        </w:rPr>
        <w:t>l</w:t>
      </w:r>
      <w:r w:rsidR="00AB2BC7" w:rsidRPr="00AB2BC7">
        <w:rPr>
          <w:rFonts w:ascii="Arial" w:hAnsi="Arial" w:cs="Arial"/>
          <w:bCs/>
          <w:sz w:val="22"/>
          <w:szCs w:val="22"/>
        </w:rPr>
        <w:t xml:space="preserve">a Prevención </w:t>
      </w:r>
      <w:r w:rsidR="00AB2BC7">
        <w:rPr>
          <w:rFonts w:ascii="Arial" w:hAnsi="Arial" w:cs="Arial"/>
          <w:bCs/>
          <w:sz w:val="22"/>
          <w:szCs w:val="22"/>
        </w:rPr>
        <w:t>y</w:t>
      </w:r>
      <w:r w:rsidR="00AB2BC7" w:rsidRPr="00AB2BC7">
        <w:rPr>
          <w:rFonts w:ascii="Arial" w:hAnsi="Arial" w:cs="Arial"/>
          <w:bCs/>
          <w:sz w:val="22"/>
          <w:szCs w:val="22"/>
        </w:rPr>
        <w:t xml:space="preserve"> Control </w:t>
      </w:r>
      <w:r w:rsidR="00AB2BC7">
        <w:rPr>
          <w:rFonts w:ascii="Arial" w:hAnsi="Arial" w:cs="Arial"/>
          <w:bCs/>
          <w:sz w:val="22"/>
          <w:szCs w:val="22"/>
        </w:rPr>
        <w:t>d</w:t>
      </w:r>
      <w:r w:rsidR="00AB2BC7" w:rsidRPr="00AB2BC7">
        <w:rPr>
          <w:rFonts w:ascii="Arial" w:hAnsi="Arial" w:cs="Arial"/>
          <w:bCs/>
          <w:sz w:val="22"/>
          <w:szCs w:val="22"/>
        </w:rPr>
        <w:t>el Sida.</w:t>
      </w:r>
      <w:r w:rsidRPr="00F25AF0">
        <w:rPr>
          <w:rFonts w:ascii="Arial" w:hAnsi="Arial" w:cs="Arial"/>
          <w:bCs/>
          <w:sz w:val="22"/>
          <w:szCs w:val="22"/>
        </w:rPr>
        <w:t xml:space="preserve"> - - - - - - - - - - - - - - - - - - - - - - - - - - - - - - - - -</w:t>
      </w:r>
      <w:r>
        <w:rPr>
          <w:rFonts w:ascii="Arial" w:hAnsi="Arial" w:cs="Arial"/>
          <w:bCs/>
          <w:sz w:val="22"/>
          <w:szCs w:val="22"/>
        </w:rPr>
        <w:t xml:space="preserve"> - - - - - - - - - - -</w:t>
      </w:r>
    </w:p>
    <w:p w14:paraId="4993D458" w14:textId="77777777" w:rsidR="00F25AF0" w:rsidRPr="00F25AF0" w:rsidRDefault="00F25AF0" w:rsidP="00F25AF0">
      <w:pPr>
        <w:spacing w:line="360" w:lineRule="auto"/>
        <w:jc w:val="both"/>
        <w:rPr>
          <w:rFonts w:ascii="Arial" w:hAnsi="Arial" w:cs="Arial"/>
          <w:bCs/>
          <w:sz w:val="22"/>
          <w:szCs w:val="22"/>
        </w:rPr>
      </w:pPr>
      <w:r w:rsidRPr="00F25AF0">
        <w:rPr>
          <w:rFonts w:ascii="Arial" w:hAnsi="Arial" w:cs="Arial"/>
          <w:bCs/>
          <w:sz w:val="22"/>
          <w:szCs w:val="22"/>
        </w:rPr>
        <w:t xml:space="preserve">Mismo que en su contenido se vierten los antecedentes, los fundamentos, considerandos y puntos de acuerdo siguientes: - - - - - - - - - - - - - - - - - - - - - - - - - - - - - - - - - - - - - - - - - - - - </w:t>
      </w:r>
    </w:p>
    <w:p w14:paraId="3987E5A1" w14:textId="4DB47612" w:rsidR="00F25AF0" w:rsidRPr="00AB2BC7" w:rsidRDefault="00AB2BC7" w:rsidP="00F25AF0">
      <w:pPr>
        <w:shd w:val="clear" w:color="auto" w:fill="FFFFFF"/>
        <w:spacing w:line="360" w:lineRule="auto"/>
        <w:jc w:val="both"/>
        <w:rPr>
          <w:rFonts w:ascii="Arial" w:eastAsia="Times New Roman" w:hAnsi="Arial" w:cs="Arial"/>
          <w:color w:val="000000"/>
          <w:sz w:val="22"/>
          <w:szCs w:val="22"/>
          <w:lang w:eastAsia="es-MX"/>
        </w:rPr>
      </w:pPr>
      <w:r w:rsidRPr="00A52254">
        <w:rPr>
          <w:rFonts w:ascii="Arial" w:eastAsia="Times New Roman" w:hAnsi="Arial" w:cs="Arial"/>
          <w:color w:val="000000"/>
          <w:sz w:val="22"/>
          <w:szCs w:val="22"/>
          <w:lang w:eastAsia="es-MX"/>
        </w:rPr>
        <w:t xml:space="preserve">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IV inciso a) de la Ley de Transparencia, Acceso a la Información Pública y Buen Gobierno del Estado de Oaxaca, </w:t>
      </w:r>
      <w:bookmarkStart w:id="7" w:name="_Hlk149284325"/>
      <w:r w:rsidRPr="00A52254">
        <w:rPr>
          <w:rFonts w:ascii="Arial" w:eastAsia="Times New Roman" w:hAnsi="Arial" w:cs="Arial"/>
          <w:color w:val="000000"/>
          <w:sz w:val="22"/>
          <w:szCs w:val="22"/>
          <w:lang w:eastAsia="es-MX"/>
        </w:rPr>
        <w:t>así como el artículo 5 fracción XXIII del Reglamento Interno del Órgano Garante de Acceso a la Información Pública, Transparencia, Protección de Datos Personales y Buen Gobierno del Estado de Oaxaca</w:t>
      </w:r>
      <w:bookmarkEnd w:id="7"/>
      <w:r w:rsidRPr="00A52254">
        <w:rPr>
          <w:rFonts w:ascii="Arial" w:eastAsia="Times New Roman" w:hAnsi="Arial" w:cs="Arial"/>
          <w:color w:val="000000"/>
          <w:sz w:val="22"/>
          <w:szCs w:val="22"/>
          <w:lang w:eastAsia="es-MX"/>
        </w:rPr>
        <w:t>, es que se emite el presente acuerdo tomando en cuenta los siguientes:</w:t>
      </w:r>
      <w:r>
        <w:rPr>
          <w:rFonts w:ascii="Arial" w:eastAsia="Times New Roman" w:hAnsi="Arial" w:cs="Arial"/>
          <w:color w:val="000000"/>
          <w:sz w:val="22"/>
          <w:szCs w:val="22"/>
          <w:lang w:eastAsia="es-MX"/>
        </w:rPr>
        <w:t xml:space="preserve"> </w:t>
      </w:r>
      <w:r w:rsidR="00F25AF0">
        <w:rPr>
          <w:rFonts w:ascii="Arial" w:eastAsia="Times New Roman" w:hAnsi="Arial" w:cs="Arial"/>
          <w:color w:val="000000"/>
          <w:sz w:val="22"/>
          <w:szCs w:val="22"/>
          <w:lang w:eastAsia="es-MX"/>
        </w:rPr>
        <w:t xml:space="preserve">- - - - - - - - - - - - - - - - - - - - - - - - - - - - - - - - - - - - - - - - - - - - - - - - - - - - - - - - -  - - - - - - - - - - - - - - - - - - - - - - - </w:t>
      </w:r>
      <w:r w:rsidR="00F25AF0" w:rsidRPr="007B68E7">
        <w:rPr>
          <w:rFonts w:ascii="Arial" w:eastAsia="Times New Roman" w:hAnsi="Arial" w:cs="Arial"/>
          <w:b/>
          <w:color w:val="000000"/>
          <w:sz w:val="22"/>
          <w:szCs w:val="22"/>
          <w:lang w:eastAsia="es-MX"/>
        </w:rPr>
        <w:t>A N T E C E D E N T E S</w:t>
      </w:r>
      <w:r w:rsidR="00F25AF0">
        <w:rPr>
          <w:rFonts w:ascii="Arial" w:eastAsia="Times New Roman" w:hAnsi="Arial" w:cs="Arial"/>
          <w:b/>
          <w:color w:val="000000"/>
          <w:sz w:val="22"/>
          <w:szCs w:val="22"/>
          <w:lang w:eastAsia="es-MX"/>
        </w:rPr>
        <w:t xml:space="preserve"> </w:t>
      </w:r>
      <w:r w:rsidR="00F25AF0" w:rsidRPr="00F25AF0">
        <w:rPr>
          <w:rFonts w:ascii="Arial" w:eastAsia="Times New Roman" w:hAnsi="Arial" w:cs="Arial"/>
          <w:bCs/>
          <w:color w:val="000000"/>
          <w:sz w:val="22"/>
          <w:szCs w:val="22"/>
          <w:lang w:eastAsia="es-MX"/>
        </w:rPr>
        <w:t>- - - - - - - - - - - - - - - - - - - - - - - -</w:t>
      </w:r>
    </w:p>
    <w:p w14:paraId="2A1BEF22" w14:textId="0AAEC4CA" w:rsidR="00AB2BC7" w:rsidRPr="00A52254" w:rsidRDefault="00AB2BC7" w:rsidP="00AB2BC7">
      <w:pPr>
        <w:shd w:val="clear" w:color="auto" w:fill="FFFFFF"/>
        <w:spacing w:line="360" w:lineRule="auto"/>
        <w:jc w:val="both"/>
        <w:rPr>
          <w:rFonts w:ascii="Arial" w:eastAsia="Times New Roman" w:hAnsi="Arial" w:cs="Arial"/>
          <w:color w:val="000000"/>
          <w:sz w:val="22"/>
          <w:szCs w:val="22"/>
          <w:lang w:eastAsia="es-MX"/>
        </w:rPr>
      </w:pPr>
      <w:r w:rsidRPr="00A52254">
        <w:rPr>
          <w:rFonts w:ascii="Arial" w:eastAsia="Times New Roman" w:hAnsi="Arial" w:cs="Arial"/>
          <w:b/>
          <w:color w:val="000000"/>
          <w:sz w:val="22"/>
          <w:szCs w:val="22"/>
          <w:lang w:eastAsia="es-MX"/>
        </w:rPr>
        <w:t>PRIMERO.</w:t>
      </w:r>
      <w:r w:rsidRPr="00A52254">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w:t>
      </w:r>
      <w:r w:rsidRPr="00A52254">
        <w:rPr>
          <w:rFonts w:ascii="Arial" w:eastAsia="Times New Roman" w:hAnsi="Arial" w:cs="Arial"/>
          <w:color w:val="000000"/>
          <w:sz w:val="22"/>
          <w:szCs w:val="22"/>
          <w:lang w:eastAsia="es-MX"/>
        </w:rPr>
        <w:lastRenderedPageBreak/>
        <w:t>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A52254">
        <w:rPr>
          <w:rFonts w:ascii="Arial" w:eastAsia="Times New Roman" w:hAnsi="Arial" w:cs="Arial"/>
          <w:b/>
          <w:color w:val="000000"/>
          <w:sz w:val="22"/>
          <w:szCs w:val="22"/>
          <w:lang w:eastAsia="es-MX"/>
        </w:rPr>
        <w:t>SEGUNDO.</w:t>
      </w:r>
      <w:r w:rsidRPr="00A52254">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A52254">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A52254">
        <w:rPr>
          <w:rFonts w:ascii="Arial" w:eastAsia="Times New Roman" w:hAnsi="Arial" w:cs="Arial"/>
          <w:b/>
          <w:color w:val="000000"/>
          <w:sz w:val="22"/>
          <w:szCs w:val="22"/>
          <w:lang w:eastAsia="es-MX"/>
        </w:rPr>
        <w:t>TERCERO.</w:t>
      </w:r>
      <w:r w:rsidRPr="00A52254">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A52254">
        <w:rPr>
          <w:rFonts w:ascii="Arial" w:eastAsia="Times New Roman" w:hAnsi="Arial" w:cs="Arial"/>
          <w:b/>
          <w:color w:val="000000"/>
          <w:sz w:val="22"/>
          <w:szCs w:val="22"/>
          <w:lang w:eastAsia="es-MX"/>
        </w:rPr>
        <w:t>CUARTO.</w:t>
      </w:r>
      <w:r w:rsidRPr="00A52254">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A52254">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p>
    <w:p w14:paraId="19378DE0" w14:textId="01465CEF" w:rsidR="00AB2BC7" w:rsidRPr="00A52254" w:rsidRDefault="00AB2BC7" w:rsidP="00AB2BC7">
      <w:pPr>
        <w:shd w:val="clear" w:color="auto" w:fill="FFFFFF"/>
        <w:spacing w:line="360" w:lineRule="auto"/>
        <w:jc w:val="both"/>
        <w:rPr>
          <w:rFonts w:ascii="Arial" w:eastAsia="Times New Roman" w:hAnsi="Arial" w:cs="Arial"/>
          <w:color w:val="000000"/>
          <w:sz w:val="22"/>
          <w:szCs w:val="22"/>
          <w:lang w:eastAsia="es-MX"/>
        </w:rPr>
      </w:pPr>
      <w:r w:rsidRPr="00A52254">
        <w:rPr>
          <w:rFonts w:ascii="Arial" w:eastAsia="Times New Roman" w:hAnsi="Arial" w:cs="Arial"/>
          <w:b/>
          <w:color w:val="000000"/>
          <w:sz w:val="22"/>
          <w:szCs w:val="22"/>
          <w:lang w:eastAsia="es-MX"/>
        </w:rPr>
        <w:t>QUINTO.</w:t>
      </w:r>
      <w:r w:rsidRPr="00A52254">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w:t>
      </w:r>
      <w:r w:rsidRPr="00A52254">
        <w:rPr>
          <w:rFonts w:ascii="Arial" w:eastAsia="Times New Roman" w:hAnsi="Arial" w:cs="Arial"/>
          <w:color w:val="000000"/>
          <w:sz w:val="22"/>
          <w:szCs w:val="22"/>
          <w:lang w:eastAsia="es-MX"/>
        </w:rPr>
        <w:lastRenderedPageBreak/>
        <w:t>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p>
    <w:p w14:paraId="2CF7D378" w14:textId="034A81C0" w:rsidR="00F25AF0" w:rsidRPr="007B68E7" w:rsidRDefault="00AB2BC7" w:rsidP="00AB2BC7">
      <w:pPr>
        <w:shd w:val="clear" w:color="auto" w:fill="FFFFFF"/>
        <w:spacing w:line="360" w:lineRule="auto"/>
        <w:jc w:val="both"/>
        <w:rPr>
          <w:rFonts w:ascii="Arial" w:eastAsia="Arial Unicode MS" w:hAnsi="Arial" w:cs="Arial"/>
          <w:b/>
          <w:sz w:val="22"/>
          <w:szCs w:val="22"/>
        </w:rPr>
      </w:pPr>
      <w:r w:rsidRPr="00A52254">
        <w:rPr>
          <w:rFonts w:ascii="Arial" w:eastAsia="Times New Roman" w:hAnsi="Arial" w:cs="Arial"/>
          <w:b/>
          <w:color w:val="000000"/>
          <w:sz w:val="22"/>
          <w:szCs w:val="22"/>
          <w:lang w:eastAsia="es-MX"/>
        </w:rPr>
        <w:t>SEXTO.</w:t>
      </w:r>
      <w:r w:rsidRPr="00A52254">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A52254">
        <w:rPr>
          <w:rFonts w:ascii="Arial" w:eastAsia="Times New Roman" w:hAnsi="Arial" w:cs="Arial"/>
          <w:color w:val="000000"/>
          <w:sz w:val="22"/>
          <w:szCs w:val="22"/>
          <w:vertAlign w:val="superscript"/>
          <w:lang w:eastAsia="es-MX"/>
        </w:rPr>
        <w:footnoteReference w:id="1"/>
      </w:r>
      <w:r w:rsidRPr="00A52254">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sidR="00F25AF0">
        <w:rPr>
          <w:rFonts w:ascii="Arial" w:eastAsia="Times New Roman" w:hAnsi="Arial" w:cs="Arial"/>
          <w:color w:val="000000"/>
          <w:sz w:val="22"/>
          <w:szCs w:val="22"/>
          <w:lang w:eastAsia="es-MX"/>
        </w:rPr>
        <w:t xml:space="preserve">- - - - - - - - - - - - - - - - - - - - - - - - - - - - - - - - - - - - - - - - - - - - - - - - - - - - - - - - - - - - - - - - - - - - - - - - - - - - - - </w:t>
      </w:r>
      <w:r w:rsidR="00F25AF0" w:rsidRPr="007B68E7">
        <w:rPr>
          <w:rFonts w:ascii="Arial" w:eastAsia="Arial Unicode MS" w:hAnsi="Arial" w:cs="Arial"/>
          <w:b/>
          <w:sz w:val="22"/>
          <w:szCs w:val="22"/>
        </w:rPr>
        <w:t>C O N S I D E R A N D O</w:t>
      </w:r>
      <w:r w:rsidR="00F25AF0" w:rsidRPr="00F25AF0">
        <w:rPr>
          <w:rFonts w:ascii="Arial" w:eastAsia="Arial Unicode MS" w:hAnsi="Arial" w:cs="Arial"/>
          <w:bCs/>
          <w:sz w:val="22"/>
          <w:szCs w:val="22"/>
        </w:rPr>
        <w:t>: - - - - - - - - - - - - - - - - - - - - - - - - -</w:t>
      </w:r>
    </w:p>
    <w:p w14:paraId="6A1BA91E" w14:textId="1E474872" w:rsidR="00F25AF0" w:rsidRPr="007B68E7" w:rsidRDefault="00AB2BC7" w:rsidP="00AB2BC7">
      <w:pPr>
        <w:shd w:val="clear" w:color="auto" w:fill="FFFFFF"/>
        <w:spacing w:line="360" w:lineRule="auto"/>
        <w:jc w:val="both"/>
        <w:rPr>
          <w:rFonts w:ascii="Arial" w:eastAsia="Times New Roman" w:hAnsi="Arial" w:cs="Arial"/>
          <w:b/>
          <w:color w:val="000000"/>
          <w:sz w:val="22"/>
          <w:szCs w:val="22"/>
          <w:lang w:eastAsia="es-MX"/>
        </w:rPr>
      </w:pPr>
      <w:r w:rsidRPr="00A52254">
        <w:rPr>
          <w:rFonts w:ascii="Arial" w:eastAsia="Times New Roman" w:hAnsi="Arial" w:cs="Arial"/>
          <w:b/>
          <w:color w:val="000000"/>
          <w:sz w:val="22"/>
          <w:szCs w:val="22"/>
          <w:lang w:eastAsia="es-MX"/>
        </w:rPr>
        <w:t>PRIMERO.</w:t>
      </w:r>
      <w:r w:rsidRPr="00A52254">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A52254">
        <w:rPr>
          <w:rFonts w:ascii="Arial" w:eastAsia="Times New Roman" w:hAnsi="Arial" w:cs="Arial"/>
          <w:b/>
          <w:color w:val="000000"/>
          <w:sz w:val="22"/>
          <w:szCs w:val="22"/>
          <w:lang w:eastAsia="es-MX"/>
        </w:rPr>
        <w:t>SEGUNDO.</w:t>
      </w:r>
      <w:r w:rsidRPr="00A52254">
        <w:rPr>
          <w:rFonts w:ascii="Arial" w:eastAsia="Times New Roman" w:hAnsi="Arial" w:cs="Arial"/>
          <w:color w:val="000000"/>
          <w:sz w:val="22"/>
          <w:szCs w:val="22"/>
          <w:lang w:eastAsia="es-MX"/>
        </w:rPr>
        <w:t xml:space="preserve"> </w:t>
      </w:r>
      <w:r w:rsidRPr="00A52254">
        <w:rPr>
          <w:rFonts w:ascii="Arial" w:eastAsia="Arial Unicode MS" w:hAnsi="Arial" w:cs="Arial"/>
          <w:sz w:val="22"/>
          <w:szCs w:val="22"/>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eastAsia="Arial Unicode MS" w:hAnsi="Arial" w:cs="Arial"/>
          <w:sz w:val="22"/>
          <w:szCs w:val="22"/>
        </w:rPr>
        <w:t xml:space="preserve"> </w:t>
      </w:r>
      <w:r w:rsidRPr="00A52254">
        <w:rPr>
          <w:rFonts w:ascii="Arial" w:eastAsia="Arial Unicode MS" w:hAnsi="Arial" w:cs="Arial"/>
          <w:b/>
          <w:sz w:val="22"/>
          <w:szCs w:val="22"/>
          <w:lang w:val="es-ES"/>
        </w:rPr>
        <w:t>TERCERO.</w:t>
      </w:r>
      <w:r w:rsidRPr="00A52254">
        <w:rPr>
          <w:rFonts w:ascii="Arial" w:eastAsia="Arial Unicode MS" w:hAnsi="Arial" w:cs="Arial"/>
          <w:sz w:val="22"/>
          <w:szCs w:val="22"/>
          <w:lang w:val="es-ES"/>
        </w:rPr>
        <w:t xml:space="preserve"> Que, la </w:t>
      </w:r>
      <w:r w:rsidRPr="00A52254">
        <w:rPr>
          <w:rFonts w:ascii="Arial" w:eastAsia="Arial Unicode MS" w:hAnsi="Arial" w:cs="Arial"/>
          <w:sz w:val="22"/>
          <w:szCs w:val="22"/>
        </w:rPr>
        <w:t>Ley de Transparencia, Acceso a la Información Pública y Buen Gobierno del Estado de Oaxaca</w:t>
      </w:r>
      <w:r w:rsidRPr="00A52254">
        <w:rPr>
          <w:rFonts w:ascii="Arial" w:eastAsia="Arial Unicode MS" w:hAnsi="Arial" w:cs="Arial"/>
          <w:sz w:val="22"/>
          <w:szCs w:val="22"/>
          <w:lang w:val="es-ES"/>
        </w:rPr>
        <w:t>,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eastAsia="Arial Unicode MS" w:hAnsi="Arial" w:cs="Arial"/>
          <w:sz w:val="22"/>
          <w:szCs w:val="22"/>
          <w:lang w:val="es-ES"/>
        </w:rPr>
        <w:t xml:space="preserve"> </w:t>
      </w:r>
      <w:r w:rsidRPr="00A52254">
        <w:rPr>
          <w:rFonts w:ascii="Arial" w:eastAsia="Times New Roman" w:hAnsi="Arial" w:cs="Arial"/>
          <w:b/>
          <w:color w:val="000000"/>
          <w:sz w:val="22"/>
          <w:szCs w:val="22"/>
          <w:lang w:eastAsia="es-MX"/>
        </w:rPr>
        <w:lastRenderedPageBreak/>
        <w:t>CUARTO.</w:t>
      </w:r>
      <w:r w:rsidRPr="00A52254">
        <w:rPr>
          <w:rFonts w:ascii="Arial" w:eastAsia="Times New Roman" w:hAnsi="Arial" w:cs="Arial"/>
          <w:color w:val="000000"/>
          <w:sz w:val="22"/>
          <w:szCs w:val="22"/>
          <w:lang w:eastAsia="es-MX"/>
        </w:rPr>
        <w:t xml:space="preserve"> Que, bajo las premisas señaladas en los antecedentes que preceden el Consejo Estatal para la Prevención y Control del Sida, se encuentra incorporado al Padrón de Sujetos Obligados en materia de Transparencia, Acceso a la Información Pública y Protección de Datos Personales del Estado de Oaxaca</w:t>
      </w:r>
      <w:r w:rsidRPr="00A52254">
        <w:rPr>
          <w:rStyle w:val="Refdenotaalpie"/>
          <w:rFonts w:ascii="Arial" w:eastAsia="Times New Roman" w:hAnsi="Arial" w:cs="Arial"/>
          <w:color w:val="000000"/>
          <w:sz w:val="22"/>
          <w:szCs w:val="22"/>
          <w:lang w:eastAsia="es-MX"/>
        </w:rPr>
        <w:footnoteReference w:id="2"/>
      </w:r>
      <w:r w:rsidRPr="00A52254">
        <w:rPr>
          <w:rFonts w:ascii="Arial" w:eastAsia="Times New Roman" w:hAnsi="Arial" w:cs="Arial"/>
          <w:color w:val="000000"/>
          <w:sz w:val="22"/>
          <w:szCs w:val="22"/>
          <w:lang w:eastAsia="es-MX"/>
        </w:rPr>
        <w:t>; por lo tanto, está obligado a transparentar y permitir el acceso a la información que obre en su poder.</w:t>
      </w:r>
      <w:r>
        <w:rPr>
          <w:rFonts w:ascii="Arial" w:eastAsia="Times New Roman" w:hAnsi="Arial" w:cs="Arial"/>
          <w:color w:val="000000"/>
          <w:sz w:val="22"/>
          <w:szCs w:val="22"/>
          <w:lang w:eastAsia="es-MX"/>
        </w:rPr>
        <w:t xml:space="preserve"> </w:t>
      </w:r>
      <w:r w:rsidRPr="00A52254">
        <w:rPr>
          <w:rFonts w:ascii="Arial" w:eastAsia="Times New Roman" w:hAnsi="Arial" w:cs="Arial"/>
          <w:b/>
          <w:color w:val="000000"/>
          <w:sz w:val="22"/>
          <w:szCs w:val="22"/>
          <w:lang w:eastAsia="es-MX"/>
        </w:rPr>
        <w:t>QUINTO.</w:t>
      </w:r>
      <w:r w:rsidRPr="00A52254">
        <w:rPr>
          <w:rFonts w:ascii="Arial" w:eastAsia="Times New Roman" w:hAnsi="Arial" w:cs="Arial"/>
          <w:bCs/>
          <w:color w:val="000000"/>
          <w:sz w:val="22"/>
          <w:szCs w:val="22"/>
          <w:lang w:eastAsia="es-MX"/>
        </w:rPr>
        <w:t xml:space="preserve"> Que, es atribución de este Consejo General, dictar las providencias y medidas necesarias para salvaguardar el derecho de acceso a la información pública, en términos de lo dispuesto en el artículo 93 fracción IV inciso a) 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A52254">
        <w:rPr>
          <w:rFonts w:ascii="Arial" w:eastAsia="Times New Roman" w:hAnsi="Arial" w:cs="Arial"/>
          <w:bCs/>
          <w:color w:val="000000"/>
          <w:sz w:val="22"/>
          <w:szCs w:val="22"/>
          <w:lang w:eastAsia="es-MX"/>
        </w:rPr>
        <w:t>Así mismo el numeral 5 fracción XXIII del Reglamento Interno de este Órgano Garante establece que es atribución y/o facultad del Consejo General</w:t>
      </w:r>
      <w:r w:rsidRPr="00A52254">
        <w:rPr>
          <w:rFonts w:ascii="Arial" w:hAnsi="Arial" w:cs="Arial"/>
          <w:color w:val="000000"/>
          <w:sz w:val="22"/>
          <w:szCs w:val="22"/>
        </w:rPr>
        <w:t xml:space="preserve"> </w:t>
      </w:r>
      <w:r w:rsidRPr="00A52254">
        <w:rPr>
          <w:rFonts w:ascii="Arial" w:eastAsia="Times New Roman" w:hAnsi="Arial" w:cs="Arial"/>
          <w:bCs/>
          <w:color w:val="000000"/>
          <w:sz w:val="22"/>
          <w:szCs w:val="22"/>
          <w:lang w:eastAsia="es-MX"/>
        </w:rPr>
        <w:t xml:space="preserve">autorizar el inicio, ampliación o término de la suspensión de plazos, durante la substanciación de los procedimientos a que se refieren las leyes de la materia, así como para el cumplimiento de las obligaciones de los Sujetos Obligados. </w:t>
      </w:r>
      <w:r w:rsidRPr="00A52254">
        <w:rPr>
          <w:rFonts w:ascii="Arial" w:eastAsia="Times New Roman" w:hAnsi="Arial" w:cs="Arial"/>
          <w:b/>
          <w:color w:val="000000"/>
          <w:sz w:val="22"/>
          <w:szCs w:val="22"/>
          <w:lang w:eastAsia="es-MX"/>
        </w:rPr>
        <w:t>SEXTO.</w:t>
      </w:r>
      <w:r w:rsidRPr="00A52254">
        <w:rPr>
          <w:rFonts w:ascii="Arial" w:eastAsia="Times New Roman" w:hAnsi="Arial" w:cs="Arial"/>
          <w:color w:val="000000"/>
          <w:sz w:val="22"/>
          <w:szCs w:val="22"/>
          <w:lang w:eastAsia="es-MX"/>
        </w:rPr>
        <w:t xml:space="preserve"> Que, mediante oficio número DG/652/2024, suscrito por la Directora General del Consejo Estatal para la Prevención y Control del Sida, solicitó la suspensión de plazos respecto de las diversas obligaciones y procedimientos que tiene que atender en su carácter de sujeto obligado, lo anterior debido a que con fecha veintiocho de febrero del año en curso, personal de la delegación COESIDA-CAPASITS de la Sección 35 del Sindicato Nacional de Trabajadores de la Secretaría de Salud, tomó las instalaciones del sujeto obligado, impidiendo a la fecha el acceso a las oficinas para la atención y seguimiento a sus actividades laborales.</w:t>
      </w:r>
      <w:r>
        <w:rPr>
          <w:rFonts w:ascii="Arial" w:eastAsia="Times New Roman" w:hAnsi="Arial" w:cs="Arial"/>
          <w:color w:val="000000"/>
          <w:sz w:val="22"/>
          <w:szCs w:val="22"/>
          <w:lang w:eastAsia="es-MX"/>
        </w:rPr>
        <w:t xml:space="preserve"> </w:t>
      </w:r>
      <w:r w:rsidRPr="00A52254">
        <w:rPr>
          <w:rFonts w:ascii="Arial" w:eastAsia="Times New Roman" w:hAnsi="Arial" w:cs="Arial"/>
          <w:color w:val="000000"/>
          <w:sz w:val="22"/>
          <w:szCs w:val="22"/>
          <w:lang w:eastAsia="es-MX"/>
        </w:rPr>
        <w:t>Por consiguiente, no se cuentan con los elementos materiales, técnicos, ni documentales para poder atender las diversas obligaciones que, en materia de transparencia, acceso a la información pública y protección de datos personales nos corresponden como sujeto obligado. En este orden de ideas, la titular del sujeto obligado informa que, a partir del cierre de sus instalaciones, todas las actividades presenciales fueron suspendidas en su totalidad.</w:t>
      </w:r>
      <w:r>
        <w:rPr>
          <w:rFonts w:ascii="Arial" w:eastAsia="Times New Roman" w:hAnsi="Arial" w:cs="Arial"/>
          <w:color w:val="000000"/>
          <w:sz w:val="22"/>
          <w:szCs w:val="22"/>
          <w:lang w:eastAsia="es-MX"/>
        </w:rPr>
        <w:t xml:space="preserve"> </w:t>
      </w:r>
      <w:r w:rsidRPr="00A52254">
        <w:rPr>
          <w:rFonts w:ascii="Arial" w:eastAsia="Times New Roman" w:hAnsi="Arial" w:cs="Arial"/>
          <w:color w:val="000000"/>
          <w:sz w:val="22"/>
          <w:szCs w:val="22"/>
          <w:lang w:eastAsia="es-MX"/>
        </w:rPr>
        <w:t>Conforme a lo antes expresado, se advierte que el sujeto obligado solicita la suspensión de plazos sin un periodo específico para que pueda realizar el debido cumplimiento de sus diversas obligaciones en materia de transparencia, acceso a la información pública y protección de datos personales, por ende, es oportuno establecer la interrupción de los plazos legales para el trámite de: solicitudes de información, recursos de revisión, denuncias, quejas y carga de información en las diversas plataformas, con la finalidad de salvaguardar los derechos de la ciudadanía así como permitir al sujeto obligado dar cabal cumplimiento en tiempo y forma a las obligaciones establecidas en la Ley General de Transparencia y Acceso a la Información Pública, así como en la Ley de Transparencia, Acceso a la Información Pública y Buen Gobierno del Estado de Oaxaca y demás normatividad relativa y aplicable.</w:t>
      </w:r>
      <w:r>
        <w:rPr>
          <w:rFonts w:ascii="Arial" w:eastAsia="Times New Roman" w:hAnsi="Arial" w:cs="Arial"/>
          <w:color w:val="000000"/>
          <w:sz w:val="22"/>
          <w:szCs w:val="22"/>
          <w:lang w:eastAsia="es-MX"/>
        </w:rPr>
        <w:t xml:space="preserve"> </w:t>
      </w:r>
      <w:r w:rsidRPr="00A52254">
        <w:rPr>
          <w:rFonts w:ascii="Arial" w:eastAsia="Times New Roman" w:hAnsi="Arial" w:cs="Arial"/>
          <w:color w:val="000000"/>
          <w:sz w:val="22"/>
          <w:szCs w:val="22"/>
          <w:lang w:eastAsia="es-MX"/>
        </w:rPr>
        <w:t xml:space="preserve">Por los antecedentes y considerandos anteriormente expuestos, este Consejo General; </w:t>
      </w:r>
      <w:r w:rsidRPr="00A52254">
        <w:rPr>
          <w:rFonts w:ascii="Arial" w:eastAsia="Times New Roman" w:hAnsi="Arial" w:cs="Arial"/>
          <w:color w:val="000000"/>
          <w:sz w:val="22"/>
          <w:szCs w:val="22"/>
          <w:lang w:val="es-ES_tradnl" w:eastAsia="es-MX"/>
        </w:rPr>
        <w:t>emite el siguiente:</w:t>
      </w:r>
      <w:r w:rsidR="00F25AF0">
        <w:rPr>
          <w:rFonts w:ascii="Arial" w:eastAsia="Times New Roman" w:hAnsi="Arial" w:cs="Arial"/>
          <w:color w:val="000000"/>
          <w:sz w:val="22"/>
          <w:szCs w:val="22"/>
          <w:lang w:val="es-ES_tradnl" w:eastAsia="es-MX"/>
        </w:rPr>
        <w:t xml:space="preserve"> - - - - - - - - - - - - - - - - - - - - - - - - - - - - - - - - - </w:t>
      </w:r>
      <w:r w:rsidR="00F25AF0" w:rsidRPr="007B68E7">
        <w:rPr>
          <w:rFonts w:ascii="Arial" w:eastAsia="Times New Roman" w:hAnsi="Arial" w:cs="Arial"/>
          <w:b/>
          <w:color w:val="000000"/>
          <w:sz w:val="22"/>
          <w:szCs w:val="22"/>
          <w:lang w:eastAsia="es-MX"/>
        </w:rPr>
        <w:t>A C U E R D O</w:t>
      </w:r>
      <w:r w:rsidR="00F25AF0" w:rsidRPr="00F25AF0">
        <w:rPr>
          <w:rFonts w:ascii="Arial" w:eastAsia="Times New Roman" w:hAnsi="Arial" w:cs="Arial"/>
          <w:bCs/>
          <w:color w:val="000000"/>
          <w:sz w:val="22"/>
          <w:szCs w:val="22"/>
          <w:lang w:eastAsia="es-MX"/>
        </w:rPr>
        <w:t xml:space="preserve"> - - - - - - - - - - - - - - - - - - - - - - - - - - - - </w:t>
      </w:r>
    </w:p>
    <w:p w14:paraId="471A9A35" w14:textId="2F190BC4" w:rsidR="00F25AF0" w:rsidRPr="007B68E7" w:rsidRDefault="00AB2BC7" w:rsidP="00F25AF0">
      <w:pPr>
        <w:shd w:val="clear" w:color="auto" w:fill="FFFFFF"/>
        <w:spacing w:line="360" w:lineRule="auto"/>
        <w:jc w:val="both"/>
        <w:rPr>
          <w:rFonts w:ascii="Arial" w:eastAsia="Times New Roman" w:hAnsi="Arial" w:cs="Arial"/>
          <w:color w:val="000000"/>
          <w:sz w:val="22"/>
          <w:szCs w:val="22"/>
          <w:lang w:eastAsia="es-MX"/>
        </w:rPr>
      </w:pPr>
      <w:r w:rsidRPr="00A52254">
        <w:rPr>
          <w:rFonts w:ascii="Arial" w:eastAsia="Times New Roman" w:hAnsi="Arial" w:cs="Arial"/>
          <w:b/>
          <w:color w:val="000000"/>
          <w:sz w:val="22"/>
          <w:szCs w:val="22"/>
          <w:lang w:eastAsia="es-MX"/>
        </w:rPr>
        <w:t>PRIMERO.</w:t>
      </w:r>
      <w:r w:rsidRPr="00A52254">
        <w:rPr>
          <w:rFonts w:ascii="Arial" w:eastAsia="Times New Roman" w:hAnsi="Arial" w:cs="Arial"/>
          <w:color w:val="000000"/>
          <w:sz w:val="22"/>
          <w:szCs w:val="22"/>
          <w:lang w:eastAsia="es-MX"/>
        </w:rPr>
        <w:t xml:space="preserve"> Se aprueba el inicio de la suspensión de plazos legales para la sustanciación en los procedimientos para la tramitación de solicitudes de acceso a la información y/o </w:t>
      </w:r>
      <w:r w:rsidRPr="00A52254">
        <w:rPr>
          <w:rFonts w:ascii="Arial" w:eastAsia="Times New Roman" w:hAnsi="Arial" w:cs="Arial"/>
          <w:color w:val="000000"/>
          <w:sz w:val="22"/>
          <w:szCs w:val="22"/>
          <w:lang w:eastAsia="es-MX"/>
        </w:rPr>
        <w:lastRenderedPageBreak/>
        <w:t xml:space="preserve">protección de datos personales, recursos de revisión, quejas y denuncias, así como, la publicación y/o actualización de las obligaciones de transparencia y la </w:t>
      </w:r>
      <w:proofErr w:type="spellStart"/>
      <w:r w:rsidRPr="00A52254">
        <w:rPr>
          <w:rFonts w:ascii="Arial" w:eastAsia="Times New Roman" w:hAnsi="Arial" w:cs="Arial"/>
          <w:color w:val="000000"/>
          <w:sz w:val="22"/>
          <w:szCs w:val="22"/>
          <w:lang w:eastAsia="es-MX"/>
        </w:rPr>
        <w:t>solventación</w:t>
      </w:r>
      <w:proofErr w:type="spellEnd"/>
      <w:r w:rsidRPr="00A52254">
        <w:rPr>
          <w:rFonts w:ascii="Arial" w:eastAsia="Times New Roman" w:hAnsi="Arial" w:cs="Arial"/>
          <w:color w:val="000000"/>
          <w:sz w:val="22"/>
          <w:szCs w:val="22"/>
          <w:lang w:eastAsia="es-MX"/>
        </w:rPr>
        <w:t xml:space="preserve"> de las mismas para el Sujeto Obligado, por treinta días hábiles hasta en tanto el referido Sujeto Obligado, se encuentre en condiciones de poder dar cumplimiento a las obligaciones de transparencia que establecen las leyes en materia de transparencia y protección de datos personales.</w:t>
      </w:r>
      <w:r>
        <w:rPr>
          <w:rFonts w:ascii="Arial" w:eastAsia="Times New Roman" w:hAnsi="Arial" w:cs="Arial"/>
          <w:color w:val="000000"/>
          <w:sz w:val="22"/>
          <w:szCs w:val="22"/>
          <w:lang w:eastAsia="es-MX"/>
        </w:rPr>
        <w:t xml:space="preserve"> </w:t>
      </w:r>
      <w:bookmarkStart w:id="8" w:name="_Hlk165043001"/>
      <w:r w:rsidRPr="00A52254">
        <w:rPr>
          <w:rFonts w:ascii="Arial" w:eastAsia="Times New Roman" w:hAnsi="Arial" w:cs="Arial"/>
          <w:color w:val="000000"/>
          <w:sz w:val="22"/>
          <w:szCs w:val="22"/>
          <w:lang w:eastAsia="es-MX"/>
        </w:rPr>
        <w:t>El plazo establecido es en atención a que el cierre forzado de sus instalaciones es una situación excepcional que continúa desarrollándose a la fecha</w:t>
      </w:r>
      <w:bookmarkEnd w:id="8"/>
      <w:r w:rsidRPr="00A52254">
        <w:rPr>
          <w:rFonts w:ascii="Arial" w:eastAsia="Times New Roman" w:hAnsi="Arial" w:cs="Arial"/>
          <w:color w:val="000000"/>
          <w:sz w:val="22"/>
          <w:szCs w:val="22"/>
          <w:lang w:eastAsia="es-MX"/>
        </w:rPr>
        <w:t>, sin embargo, no se puede suspender de manera indefinida el cumplimiento de las obligaciones que le corresponden al sujeto obligado, por tanto, corresponde determinar un plazo en el que posiblemente pueda regularizarse la situación.</w:t>
      </w:r>
      <w:r>
        <w:rPr>
          <w:rFonts w:ascii="Arial" w:eastAsia="Times New Roman" w:hAnsi="Arial" w:cs="Arial"/>
          <w:color w:val="000000"/>
          <w:sz w:val="22"/>
          <w:szCs w:val="22"/>
          <w:lang w:eastAsia="es-MX"/>
        </w:rPr>
        <w:t xml:space="preserve"> </w:t>
      </w:r>
      <w:r w:rsidRPr="00A52254">
        <w:rPr>
          <w:rFonts w:ascii="Arial" w:eastAsia="Times New Roman" w:hAnsi="Arial" w:cs="Arial"/>
          <w:b/>
          <w:color w:val="000000"/>
          <w:sz w:val="22"/>
          <w:szCs w:val="22"/>
          <w:lang w:eastAsia="es-MX"/>
        </w:rPr>
        <w:t>SEGUNDO.</w:t>
      </w:r>
      <w:r w:rsidRPr="00A52254">
        <w:rPr>
          <w:rFonts w:ascii="Arial" w:eastAsia="Times New Roman" w:hAnsi="Arial" w:cs="Arial"/>
          <w:color w:val="000000"/>
          <w:sz w:val="22"/>
          <w:szCs w:val="22"/>
          <w:lang w:eastAsia="es-MX"/>
        </w:rPr>
        <w:t xml:space="preserve"> Se instruye al o la titular de la Unidad de Transparencia del Sujeto Obligado, para que informe mediante oficio al Consejo General de este Órgano Garante, en cuanto se encuentren en condiciones de continuar sus obligaciones para los efectos administrativos y legales correspondientes.</w:t>
      </w:r>
      <w:r>
        <w:rPr>
          <w:rFonts w:ascii="Arial" w:eastAsia="Times New Roman" w:hAnsi="Arial" w:cs="Arial"/>
          <w:color w:val="000000"/>
          <w:sz w:val="22"/>
          <w:szCs w:val="22"/>
          <w:lang w:eastAsia="es-MX"/>
        </w:rPr>
        <w:t xml:space="preserve"> </w:t>
      </w:r>
      <w:r w:rsidRPr="00A52254">
        <w:rPr>
          <w:rFonts w:ascii="Arial" w:eastAsia="Times New Roman" w:hAnsi="Arial" w:cs="Arial"/>
          <w:b/>
          <w:color w:val="000000"/>
          <w:sz w:val="22"/>
          <w:szCs w:val="22"/>
          <w:lang w:eastAsia="es-MX"/>
        </w:rPr>
        <w:t>TERCERO.</w:t>
      </w:r>
      <w:r w:rsidRPr="00A52254">
        <w:rPr>
          <w:rFonts w:ascii="Arial" w:eastAsia="Times New Roman" w:hAnsi="Arial" w:cs="Arial"/>
          <w:color w:val="000000"/>
          <w:sz w:val="22"/>
          <w:szCs w:val="22"/>
          <w:lang w:eastAsia="es-MX"/>
        </w:rPr>
        <w:t xml:space="preserve"> Se determina que para el caso de las notificaciones realizadas a partir del día veintiocho de febrero del año en curso, al Sujeto Obligado, estas surtirán efectos a partir del término de la suspensión de plazos.</w:t>
      </w:r>
      <w:r>
        <w:rPr>
          <w:rFonts w:ascii="Arial" w:eastAsia="Times New Roman" w:hAnsi="Arial" w:cs="Arial"/>
          <w:color w:val="000000"/>
          <w:sz w:val="22"/>
          <w:szCs w:val="22"/>
          <w:lang w:eastAsia="es-MX"/>
        </w:rPr>
        <w:t xml:space="preserve"> </w:t>
      </w:r>
      <w:r w:rsidRPr="00A52254">
        <w:rPr>
          <w:rFonts w:ascii="Arial" w:eastAsia="Times New Roman" w:hAnsi="Arial" w:cs="Arial"/>
          <w:b/>
          <w:color w:val="000000"/>
          <w:sz w:val="22"/>
          <w:szCs w:val="22"/>
          <w:lang w:eastAsia="es-MX"/>
        </w:rPr>
        <w:t>CUARTO.</w:t>
      </w:r>
      <w:r w:rsidRPr="00A52254">
        <w:rPr>
          <w:rFonts w:ascii="Arial" w:eastAsia="Times New Roman" w:hAnsi="Arial" w:cs="Arial"/>
          <w:color w:val="000000"/>
          <w:sz w:val="22"/>
          <w:szCs w:val="22"/>
          <w:lang w:eastAsia="es-MX"/>
        </w:rPr>
        <w:t xml:space="preserve"> Se ordena a la Secretaría General de Acuerdos, realice la notificación correspondiente del presente Acuerdo al titular del Sujeto Obligado, para los efectos legales y administrativos que corresponda.</w:t>
      </w:r>
      <w:r>
        <w:rPr>
          <w:rFonts w:ascii="Arial" w:eastAsia="Times New Roman" w:hAnsi="Arial" w:cs="Arial"/>
          <w:color w:val="000000"/>
          <w:sz w:val="22"/>
          <w:szCs w:val="22"/>
          <w:lang w:eastAsia="es-MX"/>
        </w:rPr>
        <w:t xml:space="preserve"> </w:t>
      </w:r>
      <w:r w:rsidRPr="00A52254">
        <w:rPr>
          <w:rFonts w:ascii="Arial" w:eastAsia="Times New Roman" w:hAnsi="Arial" w:cs="Arial"/>
          <w:b/>
          <w:color w:val="000000"/>
          <w:sz w:val="22"/>
          <w:szCs w:val="22"/>
          <w:lang w:eastAsia="es-MX"/>
        </w:rPr>
        <w:t>QUINTO.</w:t>
      </w:r>
      <w:r w:rsidRPr="00A52254">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Pr>
          <w:rFonts w:ascii="Arial" w:eastAsia="Times New Roman" w:hAnsi="Arial" w:cs="Arial"/>
          <w:color w:val="000000"/>
          <w:sz w:val="22"/>
          <w:szCs w:val="22"/>
          <w:lang w:eastAsia="es-MX"/>
        </w:rPr>
        <w:t xml:space="preserve"> </w:t>
      </w:r>
      <w:r w:rsidR="00F25AF0">
        <w:rPr>
          <w:rFonts w:ascii="Arial" w:eastAsia="Times New Roman" w:hAnsi="Arial" w:cs="Arial"/>
          <w:color w:val="000000"/>
          <w:sz w:val="22"/>
          <w:szCs w:val="22"/>
          <w:lang w:eastAsia="es-MX"/>
        </w:rPr>
        <w:t xml:space="preserve">- - - - - - - - - - - - - - - - - - - - - - - - - - - - - - - - - - - - - - - - - - - - - - - - - - - - - - - - - - - - - - - - - </w:t>
      </w:r>
      <w:r w:rsidR="00F25AF0" w:rsidRPr="007B68E7">
        <w:rPr>
          <w:rFonts w:ascii="Arial" w:eastAsia="Times New Roman" w:hAnsi="Arial" w:cs="Arial"/>
          <w:b/>
          <w:bCs/>
          <w:color w:val="000000"/>
          <w:sz w:val="22"/>
          <w:szCs w:val="22"/>
          <w:lang w:eastAsia="es-MX"/>
        </w:rPr>
        <w:t>T</w:t>
      </w:r>
      <w:r w:rsidR="00F25AF0">
        <w:rPr>
          <w:rFonts w:ascii="Arial" w:eastAsia="Times New Roman" w:hAnsi="Arial" w:cs="Arial"/>
          <w:b/>
          <w:bCs/>
          <w:color w:val="000000"/>
          <w:sz w:val="22"/>
          <w:szCs w:val="22"/>
          <w:lang w:eastAsia="es-MX"/>
        </w:rPr>
        <w:t xml:space="preserve"> </w:t>
      </w:r>
      <w:r w:rsidR="00F25AF0" w:rsidRPr="007B68E7">
        <w:rPr>
          <w:rFonts w:ascii="Arial" w:eastAsia="Times New Roman" w:hAnsi="Arial" w:cs="Arial"/>
          <w:b/>
          <w:bCs/>
          <w:color w:val="000000"/>
          <w:sz w:val="22"/>
          <w:szCs w:val="22"/>
          <w:lang w:eastAsia="es-MX"/>
        </w:rPr>
        <w:t>R</w:t>
      </w:r>
      <w:r w:rsidR="00F25AF0">
        <w:rPr>
          <w:rFonts w:ascii="Arial" w:eastAsia="Times New Roman" w:hAnsi="Arial" w:cs="Arial"/>
          <w:b/>
          <w:bCs/>
          <w:color w:val="000000"/>
          <w:sz w:val="22"/>
          <w:szCs w:val="22"/>
          <w:lang w:eastAsia="es-MX"/>
        </w:rPr>
        <w:t xml:space="preserve"> </w:t>
      </w:r>
      <w:r w:rsidR="00F25AF0" w:rsidRPr="007B68E7">
        <w:rPr>
          <w:rFonts w:ascii="Arial" w:eastAsia="Times New Roman" w:hAnsi="Arial" w:cs="Arial"/>
          <w:b/>
          <w:bCs/>
          <w:color w:val="000000"/>
          <w:sz w:val="22"/>
          <w:szCs w:val="22"/>
          <w:lang w:eastAsia="es-MX"/>
        </w:rPr>
        <w:t>A</w:t>
      </w:r>
      <w:r w:rsidR="00F25AF0">
        <w:rPr>
          <w:rFonts w:ascii="Arial" w:eastAsia="Times New Roman" w:hAnsi="Arial" w:cs="Arial"/>
          <w:b/>
          <w:bCs/>
          <w:color w:val="000000"/>
          <w:sz w:val="22"/>
          <w:szCs w:val="22"/>
          <w:lang w:eastAsia="es-MX"/>
        </w:rPr>
        <w:t xml:space="preserve"> </w:t>
      </w:r>
      <w:r w:rsidR="00F25AF0" w:rsidRPr="007B68E7">
        <w:rPr>
          <w:rFonts w:ascii="Arial" w:eastAsia="Times New Roman" w:hAnsi="Arial" w:cs="Arial"/>
          <w:b/>
          <w:bCs/>
          <w:color w:val="000000"/>
          <w:sz w:val="22"/>
          <w:szCs w:val="22"/>
          <w:lang w:eastAsia="es-MX"/>
        </w:rPr>
        <w:t>N</w:t>
      </w:r>
      <w:r w:rsidR="00F25AF0">
        <w:rPr>
          <w:rFonts w:ascii="Arial" w:eastAsia="Times New Roman" w:hAnsi="Arial" w:cs="Arial"/>
          <w:b/>
          <w:bCs/>
          <w:color w:val="000000"/>
          <w:sz w:val="22"/>
          <w:szCs w:val="22"/>
          <w:lang w:eastAsia="es-MX"/>
        </w:rPr>
        <w:t xml:space="preserve"> </w:t>
      </w:r>
      <w:r w:rsidR="00F25AF0" w:rsidRPr="007B68E7">
        <w:rPr>
          <w:rFonts w:ascii="Arial" w:eastAsia="Times New Roman" w:hAnsi="Arial" w:cs="Arial"/>
          <w:b/>
          <w:bCs/>
          <w:color w:val="000000"/>
          <w:sz w:val="22"/>
          <w:szCs w:val="22"/>
          <w:lang w:eastAsia="es-MX"/>
        </w:rPr>
        <w:t>S</w:t>
      </w:r>
      <w:r w:rsidR="00F25AF0">
        <w:rPr>
          <w:rFonts w:ascii="Arial" w:eastAsia="Times New Roman" w:hAnsi="Arial" w:cs="Arial"/>
          <w:b/>
          <w:bCs/>
          <w:color w:val="000000"/>
          <w:sz w:val="22"/>
          <w:szCs w:val="22"/>
          <w:lang w:eastAsia="es-MX"/>
        </w:rPr>
        <w:t xml:space="preserve"> </w:t>
      </w:r>
      <w:r w:rsidR="00F25AF0" w:rsidRPr="007B68E7">
        <w:rPr>
          <w:rFonts w:ascii="Arial" w:eastAsia="Times New Roman" w:hAnsi="Arial" w:cs="Arial"/>
          <w:b/>
          <w:bCs/>
          <w:color w:val="000000"/>
          <w:sz w:val="22"/>
          <w:szCs w:val="22"/>
          <w:lang w:eastAsia="es-MX"/>
        </w:rPr>
        <w:t>I</w:t>
      </w:r>
      <w:r w:rsidR="00F25AF0">
        <w:rPr>
          <w:rFonts w:ascii="Arial" w:eastAsia="Times New Roman" w:hAnsi="Arial" w:cs="Arial"/>
          <w:b/>
          <w:bCs/>
          <w:color w:val="000000"/>
          <w:sz w:val="22"/>
          <w:szCs w:val="22"/>
          <w:lang w:eastAsia="es-MX"/>
        </w:rPr>
        <w:t xml:space="preserve"> </w:t>
      </w:r>
      <w:r w:rsidR="00F25AF0" w:rsidRPr="007B68E7">
        <w:rPr>
          <w:rFonts w:ascii="Arial" w:eastAsia="Times New Roman" w:hAnsi="Arial" w:cs="Arial"/>
          <w:b/>
          <w:bCs/>
          <w:color w:val="000000"/>
          <w:sz w:val="22"/>
          <w:szCs w:val="22"/>
          <w:lang w:eastAsia="es-MX"/>
        </w:rPr>
        <w:t>T</w:t>
      </w:r>
      <w:r w:rsidR="00F25AF0">
        <w:rPr>
          <w:rFonts w:ascii="Arial" w:eastAsia="Times New Roman" w:hAnsi="Arial" w:cs="Arial"/>
          <w:b/>
          <w:bCs/>
          <w:color w:val="000000"/>
          <w:sz w:val="22"/>
          <w:szCs w:val="22"/>
          <w:lang w:eastAsia="es-MX"/>
        </w:rPr>
        <w:t xml:space="preserve"> </w:t>
      </w:r>
      <w:r w:rsidR="00F25AF0" w:rsidRPr="007B68E7">
        <w:rPr>
          <w:rFonts w:ascii="Arial" w:eastAsia="Times New Roman" w:hAnsi="Arial" w:cs="Arial"/>
          <w:b/>
          <w:bCs/>
          <w:color w:val="000000"/>
          <w:sz w:val="22"/>
          <w:szCs w:val="22"/>
          <w:lang w:eastAsia="es-MX"/>
        </w:rPr>
        <w:t>O</w:t>
      </w:r>
      <w:r w:rsidR="00F25AF0">
        <w:rPr>
          <w:rFonts w:ascii="Arial" w:eastAsia="Times New Roman" w:hAnsi="Arial" w:cs="Arial"/>
          <w:b/>
          <w:bCs/>
          <w:color w:val="000000"/>
          <w:sz w:val="22"/>
          <w:szCs w:val="22"/>
          <w:lang w:eastAsia="es-MX"/>
        </w:rPr>
        <w:t xml:space="preserve"> </w:t>
      </w:r>
      <w:r w:rsidR="00F25AF0" w:rsidRPr="007B68E7">
        <w:rPr>
          <w:rFonts w:ascii="Arial" w:eastAsia="Times New Roman" w:hAnsi="Arial" w:cs="Arial"/>
          <w:b/>
          <w:bCs/>
          <w:color w:val="000000"/>
          <w:sz w:val="22"/>
          <w:szCs w:val="22"/>
          <w:lang w:eastAsia="es-MX"/>
        </w:rPr>
        <w:t>R</w:t>
      </w:r>
      <w:r w:rsidR="00F25AF0">
        <w:rPr>
          <w:rFonts w:ascii="Arial" w:eastAsia="Times New Roman" w:hAnsi="Arial" w:cs="Arial"/>
          <w:b/>
          <w:bCs/>
          <w:color w:val="000000"/>
          <w:sz w:val="22"/>
          <w:szCs w:val="22"/>
          <w:lang w:eastAsia="es-MX"/>
        </w:rPr>
        <w:t xml:space="preserve"> </w:t>
      </w:r>
      <w:r w:rsidR="00F25AF0" w:rsidRPr="007B68E7">
        <w:rPr>
          <w:rFonts w:ascii="Arial" w:eastAsia="Times New Roman" w:hAnsi="Arial" w:cs="Arial"/>
          <w:b/>
          <w:bCs/>
          <w:color w:val="000000"/>
          <w:sz w:val="22"/>
          <w:szCs w:val="22"/>
          <w:lang w:eastAsia="es-MX"/>
        </w:rPr>
        <w:t>I</w:t>
      </w:r>
      <w:r w:rsidR="00F25AF0">
        <w:rPr>
          <w:rFonts w:ascii="Arial" w:eastAsia="Times New Roman" w:hAnsi="Arial" w:cs="Arial"/>
          <w:b/>
          <w:bCs/>
          <w:color w:val="000000"/>
          <w:sz w:val="22"/>
          <w:szCs w:val="22"/>
          <w:lang w:eastAsia="es-MX"/>
        </w:rPr>
        <w:t xml:space="preserve"> </w:t>
      </w:r>
      <w:r w:rsidR="00F25AF0" w:rsidRPr="007B68E7">
        <w:rPr>
          <w:rFonts w:ascii="Arial" w:eastAsia="Times New Roman" w:hAnsi="Arial" w:cs="Arial"/>
          <w:b/>
          <w:bCs/>
          <w:color w:val="000000"/>
          <w:sz w:val="22"/>
          <w:szCs w:val="22"/>
          <w:lang w:eastAsia="es-MX"/>
        </w:rPr>
        <w:t>O</w:t>
      </w:r>
      <w:r w:rsidR="00F25AF0">
        <w:rPr>
          <w:rFonts w:ascii="Arial" w:eastAsia="Times New Roman" w:hAnsi="Arial" w:cs="Arial"/>
          <w:b/>
          <w:bCs/>
          <w:color w:val="000000"/>
          <w:sz w:val="22"/>
          <w:szCs w:val="22"/>
          <w:lang w:eastAsia="es-MX"/>
        </w:rPr>
        <w:t xml:space="preserve"> </w:t>
      </w:r>
      <w:r w:rsidR="00F25AF0" w:rsidRPr="007B68E7">
        <w:rPr>
          <w:rFonts w:ascii="Arial" w:eastAsia="Times New Roman" w:hAnsi="Arial" w:cs="Arial"/>
          <w:b/>
          <w:bCs/>
          <w:color w:val="000000"/>
          <w:sz w:val="22"/>
          <w:szCs w:val="22"/>
          <w:lang w:eastAsia="es-MX"/>
        </w:rPr>
        <w:t>S</w:t>
      </w:r>
      <w:r w:rsidR="00F25AF0">
        <w:rPr>
          <w:rFonts w:ascii="Arial" w:eastAsia="Times New Roman" w:hAnsi="Arial" w:cs="Arial"/>
          <w:b/>
          <w:bCs/>
          <w:color w:val="000000"/>
          <w:sz w:val="22"/>
          <w:szCs w:val="22"/>
          <w:lang w:eastAsia="es-MX"/>
        </w:rPr>
        <w:t xml:space="preserve"> </w:t>
      </w:r>
      <w:r w:rsidR="00F25AF0" w:rsidRPr="00F25AF0">
        <w:rPr>
          <w:rFonts w:ascii="Arial" w:eastAsia="Times New Roman" w:hAnsi="Arial" w:cs="Arial"/>
          <w:color w:val="000000"/>
          <w:sz w:val="22"/>
          <w:szCs w:val="22"/>
          <w:lang w:eastAsia="es-MX"/>
        </w:rPr>
        <w:t>: - - - - - - - - - - - - - - - - - - - - - - -</w:t>
      </w:r>
    </w:p>
    <w:p w14:paraId="724B7405" w14:textId="1C8F263A" w:rsidR="004C3CC3" w:rsidRDefault="00AB2BC7" w:rsidP="00AB2BC7">
      <w:pPr>
        <w:shd w:val="clear" w:color="auto" w:fill="FFFFFF"/>
        <w:spacing w:line="360" w:lineRule="auto"/>
        <w:jc w:val="both"/>
        <w:rPr>
          <w:rFonts w:ascii="Arial" w:hAnsi="Arial" w:cs="Arial"/>
          <w:sz w:val="22"/>
          <w:szCs w:val="22"/>
        </w:rPr>
      </w:pPr>
      <w:r w:rsidRPr="00A52254">
        <w:rPr>
          <w:rFonts w:ascii="Arial" w:eastAsia="Times New Roman" w:hAnsi="Arial" w:cs="Arial"/>
          <w:b/>
          <w:bCs/>
          <w:color w:val="000000"/>
          <w:sz w:val="22"/>
          <w:szCs w:val="22"/>
          <w:lang w:eastAsia="es-MX"/>
        </w:rPr>
        <w:t>PRIMERO.</w:t>
      </w:r>
      <w:r w:rsidRPr="00A52254">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A52254">
        <w:rPr>
          <w:rFonts w:ascii="Arial" w:eastAsia="Times New Roman" w:hAnsi="Arial" w:cs="Arial"/>
          <w:b/>
          <w:color w:val="000000"/>
          <w:sz w:val="22"/>
          <w:szCs w:val="22"/>
          <w:lang w:eastAsia="es-MX"/>
        </w:rPr>
        <w:t>SEGUNDO.</w:t>
      </w:r>
      <w:r w:rsidRPr="00A52254">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bookmarkStart w:id="9" w:name="_Hlk150748533"/>
      <w:r w:rsidRPr="00A52254">
        <w:rPr>
          <w:rFonts w:ascii="Arial" w:eastAsia="Times New Roman" w:hAnsi="Arial" w:cs="Arial"/>
          <w:b/>
          <w:color w:val="000000"/>
          <w:sz w:val="22"/>
          <w:szCs w:val="22"/>
          <w:lang w:eastAsia="es-MX"/>
        </w:rPr>
        <w:t>TERCERO.</w:t>
      </w:r>
      <w:r w:rsidRPr="00A52254">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bookmarkEnd w:id="9"/>
      <w:r>
        <w:rPr>
          <w:rFonts w:ascii="Arial" w:eastAsia="Times New Roman" w:hAnsi="Arial" w:cs="Arial"/>
          <w:color w:val="000000"/>
          <w:sz w:val="22"/>
          <w:szCs w:val="22"/>
          <w:lang w:eastAsia="es-MX"/>
        </w:rPr>
        <w:t xml:space="preserve"> </w:t>
      </w:r>
      <w:r w:rsidRPr="00A52254">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veintinueve días del mes de abril del año dos mil veinticuatro. </w:t>
      </w:r>
      <w:r w:rsidRPr="00A52254">
        <w:rPr>
          <w:rFonts w:ascii="Arial" w:eastAsia="Times New Roman" w:hAnsi="Arial" w:cs="Arial"/>
          <w:b/>
          <w:color w:val="000000"/>
          <w:sz w:val="22"/>
          <w:szCs w:val="22"/>
          <w:lang w:eastAsia="es-MX"/>
        </w:rPr>
        <w:t>CONSTE.</w:t>
      </w:r>
      <w:r w:rsidR="004C3CC3">
        <w:rPr>
          <w:rFonts w:ascii="Arial" w:hAnsi="Arial" w:cs="Arial"/>
          <w:b/>
          <w:sz w:val="22"/>
          <w:szCs w:val="22"/>
        </w:rPr>
        <w:t xml:space="preserve"> </w:t>
      </w:r>
      <w:r w:rsidR="004C3CC3">
        <w:rPr>
          <w:rFonts w:ascii="Arial" w:hAnsi="Arial" w:cs="Arial"/>
          <w:sz w:val="22"/>
          <w:szCs w:val="22"/>
        </w:rPr>
        <w:t xml:space="preserve">- - - </w:t>
      </w:r>
    </w:p>
    <w:p w14:paraId="53AEEA9D" w14:textId="367382BF" w:rsidR="004C3CC3" w:rsidRDefault="004C3CC3" w:rsidP="004C3CC3">
      <w:pPr>
        <w:spacing w:line="360" w:lineRule="auto"/>
        <w:jc w:val="both"/>
        <w:rPr>
          <w:rFonts w:ascii="Arial" w:hAnsi="Arial" w:cs="Arial"/>
          <w:sz w:val="22"/>
          <w:szCs w:val="22"/>
        </w:rPr>
      </w:pPr>
      <w:r>
        <w:rPr>
          <w:rFonts w:ascii="Arial" w:hAnsi="Arial" w:cs="Arial"/>
          <w:sz w:val="22"/>
          <w:szCs w:val="22"/>
        </w:rPr>
        <w:t xml:space="preserve">Acto seguido, el Comisionado Presidente instruyó al Secretario General de Acuerdos, dar cuenta del </w:t>
      </w:r>
      <w:r>
        <w:rPr>
          <w:rFonts w:ascii="Arial" w:hAnsi="Arial" w:cs="Arial"/>
          <w:b/>
          <w:sz w:val="22"/>
          <w:szCs w:val="22"/>
        </w:rPr>
        <w:t>punto número 9 (nueve) del orden del día</w:t>
      </w:r>
      <w:r>
        <w:rPr>
          <w:rFonts w:ascii="Arial" w:hAnsi="Arial" w:cs="Arial"/>
          <w:sz w:val="22"/>
          <w:szCs w:val="22"/>
        </w:rPr>
        <w:t xml:space="preserve"> y recabar los votos respectivos. - - </w:t>
      </w:r>
    </w:p>
    <w:p w14:paraId="786B5A2E" w14:textId="2AB13929" w:rsidR="004C3CC3" w:rsidRDefault="004C3CC3" w:rsidP="004C3CC3">
      <w:pPr>
        <w:spacing w:line="360" w:lineRule="auto"/>
        <w:jc w:val="both"/>
        <w:rPr>
          <w:rFonts w:ascii="Arial" w:hAnsi="Arial" w:cs="Arial"/>
          <w:sz w:val="22"/>
          <w:szCs w:val="22"/>
          <w:lang w:eastAsia="es-ES"/>
        </w:rPr>
      </w:pPr>
      <w:r>
        <w:rPr>
          <w:rFonts w:ascii="Arial" w:hAnsi="Arial" w:cs="Arial"/>
          <w:sz w:val="22"/>
          <w:szCs w:val="22"/>
        </w:rPr>
        <w:t xml:space="preserve">Para continuar con la sesión, el Secretario General de Acuerdos dio lectura al </w:t>
      </w:r>
      <w:r w:rsidRPr="004C3CC3">
        <w:rPr>
          <w:rFonts w:ascii="Arial" w:hAnsi="Arial" w:cs="Arial"/>
          <w:sz w:val="22"/>
          <w:szCs w:val="22"/>
        </w:rPr>
        <w:t xml:space="preserve">acuerdo </w:t>
      </w:r>
      <w:r w:rsidRPr="004C3CC3">
        <w:rPr>
          <w:rFonts w:ascii="Arial" w:hAnsi="Arial" w:cs="Arial"/>
          <w:b/>
          <w:bCs/>
          <w:sz w:val="22"/>
          <w:szCs w:val="22"/>
        </w:rPr>
        <w:t>OGAIPO/CG/053/2023</w:t>
      </w:r>
      <w:r w:rsidRPr="004C3CC3">
        <w:rPr>
          <w:rFonts w:ascii="Arial" w:hAnsi="Arial" w:cs="Arial"/>
          <w:sz w:val="22"/>
          <w:szCs w:val="22"/>
        </w:rPr>
        <w:t xml:space="preserve"> que emite el Consejo General del Órgano Garante de Acceso a la Información Pública, Transparencia, Protección de Datos Personales y Buen Gobierno del Estado de Oaxaca, </w:t>
      </w:r>
      <w:r w:rsidR="00AB2BC7" w:rsidRPr="00AB2BC7">
        <w:rPr>
          <w:rFonts w:ascii="Arial" w:hAnsi="Arial" w:cs="Arial"/>
          <w:sz w:val="22"/>
          <w:szCs w:val="22"/>
        </w:rPr>
        <w:t xml:space="preserve">mediante el que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00AB2BC7" w:rsidRPr="00AB2BC7">
        <w:rPr>
          <w:rFonts w:ascii="Arial" w:hAnsi="Arial" w:cs="Arial"/>
          <w:sz w:val="22"/>
          <w:szCs w:val="22"/>
        </w:rPr>
        <w:lastRenderedPageBreak/>
        <w:t>solventación</w:t>
      </w:r>
      <w:proofErr w:type="spellEnd"/>
      <w:r w:rsidR="00AB2BC7" w:rsidRPr="00AB2BC7">
        <w:rPr>
          <w:rFonts w:ascii="Arial" w:hAnsi="Arial" w:cs="Arial"/>
          <w:sz w:val="22"/>
          <w:szCs w:val="22"/>
        </w:rPr>
        <w:t xml:space="preserve"> de las mismas para el sujeto obligado denominado Instituto Estatal Electoral y de Participación Ciudadana </w:t>
      </w:r>
      <w:r w:rsidR="00AB2BC7">
        <w:rPr>
          <w:rFonts w:ascii="Arial" w:hAnsi="Arial" w:cs="Arial"/>
          <w:sz w:val="22"/>
          <w:szCs w:val="22"/>
        </w:rPr>
        <w:t>d</w:t>
      </w:r>
      <w:r w:rsidR="00AB2BC7" w:rsidRPr="00AB2BC7">
        <w:rPr>
          <w:rFonts w:ascii="Arial" w:hAnsi="Arial" w:cs="Arial"/>
          <w:sz w:val="22"/>
          <w:szCs w:val="22"/>
        </w:rPr>
        <w:t>e Oaxaca.</w:t>
      </w:r>
      <w:r>
        <w:rPr>
          <w:rFonts w:ascii="Arial" w:hAnsi="Arial" w:cs="Arial"/>
          <w:sz w:val="22"/>
          <w:szCs w:val="22"/>
        </w:rPr>
        <w:t xml:space="preserve">- - - - - - - - - - - - - - - - - - - - - - - - - - - - - - - - - - - - -  </w:t>
      </w:r>
    </w:p>
    <w:p w14:paraId="496F8C0C" w14:textId="77777777" w:rsidR="004C3CC3" w:rsidRDefault="004C3CC3" w:rsidP="004C3CC3">
      <w:pPr>
        <w:spacing w:line="360" w:lineRule="auto"/>
        <w:jc w:val="both"/>
        <w:rPr>
          <w:rFonts w:ascii="Arial" w:hAnsi="Arial" w:cs="Arial"/>
          <w:sz w:val="22"/>
          <w:szCs w:val="22"/>
        </w:rPr>
      </w:pPr>
      <w:r>
        <w:rPr>
          <w:rFonts w:ascii="Arial" w:hAnsi="Arial" w:cs="Arial"/>
          <w:sz w:val="22"/>
          <w:szCs w:val="22"/>
        </w:rPr>
        <w:t xml:space="preserve">Mismo que en su contenido se vierten los fundamentos, los antecedentes, los considerandos y puntos de acuerdo siguientes: - - - - - - - - - - - - - - - - - - - - - - - - - - - - - - - </w:t>
      </w:r>
    </w:p>
    <w:p w14:paraId="2DD236E6" w14:textId="49E8F265" w:rsidR="00E8754F" w:rsidRPr="00E847D3" w:rsidRDefault="00AB2BC7" w:rsidP="00E8754F">
      <w:pPr>
        <w:shd w:val="clear" w:color="auto" w:fill="FFFFFF"/>
        <w:spacing w:line="360" w:lineRule="auto"/>
        <w:jc w:val="both"/>
        <w:rPr>
          <w:rFonts w:ascii="Arial" w:eastAsia="Times New Roman" w:hAnsi="Arial" w:cs="Arial"/>
          <w:b/>
          <w:color w:val="000000"/>
          <w:sz w:val="22"/>
          <w:szCs w:val="22"/>
          <w:lang w:eastAsia="es-MX"/>
        </w:rPr>
      </w:pPr>
      <w:r w:rsidRPr="00AC2A3F">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IV inciso a) de la Ley de Transparencia, Acceso a la Información Pública y Buen Gobierno del Estado de Oaxaca, así como el artículo 5 fracción XXIII del Reglamento Interno del Órgano Garante de Acceso a la Información Pública, Transparencia, Protección de Datos Personales y Buen Gobierno del Estado de Oaxaca, es que se emite el presente acuerdo tomando en cuenta los siguientes:</w:t>
      </w:r>
      <w:r>
        <w:rPr>
          <w:rFonts w:ascii="Arial" w:eastAsia="Times New Roman" w:hAnsi="Arial" w:cs="Arial"/>
          <w:color w:val="000000"/>
          <w:sz w:val="22"/>
          <w:szCs w:val="22"/>
          <w:lang w:eastAsia="es-MX"/>
        </w:rPr>
        <w:t xml:space="preserve"> </w:t>
      </w:r>
      <w:r w:rsidR="00E8754F">
        <w:rPr>
          <w:rFonts w:ascii="Arial" w:eastAsia="Times New Roman" w:hAnsi="Arial" w:cs="Arial"/>
          <w:color w:val="000000"/>
          <w:sz w:val="22"/>
          <w:szCs w:val="22"/>
          <w:lang w:eastAsia="es-MX"/>
        </w:rPr>
        <w:t xml:space="preserve">- - - - - - - - - - - - - - - - - - - - - - - - - - - - - - - - - - - - - - - - - - - - - - - - - - - - - - - - - - - - - - - - - - - - - - - - - - - - - - - - - </w:t>
      </w:r>
      <w:r w:rsidR="00E8754F" w:rsidRPr="00E847D3">
        <w:rPr>
          <w:rFonts w:ascii="Arial" w:eastAsia="Times New Roman" w:hAnsi="Arial" w:cs="Arial"/>
          <w:b/>
          <w:color w:val="000000"/>
          <w:sz w:val="22"/>
          <w:szCs w:val="22"/>
          <w:lang w:eastAsia="es-MX"/>
        </w:rPr>
        <w:t>A N T E C E D E N T E S</w:t>
      </w:r>
      <w:r w:rsidR="00E8754F">
        <w:rPr>
          <w:rFonts w:ascii="Arial" w:eastAsia="Times New Roman" w:hAnsi="Arial" w:cs="Arial"/>
          <w:b/>
          <w:color w:val="000000"/>
          <w:sz w:val="22"/>
          <w:szCs w:val="22"/>
          <w:lang w:eastAsia="es-MX"/>
        </w:rPr>
        <w:t xml:space="preserve"> </w:t>
      </w:r>
      <w:r w:rsidR="00E8754F" w:rsidRPr="00E8754F">
        <w:rPr>
          <w:rFonts w:ascii="Arial" w:eastAsia="Times New Roman" w:hAnsi="Arial" w:cs="Arial"/>
          <w:bCs/>
          <w:color w:val="000000"/>
          <w:sz w:val="22"/>
          <w:szCs w:val="22"/>
          <w:lang w:eastAsia="es-MX"/>
        </w:rPr>
        <w:t>- - - - - - - - - - - - - - - - - - - - - - - -</w:t>
      </w:r>
    </w:p>
    <w:p w14:paraId="7BA68833" w14:textId="60F621F4" w:rsidR="00E8754F" w:rsidRPr="00AB2BC7" w:rsidRDefault="00AB2BC7" w:rsidP="00AB2BC7">
      <w:pPr>
        <w:shd w:val="clear" w:color="auto" w:fill="FFFFFF"/>
        <w:spacing w:line="360" w:lineRule="auto"/>
        <w:jc w:val="both"/>
        <w:rPr>
          <w:rFonts w:ascii="Arial" w:eastAsia="Times New Roman" w:hAnsi="Arial" w:cs="Arial"/>
          <w:color w:val="000000"/>
          <w:sz w:val="22"/>
          <w:szCs w:val="22"/>
          <w:lang w:eastAsia="es-MX"/>
        </w:rPr>
      </w:pPr>
      <w:r w:rsidRPr="00AC2A3F">
        <w:rPr>
          <w:rFonts w:ascii="Arial" w:eastAsia="Times New Roman" w:hAnsi="Arial" w:cs="Arial"/>
          <w:b/>
          <w:color w:val="000000"/>
          <w:sz w:val="22"/>
          <w:szCs w:val="22"/>
          <w:lang w:eastAsia="es-MX"/>
        </w:rPr>
        <w:t>PRIMERO.</w:t>
      </w:r>
      <w:r w:rsidRPr="00AC2A3F">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AC2A3F">
        <w:rPr>
          <w:rFonts w:ascii="Arial" w:eastAsia="Times New Roman" w:hAnsi="Arial" w:cs="Arial"/>
          <w:b/>
          <w:color w:val="000000"/>
          <w:sz w:val="22"/>
          <w:szCs w:val="22"/>
          <w:lang w:eastAsia="es-MX"/>
        </w:rPr>
        <w:t>SEGUNDO.</w:t>
      </w:r>
      <w:r w:rsidRPr="00AC2A3F">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AC2A3F">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AC2A3F">
        <w:rPr>
          <w:rFonts w:ascii="Arial" w:eastAsia="Times New Roman" w:hAnsi="Arial" w:cs="Arial"/>
          <w:b/>
          <w:color w:val="000000"/>
          <w:sz w:val="22"/>
          <w:szCs w:val="22"/>
          <w:lang w:eastAsia="es-MX"/>
        </w:rPr>
        <w:t>TERCERO.</w:t>
      </w:r>
      <w:r w:rsidRPr="00AC2A3F">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w:t>
      </w:r>
      <w:r w:rsidRPr="00AC2A3F">
        <w:rPr>
          <w:rFonts w:ascii="Arial" w:eastAsia="Times New Roman" w:hAnsi="Arial" w:cs="Arial"/>
          <w:color w:val="000000"/>
          <w:sz w:val="22"/>
          <w:szCs w:val="22"/>
          <w:lang w:eastAsia="es-MX"/>
        </w:rPr>
        <w:lastRenderedPageBreak/>
        <w:t>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AC2A3F">
        <w:rPr>
          <w:rFonts w:ascii="Arial" w:eastAsia="Times New Roman" w:hAnsi="Arial" w:cs="Arial"/>
          <w:b/>
          <w:color w:val="000000"/>
          <w:sz w:val="22"/>
          <w:szCs w:val="22"/>
          <w:lang w:eastAsia="es-MX"/>
        </w:rPr>
        <w:t>CUARTO.</w:t>
      </w:r>
      <w:r w:rsidRPr="00AC2A3F">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AC2A3F">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AC2A3F">
        <w:rPr>
          <w:rFonts w:ascii="Arial" w:eastAsia="Times New Roman" w:hAnsi="Arial" w:cs="Arial"/>
          <w:b/>
          <w:color w:val="000000"/>
          <w:sz w:val="22"/>
          <w:szCs w:val="22"/>
          <w:lang w:eastAsia="es-MX"/>
        </w:rPr>
        <w:t>QUINTO.</w:t>
      </w:r>
      <w:r w:rsidRPr="00AC2A3F">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AC2A3F">
        <w:rPr>
          <w:rFonts w:ascii="Arial" w:eastAsia="Times New Roman" w:hAnsi="Arial" w:cs="Arial"/>
          <w:b/>
          <w:color w:val="000000"/>
          <w:sz w:val="22"/>
          <w:szCs w:val="22"/>
          <w:lang w:eastAsia="es-MX"/>
        </w:rPr>
        <w:t>SEXTO.</w:t>
      </w:r>
      <w:r w:rsidRPr="00AC2A3F">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AC2A3F">
        <w:rPr>
          <w:rFonts w:ascii="Arial" w:eastAsia="Times New Roman" w:hAnsi="Arial" w:cs="Arial"/>
          <w:color w:val="000000"/>
          <w:sz w:val="22"/>
          <w:szCs w:val="22"/>
          <w:vertAlign w:val="superscript"/>
          <w:lang w:eastAsia="es-MX"/>
        </w:rPr>
        <w:footnoteReference w:id="3"/>
      </w:r>
      <w:r w:rsidRPr="00AC2A3F">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sidR="00E8754F">
        <w:rPr>
          <w:rFonts w:ascii="Arial" w:eastAsia="Times New Roman" w:hAnsi="Arial" w:cs="Arial"/>
          <w:color w:val="000000"/>
          <w:sz w:val="22"/>
          <w:szCs w:val="22"/>
          <w:lang w:eastAsia="es-MX"/>
        </w:rPr>
        <w:t xml:space="preserve"> - - - - - - - - - - - - - - - - - - - - - - - - - - - - - - - - - - - - - - - - - - - - - - - - - - - - - - - - - - - - - - - - - - - - - - - - - - - - - - </w:t>
      </w:r>
      <w:r w:rsidR="00E8754F" w:rsidRPr="00E847D3">
        <w:rPr>
          <w:rFonts w:ascii="Arial" w:eastAsia="Arial Unicode MS" w:hAnsi="Arial" w:cs="Arial"/>
          <w:b/>
          <w:sz w:val="22"/>
          <w:szCs w:val="22"/>
        </w:rPr>
        <w:t>C O N S I D E R A N D O</w:t>
      </w:r>
      <w:r w:rsidR="00E8754F" w:rsidRPr="00E8754F">
        <w:rPr>
          <w:rFonts w:ascii="Arial" w:eastAsia="Arial Unicode MS" w:hAnsi="Arial" w:cs="Arial"/>
          <w:bCs/>
          <w:sz w:val="22"/>
          <w:szCs w:val="22"/>
        </w:rPr>
        <w:t>: - - - - - - - - - - - - - - - - - - - - - - - - -</w:t>
      </w:r>
    </w:p>
    <w:p w14:paraId="7E365E61" w14:textId="48F83B92" w:rsidR="00E8754F" w:rsidRPr="00E847D3" w:rsidRDefault="00AB2BC7" w:rsidP="00AB2BC7">
      <w:pPr>
        <w:shd w:val="clear" w:color="auto" w:fill="FFFFFF"/>
        <w:spacing w:line="360" w:lineRule="auto"/>
        <w:jc w:val="both"/>
        <w:rPr>
          <w:rFonts w:ascii="Arial" w:eastAsia="Times New Roman" w:hAnsi="Arial" w:cs="Arial"/>
          <w:b/>
          <w:color w:val="000000"/>
          <w:sz w:val="22"/>
          <w:szCs w:val="22"/>
          <w:lang w:eastAsia="es-MX"/>
        </w:rPr>
      </w:pPr>
      <w:r w:rsidRPr="00AC2A3F">
        <w:rPr>
          <w:rFonts w:ascii="Arial" w:eastAsia="Times New Roman" w:hAnsi="Arial" w:cs="Arial"/>
          <w:b/>
          <w:color w:val="000000"/>
          <w:sz w:val="22"/>
          <w:szCs w:val="22"/>
          <w:lang w:eastAsia="es-MX"/>
        </w:rPr>
        <w:t>PRIMERO.</w:t>
      </w:r>
      <w:r w:rsidRPr="00AC2A3F">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AC2A3F">
        <w:rPr>
          <w:rFonts w:ascii="Arial" w:eastAsia="Times New Roman" w:hAnsi="Arial" w:cs="Arial"/>
          <w:b/>
          <w:color w:val="000000"/>
          <w:sz w:val="22"/>
          <w:szCs w:val="22"/>
          <w:lang w:eastAsia="es-MX"/>
        </w:rPr>
        <w:t>SEGUNDO.</w:t>
      </w:r>
      <w:r w:rsidRPr="00AC2A3F">
        <w:rPr>
          <w:rFonts w:ascii="Arial" w:eastAsia="Times New Roman" w:hAnsi="Arial" w:cs="Arial"/>
          <w:color w:val="000000"/>
          <w:sz w:val="22"/>
          <w:szCs w:val="22"/>
          <w:lang w:eastAsia="es-MX"/>
        </w:rPr>
        <w:t xml:space="preserve"> </w:t>
      </w:r>
      <w:r w:rsidRPr="00AC2A3F">
        <w:rPr>
          <w:rFonts w:ascii="Arial" w:eastAsia="Arial Unicode MS" w:hAnsi="Arial" w:cs="Arial"/>
          <w:sz w:val="22"/>
          <w:szCs w:val="22"/>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eastAsia="Arial Unicode MS" w:hAnsi="Arial" w:cs="Arial"/>
          <w:sz w:val="22"/>
          <w:szCs w:val="22"/>
        </w:rPr>
        <w:t xml:space="preserve"> </w:t>
      </w:r>
      <w:r w:rsidRPr="00AC2A3F">
        <w:rPr>
          <w:rFonts w:ascii="Arial" w:eastAsia="Arial Unicode MS" w:hAnsi="Arial" w:cs="Arial"/>
          <w:b/>
          <w:sz w:val="22"/>
          <w:szCs w:val="22"/>
          <w:lang w:val="es-ES"/>
        </w:rPr>
        <w:t>TERCERO.</w:t>
      </w:r>
      <w:r w:rsidRPr="00AC2A3F">
        <w:rPr>
          <w:rFonts w:ascii="Arial" w:eastAsia="Arial Unicode MS" w:hAnsi="Arial" w:cs="Arial"/>
          <w:sz w:val="22"/>
          <w:szCs w:val="22"/>
          <w:lang w:val="es-ES"/>
        </w:rPr>
        <w:t xml:space="preserve"> Que, la </w:t>
      </w:r>
      <w:r w:rsidRPr="00AC2A3F">
        <w:rPr>
          <w:rFonts w:ascii="Arial" w:eastAsia="Arial Unicode MS" w:hAnsi="Arial" w:cs="Arial"/>
          <w:sz w:val="22"/>
          <w:szCs w:val="22"/>
        </w:rPr>
        <w:t xml:space="preserve">Ley de Transparencia, Acceso a la </w:t>
      </w:r>
      <w:r w:rsidRPr="00AC2A3F">
        <w:rPr>
          <w:rFonts w:ascii="Arial" w:eastAsia="Arial Unicode MS" w:hAnsi="Arial" w:cs="Arial"/>
          <w:sz w:val="22"/>
          <w:szCs w:val="22"/>
        </w:rPr>
        <w:lastRenderedPageBreak/>
        <w:t>Información Pública y Buen Gobierno del Estado de Oaxaca</w:t>
      </w:r>
      <w:r w:rsidRPr="00AC2A3F">
        <w:rPr>
          <w:rFonts w:ascii="Arial" w:eastAsia="Arial Unicode MS" w:hAnsi="Arial" w:cs="Arial"/>
          <w:sz w:val="22"/>
          <w:szCs w:val="22"/>
          <w:lang w:val="es-ES"/>
        </w:rPr>
        <w:t>,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eastAsia="Arial Unicode MS" w:hAnsi="Arial" w:cs="Arial"/>
          <w:sz w:val="22"/>
          <w:szCs w:val="22"/>
          <w:lang w:val="es-ES"/>
        </w:rPr>
        <w:t xml:space="preserve"> </w:t>
      </w:r>
      <w:r w:rsidRPr="00AC2A3F">
        <w:rPr>
          <w:rFonts w:ascii="Arial" w:eastAsia="Times New Roman" w:hAnsi="Arial" w:cs="Arial"/>
          <w:b/>
          <w:color w:val="000000"/>
          <w:sz w:val="22"/>
          <w:szCs w:val="22"/>
          <w:lang w:eastAsia="es-MX"/>
        </w:rPr>
        <w:t>CUARTO.</w:t>
      </w:r>
      <w:r w:rsidRPr="00AC2A3F">
        <w:rPr>
          <w:rFonts w:ascii="Arial" w:eastAsia="Times New Roman" w:hAnsi="Arial" w:cs="Arial"/>
          <w:color w:val="000000"/>
          <w:sz w:val="22"/>
          <w:szCs w:val="22"/>
          <w:lang w:eastAsia="es-MX"/>
        </w:rPr>
        <w:t xml:space="preserve"> Que, bajo las premisas señaladas en los antecedentes que preceden el Instituto Estatal Electoral de Participación Ciudadana de Oaxaca, se encuentra incorporado al Padrón de Sujetos Obligados en materia de Transparencia, Acceso a la Información Pública y Protección de Datos Personales del Estado de Oaxaca</w:t>
      </w:r>
      <w:r w:rsidRPr="00AC2A3F">
        <w:rPr>
          <w:rStyle w:val="Refdenotaalpie"/>
          <w:rFonts w:ascii="Arial" w:eastAsia="Times New Roman" w:hAnsi="Arial" w:cs="Arial"/>
          <w:color w:val="000000"/>
          <w:sz w:val="22"/>
          <w:szCs w:val="22"/>
          <w:lang w:eastAsia="es-MX"/>
        </w:rPr>
        <w:footnoteReference w:id="4"/>
      </w:r>
      <w:r w:rsidRPr="00AC2A3F">
        <w:rPr>
          <w:rFonts w:ascii="Arial" w:eastAsia="Times New Roman" w:hAnsi="Arial" w:cs="Arial"/>
          <w:color w:val="000000"/>
          <w:sz w:val="22"/>
          <w:szCs w:val="22"/>
          <w:lang w:eastAsia="es-MX"/>
        </w:rPr>
        <w:t>; por lo tanto, está obligado a transparentar y permitir el acceso a la información que obre en su poder.</w:t>
      </w:r>
      <w:r>
        <w:rPr>
          <w:rFonts w:ascii="Arial" w:eastAsia="Times New Roman" w:hAnsi="Arial" w:cs="Arial"/>
          <w:color w:val="000000"/>
          <w:sz w:val="22"/>
          <w:szCs w:val="22"/>
          <w:lang w:eastAsia="es-MX"/>
        </w:rPr>
        <w:t xml:space="preserve"> </w:t>
      </w:r>
      <w:r w:rsidRPr="00AC2A3F">
        <w:rPr>
          <w:rFonts w:ascii="Arial" w:eastAsia="Times New Roman" w:hAnsi="Arial" w:cs="Arial"/>
          <w:b/>
          <w:color w:val="000000"/>
          <w:sz w:val="22"/>
          <w:szCs w:val="22"/>
          <w:lang w:eastAsia="es-MX"/>
        </w:rPr>
        <w:t>QUINTO.</w:t>
      </w:r>
      <w:r w:rsidRPr="00AC2A3F">
        <w:rPr>
          <w:rFonts w:ascii="Arial" w:eastAsia="Times New Roman" w:hAnsi="Arial" w:cs="Arial"/>
          <w:bCs/>
          <w:color w:val="000000"/>
          <w:sz w:val="22"/>
          <w:szCs w:val="22"/>
          <w:lang w:eastAsia="es-MX"/>
        </w:rPr>
        <w:t xml:space="preserve"> Que, es atribución de este Consejo General, dictar las providencias y medidas necesarias para salvaguardar el derecho de acceso a la información pública, en términos de lo dispuesto en el artículo 93 fracción IV inciso a) 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AC2A3F">
        <w:rPr>
          <w:rFonts w:ascii="Arial" w:eastAsia="Times New Roman" w:hAnsi="Arial" w:cs="Arial"/>
          <w:bCs/>
          <w:color w:val="000000"/>
          <w:sz w:val="22"/>
          <w:szCs w:val="22"/>
          <w:lang w:eastAsia="es-MX"/>
        </w:rPr>
        <w:t>Así mismo el numeral 5 fracción XXIII del Reglamento Interno de este Órgano Garante establece que es atribución y/o facultad del Consejo General</w:t>
      </w:r>
      <w:r w:rsidRPr="00AC2A3F">
        <w:rPr>
          <w:rFonts w:ascii="Arial" w:hAnsi="Arial" w:cs="Arial"/>
          <w:color w:val="000000"/>
          <w:sz w:val="22"/>
          <w:szCs w:val="22"/>
        </w:rPr>
        <w:t xml:space="preserve"> </w:t>
      </w:r>
      <w:r w:rsidRPr="00AC2A3F">
        <w:rPr>
          <w:rFonts w:ascii="Arial" w:eastAsia="Times New Roman" w:hAnsi="Arial" w:cs="Arial"/>
          <w:bCs/>
          <w:color w:val="000000"/>
          <w:sz w:val="22"/>
          <w:szCs w:val="22"/>
          <w:lang w:eastAsia="es-MX"/>
        </w:rPr>
        <w:t xml:space="preserve">autorizar el inicio, ampliación o término de la suspensión de plazos, durante la substanciación de los procedimientos a que se refieren las leyes de la materia, así como para el cumplimiento de las obligaciones de los Sujetos Obligados. </w:t>
      </w:r>
      <w:r w:rsidRPr="00AC2A3F">
        <w:rPr>
          <w:rFonts w:ascii="Arial" w:eastAsia="Times New Roman" w:hAnsi="Arial" w:cs="Arial"/>
          <w:b/>
          <w:color w:val="000000"/>
          <w:sz w:val="22"/>
          <w:szCs w:val="22"/>
          <w:lang w:eastAsia="es-MX"/>
        </w:rPr>
        <w:t>SEXTO.</w:t>
      </w:r>
      <w:r w:rsidRPr="00AC2A3F">
        <w:rPr>
          <w:rFonts w:ascii="Arial" w:eastAsia="Times New Roman" w:hAnsi="Arial" w:cs="Arial"/>
          <w:color w:val="000000"/>
          <w:sz w:val="22"/>
          <w:szCs w:val="22"/>
          <w:lang w:eastAsia="es-MX"/>
        </w:rPr>
        <w:t xml:space="preserve"> Que, mediante oficio número IEEPCO/PCG/895/2024, suscrito por el Consejero Presidente Provisional del Instituto Estatal Electoral y de Participación Ciudadana de Oaxaca, solicitó la suspensión de plazos respecto de las diversas obligaciones y procedimientos que tiene que atender en su carácter de sujeto obligado, lo anterior debido a que actualmente en cumplimiento a las atribuciones que le faculta el orden normativo en materia electoral se encuentra organizando, desarrollando procesos, vigilando y calificando las elecciones locales relacionadas con el Proceso Electoral Ordinario 2023-2024, por consiguiente enfrentan una saturación de actividades para el debido cumplimiento de los procesos establecidos en el calendario electoral del proceso electoral ordinario 2023-2024.</w:t>
      </w:r>
      <w:r>
        <w:rPr>
          <w:rFonts w:ascii="Arial" w:eastAsia="Times New Roman" w:hAnsi="Arial" w:cs="Arial"/>
          <w:color w:val="000000"/>
          <w:sz w:val="22"/>
          <w:szCs w:val="22"/>
          <w:lang w:eastAsia="es-MX"/>
        </w:rPr>
        <w:t xml:space="preserve"> </w:t>
      </w:r>
      <w:r w:rsidRPr="00AC2A3F">
        <w:rPr>
          <w:rFonts w:ascii="Arial" w:eastAsia="Times New Roman" w:hAnsi="Arial" w:cs="Arial"/>
          <w:color w:val="000000"/>
          <w:sz w:val="22"/>
          <w:szCs w:val="22"/>
          <w:lang w:eastAsia="es-MX"/>
        </w:rPr>
        <w:t xml:space="preserve">Por consiguiente, se advierte que el sujeto obligado solicita la suspensión de plazos por un periodo que comprende del veinticinco de marzo al quince de junio para el debido </w:t>
      </w:r>
      <w:r w:rsidRPr="00AC2A3F">
        <w:rPr>
          <w:rFonts w:ascii="Arial" w:eastAsia="Times New Roman" w:hAnsi="Arial" w:cs="Arial"/>
          <w:color w:val="000000"/>
          <w:sz w:val="22"/>
          <w:szCs w:val="22"/>
          <w:lang w:eastAsia="es-MX"/>
        </w:rPr>
        <w:lastRenderedPageBreak/>
        <w:t>cumplimiento de sus diversas obligaciones en materia de transparencia, acceso a la información pública y protección de datos personales, por ende, es oportuno establecer la interrupción de los plazos legales para el trámite de: solicitudes de información, recursos de revisión, denuncias, quejas y carga de información en las diversas plataformas, con la finalidad de salvaguardar los derechos de la ciudadanía así como permitir al sujeto obligado dar cabal cumplimiento en tiempo y forma a las obligaciones establecidas en la Ley General de Transparencia y Acceso a la Información Pública,  así como en la Ley de Transparencia, Acceso a la Información Pública y Buen Gobierno del Estado de Oaxaca y demás normatividad relativa y aplicable.</w:t>
      </w:r>
      <w:r>
        <w:rPr>
          <w:rFonts w:ascii="Arial" w:eastAsia="Times New Roman" w:hAnsi="Arial" w:cs="Arial"/>
          <w:color w:val="000000"/>
          <w:sz w:val="22"/>
          <w:szCs w:val="22"/>
          <w:lang w:eastAsia="es-MX"/>
        </w:rPr>
        <w:t xml:space="preserve"> </w:t>
      </w:r>
      <w:r w:rsidRPr="00AC2A3F">
        <w:rPr>
          <w:rFonts w:ascii="Arial" w:eastAsia="Times New Roman" w:hAnsi="Arial" w:cs="Arial"/>
          <w:b/>
          <w:color w:val="000000"/>
          <w:sz w:val="22"/>
          <w:szCs w:val="22"/>
          <w:lang w:eastAsia="es-MX"/>
        </w:rPr>
        <w:t>SÉPTIMO.</w:t>
      </w:r>
      <w:r w:rsidRPr="00AC2A3F">
        <w:rPr>
          <w:rFonts w:ascii="Arial" w:eastAsia="Times New Roman" w:hAnsi="Arial" w:cs="Arial"/>
          <w:color w:val="000000"/>
          <w:sz w:val="22"/>
          <w:szCs w:val="22"/>
          <w:lang w:eastAsia="es-MX"/>
        </w:rPr>
        <w:t xml:space="preserve"> Efectivamente como informa el sujeto obligado, por medio del Acuerdo IEEPCO-CG-24/2023</w:t>
      </w:r>
      <w:r w:rsidRPr="00AC2A3F">
        <w:rPr>
          <w:rStyle w:val="Refdenotaalpie"/>
          <w:rFonts w:ascii="Arial" w:eastAsia="Times New Roman" w:hAnsi="Arial" w:cs="Arial"/>
          <w:color w:val="000000"/>
          <w:sz w:val="22"/>
          <w:szCs w:val="22"/>
          <w:lang w:eastAsia="es-MX"/>
        </w:rPr>
        <w:footnoteReference w:id="5"/>
      </w:r>
      <w:r w:rsidRPr="00AC2A3F">
        <w:rPr>
          <w:rFonts w:ascii="Arial" w:eastAsia="Times New Roman" w:hAnsi="Arial" w:cs="Arial"/>
          <w:color w:val="000000"/>
          <w:sz w:val="22"/>
          <w:szCs w:val="22"/>
          <w:lang w:eastAsia="es-MX"/>
        </w:rPr>
        <w:t>, se aprobó el Calendario Electoral del Proceso Electoral Ordinario 2023-2024, del IEEPCO, mismo que fue modificado por medio del Acuerdo IEEPCO-CG-64/2023</w:t>
      </w:r>
      <w:r w:rsidRPr="00AC2A3F">
        <w:rPr>
          <w:rStyle w:val="Refdenotaalpie"/>
          <w:rFonts w:ascii="Arial" w:eastAsia="Times New Roman" w:hAnsi="Arial" w:cs="Arial"/>
          <w:color w:val="000000"/>
          <w:sz w:val="22"/>
          <w:szCs w:val="22"/>
          <w:lang w:eastAsia="es-MX"/>
        </w:rPr>
        <w:footnoteReference w:id="6"/>
      </w:r>
      <w:r w:rsidRPr="00AC2A3F">
        <w:rPr>
          <w:rFonts w:ascii="Arial" w:eastAsia="Times New Roman" w:hAnsi="Arial" w:cs="Arial"/>
          <w:color w:val="000000"/>
          <w:sz w:val="22"/>
          <w:szCs w:val="22"/>
          <w:lang w:eastAsia="es-MX"/>
        </w:rPr>
        <w:t>, debido a la instalación de los Consejos Electorales Municipales.</w:t>
      </w:r>
      <w:r>
        <w:rPr>
          <w:rFonts w:ascii="Arial" w:eastAsia="Times New Roman" w:hAnsi="Arial" w:cs="Arial"/>
          <w:color w:val="000000"/>
          <w:sz w:val="22"/>
          <w:szCs w:val="22"/>
          <w:lang w:eastAsia="es-MX"/>
        </w:rPr>
        <w:t xml:space="preserve"> </w:t>
      </w:r>
      <w:r w:rsidRPr="00AC2A3F">
        <w:rPr>
          <w:rFonts w:ascii="Arial" w:eastAsia="Times New Roman" w:hAnsi="Arial" w:cs="Arial"/>
          <w:color w:val="000000"/>
          <w:sz w:val="22"/>
          <w:szCs w:val="22"/>
          <w:lang w:eastAsia="es-MX"/>
        </w:rPr>
        <w:t>Siendo que se encuentran programadas diversas actividades en los subsiguientes días, mismas que conllevan la implementación de acciones y el enfoque de recursos humanos y materiales con la finalidad de cumplimentar conforme a la norma el Proceso Electoral Ordinario 2023-2024, por ende es incuestionable la saturación laboral que enfrenta el sujeto obligado en mención para cumplir estos fines y por ende, las demás obligaciones que le corresponden en otras materias como sujeto obligado y ente ejecutor de gasto.</w:t>
      </w:r>
      <w:r>
        <w:rPr>
          <w:rFonts w:ascii="Arial" w:eastAsia="Times New Roman" w:hAnsi="Arial" w:cs="Arial"/>
          <w:color w:val="000000"/>
          <w:sz w:val="22"/>
          <w:szCs w:val="22"/>
          <w:lang w:eastAsia="es-MX"/>
        </w:rPr>
        <w:t xml:space="preserve"> </w:t>
      </w:r>
      <w:r w:rsidRPr="00AC2A3F">
        <w:rPr>
          <w:rFonts w:ascii="Arial" w:eastAsia="Times New Roman" w:hAnsi="Arial" w:cs="Arial"/>
          <w:color w:val="000000"/>
          <w:sz w:val="22"/>
          <w:szCs w:val="22"/>
          <w:lang w:eastAsia="es-MX"/>
        </w:rPr>
        <w:t xml:space="preserve">Por los antecedentes y considerandos anteriormente expuestos, este Consejo General; </w:t>
      </w:r>
      <w:r w:rsidRPr="00AC2A3F">
        <w:rPr>
          <w:rFonts w:ascii="Arial" w:eastAsia="Times New Roman" w:hAnsi="Arial" w:cs="Arial"/>
          <w:color w:val="000000"/>
          <w:sz w:val="22"/>
          <w:szCs w:val="22"/>
          <w:lang w:val="es-ES_tradnl" w:eastAsia="es-MX"/>
        </w:rPr>
        <w:t>emite el siguiente:</w:t>
      </w:r>
      <w:r w:rsidR="00E8754F">
        <w:rPr>
          <w:rFonts w:ascii="Arial" w:eastAsia="Times New Roman" w:hAnsi="Arial" w:cs="Arial"/>
          <w:color w:val="000000"/>
          <w:sz w:val="22"/>
          <w:szCs w:val="22"/>
          <w:lang w:val="es-ES_tradnl" w:eastAsia="es-MX"/>
        </w:rPr>
        <w:t xml:space="preserve"> - - - - - - - - - - - - - - - - - - - - - - - - - - - - - - - - - - - - - - - - - - - - - - - - - - - - - - - - - - - - - - - - - - - - - - - - - </w:t>
      </w:r>
      <w:r w:rsidR="00E8754F" w:rsidRPr="00E847D3">
        <w:rPr>
          <w:rFonts w:ascii="Arial" w:eastAsia="Times New Roman" w:hAnsi="Arial" w:cs="Arial"/>
          <w:b/>
          <w:color w:val="000000"/>
          <w:sz w:val="22"/>
          <w:szCs w:val="22"/>
          <w:lang w:eastAsia="es-MX"/>
        </w:rPr>
        <w:t xml:space="preserve">A C U E R D O </w:t>
      </w:r>
      <w:r w:rsidR="00E8754F" w:rsidRPr="00E8754F">
        <w:rPr>
          <w:rFonts w:ascii="Arial" w:eastAsia="Times New Roman" w:hAnsi="Arial" w:cs="Arial"/>
          <w:bCs/>
          <w:color w:val="000000"/>
          <w:sz w:val="22"/>
          <w:szCs w:val="22"/>
          <w:lang w:eastAsia="es-MX"/>
        </w:rPr>
        <w:t>- - - - - - - - - - - - - - - - - - - - - - - - - - - -</w:t>
      </w:r>
      <w:r w:rsidR="00E8754F">
        <w:rPr>
          <w:rFonts w:ascii="Arial" w:eastAsia="Times New Roman" w:hAnsi="Arial" w:cs="Arial"/>
          <w:b/>
          <w:color w:val="000000"/>
          <w:sz w:val="22"/>
          <w:szCs w:val="22"/>
          <w:lang w:eastAsia="es-MX"/>
        </w:rPr>
        <w:t xml:space="preserve"> </w:t>
      </w:r>
    </w:p>
    <w:p w14:paraId="2CDE70CD" w14:textId="64A6C8C6" w:rsidR="00AB2BC7" w:rsidRPr="00AC2A3F" w:rsidRDefault="00AB2BC7" w:rsidP="00AB2BC7">
      <w:pPr>
        <w:shd w:val="clear" w:color="auto" w:fill="FFFFFF"/>
        <w:spacing w:line="360" w:lineRule="auto"/>
        <w:jc w:val="both"/>
        <w:rPr>
          <w:rFonts w:ascii="Arial" w:eastAsia="Times New Roman" w:hAnsi="Arial" w:cs="Arial"/>
          <w:color w:val="000000"/>
          <w:sz w:val="22"/>
          <w:szCs w:val="22"/>
          <w:lang w:eastAsia="es-MX"/>
        </w:rPr>
      </w:pPr>
      <w:r w:rsidRPr="00AC2A3F">
        <w:rPr>
          <w:rFonts w:ascii="Arial" w:eastAsia="Times New Roman" w:hAnsi="Arial" w:cs="Arial"/>
          <w:b/>
          <w:color w:val="000000"/>
          <w:sz w:val="22"/>
          <w:szCs w:val="22"/>
          <w:lang w:eastAsia="es-MX"/>
        </w:rPr>
        <w:t>PRIMERO.</w:t>
      </w:r>
      <w:r w:rsidRPr="00AC2A3F">
        <w:rPr>
          <w:rFonts w:ascii="Arial" w:eastAsia="Times New Roman" w:hAnsi="Arial" w:cs="Arial"/>
          <w:color w:val="000000"/>
          <w:sz w:val="22"/>
          <w:szCs w:val="22"/>
          <w:lang w:eastAsia="es-MX"/>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AC2A3F">
        <w:rPr>
          <w:rFonts w:ascii="Arial" w:eastAsia="Times New Roman" w:hAnsi="Arial" w:cs="Arial"/>
          <w:color w:val="000000"/>
          <w:sz w:val="22"/>
          <w:szCs w:val="22"/>
          <w:lang w:eastAsia="es-MX"/>
        </w:rPr>
        <w:t>solventación</w:t>
      </w:r>
      <w:proofErr w:type="spellEnd"/>
      <w:r w:rsidRPr="00AC2A3F">
        <w:rPr>
          <w:rFonts w:ascii="Arial" w:eastAsia="Times New Roman" w:hAnsi="Arial" w:cs="Arial"/>
          <w:color w:val="000000"/>
          <w:sz w:val="22"/>
          <w:szCs w:val="22"/>
          <w:lang w:eastAsia="es-MX"/>
        </w:rPr>
        <w:t xml:space="preserve"> de las mismas para el Sujeto Obligado, Instituto Estatal Electoral y de Participación Ciudadana de Oaxaca, por el plazo que comprende del veintinueve de abril al quince de junio del año dos mil veinticuatro.</w:t>
      </w:r>
      <w:r>
        <w:rPr>
          <w:rFonts w:ascii="Arial" w:eastAsia="Times New Roman" w:hAnsi="Arial" w:cs="Arial"/>
          <w:color w:val="000000"/>
          <w:sz w:val="22"/>
          <w:szCs w:val="22"/>
          <w:lang w:eastAsia="es-MX"/>
        </w:rPr>
        <w:t xml:space="preserve"> </w:t>
      </w:r>
      <w:r w:rsidRPr="00AC2A3F">
        <w:rPr>
          <w:rFonts w:ascii="Arial" w:eastAsia="Times New Roman" w:hAnsi="Arial" w:cs="Arial"/>
          <w:color w:val="000000"/>
          <w:sz w:val="22"/>
          <w:szCs w:val="22"/>
          <w:lang w:eastAsia="es-MX"/>
        </w:rPr>
        <w:t>El plazo establecido es en atención al calendario electoral aprobado por el Consejo General del sujeto obligado que comprende el cúmulo de actividades que tienen a bien desarrollar para el cumplimiento del Periodo Electoral Ordinario 2023-2024.</w:t>
      </w:r>
      <w:r>
        <w:rPr>
          <w:rFonts w:ascii="Arial" w:eastAsia="Times New Roman" w:hAnsi="Arial" w:cs="Arial"/>
          <w:color w:val="000000"/>
          <w:sz w:val="22"/>
          <w:szCs w:val="22"/>
          <w:lang w:eastAsia="es-MX"/>
        </w:rPr>
        <w:t xml:space="preserve"> </w:t>
      </w:r>
      <w:r w:rsidRPr="00AC2A3F">
        <w:rPr>
          <w:rFonts w:ascii="Arial" w:eastAsia="Times New Roman" w:hAnsi="Arial" w:cs="Arial"/>
          <w:b/>
          <w:color w:val="000000"/>
          <w:sz w:val="22"/>
          <w:szCs w:val="22"/>
          <w:lang w:eastAsia="es-MX"/>
        </w:rPr>
        <w:t>SEGUNDO.</w:t>
      </w:r>
      <w:r w:rsidRPr="00AC2A3F">
        <w:rPr>
          <w:rFonts w:ascii="Arial" w:eastAsia="Times New Roman" w:hAnsi="Arial" w:cs="Arial"/>
          <w:color w:val="000000"/>
          <w:sz w:val="22"/>
          <w:szCs w:val="22"/>
          <w:lang w:eastAsia="es-MX"/>
        </w:rPr>
        <w:t xml:space="preserve"> Se instruye al titular de la Unidad de Transparencia del Sujeto Obligado, para que informe mediante oficio al Consejo General de este Órgano Garante, en cuanto se encuentren en condiciones de continuar sus obligaciones para los efectos administrativos y legales correspondientes.</w:t>
      </w:r>
      <w:r>
        <w:rPr>
          <w:rFonts w:ascii="Arial" w:eastAsia="Times New Roman" w:hAnsi="Arial" w:cs="Arial"/>
          <w:color w:val="000000"/>
          <w:sz w:val="22"/>
          <w:szCs w:val="22"/>
          <w:lang w:eastAsia="es-MX"/>
        </w:rPr>
        <w:t xml:space="preserve"> </w:t>
      </w:r>
      <w:r w:rsidRPr="00AC2A3F">
        <w:rPr>
          <w:rFonts w:ascii="Arial" w:eastAsia="Times New Roman" w:hAnsi="Arial" w:cs="Arial"/>
          <w:b/>
          <w:color w:val="000000"/>
          <w:sz w:val="22"/>
          <w:szCs w:val="22"/>
          <w:lang w:eastAsia="es-MX"/>
        </w:rPr>
        <w:t>TERCERO.</w:t>
      </w:r>
      <w:r w:rsidRPr="00AC2A3F">
        <w:rPr>
          <w:rFonts w:ascii="Arial" w:eastAsia="Times New Roman" w:hAnsi="Arial" w:cs="Arial"/>
          <w:color w:val="000000"/>
          <w:sz w:val="22"/>
          <w:szCs w:val="22"/>
          <w:lang w:eastAsia="es-MX"/>
        </w:rPr>
        <w:t xml:space="preserve"> Se determina que para el caso de las notificaciones realizadas el día veintinueve de abril del año en curso, al Sujeto Obligado, estas surtirán efectos a partir del término de la suspensión de plazos.</w:t>
      </w:r>
      <w:r>
        <w:rPr>
          <w:rFonts w:ascii="Arial" w:eastAsia="Times New Roman" w:hAnsi="Arial" w:cs="Arial"/>
          <w:color w:val="000000"/>
          <w:sz w:val="22"/>
          <w:szCs w:val="22"/>
          <w:lang w:eastAsia="es-MX"/>
        </w:rPr>
        <w:t xml:space="preserve"> </w:t>
      </w:r>
      <w:r w:rsidRPr="00AC2A3F">
        <w:rPr>
          <w:rFonts w:ascii="Arial" w:eastAsia="Times New Roman" w:hAnsi="Arial" w:cs="Arial"/>
          <w:b/>
          <w:color w:val="000000"/>
          <w:sz w:val="22"/>
          <w:szCs w:val="22"/>
          <w:lang w:eastAsia="es-MX"/>
        </w:rPr>
        <w:t>CUARTO.</w:t>
      </w:r>
      <w:r w:rsidRPr="00AC2A3F">
        <w:rPr>
          <w:rFonts w:ascii="Arial" w:eastAsia="Times New Roman" w:hAnsi="Arial" w:cs="Arial"/>
          <w:color w:val="000000"/>
          <w:sz w:val="22"/>
          <w:szCs w:val="22"/>
          <w:lang w:eastAsia="es-MX"/>
        </w:rPr>
        <w:t xml:space="preserve"> Se ordena a la Secretaría General de Acuerdos, realice la notificación correspondiente del presente Acuerdo al titular del Sujeto Obligado, para los efectos legales y administrativos que corresponda.</w:t>
      </w:r>
    </w:p>
    <w:p w14:paraId="6C9A40BC" w14:textId="77777777" w:rsidR="00AB2BC7" w:rsidRPr="00AC2A3F" w:rsidRDefault="00AB2BC7" w:rsidP="00AB2BC7">
      <w:pPr>
        <w:shd w:val="clear" w:color="auto" w:fill="FFFFFF"/>
        <w:spacing w:line="360" w:lineRule="auto"/>
        <w:jc w:val="both"/>
        <w:rPr>
          <w:rFonts w:ascii="Arial" w:eastAsia="Times New Roman" w:hAnsi="Arial" w:cs="Arial"/>
          <w:color w:val="000000"/>
          <w:sz w:val="22"/>
          <w:szCs w:val="22"/>
          <w:lang w:eastAsia="es-MX"/>
        </w:rPr>
      </w:pPr>
    </w:p>
    <w:p w14:paraId="32B72499" w14:textId="788A47DF" w:rsidR="00E8754F" w:rsidRPr="00E847D3" w:rsidRDefault="00AB2BC7" w:rsidP="00AB2BC7">
      <w:pPr>
        <w:shd w:val="clear" w:color="auto" w:fill="FFFFFF"/>
        <w:spacing w:line="360" w:lineRule="auto"/>
        <w:jc w:val="both"/>
        <w:rPr>
          <w:rFonts w:ascii="Arial" w:eastAsia="Times New Roman" w:hAnsi="Arial" w:cs="Arial"/>
          <w:b/>
          <w:bCs/>
          <w:color w:val="000000"/>
          <w:sz w:val="22"/>
          <w:szCs w:val="22"/>
          <w:lang w:eastAsia="es-MX"/>
        </w:rPr>
      </w:pPr>
      <w:r w:rsidRPr="00AC2A3F">
        <w:rPr>
          <w:rFonts w:ascii="Arial" w:eastAsia="Times New Roman" w:hAnsi="Arial" w:cs="Arial"/>
          <w:b/>
          <w:color w:val="000000"/>
          <w:sz w:val="22"/>
          <w:szCs w:val="22"/>
          <w:lang w:eastAsia="es-MX"/>
        </w:rPr>
        <w:lastRenderedPageBreak/>
        <w:t>QUINTO.</w:t>
      </w:r>
      <w:r w:rsidRPr="00AC2A3F">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sidR="00E8754F">
        <w:rPr>
          <w:rFonts w:ascii="Arial" w:eastAsia="Times New Roman" w:hAnsi="Arial" w:cs="Arial"/>
          <w:color w:val="000000"/>
          <w:sz w:val="22"/>
          <w:szCs w:val="22"/>
          <w:lang w:eastAsia="es-MX"/>
        </w:rPr>
        <w:t xml:space="preserve"> - - - - - - - - - - - - -  - - - - - - - - - - - - - - - - - - - - - - </w:t>
      </w:r>
      <w:r w:rsidR="00E8754F" w:rsidRPr="00E847D3">
        <w:rPr>
          <w:rFonts w:ascii="Arial" w:eastAsia="Times New Roman" w:hAnsi="Arial" w:cs="Arial"/>
          <w:b/>
          <w:bCs/>
          <w:color w:val="000000"/>
          <w:sz w:val="22"/>
          <w:szCs w:val="22"/>
          <w:lang w:eastAsia="es-MX"/>
        </w:rPr>
        <w:t>T</w:t>
      </w:r>
      <w:r w:rsidR="00E8754F">
        <w:rPr>
          <w:rFonts w:ascii="Arial" w:eastAsia="Times New Roman" w:hAnsi="Arial" w:cs="Arial"/>
          <w:b/>
          <w:bCs/>
          <w:color w:val="000000"/>
          <w:sz w:val="22"/>
          <w:szCs w:val="22"/>
          <w:lang w:eastAsia="es-MX"/>
        </w:rPr>
        <w:t xml:space="preserve"> </w:t>
      </w:r>
      <w:r w:rsidR="00E8754F" w:rsidRPr="00E847D3">
        <w:rPr>
          <w:rFonts w:ascii="Arial" w:eastAsia="Times New Roman" w:hAnsi="Arial" w:cs="Arial"/>
          <w:b/>
          <w:bCs/>
          <w:color w:val="000000"/>
          <w:sz w:val="22"/>
          <w:szCs w:val="22"/>
          <w:lang w:eastAsia="es-MX"/>
        </w:rPr>
        <w:t>R</w:t>
      </w:r>
      <w:r w:rsidR="00E8754F">
        <w:rPr>
          <w:rFonts w:ascii="Arial" w:eastAsia="Times New Roman" w:hAnsi="Arial" w:cs="Arial"/>
          <w:b/>
          <w:bCs/>
          <w:color w:val="000000"/>
          <w:sz w:val="22"/>
          <w:szCs w:val="22"/>
          <w:lang w:eastAsia="es-MX"/>
        </w:rPr>
        <w:t xml:space="preserve"> </w:t>
      </w:r>
      <w:r w:rsidR="00E8754F" w:rsidRPr="00E847D3">
        <w:rPr>
          <w:rFonts w:ascii="Arial" w:eastAsia="Times New Roman" w:hAnsi="Arial" w:cs="Arial"/>
          <w:b/>
          <w:bCs/>
          <w:color w:val="000000"/>
          <w:sz w:val="22"/>
          <w:szCs w:val="22"/>
          <w:lang w:eastAsia="es-MX"/>
        </w:rPr>
        <w:t>A</w:t>
      </w:r>
      <w:r w:rsidR="00E8754F">
        <w:rPr>
          <w:rFonts w:ascii="Arial" w:eastAsia="Times New Roman" w:hAnsi="Arial" w:cs="Arial"/>
          <w:b/>
          <w:bCs/>
          <w:color w:val="000000"/>
          <w:sz w:val="22"/>
          <w:szCs w:val="22"/>
          <w:lang w:eastAsia="es-MX"/>
        </w:rPr>
        <w:t xml:space="preserve"> </w:t>
      </w:r>
      <w:r w:rsidR="00E8754F" w:rsidRPr="00E847D3">
        <w:rPr>
          <w:rFonts w:ascii="Arial" w:eastAsia="Times New Roman" w:hAnsi="Arial" w:cs="Arial"/>
          <w:b/>
          <w:bCs/>
          <w:color w:val="000000"/>
          <w:sz w:val="22"/>
          <w:szCs w:val="22"/>
          <w:lang w:eastAsia="es-MX"/>
        </w:rPr>
        <w:t>N</w:t>
      </w:r>
      <w:r w:rsidR="00E8754F">
        <w:rPr>
          <w:rFonts w:ascii="Arial" w:eastAsia="Times New Roman" w:hAnsi="Arial" w:cs="Arial"/>
          <w:b/>
          <w:bCs/>
          <w:color w:val="000000"/>
          <w:sz w:val="22"/>
          <w:szCs w:val="22"/>
          <w:lang w:eastAsia="es-MX"/>
        </w:rPr>
        <w:t xml:space="preserve"> </w:t>
      </w:r>
      <w:r w:rsidR="00E8754F" w:rsidRPr="00E847D3">
        <w:rPr>
          <w:rFonts w:ascii="Arial" w:eastAsia="Times New Roman" w:hAnsi="Arial" w:cs="Arial"/>
          <w:b/>
          <w:bCs/>
          <w:color w:val="000000"/>
          <w:sz w:val="22"/>
          <w:szCs w:val="22"/>
          <w:lang w:eastAsia="es-MX"/>
        </w:rPr>
        <w:t>S</w:t>
      </w:r>
      <w:r w:rsidR="00E8754F">
        <w:rPr>
          <w:rFonts w:ascii="Arial" w:eastAsia="Times New Roman" w:hAnsi="Arial" w:cs="Arial"/>
          <w:b/>
          <w:bCs/>
          <w:color w:val="000000"/>
          <w:sz w:val="22"/>
          <w:szCs w:val="22"/>
          <w:lang w:eastAsia="es-MX"/>
        </w:rPr>
        <w:t xml:space="preserve"> </w:t>
      </w:r>
      <w:r w:rsidR="00E8754F" w:rsidRPr="00E847D3">
        <w:rPr>
          <w:rFonts w:ascii="Arial" w:eastAsia="Times New Roman" w:hAnsi="Arial" w:cs="Arial"/>
          <w:b/>
          <w:bCs/>
          <w:color w:val="000000"/>
          <w:sz w:val="22"/>
          <w:szCs w:val="22"/>
          <w:lang w:eastAsia="es-MX"/>
        </w:rPr>
        <w:t>I</w:t>
      </w:r>
      <w:r w:rsidR="00E8754F">
        <w:rPr>
          <w:rFonts w:ascii="Arial" w:eastAsia="Times New Roman" w:hAnsi="Arial" w:cs="Arial"/>
          <w:b/>
          <w:bCs/>
          <w:color w:val="000000"/>
          <w:sz w:val="22"/>
          <w:szCs w:val="22"/>
          <w:lang w:eastAsia="es-MX"/>
        </w:rPr>
        <w:t xml:space="preserve"> </w:t>
      </w:r>
      <w:r w:rsidR="00E8754F" w:rsidRPr="00E847D3">
        <w:rPr>
          <w:rFonts w:ascii="Arial" w:eastAsia="Times New Roman" w:hAnsi="Arial" w:cs="Arial"/>
          <w:b/>
          <w:bCs/>
          <w:color w:val="000000"/>
          <w:sz w:val="22"/>
          <w:szCs w:val="22"/>
          <w:lang w:eastAsia="es-MX"/>
        </w:rPr>
        <w:t>T</w:t>
      </w:r>
      <w:r w:rsidR="00E8754F">
        <w:rPr>
          <w:rFonts w:ascii="Arial" w:eastAsia="Times New Roman" w:hAnsi="Arial" w:cs="Arial"/>
          <w:b/>
          <w:bCs/>
          <w:color w:val="000000"/>
          <w:sz w:val="22"/>
          <w:szCs w:val="22"/>
          <w:lang w:eastAsia="es-MX"/>
        </w:rPr>
        <w:t xml:space="preserve"> </w:t>
      </w:r>
      <w:r w:rsidR="00E8754F" w:rsidRPr="00E847D3">
        <w:rPr>
          <w:rFonts w:ascii="Arial" w:eastAsia="Times New Roman" w:hAnsi="Arial" w:cs="Arial"/>
          <w:b/>
          <w:bCs/>
          <w:color w:val="000000"/>
          <w:sz w:val="22"/>
          <w:szCs w:val="22"/>
          <w:lang w:eastAsia="es-MX"/>
        </w:rPr>
        <w:t>O</w:t>
      </w:r>
      <w:r w:rsidR="00E8754F">
        <w:rPr>
          <w:rFonts w:ascii="Arial" w:eastAsia="Times New Roman" w:hAnsi="Arial" w:cs="Arial"/>
          <w:b/>
          <w:bCs/>
          <w:color w:val="000000"/>
          <w:sz w:val="22"/>
          <w:szCs w:val="22"/>
          <w:lang w:eastAsia="es-MX"/>
        </w:rPr>
        <w:t xml:space="preserve"> </w:t>
      </w:r>
      <w:r w:rsidR="00E8754F" w:rsidRPr="00E847D3">
        <w:rPr>
          <w:rFonts w:ascii="Arial" w:eastAsia="Times New Roman" w:hAnsi="Arial" w:cs="Arial"/>
          <w:b/>
          <w:bCs/>
          <w:color w:val="000000"/>
          <w:sz w:val="22"/>
          <w:szCs w:val="22"/>
          <w:lang w:eastAsia="es-MX"/>
        </w:rPr>
        <w:t>R</w:t>
      </w:r>
      <w:r w:rsidR="00E8754F">
        <w:rPr>
          <w:rFonts w:ascii="Arial" w:eastAsia="Times New Roman" w:hAnsi="Arial" w:cs="Arial"/>
          <w:b/>
          <w:bCs/>
          <w:color w:val="000000"/>
          <w:sz w:val="22"/>
          <w:szCs w:val="22"/>
          <w:lang w:eastAsia="es-MX"/>
        </w:rPr>
        <w:t xml:space="preserve"> </w:t>
      </w:r>
      <w:r w:rsidR="00E8754F" w:rsidRPr="00E847D3">
        <w:rPr>
          <w:rFonts w:ascii="Arial" w:eastAsia="Times New Roman" w:hAnsi="Arial" w:cs="Arial"/>
          <w:b/>
          <w:bCs/>
          <w:color w:val="000000"/>
          <w:sz w:val="22"/>
          <w:szCs w:val="22"/>
          <w:lang w:eastAsia="es-MX"/>
        </w:rPr>
        <w:t>I</w:t>
      </w:r>
      <w:r w:rsidR="00E8754F">
        <w:rPr>
          <w:rFonts w:ascii="Arial" w:eastAsia="Times New Roman" w:hAnsi="Arial" w:cs="Arial"/>
          <w:b/>
          <w:bCs/>
          <w:color w:val="000000"/>
          <w:sz w:val="22"/>
          <w:szCs w:val="22"/>
          <w:lang w:eastAsia="es-MX"/>
        </w:rPr>
        <w:t xml:space="preserve"> </w:t>
      </w:r>
      <w:r w:rsidR="00E8754F" w:rsidRPr="00E847D3">
        <w:rPr>
          <w:rFonts w:ascii="Arial" w:eastAsia="Times New Roman" w:hAnsi="Arial" w:cs="Arial"/>
          <w:b/>
          <w:bCs/>
          <w:color w:val="000000"/>
          <w:sz w:val="22"/>
          <w:szCs w:val="22"/>
          <w:lang w:eastAsia="es-MX"/>
        </w:rPr>
        <w:t>O</w:t>
      </w:r>
      <w:r w:rsidR="00E8754F">
        <w:rPr>
          <w:rFonts w:ascii="Arial" w:eastAsia="Times New Roman" w:hAnsi="Arial" w:cs="Arial"/>
          <w:b/>
          <w:bCs/>
          <w:color w:val="000000"/>
          <w:sz w:val="22"/>
          <w:szCs w:val="22"/>
          <w:lang w:eastAsia="es-MX"/>
        </w:rPr>
        <w:t xml:space="preserve"> </w:t>
      </w:r>
      <w:r w:rsidR="00E8754F" w:rsidRPr="00E847D3">
        <w:rPr>
          <w:rFonts w:ascii="Arial" w:eastAsia="Times New Roman" w:hAnsi="Arial" w:cs="Arial"/>
          <w:b/>
          <w:bCs/>
          <w:color w:val="000000"/>
          <w:sz w:val="22"/>
          <w:szCs w:val="22"/>
          <w:lang w:eastAsia="es-MX"/>
        </w:rPr>
        <w:t>S</w:t>
      </w:r>
      <w:r w:rsidR="00E8754F" w:rsidRPr="00E8754F">
        <w:rPr>
          <w:rFonts w:ascii="Arial" w:eastAsia="Times New Roman" w:hAnsi="Arial" w:cs="Arial"/>
          <w:color w:val="000000"/>
          <w:sz w:val="22"/>
          <w:szCs w:val="22"/>
          <w:lang w:eastAsia="es-MX"/>
        </w:rPr>
        <w:t xml:space="preserve">: - - - - - - - - - - - - - - - - - - - - - - - - - - </w:t>
      </w:r>
    </w:p>
    <w:p w14:paraId="68153349" w14:textId="66181B19" w:rsidR="00F25AF0" w:rsidRDefault="00AB2BC7" w:rsidP="00E8754F">
      <w:pPr>
        <w:shd w:val="clear" w:color="auto" w:fill="FFFFFF"/>
        <w:spacing w:line="360" w:lineRule="auto"/>
        <w:jc w:val="both"/>
        <w:rPr>
          <w:rFonts w:ascii="Arial" w:hAnsi="Arial" w:cs="Arial"/>
          <w:bCs/>
          <w:sz w:val="22"/>
          <w:szCs w:val="22"/>
        </w:rPr>
      </w:pPr>
      <w:r w:rsidRPr="00AC2A3F">
        <w:rPr>
          <w:rFonts w:ascii="Arial" w:eastAsia="Times New Roman" w:hAnsi="Arial" w:cs="Arial"/>
          <w:b/>
          <w:bCs/>
          <w:color w:val="000000"/>
          <w:sz w:val="22"/>
          <w:szCs w:val="22"/>
          <w:lang w:eastAsia="es-MX"/>
        </w:rPr>
        <w:t>PRIMERO.</w:t>
      </w:r>
      <w:r w:rsidRPr="00AC2A3F">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AC2A3F">
        <w:rPr>
          <w:rFonts w:ascii="Arial" w:eastAsia="Times New Roman" w:hAnsi="Arial" w:cs="Arial"/>
          <w:b/>
          <w:color w:val="000000"/>
          <w:sz w:val="22"/>
          <w:szCs w:val="22"/>
          <w:lang w:eastAsia="es-MX"/>
        </w:rPr>
        <w:t>SEGUNDO.</w:t>
      </w:r>
      <w:r w:rsidRPr="00AC2A3F">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AC2A3F">
        <w:rPr>
          <w:rFonts w:ascii="Arial" w:eastAsia="Times New Roman" w:hAnsi="Arial" w:cs="Arial"/>
          <w:b/>
          <w:color w:val="000000"/>
          <w:sz w:val="22"/>
          <w:szCs w:val="22"/>
          <w:lang w:eastAsia="es-MX"/>
        </w:rPr>
        <w:t>TERCERO.</w:t>
      </w:r>
      <w:r w:rsidRPr="00AC2A3F">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r>
        <w:rPr>
          <w:rFonts w:ascii="Arial" w:eastAsia="Times New Roman" w:hAnsi="Arial" w:cs="Arial"/>
          <w:color w:val="000000"/>
          <w:sz w:val="22"/>
          <w:szCs w:val="22"/>
          <w:lang w:eastAsia="es-MX"/>
        </w:rPr>
        <w:t xml:space="preserve"> </w:t>
      </w:r>
      <w:r w:rsidRPr="00AC2A3F">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veintinueve días del mes de abril del año dos mil veinticuatro. </w:t>
      </w:r>
      <w:r w:rsidRPr="00AC2A3F">
        <w:rPr>
          <w:rFonts w:ascii="Arial" w:eastAsia="Times New Roman" w:hAnsi="Arial" w:cs="Arial"/>
          <w:b/>
          <w:color w:val="000000"/>
          <w:sz w:val="22"/>
          <w:szCs w:val="22"/>
          <w:lang w:eastAsia="es-MX"/>
        </w:rPr>
        <w:t>CONSTE.</w:t>
      </w:r>
      <w:r w:rsidR="00E8754F" w:rsidRPr="00E8754F">
        <w:rPr>
          <w:rFonts w:ascii="Arial" w:eastAsia="Times New Roman" w:hAnsi="Arial" w:cs="Arial"/>
          <w:bCs/>
          <w:color w:val="000000"/>
          <w:sz w:val="22"/>
          <w:szCs w:val="22"/>
          <w:lang w:eastAsia="es-MX"/>
        </w:rPr>
        <w:t xml:space="preserve"> - - -</w:t>
      </w:r>
      <w:r w:rsidR="00E8754F">
        <w:rPr>
          <w:rFonts w:ascii="Arial" w:eastAsia="Times New Roman" w:hAnsi="Arial" w:cs="Arial"/>
          <w:b/>
          <w:color w:val="000000"/>
          <w:sz w:val="22"/>
          <w:szCs w:val="22"/>
          <w:lang w:eastAsia="es-MX"/>
        </w:rPr>
        <w:t xml:space="preserve"> </w:t>
      </w:r>
    </w:p>
    <w:p w14:paraId="7D416EC5" w14:textId="0ABEF61C" w:rsidR="00E8754F" w:rsidRDefault="00E8754F" w:rsidP="00E8754F">
      <w:pPr>
        <w:shd w:val="clear" w:color="auto" w:fill="FFFFFF"/>
        <w:spacing w:line="360" w:lineRule="auto"/>
        <w:jc w:val="both"/>
        <w:rPr>
          <w:rFonts w:ascii="Arial" w:hAnsi="Arial" w:cs="Arial"/>
          <w:sz w:val="22"/>
          <w:szCs w:val="22"/>
        </w:rPr>
      </w:pPr>
      <w:r>
        <w:rPr>
          <w:rFonts w:ascii="Arial" w:hAnsi="Arial" w:cs="Arial"/>
          <w:sz w:val="22"/>
          <w:szCs w:val="22"/>
        </w:rPr>
        <w:t xml:space="preserve">En ese sentido, y una vez recabados los votos fue aprobado por mayoría de votos el acuerdo número </w:t>
      </w:r>
      <w:r>
        <w:rPr>
          <w:rFonts w:ascii="Arial" w:hAnsi="Arial" w:cs="Arial"/>
          <w:b/>
          <w:sz w:val="22"/>
          <w:szCs w:val="22"/>
        </w:rPr>
        <w:t>OGAIPO/CG/053/2024</w:t>
      </w:r>
      <w:r w:rsidRPr="00E8754F">
        <w:rPr>
          <w:rFonts w:ascii="Arial" w:hAnsi="Arial" w:cs="Arial"/>
          <w:bCs/>
          <w:sz w:val="22"/>
          <w:szCs w:val="22"/>
        </w:rPr>
        <w:t>, con un voto en contra por parte de la Comisionada María Tanivet Ramos Reyes</w:t>
      </w:r>
      <w:r>
        <w:rPr>
          <w:rFonts w:ascii="Arial" w:hAnsi="Arial" w:cs="Arial"/>
          <w:b/>
          <w:sz w:val="22"/>
          <w:szCs w:val="22"/>
        </w:rPr>
        <w:t xml:space="preserve">. </w:t>
      </w:r>
      <w:r>
        <w:rPr>
          <w:rFonts w:ascii="Arial" w:hAnsi="Arial" w:cs="Arial"/>
          <w:sz w:val="22"/>
          <w:szCs w:val="22"/>
        </w:rPr>
        <w:t xml:space="preserve">- - - - - - - - - - - - - - - - - - - - - - - - - - - - - - - - - - - - - - - - - - - - </w:t>
      </w:r>
    </w:p>
    <w:p w14:paraId="215F642D" w14:textId="4D2557BB" w:rsidR="005A7B8F" w:rsidRPr="006615A1" w:rsidRDefault="00E8754F" w:rsidP="006615A1">
      <w:pPr>
        <w:shd w:val="clear" w:color="auto" w:fill="FFFFFF"/>
        <w:spacing w:after="225" w:line="360" w:lineRule="auto"/>
        <w:jc w:val="both"/>
        <w:rPr>
          <w:rFonts w:ascii="Arial" w:eastAsia="Calibri" w:hAnsi="Arial" w:cs="Arial"/>
          <w:iCs/>
          <w:sz w:val="22"/>
          <w:szCs w:val="22"/>
        </w:rPr>
      </w:pPr>
      <w:r>
        <w:rPr>
          <w:rFonts w:ascii="Arial" w:hAnsi="Arial" w:cs="Arial"/>
          <w:sz w:val="22"/>
          <w:szCs w:val="22"/>
        </w:rPr>
        <w:t xml:space="preserve">La Comisionada María Tanivet Ramos Reyes, </w:t>
      </w:r>
      <w:r w:rsidR="00F6511F">
        <w:rPr>
          <w:rFonts w:ascii="Arial" w:hAnsi="Arial" w:cs="Arial"/>
          <w:sz w:val="22"/>
          <w:szCs w:val="22"/>
        </w:rPr>
        <w:t xml:space="preserve">emitió voto </w:t>
      </w:r>
      <w:r w:rsidR="00946022">
        <w:rPr>
          <w:rFonts w:ascii="Arial" w:hAnsi="Arial" w:cs="Arial"/>
          <w:sz w:val="22"/>
          <w:szCs w:val="22"/>
        </w:rPr>
        <w:t xml:space="preserve">particular </w:t>
      </w:r>
      <w:r w:rsidR="00F6511F">
        <w:rPr>
          <w:rFonts w:ascii="Arial" w:hAnsi="Arial" w:cs="Arial"/>
          <w:sz w:val="22"/>
          <w:szCs w:val="22"/>
        </w:rPr>
        <w:t xml:space="preserve">en contra del acuerdo </w:t>
      </w:r>
      <w:r w:rsidR="00F6511F">
        <w:rPr>
          <w:rFonts w:ascii="Arial" w:hAnsi="Arial" w:cs="Arial"/>
          <w:b/>
          <w:sz w:val="22"/>
          <w:szCs w:val="22"/>
        </w:rPr>
        <w:t>OGAIPO/CG/053/2024</w:t>
      </w:r>
      <w:r w:rsidR="00F6511F" w:rsidRPr="00E8754F">
        <w:rPr>
          <w:rFonts w:ascii="Arial" w:hAnsi="Arial" w:cs="Arial"/>
          <w:bCs/>
          <w:sz w:val="22"/>
          <w:szCs w:val="22"/>
        </w:rPr>
        <w:t>,</w:t>
      </w:r>
      <w:r w:rsidR="00F6511F">
        <w:rPr>
          <w:rFonts w:ascii="Arial" w:hAnsi="Arial" w:cs="Arial"/>
          <w:bCs/>
          <w:sz w:val="22"/>
          <w:szCs w:val="22"/>
        </w:rPr>
        <w:t xml:space="preserve"> </w:t>
      </w:r>
      <w:r w:rsidR="006615A1">
        <w:rPr>
          <w:rFonts w:ascii="Arial" w:hAnsi="Arial" w:cs="Arial"/>
          <w:bCs/>
          <w:sz w:val="22"/>
          <w:szCs w:val="22"/>
        </w:rPr>
        <w:t>mismo que versa de la</w:t>
      </w:r>
      <w:r w:rsidR="00F6511F">
        <w:rPr>
          <w:rFonts w:ascii="Arial" w:hAnsi="Arial" w:cs="Arial"/>
          <w:bCs/>
          <w:sz w:val="22"/>
          <w:szCs w:val="22"/>
        </w:rPr>
        <w:t xml:space="preserve"> siguiente</w:t>
      </w:r>
      <w:r w:rsidR="006615A1">
        <w:rPr>
          <w:rFonts w:ascii="Arial" w:hAnsi="Arial" w:cs="Arial"/>
          <w:bCs/>
          <w:sz w:val="22"/>
          <w:szCs w:val="22"/>
        </w:rPr>
        <w:t xml:space="preserve"> forma</w:t>
      </w:r>
      <w:r w:rsidR="00F6511F">
        <w:rPr>
          <w:rFonts w:ascii="Arial" w:hAnsi="Arial" w:cs="Arial"/>
          <w:bCs/>
          <w:sz w:val="22"/>
          <w:szCs w:val="22"/>
        </w:rPr>
        <w:t xml:space="preserve">: </w:t>
      </w:r>
      <w:r w:rsidR="006615A1" w:rsidRPr="000955B9">
        <w:rPr>
          <w:rFonts w:ascii="Arial" w:eastAsia="Times New Roman" w:hAnsi="Arial" w:cs="Arial"/>
          <w:b/>
          <w:bCs/>
          <w:color w:val="000000"/>
          <w:sz w:val="22"/>
          <w:szCs w:val="22"/>
          <w:lang w:val="es-ES" w:eastAsia="es-MX"/>
        </w:rPr>
        <w:t>VOTO PARTICULAR EN CONTRA de la Comisionada María Tanivet Ramos Reyes, respecto del acuerdo número OGAIPO/CG/053/2024.</w:t>
      </w:r>
      <w:r w:rsidR="006615A1">
        <w:rPr>
          <w:rFonts w:ascii="Arial" w:eastAsia="Times New Roman" w:hAnsi="Arial" w:cs="Arial"/>
          <w:b/>
          <w:bCs/>
          <w:color w:val="000000"/>
          <w:sz w:val="22"/>
          <w:szCs w:val="22"/>
          <w:lang w:val="es-ES" w:eastAsia="es-MX"/>
        </w:rPr>
        <w:t xml:space="preserve"> </w:t>
      </w:r>
      <w:bookmarkStart w:id="10" w:name="_Hlk118965300"/>
      <w:r w:rsidR="006615A1" w:rsidRPr="000955B9">
        <w:rPr>
          <w:rFonts w:ascii="Arial" w:eastAsia="Times New Roman" w:hAnsi="Arial" w:cs="Arial"/>
          <w:color w:val="000000"/>
          <w:sz w:val="22"/>
          <w:szCs w:val="22"/>
          <w:lang w:val="es-ES" w:eastAsia="es-MX"/>
        </w:rPr>
        <w:t xml:space="preserve">Con fundamento en el artículo 97, fracción I de la </w:t>
      </w:r>
      <w:r w:rsidR="006615A1" w:rsidRPr="000955B9">
        <w:rPr>
          <w:rFonts w:ascii="Arial" w:eastAsia="Times New Roman" w:hAnsi="Arial" w:cs="Arial"/>
          <w:i/>
          <w:iCs/>
          <w:color w:val="000000"/>
          <w:sz w:val="22"/>
          <w:szCs w:val="22"/>
          <w:lang w:val="es-ES" w:eastAsia="es-MX"/>
        </w:rPr>
        <w:t>Ley de Transparencia, Acceso a la Información Pública y Buen Gobierno del Estado de Oaxaca</w:t>
      </w:r>
      <w:r w:rsidR="006615A1" w:rsidRPr="000955B9">
        <w:rPr>
          <w:rFonts w:ascii="Arial" w:eastAsia="Times New Roman" w:hAnsi="Arial" w:cs="Arial"/>
          <w:color w:val="000000"/>
          <w:sz w:val="22"/>
          <w:szCs w:val="22"/>
          <w:lang w:val="es-ES" w:eastAsia="es-MX"/>
        </w:rPr>
        <w:t xml:space="preserve"> (LTAIPBG) artículos 8, fracción II y III y 26 del </w:t>
      </w:r>
      <w:r w:rsidR="006615A1" w:rsidRPr="000955B9">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6615A1" w:rsidRPr="000955B9">
        <w:rPr>
          <w:rFonts w:ascii="Arial" w:eastAsia="Times New Roman" w:hAnsi="Arial" w:cs="Arial"/>
          <w:color w:val="000000"/>
          <w:sz w:val="22"/>
          <w:szCs w:val="22"/>
          <w:lang w:val="es-ES" w:eastAsia="es-MX"/>
        </w:rPr>
        <w:t xml:space="preserve"> se emite voto en contra.</w:t>
      </w:r>
      <w:r w:rsidR="006615A1">
        <w:rPr>
          <w:rFonts w:ascii="Arial" w:eastAsia="Times New Roman" w:hAnsi="Arial" w:cs="Arial"/>
          <w:color w:val="000000"/>
          <w:sz w:val="22"/>
          <w:szCs w:val="22"/>
          <w:lang w:val="es-ES" w:eastAsia="es-MX"/>
        </w:rPr>
        <w:t xml:space="preserve"> </w:t>
      </w:r>
      <w:r w:rsidR="006615A1" w:rsidRPr="000955B9">
        <w:rPr>
          <w:rFonts w:ascii="Arial" w:eastAsia="Times New Roman" w:hAnsi="Arial" w:cs="Arial"/>
          <w:b/>
          <w:bCs/>
          <w:color w:val="000000"/>
          <w:sz w:val="22"/>
          <w:szCs w:val="22"/>
          <w:lang w:val="es-ES" w:eastAsia="es-MX"/>
        </w:rPr>
        <w:t>Información relativa al acuerdo número OGAIPO/CG/053/2024</w:t>
      </w:r>
      <w:r w:rsidR="006615A1">
        <w:rPr>
          <w:rFonts w:ascii="Arial" w:eastAsia="Times New Roman" w:hAnsi="Arial" w:cs="Arial"/>
          <w:b/>
          <w:bCs/>
          <w:color w:val="000000"/>
          <w:sz w:val="22"/>
          <w:szCs w:val="22"/>
          <w:lang w:val="es-ES" w:eastAsia="es-MX"/>
        </w:rPr>
        <w:t xml:space="preserve">. </w:t>
      </w:r>
      <w:r w:rsidR="006615A1" w:rsidRPr="000955B9">
        <w:rPr>
          <w:rFonts w:ascii="Arial" w:eastAsia="Times New Roman" w:hAnsi="Arial" w:cs="Arial"/>
          <w:color w:val="000000"/>
          <w:sz w:val="22"/>
          <w:szCs w:val="22"/>
          <w:lang w:val="es-ES" w:eastAsia="es-MX"/>
        </w:rPr>
        <w:t xml:space="preserve">En el presente asunto, el acuerdo de referencia se propone aprobar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006615A1" w:rsidRPr="000955B9">
        <w:rPr>
          <w:rFonts w:ascii="Arial" w:eastAsia="Times New Roman" w:hAnsi="Arial" w:cs="Arial"/>
          <w:color w:val="000000"/>
          <w:sz w:val="22"/>
          <w:szCs w:val="22"/>
          <w:lang w:val="es-ES" w:eastAsia="es-MX"/>
        </w:rPr>
        <w:t>solventación</w:t>
      </w:r>
      <w:proofErr w:type="spellEnd"/>
      <w:r w:rsidR="006615A1" w:rsidRPr="000955B9">
        <w:rPr>
          <w:rFonts w:ascii="Arial" w:eastAsia="Times New Roman" w:hAnsi="Arial" w:cs="Arial"/>
          <w:color w:val="000000"/>
          <w:sz w:val="22"/>
          <w:szCs w:val="22"/>
          <w:lang w:val="es-ES" w:eastAsia="es-MX"/>
        </w:rPr>
        <w:t xml:space="preserve"> de las mismas para el Sujeto Obligado, Instituto Estatal Electoral y de Participación Ciudadana de Oaxaca, por el plazo que comprende del veintiséis de abril al quince de junio del año dos mil veinticuatro.</w:t>
      </w:r>
      <w:r w:rsidR="006615A1">
        <w:rPr>
          <w:rFonts w:ascii="Arial" w:eastAsia="Times New Roman" w:hAnsi="Arial" w:cs="Arial"/>
          <w:color w:val="000000"/>
          <w:sz w:val="22"/>
          <w:szCs w:val="22"/>
          <w:lang w:val="es-ES" w:eastAsia="es-MX"/>
        </w:rPr>
        <w:t xml:space="preserve"> </w:t>
      </w:r>
      <w:r w:rsidR="006615A1" w:rsidRPr="000955B9">
        <w:rPr>
          <w:rFonts w:ascii="Arial" w:eastAsia="Times New Roman" w:hAnsi="Arial" w:cs="Arial"/>
          <w:color w:val="000000"/>
          <w:sz w:val="22"/>
          <w:szCs w:val="22"/>
          <w:lang w:val="es-ES" w:eastAsia="es-MX"/>
        </w:rPr>
        <w:t>El plazo establecido es en atención al calendario electoral aprobado por el Consejo General del sujeto obligado que comprende el cúmulo de actividades que tienen a bien desarrollar para el cumplimiento del Periodo Electoral Ordinario 2023-2024.</w:t>
      </w:r>
      <w:r w:rsidR="006615A1">
        <w:rPr>
          <w:rFonts w:ascii="Arial" w:eastAsia="Times New Roman" w:hAnsi="Arial" w:cs="Arial"/>
          <w:color w:val="000000"/>
          <w:sz w:val="22"/>
          <w:szCs w:val="22"/>
          <w:lang w:val="es-ES" w:eastAsia="es-MX"/>
        </w:rPr>
        <w:t xml:space="preserve"> </w:t>
      </w:r>
      <w:r w:rsidR="006615A1" w:rsidRPr="000955B9">
        <w:rPr>
          <w:rFonts w:ascii="Arial" w:eastAsia="Times New Roman" w:hAnsi="Arial" w:cs="Arial"/>
          <w:b/>
          <w:bCs/>
          <w:color w:val="000000"/>
          <w:sz w:val="22"/>
          <w:szCs w:val="22"/>
          <w:lang w:val="es-ES" w:eastAsia="es-MX"/>
        </w:rPr>
        <w:t>Motivo de la emisión del voto</w:t>
      </w:r>
      <w:r w:rsidR="006615A1">
        <w:rPr>
          <w:rFonts w:ascii="Arial" w:eastAsia="Times New Roman" w:hAnsi="Arial" w:cs="Arial"/>
          <w:b/>
          <w:bCs/>
          <w:color w:val="000000"/>
          <w:sz w:val="22"/>
          <w:szCs w:val="22"/>
          <w:lang w:val="es-ES" w:eastAsia="es-MX"/>
        </w:rPr>
        <w:t xml:space="preserve">. </w:t>
      </w:r>
      <w:r w:rsidR="006615A1" w:rsidRPr="000955B9">
        <w:rPr>
          <w:rFonts w:ascii="Arial" w:eastAsia="Times New Roman" w:hAnsi="Arial" w:cs="Arial"/>
          <w:color w:val="000000"/>
          <w:sz w:val="22"/>
          <w:szCs w:val="22"/>
          <w:lang w:val="es-ES" w:eastAsia="es-MX"/>
        </w:rPr>
        <w:t xml:space="preserve">Se emite voto particular en contra al acuerdo número OGAIPO/CG/053/2024 toda vez que el acuerdo de referencia sustenta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en el oficio número IEEPCO/PCG/895/2024, suscrito por el Consejero Presidente Provisional del Instituto </w:t>
      </w:r>
      <w:r w:rsidR="006615A1" w:rsidRPr="000955B9">
        <w:rPr>
          <w:rFonts w:ascii="Arial" w:eastAsia="Times New Roman" w:hAnsi="Arial" w:cs="Arial"/>
          <w:color w:val="000000"/>
          <w:sz w:val="22"/>
          <w:szCs w:val="22"/>
          <w:lang w:val="es-ES" w:eastAsia="es-MX"/>
        </w:rPr>
        <w:lastRenderedPageBreak/>
        <w:t xml:space="preserve">Estatal Electoral y de Participación Ciudadana de Oaxaca, en el que señala dos motivos: Uno que tiene que ver propiamente con el proceso electoral y el otro – que no está referido en el proyecto - sobre los macroprocesos que forman parte de este proceso electoral </w:t>
      </w:r>
      <w:r w:rsidR="006615A1" w:rsidRPr="000955B9">
        <w:rPr>
          <w:rFonts w:ascii="Arial" w:eastAsia="Times New Roman" w:hAnsi="Arial" w:cs="Arial"/>
          <w:i/>
          <w:iCs/>
          <w:color w:val="000000"/>
          <w:sz w:val="22"/>
          <w:szCs w:val="22"/>
          <w:lang w:val="es-ES" w:eastAsia="es-MX"/>
        </w:rPr>
        <w:t>denominado Sistema Candidatas y Candidatos, Conóceles.</w:t>
      </w:r>
      <w:r w:rsidR="006615A1" w:rsidRPr="000955B9">
        <w:rPr>
          <w:rFonts w:ascii="Arial" w:eastAsia="Times New Roman" w:hAnsi="Arial" w:cs="Arial"/>
          <w:color w:val="000000"/>
          <w:sz w:val="22"/>
          <w:szCs w:val="22"/>
          <w:lang w:val="es-ES" w:eastAsia="es-MX"/>
        </w:rPr>
        <w:t xml:space="preserve"> Además, señala que ha tenido que dedicar para este sistema, funciones a diversas áreas que originalmente no estaban contempladas.</w:t>
      </w:r>
      <w:r w:rsidR="006615A1">
        <w:rPr>
          <w:rFonts w:ascii="Arial" w:eastAsia="Times New Roman" w:hAnsi="Arial" w:cs="Arial"/>
          <w:color w:val="000000"/>
          <w:sz w:val="22"/>
          <w:szCs w:val="22"/>
          <w:lang w:val="es-ES" w:eastAsia="es-MX"/>
        </w:rPr>
        <w:t xml:space="preserve"> </w:t>
      </w:r>
      <w:r w:rsidR="006615A1" w:rsidRPr="000955B9">
        <w:rPr>
          <w:rFonts w:ascii="Arial" w:eastAsia="Times New Roman" w:hAnsi="Arial" w:cs="Arial"/>
          <w:color w:val="000000"/>
          <w:sz w:val="22"/>
          <w:szCs w:val="22"/>
          <w:lang w:val="es-ES" w:eastAsia="es-MX"/>
        </w:rPr>
        <w:t xml:space="preserve">Si bien es cierto que la carga de trabajo en este periodo se incrementa y eso es por todas y todos sabido, a consideración de esta ponencia, el argumento que se emite en este caso por el Consejero Presidente Provisional del sujeto obligado en cuestión </w:t>
      </w:r>
      <w:r w:rsidR="006615A1" w:rsidRPr="000955B9">
        <w:rPr>
          <w:rFonts w:ascii="Arial" w:eastAsia="Times New Roman" w:hAnsi="Arial" w:cs="Arial"/>
          <w:b/>
          <w:bCs/>
          <w:color w:val="000000"/>
          <w:sz w:val="22"/>
          <w:szCs w:val="22"/>
          <w:lang w:val="es-ES" w:eastAsia="es-MX"/>
        </w:rPr>
        <w:t>es insuficiente dado que la función principal y sustantiva de este sujeto obligado la organización de las elecciones</w:t>
      </w:r>
      <w:r w:rsidR="006615A1" w:rsidRPr="000955B9">
        <w:rPr>
          <w:rFonts w:ascii="Arial" w:eastAsia="Times New Roman" w:hAnsi="Arial" w:cs="Arial"/>
          <w:color w:val="000000"/>
          <w:sz w:val="22"/>
          <w:szCs w:val="22"/>
          <w:lang w:val="es-ES" w:eastAsia="es-MX"/>
        </w:rPr>
        <w:t xml:space="preserve">, ese día en que las y los ciudadanos manifestamos nuestra voluntad de delegar el poder en quienes serán nuestros gobernantes, </w:t>
      </w:r>
      <w:r w:rsidR="006615A1" w:rsidRPr="000955B9">
        <w:rPr>
          <w:rFonts w:ascii="Arial" w:eastAsia="Times New Roman" w:hAnsi="Arial" w:cs="Arial"/>
          <w:b/>
          <w:bCs/>
          <w:color w:val="000000"/>
          <w:sz w:val="22"/>
          <w:szCs w:val="22"/>
          <w:lang w:val="es-ES" w:eastAsia="es-MX"/>
        </w:rPr>
        <w:t>lo que lo coloca en sí mismo como información de interés público</w:t>
      </w:r>
      <w:r w:rsidR="006615A1" w:rsidRPr="000955B9">
        <w:rPr>
          <w:rFonts w:ascii="Arial" w:eastAsia="Times New Roman" w:hAnsi="Arial" w:cs="Arial"/>
          <w:color w:val="000000"/>
          <w:sz w:val="22"/>
          <w:szCs w:val="22"/>
          <w:lang w:val="es-ES" w:eastAsia="es-MX"/>
        </w:rPr>
        <w:t>, pues es de relevancia para la ciudadanía y cualquier persona tener garantizado el derecho de acceso a la información que le permita conocer, observar, analizar el actuar del árbitro en estas elecciones. Esto aunado al estrecho vínculo que existe entre ambos derechos, es decir los derechos que este órgano garante por mandato constitucional debe proteger y los derechos político electorales, pues la transparencia y el acceso a la información proporcionan la base para una participación ciudadana efectiva y fortalece la confianza en un sistema democrático. La ciudadanía debe tener acceso a la información para tomar decisiones informadas y participar activamente en la vida política de su país. Es por esto, que en la ponderación que esta ponencia hace de la solicitud realizada por el IEEPCO y los derechos de acceso a la información pública y protección de datos personales que constitucionalmente debemos garantizar y proteger que no se acompaña el proyecto de acuerdo número OGAIPO/CG/053/2024.</w:t>
      </w:r>
      <w:bookmarkEnd w:id="10"/>
      <w:r w:rsidR="006615A1">
        <w:rPr>
          <w:rFonts w:ascii="Arial" w:eastAsia="Times New Roman" w:hAnsi="Arial" w:cs="Arial"/>
          <w:color w:val="000000"/>
          <w:sz w:val="22"/>
          <w:szCs w:val="22"/>
          <w:lang w:val="es-ES" w:eastAsia="es-MX"/>
        </w:rPr>
        <w:t xml:space="preserve"> </w:t>
      </w:r>
      <w:r w:rsidR="006615A1" w:rsidRPr="000955B9">
        <w:rPr>
          <w:rFonts w:ascii="Arial" w:eastAsia="Times New Roman" w:hAnsi="Arial" w:cs="Arial"/>
          <w:b/>
          <w:bCs/>
          <w:color w:val="000000"/>
          <w:sz w:val="22"/>
          <w:szCs w:val="22"/>
          <w:lang w:val="es-ES" w:eastAsia="es-MX"/>
        </w:rPr>
        <w:t>Licda. María Tanivet Ramos Reyes</w:t>
      </w:r>
      <w:r w:rsidR="006615A1">
        <w:rPr>
          <w:rFonts w:ascii="Arial" w:eastAsia="Times New Roman" w:hAnsi="Arial" w:cs="Arial"/>
          <w:b/>
          <w:bCs/>
          <w:color w:val="000000"/>
          <w:sz w:val="22"/>
          <w:szCs w:val="22"/>
          <w:lang w:val="es-ES" w:eastAsia="es-MX"/>
        </w:rPr>
        <w:t xml:space="preserve">. </w:t>
      </w:r>
      <w:r w:rsidR="006615A1" w:rsidRPr="000955B9">
        <w:rPr>
          <w:rFonts w:ascii="Arial" w:eastAsia="Times New Roman" w:hAnsi="Arial" w:cs="Arial"/>
          <w:color w:val="000000"/>
          <w:sz w:val="22"/>
          <w:szCs w:val="22"/>
          <w:lang w:val="es-ES" w:eastAsia="es-MX"/>
        </w:rPr>
        <w:t>Comisionada</w:t>
      </w:r>
      <w:r w:rsidR="006615A1">
        <w:rPr>
          <w:rFonts w:ascii="Arial" w:eastAsia="Times New Roman" w:hAnsi="Arial" w:cs="Arial"/>
          <w:color w:val="000000"/>
          <w:sz w:val="22"/>
          <w:szCs w:val="22"/>
          <w:lang w:val="es-ES" w:eastAsia="es-MX"/>
        </w:rPr>
        <w:t xml:space="preserve">. </w:t>
      </w:r>
      <w:r w:rsidR="00F6511F">
        <w:rPr>
          <w:rFonts w:ascii="Arial" w:eastAsia="Times New Roman" w:hAnsi="Arial" w:cs="Arial"/>
          <w:color w:val="000000"/>
          <w:sz w:val="22"/>
          <w:szCs w:val="22"/>
          <w:lang w:val="es-ES" w:eastAsia="es-MX"/>
        </w:rPr>
        <w:t xml:space="preserve">- - - - - - - - - - </w:t>
      </w:r>
      <w:r w:rsidR="005A7B8F">
        <w:rPr>
          <w:rFonts w:ascii="Arial" w:hAnsi="Arial" w:cs="Arial"/>
          <w:sz w:val="22"/>
          <w:szCs w:val="22"/>
        </w:rPr>
        <w:t>C</w:t>
      </w:r>
      <w:r w:rsidR="005A7B8F" w:rsidRPr="00C91217">
        <w:rPr>
          <w:rFonts w:ascii="Arial" w:hAnsi="Arial" w:cs="Arial"/>
          <w:sz w:val="22"/>
          <w:szCs w:val="22"/>
        </w:rPr>
        <w:t xml:space="preserve">ontinuando con el </w:t>
      </w:r>
      <w:r w:rsidR="005A7B8F" w:rsidRPr="00C91217">
        <w:rPr>
          <w:rFonts w:ascii="Arial" w:hAnsi="Arial" w:cs="Arial"/>
          <w:b/>
          <w:sz w:val="22"/>
          <w:szCs w:val="22"/>
        </w:rPr>
        <w:t>punto número</w:t>
      </w:r>
      <w:r w:rsidR="005A7B8F" w:rsidRPr="00C91217">
        <w:rPr>
          <w:rFonts w:ascii="Arial" w:eastAsia="Times New Roman" w:hAnsi="Arial" w:cs="Arial"/>
          <w:b/>
          <w:bCs/>
          <w:sz w:val="22"/>
          <w:szCs w:val="22"/>
        </w:rPr>
        <w:t xml:space="preserve"> </w:t>
      </w:r>
      <w:r w:rsidR="00F6511F">
        <w:rPr>
          <w:rFonts w:ascii="Arial" w:eastAsia="Times New Roman" w:hAnsi="Arial" w:cs="Arial"/>
          <w:b/>
          <w:bCs/>
          <w:sz w:val="22"/>
          <w:szCs w:val="22"/>
        </w:rPr>
        <w:t>10</w:t>
      </w:r>
      <w:r w:rsidR="005A7B8F" w:rsidRPr="00C91217">
        <w:rPr>
          <w:rFonts w:ascii="Arial" w:eastAsia="Times New Roman" w:hAnsi="Arial" w:cs="Arial"/>
          <w:b/>
          <w:bCs/>
          <w:sz w:val="22"/>
          <w:szCs w:val="22"/>
        </w:rPr>
        <w:t xml:space="preserve"> (</w:t>
      </w:r>
      <w:r w:rsidR="00F6511F">
        <w:rPr>
          <w:rFonts w:ascii="Arial" w:eastAsia="Times New Roman" w:hAnsi="Arial" w:cs="Arial"/>
          <w:b/>
          <w:bCs/>
          <w:sz w:val="22"/>
          <w:szCs w:val="22"/>
        </w:rPr>
        <w:t>diez</w:t>
      </w:r>
      <w:r w:rsidR="005A7B8F" w:rsidRPr="00C91217">
        <w:rPr>
          <w:rFonts w:ascii="Arial" w:eastAsia="Times New Roman" w:hAnsi="Arial" w:cs="Arial"/>
          <w:b/>
          <w:bCs/>
          <w:sz w:val="22"/>
          <w:szCs w:val="22"/>
        </w:rPr>
        <w:t xml:space="preserve">) </w:t>
      </w:r>
      <w:r w:rsidR="005A7B8F" w:rsidRPr="0052530C">
        <w:rPr>
          <w:rFonts w:ascii="Arial" w:eastAsia="Times New Roman" w:hAnsi="Arial" w:cs="Arial"/>
          <w:sz w:val="22"/>
          <w:szCs w:val="22"/>
        </w:rPr>
        <w:t>del orden del día</w:t>
      </w:r>
      <w:bookmarkEnd w:id="0"/>
      <w:r w:rsidR="005A7B8F" w:rsidRPr="00C91217">
        <w:rPr>
          <w:rFonts w:ascii="Arial" w:eastAsia="Times New Roman" w:hAnsi="Arial" w:cs="Arial"/>
          <w:bCs/>
          <w:sz w:val="22"/>
          <w:szCs w:val="22"/>
        </w:rPr>
        <w:t xml:space="preserve"> consistente en la clausura de la Sesión; en</w:t>
      </w:r>
      <w:r w:rsidR="005A7B8F" w:rsidRPr="00C91217">
        <w:rPr>
          <w:rFonts w:ascii="Arial" w:hAnsi="Arial" w:cs="Arial"/>
          <w:bCs/>
          <w:sz w:val="22"/>
          <w:szCs w:val="22"/>
          <w:lang w:eastAsia="es-MX"/>
        </w:rPr>
        <w:t xml:space="preserve"> uso de la palabra, el Comisionado Presidente emitió la declaratoria correspondiente: </w:t>
      </w:r>
      <w:bookmarkStart w:id="11" w:name="_Hlk146895176"/>
      <w:r w:rsidR="005A7B8F">
        <w:rPr>
          <w:rFonts w:ascii="Arial" w:hAnsi="Arial" w:cs="Arial"/>
          <w:bCs/>
          <w:sz w:val="22"/>
          <w:szCs w:val="22"/>
          <w:lang w:eastAsia="es-MX"/>
        </w:rPr>
        <w:t>“</w:t>
      </w:r>
      <w:bookmarkEnd w:id="11"/>
      <w:r w:rsidR="00F6511F" w:rsidRPr="00F6511F">
        <w:rPr>
          <w:rFonts w:ascii="Arial" w:hAnsi="Arial" w:cs="Arial"/>
          <w:i/>
          <w:iCs/>
          <w:sz w:val="22"/>
          <w:szCs w:val="22"/>
        </w:rPr>
        <w:t xml:space="preserve">siendo las once horas con cincuenta y tres minutos del veintinueve de abril de 2024, declaro clausurada la </w:t>
      </w:r>
      <w:r w:rsidR="00F6511F" w:rsidRPr="00F6511F">
        <w:rPr>
          <w:rFonts w:ascii="Arial" w:hAnsi="Arial" w:cs="Arial"/>
          <w:b/>
          <w:bCs/>
          <w:i/>
          <w:iCs/>
          <w:sz w:val="22"/>
          <w:szCs w:val="22"/>
        </w:rPr>
        <w:t>OCTAVA SESIÓN EXTRAORDINARIA 2024</w:t>
      </w:r>
      <w:r w:rsidR="00F6511F" w:rsidRPr="00F6511F">
        <w:rPr>
          <w:rFonts w:ascii="Arial" w:hAnsi="Arial" w:cs="Arial"/>
          <w:i/>
          <w:iCs/>
          <w:sz w:val="22"/>
          <w:szCs w:val="22"/>
        </w:rPr>
        <w:t xml:space="preserve"> del Órgano Garante de Acceso a la Información Pública, Transparencia, Protección de Datos Personales y Buen Gobierno del Estado de Oaxaca y válidos  los acuerdos que en esta fueron aprobados</w:t>
      </w:r>
      <w:r w:rsidR="0052530C" w:rsidRPr="0052530C">
        <w:rPr>
          <w:rFonts w:ascii="Arial" w:hAnsi="Arial" w:cs="Arial"/>
          <w:i/>
          <w:iCs/>
          <w:sz w:val="22"/>
          <w:szCs w:val="22"/>
        </w:rPr>
        <w:t>.</w:t>
      </w:r>
      <w:r w:rsidR="005A7B8F">
        <w:rPr>
          <w:rFonts w:ascii="Arial" w:hAnsi="Arial" w:cs="Arial"/>
          <w:sz w:val="22"/>
          <w:szCs w:val="22"/>
        </w:rPr>
        <w:t xml:space="preserve">” (Sic) </w:t>
      </w:r>
      <w:r w:rsidR="005A7B8F" w:rsidRPr="00C91217">
        <w:rPr>
          <w:rFonts w:ascii="Arial" w:eastAsia="Calibri" w:hAnsi="Arial" w:cs="Arial"/>
          <w:iCs/>
          <w:sz w:val="22"/>
          <w:szCs w:val="22"/>
        </w:rPr>
        <w:t xml:space="preserve">- - - - - - - - - - - - </w:t>
      </w:r>
      <w:r w:rsidR="005A7B8F">
        <w:rPr>
          <w:rFonts w:ascii="Arial" w:eastAsia="Calibri" w:hAnsi="Arial" w:cs="Arial"/>
          <w:iCs/>
          <w:sz w:val="22"/>
          <w:szCs w:val="22"/>
        </w:rPr>
        <w:t xml:space="preserve">- - - - - - - - - - - - - - - - - </w:t>
      </w:r>
      <w:r w:rsidR="00912C5E">
        <w:rPr>
          <w:rFonts w:ascii="Arial" w:eastAsia="Calibri" w:hAnsi="Arial" w:cs="Arial"/>
          <w:iCs/>
          <w:sz w:val="22"/>
          <w:szCs w:val="22"/>
        </w:rPr>
        <w:t xml:space="preserve">- - - </w:t>
      </w:r>
      <w:r w:rsidR="00F6511F">
        <w:rPr>
          <w:rFonts w:ascii="Arial" w:eastAsia="Calibri" w:hAnsi="Arial" w:cs="Arial"/>
          <w:iCs/>
          <w:sz w:val="22"/>
          <w:szCs w:val="22"/>
        </w:rPr>
        <w:t xml:space="preserve">- - - - - - - - - - - - - - - - </w:t>
      </w:r>
      <w:r w:rsidR="005A7B8F" w:rsidRPr="00C91217">
        <w:rPr>
          <w:rFonts w:ascii="Arial" w:hAnsi="Arial" w:cs="Arial"/>
          <w:sz w:val="22"/>
          <w:szCs w:val="22"/>
        </w:rPr>
        <w:t xml:space="preserve">Así lo acordaron y firman las Ciudadanas y los Ciudadanos </w:t>
      </w:r>
      <w:r w:rsidR="005A7B8F" w:rsidRPr="00C91217">
        <w:rPr>
          <w:rFonts w:ascii="Arial" w:eastAsia="Times New Roman" w:hAnsi="Arial" w:cs="Arial"/>
          <w:bCs/>
          <w:sz w:val="22"/>
          <w:szCs w:val="22"/>
          <w:lang w:eastAsia="es-ES"/>
        </w:rPr>
        <w:t>Josué Solana Salmorán, Comisionado Presidente;</w:t>
      </w:r>
      <w:r w:rsidR="005A7B8F" w:rsidRPr="00C91217">
        <w:rPr>
          <w:rFonts w:ascii="Arial" w:hAnsi="Arial" w:cs="Arial"/>
          <w:sz w:val="22"/>
          <w:szCs w:val="22"/>
        </w:rPr>
        <w:t xml:space="preserve"> </w:t>
      </w:r>
      <w:r w:rsidR="005A7B8F" w:rsidRPr="00C91217">
        <w:rPr>
          <w:rFonts w:ascii="Arial" w:eastAsia="Times New Roman" w:hAnsi="Arial" w:cs="Arial"/>
          <w:bCs/>
          <w:sz w:val="22"/>
          <w:szCs w:val="22"/>
          <w:lang w:eastAsia="es-ES"/>
        </w:rPr>
        <w:t>Xóchitl Elizabeth Méndez Sánchez, Claudia Ivette Soto Pineda,  María Tanivet Ramos Reyes y José Luis Echeverría Morales,</w:t>
      </w:r>
      <w:r w:rsidR="005A7B8F" w:rsidRPr="00C91217">
        <w:rPr>
          <w:rFonts w:ascii="Arial" w:hAnsi="Arial" w:cs="Arial"/>
          <w:sz w:val="22"/>
          <w:szCs w:val="22"/>
        </w:rPr>
        <w:t xml:space="preserve"> Comisionadas y Comisionado, Integrantes del Consejo General del </w:t>
      </w:r>
      <w:r w:rsidR="005A7B8F" w:rsidRPr="00C91217">
        <w:rPr>
          <w:rFonts w:ascii="Arial" w:eastAsia="Calibri" w:hAnsi="Arial" w:cs="Arial"/>
          <w:sz w:val="22"/>
          <w:szCs w:val="22"/>
        </w:rPr>
        <w:t>Órgano Garante de Acceso a la Información Pública, Transparencia, Protección de Datos Personales y Buen Gobierno del Estado de Oaxaca</w:t>
      </w:r>
      <w:r w:rsidR="005A7B8F" w:rsidRPr="00C91217">
        <w:rPr>
          <w:rFonts w:ascii="Arial" w:hAnsi="Arial" w:cs="Arial"/>
          <w:sz w:val="22"/>
          <w:szCs w:val="22"/>
        </w:rPr>
        <w:t xml:space="preserve">, asistidas y asistidos del C. </w:t>
      </w:r>
      <w:r w:rsidR="005A7B8F">
        <w:rPr>
          <w:rFonts w:ascii="Arial" w:hAnsi="Arial" w:cs="Arial"/>
          <w:sz w:val="22"/>
          <w:szCs w:val="22"/>
        </w:rPr>
        <w:t>Héctor Eduardo Ruiz Serrano</w:t>
      </w:r>
      <w:r w:rsidR="005A7B8F" w:rsidRPr="00C91217">
        <w:rPr>
          <w:rFonts w:ascii="Arial" w:hAnsi="Arial" w:cs="Arial"/>
          <w:sz w:val="22"/>
          <w:szCs w:val="22"/>
        </w:rPr>
        <w:t>, Secretario General de Acuerdos, quien autoriza y da fe.</w:t>
      </w:r>
      <w:r w:rsidR="005A7B8F">
        <w:rPr>
          <w:rFonts w:ascii="Arial" w:hAnsi="Arial" w:cs="Arial"/>
          <w:sz w:val="22"/>
          <w:szCs w:val="22"/>
        </w:rPr>
        <w:t xml:space="preserve"> </w:t>
      </w:r>
      <w:r w:rsidR="005A7B8F" w:rsidRPr="00C91217">
        <w:rPr>
          <w:rFonts w:ascii="Arial" w:hAnsi="Arial" w:cs="Arial"/>
          <w:sz w:val="22"/>
          <w:szCs w:val="22"/>
        </w:rPr>
        <w:t xml:space="preserve">- - - - - - - - </w:t>
      </w:r>
      <w:r w:rsidR="005A7B8F" w:rsidRPr="00C91217">
        <w:rPr>
          <w:rFonts w:ascii="Arial" w:eastAsia="Times New Roman" w:hAnsi="Arial" w:cs="Arial"/>
          <w:sz w:val="22"/>
          <w:szCs w:val="22"/>
          <w:lang w:eastAsia="es-ES"/>
        </w:rPr>
        <w:t xml:space="preserve">- - - - - - - - - - - - - - - - - - - - - - - - - </w:t>
      </w:r>
    </w:p>
    <w:p w14:paraId="1F4653E8" w14:textId="73220BDF" w:rsidR="005A7B8F" w:rsidRPr="00CA58D4" w:rsidRDefault="00CA58D4" w:rsidP="00CA58D4">
      <w:pPr>
        <w:rPr>
          <w:rFonts w:ascii="Arial" w:eastAsia="Times New Roman" w:hAnsi="Arial" w:cs="Arial"/>
          <w:sz w:val="22"/>
          <w:szCs w:val="22"/>
          <w:lang w:eastAsia="es-ES"/>
        </w:rPr>
      </w:pPr>
      <w:r w:rsidRPr="00CA58D4">
        <w:rPr>
          <w:rFonts w:ascii="Arial" w:eastAsia="Times New Roman" w:hAnsi="Arial" w:cs="Arial"/>
          <w:sz w:val="22"/>
          <w:szCs w:val="22"/>
          <w:lang w:eastAsia="es-ES"/>
        </w:rPr>
        <w:t xml:space="preserve">- - - - - - - - - - - - - - - - - - - - - - - - - - - - - - - - - - - - - - - - - - - - - - - - - - - - - - - - - - - - - - - - - - </w:t>
      </w:r>
    </w:p>
    <w:p w14:paraId="2E5FC183" w14:textId="778FA7F3" w:rsidR="005A7B8F" w:rsidRDefault="005A7B8F" w:rsidP="005A7B8F">
      <w:pPr>
        <w:jc w:val="center"/>
        <w:rPr>
          <w:rFonts w:ascii="Arial" w:eastAsia="Times New Roman" w:hAnsi="Arial" w:cs="Arial"/>
          <w:b/>
          <w:bCs/>
          <w:sz w:val="22"/>
          <w:szCs w:val="22"/>
          <w:lang w:eastAsia="es-ES"/>
        </w:rPr>
      </w:pPr>
    </w:p>
    <w:p w14:paraId="5D2B13FB" w14:textId="77777777" w:rsidR="00113986" w:rsidRDefault="00113986" w:rsidP="005A7B8F">
      <w:pPr>
        <w:jc w:val="center"/>
        <w:rPr>
          <w:rFonts w:ascii="Arial" w:eastAsia="Times New Roman" w:hAnsi="Arial" w:cs="Arial"/>
          <w:b/>
          <w:bCs/>
          <w:sz w:val="22"/>
          <w:szCs w:val="22"/>
          <w:lang w:eastAsia="es-ES"/>
        </w:rPr>
      </w:pPr>
    </w:p>
    <w:p w14:paraId="2A8F8A0B" w14:textId="1DF260A1" w:rsidR="005A7B8F" w:rsidRDefault="005A7B8F" w:rsidP="005A7B8F">
      <w:pPr>
        <w:jc w:val="center"/>
        <w:rPr>
          <w:rFonts w:ascii="Arial" w:eastAsia="Times New Roman" w:hAnsi="Arial" w:cs="Arial"/>
          <w:b/>
          <w:bCs/>
          <w:sz w:val="22"/>
          <w:szCs w:val="22"/>
          <w:lang w:eastAsia="es-ES"/>
        </w:rPr>
      </w:pPr>
    </w:p>
    <w:p w14:paraId="7671BEFA" w14:textId="04B86965" w:rsidR="00912C5E" w:rsidRDefault="00912C5E" w:rsidP="005A7B8F">
      <w:pPr>
        <w:jc w:val="center"/>
        <w:rPr>
          <w:rFonts w:ascii="Arial" w:eastAsia="Times New Roman" w:hAnsi="Arial" w:cs="Arial"/>
          <w:b/>
          <w:bCs/>
          <w:sz w:val="22"/>
          <w:szCs w:val="22"/>
          <w:lang w:eastAsia="es-ES"/>
        </w:rPr>
      </w:pPr>
    </w:p>
    <w:p w14:paraId="31B002D0" w14:textId="06A67EFB" w:rsidR="00912C5E" w:rsidRDefault="00912C5E" w:rsidP="005A7B8F">
      <w:pPr>
        <w:jc w:val="center"/>
        <w:rPr>
          <w:rFonts w:ascii="Arial" w:eastAsia="Times New Roman" w:hAnsi="Arial" w:cs="Arial"/>
          <w:b/>
          <w:bCs/>
          <w:sz w:val="22"/>
          <w:szCs w:val="22"/>
          <w:lang w:eastAsia="es-ES"/>
        </w:rPr>
      </w:pPr>
    </w:p>
    <w:p w14:paraId="3C62178F" w14:textId="77777777" w:rsidR="00912C5E" w:rsidRDefault="00912C5E" w:rsidP="005A7B8F">
      <w:pPr>
        <w:jc w:val="center"/>
        <w:rPr>
          <w:rFonts w:ascii="Arial" w:eastAsia="Times New Roman" w:hAnsi="Arial" w:cs="Arial"/>
          <w:b/>
          <w:bCs/>
          <w:sz w:val="22"/>
          <w:szCs w:val="22"/>
          <w:lang w:eastAsia="es-ES"/>
        </w:rPr>
      </w:pPr>
    </w:p>
    <w:p w14:paraId="35326622" w14:textId="77777777" w:rsidR="00CA58D4" w:rsidRDefault="00CA58D4" w:rsidP="005A7B8F">
      <w:pPr>
        <w:jc w:val="center"/>
        <w:rPr>
          <w:rFonts w:ascii="Arial" w:eastAsia="Times New Roman" w:hAnsi="Arial" w:cs="Arial"/>
          <w:b/>
          <w:bCs/>
          <w:sz w:val="22"/>
          <w:szCs w:val="22"/>
          <w:lang w:eastAsia="es-ES"/>
        </w:rPr>
      </w:pPr>
    </w:p>
    <w:p w14:paraId="2B854A95" w14:textId="77777777" w:rsidR="00CA58D4" w:rsidRDefault="00CA58D4" w:rsidP="005A7B8F">
      <w:pPr>
        <w:jc w:val="center"/>
        <w:rPr>
          <w:rFonts w:ascii="Arial" w:eastAsia="Times New Roman" w:hAnsi="Arial" w:cs="Arial"/>
          <w:b/>
          <w:bCs/>
          <w:sz w:val="22"/>
          <w:szCs w:val="22"/>
          <w:lang w:eastAsia="es-ES"/>
        </w:rPr>
      </w:pPr>
    </w:p>
    <w:p w14:paraId="75FF50A5" w14:textId="77777777" w:rsidR="00CA58D4" w:rsidRDefault="00CA58D4" w:rsidP="005A7B8F">
      <w:pPr>
        <w:jc w:val="center"/>
        <w:rPr>
          <w:rFonts w:ascii="Arial" w:eastAsia="Times New Roman" w:hAnsi="Arial" w:cs="Arial"/>
          <w:b/>
          <w:bCs/>
          <w:sz w:val="22"/>
          <w:szCs w:val="22"/>
          <w:lang w:eastAsia="es-ES"/>
        </w:rPr>
      </w:pPr>
    </w:p>
    <w:p w14:paraId="65AC3664" w14:textId="77777777" w:rsidR="00CA58D4" w:rsidRDefault="00CA58D4" w:rsidP="005A7B8F">
      <w:pPr>
        <w:jc w:val="center"/>
        <w:rPr>
          <w:rFonts w:ascii="Arial" w:eastAsia="Times New Roman" w:hAnsi="Arial" w:cs="Arial"/>
          <w:b/>
          <w:bCs/>
          <w:sz w:val="22"/>
          <w:szCs w:val="22"/>
          <w:lang w:eastAsia="es-ES"/>
        </w:rPr>
      </w:pPr>
    </w:p>
    <w:p w14:paraId="5D01CE00" w14:textId="77777777" w:rsidR="00CA58D4" w:rsidRDefault="00CA58D4" w:rsidP="005A7B8F">
      <w:pPr>
        <w:jc w:val="center"/>
        <w:rPr>
          <w:rFonts w:ascii="Arial" w:eastAsia="Times New Roman" w:hAnsi="Arial" w:cs="Arial"/>
          <w:b/>
          <w:bCs/>
          <w:sz w:val="22"/>
          <w:szCs w:val="22"/>
          <w:lang w:eastAsia="es-ES"/>
        </w:rPr>
      </w:pPr>
    </w:p>
    <w:p w14:paraId="66DBE243" w14:textId="77777777" w:rsidR="00CA58D4" w:rsidRDefault="00CA58D4" w:rsidP="005A7B8F">
      <w:pPr>
        <w:jc w:val="center"/>
        <w:rPr>
          <w:rFonts w:ascii="Arial" w:eastAsia="Times New Roman" w:hAnsi="Arial" w:cs="Arial"/>
          <w:b/>
          <w:bCs/>
          <w:sz w:val="22"/>
          <w:szCs w:val="22"/>
          <w:lang w:eastAsia="es-ES"/>
        </w:rPr>
      </w:pPr>
    </w:p>
    <w:p w14:paraId="1449DC5F" w14:textId="4D447FF0" w:rsidR="00CA58D4" w:rsidRDefault="00CA58D4" w:rsidP="005A7B8F">
      <w:pPr>
        <w:jc w:val="center"/>
        <w:rPr>
          <w:rFonts w:ascii="Arial" w:eastAsia="Times New Roman" w:hAnsi="Arial" w:cs="Arial"/>
          <w:b/>
          <w:bCs/>
          <w:sz w:val="22"/>
          <w:szCs w:val="22"/>
          <w:lang w:eastAsia="es-ES"/>
        </w:rPr>
      </w:pPr>
    </w:p>
    <w:p w14:paraId="57ECF081" w14:textId="37D3684B" w:rsidR="00F6511F" w:rsidRDefault="00F6511F" w:rsidP="005A7B8F">
      <w:pPr>
        <w:jc w:val="center"/>
        <w:rPr>
          <w:rFonts w:ascii="Arial" w:eastAsia="Times New Roman" w:hAnsi="Arial" w:cs="Arial"/>
          <w:b/>
          <w:bCs/>
          <w:sz w:val="22"/>
          <w:szCs w:val="22"/>
          <w:lang w:eastAsia="es-ES"/>
        </w:rPr>
      </w:pPr>
    </w:p>
    <w:p w14:paraId="4454E082" w14:textId="0735BE36" w:rsidR="00F6511F" w:rsidRDefault="00F6511F" w:rsidP="005A7B8F">
      <w:pPr>
        <w:jc w:val="center"/>
        <w:rPr>
          <w:rFonts w:ascii="Arial" w:eastAsia="Times New Roman" w:hAnsi="Arial" w:cs="Arial"/>
          <w:b/>
          <w:bCs/>
          <w:sz w:val="22"/>
          <w:szCs w:val="22"/>
          <w:lang w:eastAsia="es-ES"/>
        </w:rPr>
      </w:pPr>
    </w:p>
    <w:p w14:paraId="33CECF12" w14:textId="77777777" w:rsidR="00F6511F" w:rsidRDefault="00F6511F" w:rsidP="005A7B8F">
      <w:pPr>
        <w:jc w:val="center"/>
        <w:rPr>
          <w:rFonts w:ascii="Arial" w:eastAsia="Times New Roman" w:hAnsi="Arial" w:cs="Arial"/>
          <w:b/>
          <w:bCs/>
          <w:sz w:val="22"/>
          <w:szCs w:val="22"/>
          <w:lang w:eastAsia="es-ES"/>
        </w:rPr>
      </w:pPr>
    </w:p>
    <w:p w14:paraId="2B7EFED2" w14:textId="1C842345" w:rsidR="005A7B8F" w:rsidRPr="007B2E17" w:rsidRDefault="005A7B8F" w:rsidP="005A7B8F">
      <w:pPr>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C. Josué Solana Salmorán.</w:t>
      </w:r>
    </w:p>
    <w:p w14:paraId="42027BA8" w14:textId="77777777" w:rsidR="005A7B8F" w:rsidRPr="007B2E17" w:rsidRDefault="005A7B8F" w:rsidP="005A7B8F">
      <w:pPr>
        <w:jc w:val="center"/>
        <w:rPr>
          <w:rFonts w:ascii="Arial" w:hAnsi="Arial" w:cs="Arial"/>
          <w:b/>
          <w:sz w:val="22"/>
          <w:szCs w:val="22"/>
        </w:rPr>
      </w:pPr>
      <w:r w:rsidRPr="007B2E17">
        <w:rPr>
          <w:rFonts w:ascii="Arial" w:eastAsia="Times New Roman" w:hAnsi="Arial" w:cs="Arial"/>
          <w:b/>
          <w:bCs/>
          <w:sz w:val="22"/>
          <w:szCs w:val="22"/>
          <w:lang w:eastAsia="es-ES"/>
        </w:rPr>
        <w:t>Comisionado Presidente.</w:t>
      </w:r>
    </w:p>
    <w:p w14:paraId="744EACCD" w14:textId="77777777" w:rsidR="005A7B8F" w:rsidRPr="007B2E17" w:rsidRDefault="005A7B8F" w:rsidP="005A7B8F">
      <w:pPr>
        <w:rPr>
          <w:rFonts w:ascii="Arial" w:hAnsi="Arial" w:cs="Arial"/>
          <w:sz w:val="22"/>
          <w:szCs w:val="22"/>
        </w:rPr>
      </w:pPr>
    </w:p>
    <w:p w14:paraId="09482D56" w14:textId="77777777" w:rsidR="005A7B8F" w:rsidRPr="007B2E17" w:rsidRDefault="005A7B8F" w:rsidP="005A7B8F">
      <w:pPr>
        <w:rPr>
          <w:rFonts w:ascii="Arial" w:hAnsi="Arial" w:cs="Arial"/>
          <w:sz w:val="22"/>
          <w:szCs w:val="22"/>
        </w:rPr>
      </w:pPr>
    </w:p>
    <w:p w14:paraId="1F642100" w14:textId="23AFB020" w:rsidR="005A7B8F" w:rsidRDefault="005A7B8F" w:rsidP="005A7B8F">
      <w:pPr>
        <w:rPr>
          <w:rFonts w:ascii="Arial" w:hAnsi="Arial" w:cs="Arial"/>
          <w:sz w:val="22"/>
          <w:szCs w:val="22"/>
        </w:rPr>
      </w:pPr>
    </w:p>
    <w:p w14:paraId="26047998" w14:textId="14B97804" w:rsidR="00912C5E" w:rsidRDefault="00912C5E" w:rsidP="005A7B8F">
      <w:pPr>
        <w:rPr>
          <w:rFonts w:ascii="Arial" w:hAnsi="Arial" w:cs="Arial"/>
          <w:sz w:val="22"/>
          <w:szCs w:val="22"/>
        </w:rPr>
      </w:pPr>
    </w:p>
    <w:p w14:paraId="2A3DE2FB" w14:textId="2339937F" w:rsidR="00912C5E" w:rsidRDefault="00912C5E" w:rsidP="005A7B8F">
      <w:pPr>
        <w:rPr>
          <w:rFonts w:ascii="Arial" w:hAnsi="Arial" w:cs="Arial"/>
          <w:sz w:val="22"/>
          <w:szCs w:val="22"/>
        </w:rPr>
      </w:pPr>
    </w:p>
    <w:p w14:paraId="72DC4095" w14:textId="77777777" w:rsidR="00912C5E" w:rsidRDefault="00912C5E" w:rsidP="005A7B8F">
      <w:pPr>
        <w:rPr>
          <w:rFonts w:ascii="Arial" w:hAnsi="Arial" w:cs="Arial"/>
          <w:sz w:val="22"/>
          <w:szCs w:val="22"/>
        </w:rPr>
      </w:pPr>
    </w:p>
    <w:p w14:paraId="4F76D4B5" w14:textId="77777777" w:rsidR="005A7B8F" w:rsidRDefault="005A7B8F" w:rsidP="005A7B8F">
      <w:pPr>
        <w:rPr>
          <w:rFonts w:ascii="Arial" w:hAnsi="Arial" w:cs="Arial"/>
          <w:sz w:val="22"/>
          <w:szCs w:val="22"/>
        </w:rPr>
      </w:pPr>
    </w:p>
    <w:p w14:paraId="1CCB0EE7" w14:textId="77777777" w:rsidR="005A7B8F" w:rsidRDefault="005A7B8F" w:rsidP="005A7B8F">
      <w:pPr>
        <w:rPr>
          <w:rFonts w:ascii="Arial" w:hAnsi="Arial" w:cs="Arial"/>
          <w:sz w:val="22"/>
          <w:szCs w:val="22"/>
        </w:rPr>
      </w:pPr>
    </w:p>
    <w:p w14:paraId="7C606DF5" w14:textId="77777777" w:rsidR="005A7B8F" w:rsidRDefault="005A7B8F" w:rsidP="005A7B8F">
      <w:pPr>
        <w:rPr>
          <w:rFonts w:ascii="Arial" w:hAnsi="Arial" w:cs="Arial"/>
          <w:sz w:val="22"/>
          <w:szCs w:val="22"/>
        </w:rPr>
      </w:pPr>
    </w:p>
    <w:p w14:paraId="1A674E69" w14:textId="77777777" w:rsidR="005A7B8F" w:rsidRDefault="005A7B8F" w:rsidP="005A7B8F">
      <w:pPr>
        <w:rPr>
          <w:rFonts w:ascii="Arial" w:hAnsi="Arial" w:cs="Arial"/>
          <w:sz w:val="22"/>
          <w:szCs w:val="22"/>
        </w:rPr>
      </w:pPr>
    </w:p>
    <w:p w14:paraId="0837D61C" w14:textId="77777777" w:rsidR="005A7B8F" w:rsidRDefault="005A7B8F" w:rsidP="005A7B8F">
      <w:pPr>
        <w:rPr>
          <w:rFonts w:ascii="Arial" w:hAnsi="Arial" w:cs="Arial"/>
          <w:sz w:val="22"/>
          <w:szCs w:val="22"/>
        </w:rPr>
      </w:pPr>
    </w:p>
    <w:p w14:paraId="611D99FB" w14:textId="77777777" w:rsidR="005A7B8F" w:rsidRPr="007B2E17" w:rsidRDefault="005A7B8F" w:rsidP="005A7B8F">
      <w:pPr>
        <w:rPr>
          <w:rFonts w:ascii="Arial" w:hAnsi="Arial" w:cs="Arial"/>
          <w:sz w:val="22"/>
          <w:szCs w:val="22"/>
        </w:rPr>
      </w:pPr>
    </w:p>
    <w:p w14:paraId="47A919A9" w14:textId="77777777" w:rsidR="005A7B8F" w:rsidRPr="007B2E17" w:rsidRDefault="005A7B8F" w:rsidP="005A7B8F">
      <w:pPr>
        <w:ind w:left="1276" w:hanging="1276"/>
        <w:jc w:val="both"/>
        <w:rPr>
          <w:rFonts w:ascii="Arial" w:hAnsi="Arial" w:cs="Arial"/>
          <w:b/>
          <w:sz w:val="22"/>
          <w:szCs w:val="22"/>
        </w:rPr>
      </w:pPr>
      <w:r w:rsidRPr="007B2E17">
        <w:rPr>
          <w:rFonts w:ascii="Arial" w:eastAsia="Times New Roman" w:hAnsi="Arial" w:cs="Arial"/>
          <w:b/>
          <w:bCs/>
          <w:sz w:val="22"/>
          <w:szCs w:val="22"/>
          <w:lang w:eastAsia="es-ES"/>
        </w:rPr>
        <w:t xml:space="preserve">C. Xóchitl Elizabeth Méndez Sánchez.      C. María Tanivet Ramos Reyes.             </w:t>
      </w:r>
      <w:r w:rsidRPr="007B2E17">
        <w:rPr>
          <w:rFonts w:ascii="Arial" w:hAnsi="Arial" w:cs="Arial"/>
          <w:b/>
          <w:sz w:val="22"/>
          <w:szCs w:val="22"/>
        </w:rPr>
        <w:t xml:space="preserve">                    Comisionada.                                         </w:t>
      </w:r>
      <w:r>
        <w:rPr>
          <w:rFonts w:ascii="Arial" w:hAnsi="Arial" w:cs="Arial"/>
          <w:b/>
          <w:sz w:val="22"/>
          <w:szCs w:val="22"/>
        </w:rPr>
        <w:tab/>
      </w:r>
      <w:r>
        <w:rPr>
          <w:rFonts w:ascii="Arial" w:hAnsi="Arial" w:cs="Arial"/>
          <w:b/>
          <w:sz w:val="22"/>
          <w:szCs w:val="22"/>
        </w:rPr>
        <w:tab/>
      </w:r>
      <w:r w:rsidRPr="007B2E17">
        <w:rPr>
          <w:rFonts w:ascii="Arial" w:hAnsi="Arial" w:cs="Arial"/>
          <w:b/>
          <w:sz w:val="22"/>
          <w:szCs w:val="22"/>
        </w:rPr>
        <w:t>Comisionada.</w:t>
      </w:r>
    </w:p>
    <w:p w14:paraId="3D4A3C51" w14:textId="77777777" w:rsidR="005A7B8F" w:rsidRDefault="005A7B8F" w:rsidP="005A7B8F">
      <w:pPr>
        <w:shd w:val="clear" w:color="auto" w:fill="FFFFFF"/>
        <w:jc w:val="both"/>
        <w:rPr>
          <w:rFonts w:ascii="Arial" w:hAnsi="Arial" w:cs="Arial"/>
          <w:sz w:val="22"/>
          <w:szCs w:val="22"/>
        </w:rPr>
      </w:pPr>
    </w:p>
    <w:p w14:paraId="63F8B3AF" w14:textId="77777777" w:rsidR="005A7B8F" w:rsidRDefault="005A7B8F" w:rsidP="005A7B8F">
      <w:pPr>
        <w:shd w:val="clear" w:color="auto" w:fill="FFFFFF"/>
        <w:jc w:val="both"/>
        <w:rPr>
          <w:rFonts w:ascii="Arial" w:hAnsi="Arial" w:cs="Arial"/>
          <w:sz w:val="22"/>
          <w:szCs w:val="22"/>
        </w:rPr>
      </w:pPr>
    </w:p>
    <w:p w14:paraId="0CF8B0F2" w14:textId="77777777" w:rsidR="005A7B8F" w:rsidRDefault="005A7B8F" w:rsidP="005A7B8F">
      <w:pPr>
        <w:shd w:val="clear" w:color="auto" w:fill="FFFFFF"/>
        <w:jc w:val="both"/>
        <w:rPr>
          <w:rFonts w:ascii="Arial" w:eastAsia="Times New Roman" w:hAnsi="Arial" w:cs="Arial"/>
          <w:b/>
          <w:bCs/>
          <w:sz w:val="22"/>
          <w:szCs w:val="22"/>
          <w:lang w:eastAsia="es-ES"/>
        </w:rPr>
      </w:pPr>
    </w:p>
    <w:p w14:paraId="3BA8F3E7" w14:textId="77777777" w:rsidR="005A7B8F" w:rsidRDefault="005A7B8F" w:rsidP="005A7B8F">
      <w:pPr>
        <w:shd w:val="clear" w:color="auto" w:fill="FFFFFF"/>
        <w:jc w:val="both"/>
        <w:rPr>
          <w:rFonts w:ascii="Arial" w:eastAsia="Times New Roman" w:hAnsi="Arial" w:cs="Arial"/>
          <w:b/>
          <w:bCs/>
          <w:sz w:val="22"/>
          <w:szCs w:val="22"/>
          <w:lang w:eastAsia="es-ES"/>
        </w:rPr>
      </w:pPr>
    </w:p>
    <w:p w14:paraId="5BA1C367" w14:textId="1A2EA184" w:rsidR="005A7B8F" w:rsidRDefault="005A7B8F" w:rsidP="005A7B8F">
      <w:pPr>
        <w:shd w:val="clear" w:color="auto" w:fill="FFFFFF"/>
        <w:jc w:val="both"/>
        <w:rPr>
          <w:rFonts w:ascii="Arial" w:eastAsia="Times New Roman" w:hAnsi="Arial" w:cs="Arial"/>
          <w:b/>
          <w:bCs/>
          <w:sz w:val="22"/>
          <w:szCs w:val="22"/>
          <w:lang w:eastAsia="es-ES"/>
        </w:rPr>
      </w:pPr>
    </w:p>
    <w:p w14:paraId="09F71342" w14:textId="66AA7755" w:rsidR="00912C5E" w:rsidRDefault="00912C5E" w:rsidP="005A7B8F">
      <w:pPr>
        <w:shd w:val="clear" w:color="auto" w:fill="FFFFFF"/>
        <w:jc w:val="both"/>
        <w:rPr>
          <w:rFonts w:ascii="Arial" w:eastAsia="Times New Roman" w:hAnsi="Arial" w:cs="Arial"/>
          <w:b/>
          <w:bCs/>
          <w:sz w:val="22"/>
          <w:szCs w:val="22"/>
          <w:lang w:eastAsia="es-ES"/>
        </w:rPr>
      </w:pPr>
    </w:p>
    <w:p w14:paraId="34B0E619" w14:textId="01782E58" w:rsidR="00912C5E" w:rsidRDefault="00912C5E" w:rsidP="005A7B8F">
      <w:pPr>
        <w:shd w:val="clear" w:color="auto" w:fill="FFFFFF"/>
        <w:jc w:val="both"/>
        <w:rPr>
          <w:rFonts w:ascii="Arial" w:eastAsia="Times New Roman" w:hAnsi="Arial" w:cs="Arial"/>
          <w:b/>
          <w:bCs/>
          <w:sz w:val="22"/>
          <w:szCs w:val="22"/>
          <w:lang w:eastAsia="es-ES"/>
        </w:rPr>
      </w:pPr>
    </w:p>
    <w:p w14:paraId="7A96909A" w14:textId="77777777" w:rsidR="00912C5E" w:rsidRDefault="00912C5E" w:rsidP="005A7B8F">
      <w:pPr>
        <w:shd w:val="clear" w:color="auto" w:fill="FFFFFF"/>
        <w:jc w:val="both"/>
        <w:rPr>
          <w:rFonts w:ascii="Arial" w:eastAsia="Times New Roman" w:hAnsi="Arial" w:cs="Arial"/>
          <w:b/>
          <w:bCs/>
          <w:sz w:val="22"/>
          <w:szCs w:val="22"/>
          <w:lang w:eastAsia="es-ES"/>
        </w:rPr>
      </w:pPr>
    </w:p>
    <w:p w14:paraId="1BBEF1F7" w14:textId="77777777" w:rsidR="005A7B8F" w:rsidRDefault="005A7B8F" w:rsidP="005A7B8F">
      <w:pPr>
        <w:shd w:val="clear" w:color="auto" w:fill="FFFFFF"/>
        <w:jc w:val="both"/>
        <w:rPr>
          <w:rFonts w:ascii="Arial" w:eastAsia="Times New Roman" w:hAnsi="Arial" w:cs="Arial"/>
          <w:b/>
          <w:bCs/>
          <w:sz w:val="22"/>
          <w:szCs w:val="22"/>
          <w:lang w:eastAsia="es-ES"/>
        </w:rPr>
      </w:pPr>
    </w:p>
    <w:p w14:paraId="075541F6" w14:textId="77777777" w:rsidR="005A7B8F" w:rsidRDefault="005A7B8F" w:rsidP="005A7B8F">
      <w:pPr>
        <w:shd w:val="clear" w:color="auto" w:fill="FFFFFF"/>
        <w:jc w:val="both"/>
        <w:rPr>
          <w:rFonts w:ascii="Arial" w:eastAsia="Times New Roman" w:hAnsi="Arial" w:cs="Arial"/>
          <w:b/>
          <w:bCs/>
          <w:sz w:val="22"/>
          <w:szCs w:val="22"/>
          <w:lang w:eastAsia="es-ES"/>
        </w:rPr>
      </w:pPr>
    </w:p>
    <w:p w14:paraId="6CD03ACE" w14:textId="77777777" w:rsidR="005A7B8F" w:rsidRDefault="005A7B8F" w:rsidP="005A7B8F">
      <w:pPr>
        <w:shd w:val="clear" w:color="auto" w:fill="FFFFFF"/>
        <w:jc w:val="both"/>
        <w:rPr>
          <w:rFonts w:ascii="Arial" w:eastAsia="Times New Roman" w:hAnsi="Arial" w:cs="Arial"/>
          <w:b/>
          <w:bCs/>
          <w:sz w:val="22"/>
          <w:szCs w:val="22"/>
          <w:lang w:eastAsia="es-ES"/>
        </w:rPr>
      </w:pPr>
    </w:p>
    <w:p w14:paraId="0B6CD2C5" w14:textId="77777777" w:rsidR="005A7B8F" w:rsidRDefault="005A7B8F" w:rsidP="005A7B8F">
      <w:pPr>
        <w:shd w:val="clear" w:color="auto" w:fill="FFFFFF"/>
        <w:jc w:val="both"/>
        <w:rPr>
          <w:rFonts w:ascii="Arial" w:eastAsia="Times New Roman" w:hAnsi="Arial" w:cs="Arial"/>
          <w:b/>
          <w:bCs/>
          <w:sz w:val="22"/>
          <w:szCs w:val="22"/>
          <w:lang w:eastAsia="es-ES"/>
        </w:rPr>
      </w:pPr>
    </w:p>
    <w:p w14:paraId="68DE92A0" w14:textId="77777777" w:rsidR="005A7B8F" w:rsidRDefault="005A7B8F" w:rsidP="005A7B8F">
      <w:pPr>
        <w:shd w:val="clear" w:color="auto" w:fill="FFFFFF"/>
        <w:jc w:val="both"/>
        <w:rPr>
          <w:rFonts w:ascii="Arial" w:eastAsia="Times New Roman" w:hAnsi="Arial" w:cs="Arial"/>
          <w:b/>
          <w:bCs/>
          <w:sz w:val="22"/>
          <w:szCs w:val="22"/>
          <w:lang w:eastAsia="es-ES"/>
        </w:rPr>
      </w:pPr>
    </w:p>
    <w:p w14:paraId="3DABF3C5" w14:textId="77777777" w:rsidR="005A7B8F" w:rsidRPr="007B2E17" w:rsidRDefault="005A7B8F" w:rsidP="005A7B8F">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 xml:space="preserve"> C. Claudia Ivette Soto Pineda.</w:t>
      </w:r>
    </w:p>
    <w:p w14:paraId="08B398C6" w14:textId="77777777" w:rsidR="005A7B8F" w:rsidRPr="007B2E17" w:rsidRDefault="005A7B8F" w:rsidP="005A7B8F">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                Comisionado.                                              </w:t>
      </w:r>
      <w:r>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Comisionada.</w:t>
      </w:r>
      <w:r w:rsidRPr="007B2E17">
        <w:rPr>
          <w:rFonts w:ascii="Arial" w:eastAsia="Times New Roman" w:hAnsi="Arial" w:cs="Arial"/>
          <w:bCs/>
          <w:sz w:val="22"/>
          <w:szCs w:val="22"/>
          <w:lang w:eastAsia="es-ES"/>
        </w:rPr>
        <w:t xml:space="preserve">                 </w:t>
      </w:r>
    </w:p>
    <w:p w14:paraId="6CF88CFD" w14:textId="77777777" w:rsidR="005A7B8F" w:rsidRPr="007B2E17" w:rsidRDefault="005A7B8F" w:rsidP="005A7B8F">
      <w:pPr>
        <w:shd w:val="clear" w:color="auto" w:fill="FFFFFF"/>
        <w:jc w:val="both"/>
        <w:rPr>
          <w:rFonts w:ascii="Arial" w:eastAsia="Times New Roman" w:hAnsi="Arial" w:cs="Arial"/>
          <w:bCs/>
          <w:sz w:val="22"/>
          <w:szCs w:val="22"/>
          <w:lang w:eastAsia="es-ES"/>
        </w:rPr>
      </w:pPr>
      <w:r w:rsidRPr="007B2E17">
        <w:rPr>
          <w:rFonts w:ascii="Arial" w:eastAsia="Times New Roman" w:hAnsi="Arial" w:cs="Arial"/>
          <w:bCs/>
          <w:sz w:val="22"/>
          <w:szCs w:val="22"/>
          <w:lang w:eastAsia="es-ES"/>
        </w:rPr>
        <w:t xml:space="preserve">           </w:t>
      </w:r>
    </w:p>
    <w:p w14:paraId="1645B46F" w14:textId="77777777" w:rsidR="005A7B8F" w:rsidRDefault="005A7B8F" w:rsidP="005A7B8F">
      <w:pPr>
        <w:shd w:val="clear" w:color="auto" w:fill="FFFFFF"/>
        <w:jc w:val="both"/>
        <w:rPr>
          <w:rFonts w:ascii="Arial" w:eastAsia="Times New Roman" w:hAnsi="Arial" w:cs="Arial"/>
          <w:bCs/>
          <w:sz w:val="22"/>
          <w:szCs w:val="22"/>
          <w:lang w:eastAsia="es-ES"/>
        </w:rPr>
      </w:pPr>
    </w:p>
    <w:p w14:paraId="0B27B6CE" w14:textId="77777777" w:rsidR="005A7B8F" w:rsidRDefault="005A7B8F" w:rsidP="005A7B8F">
      <w:pPr>
        <w:shd w:val="clear" w:color="auto" w:fill="FFFFFF"/>
        <w:jc w:val="both"/>
        <w:rPr>
          <w:rFonts w:ascii="Arial" w:eastAsia="Times New Roman" w:hAnsi="Arial" w:cs="Arial"/>
          <w:bCs/>
          <w:sz w:val="22"/>
          <w:szCs w:val="22"/>
          <w:lang w:eastAsia="es-ES"/>
        </w:rPr>
      </w:pPr>
    </w:p>
    <w:p w14:paraId="0D9CC452" w14:textId="77777777" w:rsidR="005A7B8F" w:rsidRDefault="005A7B8F" w:rsidP="005A7B8F">
      <w:pPr>
        <w:shd w:val="clear" w:color="auto" w:fill="FFFFFF"/>
        <w:jc w:val="both"/>
        <w:rPr>
          <w:rFonts w:ascii="Arial" w:eastAsia="Times New Roman" w:hAnsi="Arial" w:cs="Arial"/>
          <w:bCs/>
          <w:sz w:val="22"/>
          <w:szCs w:val="22"/>
          <w:lang w:eastAsia="es-ES"/>
        </w:rPr>
      </w:pPr>
    </w:p>
    <w:p w14:paraId="52243C34" w14:textId="77777777" w:rsidR="005A7B8F" w:rsidRDefault="005A7B8F" w:rsidP="005A7B8F">
      <w:pPr>
        <w:shd w:val="clear" w:color="auto" w:fill="FFFFFF"/>
        <w:jc w:val="both"/>
        <w:rPr>
          <w:rFonts w:ascii="Arial" w:eastAsia="Times New Roman" w:hAnsi="Arial" w:cs="Arial"/>
          <w:bCs/>
          <w:sz w:val="22"/>
          <w:szCs w:val="22"/>
          <w:lang w:eastAsia="es-ES"/>
        </w:rPr>
      </w:pPr>
    </w:p>
    <w:p w14:paraId="2C7FC043" w14:textId="3BFF8DB3" w:rsidR="00912C5E" w:rsidRDefault="00912C5E" w:rsidP="005A7B8F">
      <w:pPr>
        <w:shd w:val="clear" w:color="auto" w:fill="FFFFFF"/>
        <w:jc w:val="both"/>
        <w:rPr>
          <w:rFonts w:ascii="Arial" w:eastAsia="Times New Roman" w:hAnsi="Arial" w:cs="Arial"/>
          <w:bCs/>
          <w:sz w:val="22"/>
          <w:szCs w:val="22"/>
          <w:lang w:eastAsia="es-ES"/>
        </w:rPr>
      </w:pPr>
    </w:p>
    <w:p w14:paraId="55EBF12E" w14:textId="579053CA" w:rsidR="00912C5E" w:rsidRDefault="00912C5E" w:rsidP="005A7B8F">
      <w:pPr>
        <w:shd w:val="clear" w:color="auto" w:fill="FFFFFF"/>
        <w:jc w:val="both"/>
        <w:rPr>
          <w:rFonts w:ascii="Arial" w:eastAsia="Times New Roman" w:hAnsi="Arial" w:cs="Arial"/>
          <w:bCs/>
          <w:sz w:val="22"/>
          <w:szCs w:val="22"/>
          <w:lang w:eastAsia="es-ES"/>
        </w:rPr>
      </w:pPr>
    </w:p>
    <w:p w14:paraId="56EB63AB" w14:textId="1F5B778E" w:rsidR="00912C5E" w:rsidRDefault="00912C5E" w:rsidP="005A7B8F">
      <w:pPr>
        <w:shd w:val="clear" w:color="auto" w:fill="FFFFFF"/>
        <w:jc w:val="both"/>
        <w:rPr>
          <w:rFonts w:ascii="Arial" w:eastAsia="Times New Roman" w:hAnsi="Arial" w:cs="Arial"/>
          <w:bCs/>
          <w:sz w:val="22"/>
          <w:szCs w:val="22"/>
          <w:lang w:eastAsia="es-ES"/>
        </w:rPr>
      </w:pPr>
    </w:p>
    <w:p w14:paraId="130653A9" w14:textId="74C44266" w:rsidR="00912C5E" w:rsidRDefault="00912C5E" w:rsidP="005A7B8F">
      <w:pPr>
        <w:shd w:val="clear" w:color="auto" w:fill="FFFFFF"/>
        <w:jc w:val="both"/>
        <w:rPr>
          <w:rFonts w:ascii="Arial" w:eastAsia="Times New Roman" w:hAnsi="Arial" w:cs="Arial"/>
          <w:bCs/>
          <w:sz w:val="22"/>
          <w:szCs w:val="22"/>
          <w:lang w:eastAsia="es-ES"/>
        </w:rPr>
      </w:pPr>
    </w:p>
    <w:p w14:paraId="28343240" w14:textId="77777777" w:rsidR="00912C5E" w:rsidRDefault="00912C5E" w:rsidP="005A7B8F">
      <w:pPr>
        <w:shd w:val="clear" w:color="auto" w:fill="FFFFFF"/>
        <w:jc w:val="both"/>
        <w:rPr>
          <w:rFonts w:ascii="Arial" w:eastAsia="Times New Roman" w:hAnsi="Arial" w:cs="Arial"/>
          <w:bCs/>
          <w:sz w:val="22"/>
          <w:szCs w:val="22"/>
          <w:lang w:eastAsia="es-ES"/>
        </w:rPr>
      </w:pPr>
    </w:p>
    <w:p w14:paraId="61FE2EAC" w14:textId="77777777" w:rsidR="005A7B8F" w:rsidRDefault="005A7B8F" w:rsidP="005A7B8F">
      <w:pPr>
        <w:shd w:val="clear" w:color="auto" w:fill="FFFFFF"/>
        <w:jc w:val="both"/>
        <w:rPr>
          <w:rFonts w:ascii="Arial" w:eastAsia="Times New Roman" w:hAnsi="Arial" w:cs="Arial"/>
          <w:bCs/>
          <w:sz w:val="22"/>
          <w:szCs w:val="22"/>
          <w:lang w:eastAsia="es-ES"/>
        </w:rPr>
      </w:pPr>
    </w:p>
    <w:p w14:paraId="6F516049" w14:textId="77777777" w:rsidR="005A7B8F" w:rsidRPr="007B2E17" w:rsidRDefault="005A7B8F" w:rsidP="005A7B8F">
      <w:pPr>
        <w:shd w:val="clear" w:color="auto" w:fill="FFFFFF"/>
        <w:jc w:val="both"/>
        <w:rPr>
          <w:rFonts w:ascii="Arial" w:eastAsia="Times New Roman" w:hAnsi="Arial" w:cs="Arial"/>
          <w:bCs/>
          <w:sz w:val="22"/>
          <w:szCs w:val="22"/>
          <w:lang w:eastAsia="es-ES"/>
        </w:rPr>
      </w:pPr>
    </w:p>
    <w:p w14:paraId="1FE7CEA0" w14:textId="77777777" w:rsidR="005A7B8F" w:rsidRPr="007B2E17" w:rsidRDefault="005A7B8F" w:rsidP="005A7B8F">
      <w:pPr>
        <w:shd w:val="clear" w:color="auto" w:fill="FFFFFF"/>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7B2E17">
        <w:rPr>
          <w:rFonts w:ascii="Arial" w:eastAsia="Times New Roman" w:hAnsi="Arial" w:cs="Arial"/>
          <w:b/>
          <w:bCs/>
          <w:sz w:val="22"/>
          <w:szCs w:val="22"/>
          <w:lang w:eastAsia="es-ES"/>
        </w:rPr>
        <w:t>.</w:t>
      </w:r>
    </w:p>
    <w:p w14:paraId="1AEE9E94" w14:textId="77777777" w:rsidR="005A7B8F" w:rsidRDefault="005A7B8F" w:rsidP="005A7B8F">
      <w:pPr>
        <w:shd w:val="clear" w:color="auto" w:fill="FFFFFF"/>
        <w:jc w:val="center"/>
        <w:rPr>
          <w:rFonts w:ascii="Arial" w:eastAsia="Times New Roman" w:hAnsi="Arial" w:cs="Arial"/>
          <w:bCs/>
          <w:sz w:val="22"/>
          <w:szCs w:val="22"/>
          <w:lang w:eastAsia="es-ES"/>
        </w:rPr>
      </w:pPr>
      <w:r w:rsidRPr="007B2E17">
        <w:rPr>
          <w:rFonts w:ascii="Arial" w:eastAsia="Times New Roman" w:hAnsi="Arial" w:cs="Arial"/>
          <w:b/>
          <w:bCs/>
          <w:sz w:val="22"/>
          <w:szCs w:val="22"/>
          <w:lang w:eastAsia="es-ES"/>
        </w:rPr>
        <w:t>Secretario General de Acuerdos.</w:t>
      </w:r>
      <w:r w:rsidRPr="007B2E17">
        <w:rPr>
          <w:rFonts w:ascii="Arial" w:eastAsia="Times New Roman" w:hAnsi="Arial" w:cs="Arial"/>
          <w:bCs/>
          <w:sz w:val="22"/>
          <w:szCs w:val="22"/>
          <w:lang w:eastAsia="es-ES"/>
        </w:rPr>
        <w:t xml:space="preserve"> </w:t>
      </w:r>
    </w:p>
    <w:p w14:paraId="166F9244" w14:textId="77777777" w:rsidR="005A7B8F" w:rsidRDefault="005A7B8F" w:rsidP="005A7B8F">
      <w:pPr>
        <w:shd w:val="clear" w:color="auto" w:fill="FFFFFF"/>
        <w:jc w:val="center"/>
        <w:rPr>
          <w:rFonts w:ascii="Arial" w:eastAsia="Times New Roman" w:hAnsi="Arial" w:cs="Arial"/>
          <w:bCs/>
          <w:sz w:val="22"/>
          <w:szCs w:val="22"/>
          <w:lang w:eastAsia="es-ES"/>
        </w:rPr>
      </w:pPr>
    </w:p>
    <w:p w14:paraId="779F6B7B" w14:textId="39EB3CCE" w:rsidR="00912C5E" w:rsidRDefault="00912C5E" w:rsidP="005A7B8F">
      <w:pPr>
        <w:shd w:val="clear" w:color="auto" w:fill="FFFFFF"/>
        <w:jc w:val="center"/>
        <w:rPr>
          <w:rFonts w:ascii="Arial" w:eastAsia="Times New Roman" w:hAnsi="Arial" w:cs="Arial"/>
          <w:bCs/>
          <w:sz w:val="22"/>
          <w:szCs w:val="22"/>
          <w:lang w:eastAsia="es-ES"/>
        </w:rPr>
      </w:pPr>
    </w:p>
    <w:p w14:paraId="10886CB3" w14:textId="5CBEDBE7" w:rsidR="00912C5E" w:rsidRDefault="00912C5E" w:rsidP="005A7B8F">
      <w:pPr>
        <w:shd w:val="clear" w:color="auto" w:fill="FFFFFF"/>
        <w:jc w:val="center"/>
        <w:rPr>
          <w:rFonts w:ascii="Arial" w:eastAsia="Times New Roman" w:hAnsi="Arial" w:cs="Arial"/>
          <w:bCs/>
          <w:sz w:val="22"/>
          <w:szCs w:val="22"/>
          <w:lang w:eastAsia="es-ES"/>
        </w:rPr>
      </w:pPr>
    </w:p>
    <w:p w14:paraId="210714B2" w14:textId="77777777" w:rsidR="00912C5E" w:rsidRDefault="00912C5E" w:rsidP="005A7B8F">
      <w:pPr>
        <w:shd w:val="clear" w:color="auto" w:fill="FFFFFF"/>
        <w:jc w:val="center"/>
        <w:rPr>
          <w:rFonts w:ascii="Arial" w:eastAsia="Times New Roman" w:hAnsi="Arial" w:cs="Arial"/>
          <w:bCs/>
          <w:sz w:val="22"/>
          <w:szCs w:val="22"/>
          <w:lang w:eastAsia="es-ES"/>
        </w:rPr>
      </w:pPr>
    </w:p>
    <w:p w14:paraId="2F28AB5B" w14:textId="77777777" w:rsidR="005A7B8F" w:rsidRDefault="005A7B8F" w:rsidP="005A7B8F">
      <w:pPr>
        <w:shd w:val="clear" w:color="auto" w:fill="FFFFFF"/>
        <w:jc w:val="center"/>
        <w:rPr>
          <w:rFonts w:ascii="Arial" w:eastAsia="Times New Roman" w:hAnsi="Arial" w:cs="Arial"/>
          <w:bCs/>
          <w:sz w:val="22"/>
          <w:szCs w:val="22"/>
          <w:lang w:eastAsia="es-ES"/>
        </w:rPr>
      </w:pPr>
    </w:p>
    <w:p w14:paraId="01986961" w14:textId="3B424727" w:rsidR="00150315" w:rsidRPr="00A31065" w:rsidRDefault="005A7B8F" w:rsidP="00A31065">
      <w:pPr>
        <w:shd w:val="clear" w:color="auto" w:fill="FFFFFF"/>
        <w:spacing w:after="225"/>
        <w:jc w:val="both"/>
        <w:rPr>
          <w:rFonts w:ascii="Open Sans" w:eastAsia="Times New Roman" w:hAnsi="Open Sans" w:cs="Open Sans"/>
          <w:color w:val="000000"/>
          <w:sz w:val="21"/>
          <w:szCs w:val="21"/>
          <w:lang w:eastAsia="es-MX"/>
        </w:rPr>
      </w:pPr>
      <w:r w:rsidRPr="00927E98">
        <w:rPr>
          <w:rFonts w:ascii="Arial" w:hAnsi="Arial" w:cs="Arial"/>
          <w:sz w:val="14"/>
          <w:szCs w:val="14"/>
        </w:rPr>
        <w:t xml:space="preserve">La presente hoja de firmas corresponde al acta de la </w:t>
      </w:r>
      <w:r w:rsidR="00F6511F">
        <w:rPr>
          <w:rFonts w:ascii="Arial" w:hAnsi="Arial" w:cs="Arial"/>
          <w:sz w:val="14"/>
          <w:szCs w:val="14"/>
        </w:rPr>
        <w:t>Octava</w:t>
      </w:r>
      <w:r>
        <w:rPr>
          <w:rFonts w:ascii="Arial" w:hAnsi="Arial" w:cs="Arial"/>
          <w:sz w:val="14"/>
          <w:szCs w:val="14"/>
        </w:rPr>
        <w:t xml:space="preserve"> </w:t>
      </w:r>
      <w:r w:rsidRPr="00927E98">
        <w:rPr>
          <w:rFonts w:ascii="Arial" w:hAnsi="Arial" w:cs="Arial"/>
          <w:sz w:val="14"/>
          <w:szCs w:val="14"/>
        </w:rPr>
        <w:t>Sesión Extraordinaria 202</w:t>
      </w:r>
      <w:r>
        <w:rPr>
          <w:rFonts w:ascii="Arial" w:hAnsi="Arial" w:cs="Arial"/>
          <w:sz w:val="14"/>
          <w:szCs w:val="14"/>
        </w:rPr>
        <w:t>4</w:t>
      </w:r>
      <w:r w:rsidRPr="00927E98">
        <w:rPr>
          <w:rFonts w:ascii="Arial" w:hAnsi="Arial" w:cs="Arial"/>
          <w:sz w:val="14"/>
          <w:szCs w:val="14"/>
        </w:rPr>
        <w:t xml:space="preserve"> del Consejo General del </w:t>
      </w:r>
      <w:r w:rsidRPr="00927E98">
        <w:rPr>
          <w:rFonts w:ascii="Arial" w:eastAsia="Calibri" w:hAnsi="Arial" w:cs="Arial"/>
          <w:sz w:val="14"/>
          <w:szCs w:val="14"/>
        </w:rPr>
        <w:t>Órgano Garante de Acceso a la Información Pública, Transparencia, Protección de Datos Personales y Buen Gobierno del Estado de Oaxaca</w:t>
      </w:r>
      <w:r w:rsidRPr="00927E98">
        <w:rPr>
          <w:rFonts w:ascii="Arial" w:hAnsi="Arial" w:cs="Arial"/>
          <w:sz w:val="14"/>
          <w:szCs w:val="14"/>
        </w:rPr>
        <w:t xml:space="preserve">, </w:t>
      </w:r>
      <w:r w:rsidR="00747B4C">
        <w:rPr>
          <w:rFonts w:ascii="Arial" w:hAnsi="Arial" w:cs="Arial"/>
          <w:sz w:val="14"/>
          <w:szCs w:val="14"/>
        </w:rPr>
        <w:t>veinti</w:t>
      </w:r>
      <w:r w:rsidR="00F6511F">
        <w:rPr>
          <w:rFonts w:ascii="Arial" w:hAnsi="Arial" w:cs="Arial"/>
          <w:sz w:val="14"/>
          <w:szCs w:val="14"/>
        </w:rPr>
        <w:t>nueve</w:t>
      </w:r>
      <w:r w:rsidR="0052530C">
        <w:rPr>
          <w:rFonts w:ascii="Arial" w:hAnsi="Arial" w:cs="Arial"/>
          <w:sz w:val="14"/>
          <w:szCs w:val="14"/>
        </w:rPr>
        <w:t xml:space="preserve"> de </w:t>
      </w:r>
      <w:r w:rsidR="00F6511F">
        <w:rPr>
          <w:rFonts w:ascii="Arial" w:hAnsi="Arial" w:cs="Arial"/>
          <w:sz w:val="14"/>
          <w:szCs w:val="14"/>
        </w:rPr>
        <w:t>abril</w:t>
      </w:r>
      <w:r w:rsidR="00441735">
        <w:rPr>
          <w:rFonts w:ascii="Arial" w:hAnsi="Arial" w:cs="Arial"/>
          <w:sz w:val="14"/>
          <w:szCs w:val="14"/>
        </w:rPr>
        <w:t xml:space="preserve"> </w:t>
      </w:r>
      <w:r>
        <w:rPr>
          <w:rFonts w:ascii="Arial" w:hAnsi="Arial" w:cs="Arial"/>
          <w:sz w:val="14"/>
          <w:szCs w:val="14"/>
        </w:rPr>
        <w:t>de 2024</w:t>
      </w:r>
      <w:r w:rsidRPr="00927E98">
        <w:rPr>
          <w:rFonts w:ascii="Arial" w:hAnsi="Arial" w:cs="Arial"/>
          <w:sz w:val="14"/>
          <w:szCs w:val="14"/>
        </w:rPr>
        <w:t>.</w:t>
      </w:r>
      <w:r>
        <w:rPr>
          <w:rFonts w:ascii="Arial" w:hAnsi="Arial" w:cs="Arial"/>
          <w:sz w:val="14"/>
          <w:szCs w:val="14"/>
        </w:rPr>
        <w:t xml:space="preserve"> </w:t>
      </w:r>
      <w:r w:rsidRPr="00927E98">
        <w:rPr>
          <w:rFonts w:ascii="Arial" w:hAnsi="Arial" w:cs="Arial"/>
          <w:sz w:val="14"/>
          <w:szCs w:val="14"/>
        </w:rPr>
        <w:t>CBR*</w:t>
      </w:r>
      <w:proofErr w:type="spellStart"/>
      <w:r w:rsidRPr="00927E98">
        <w:rPr>
          <w:rFonts w:ascii="Arial" w:hAnsi="Arial" w:cs="Arial"/>
          <w:sz w:val="14"/>
          <w:szCs w:val="14"/>
        </w:rPr>
        <w:t>jcse</w:t>
      </w:r>
      <w:proofErr w:type="spellEnd"/>
    </w:p>
    <w:sectPr w:rsidR="00150315" w:rsidRPr="00A31065"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0C18" w14:textId="77777777" w:rsidR="006053C0" w:rsidRDefault="006053C0" w:rsidP="00505074">
      <w:r>
        <w:separator/>
      </w:r>
    </w:p>
  </w:endnote>
  <w:endnote w:type="continuationSeparator" w:id="0">
    <w:p w14:paraId="28C752F7" w14:textId="77777777" w:rsidR="006053C0" w:rsidRDefault="006053C0"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3FFF" w14:textId="77777777" w:rsidR="006053C0" w:rsidRDefault="006053C0" w:rsidP="00505074">
      <w:r>
        <w:separator/>
      </w:r>
    </w:p>
  </w:footnote>
  <w:footnote w:type="continuationSeparator" w:id="0">
    <w:p w14:paraId="5F558A60" w14:textId="77777777" w:rsidR="006053C0" w:rsidRDefault="006053C0" w:rsidP="00505074">
      <w:r>
        <w:continuationSeparator/>
      </w:r>
    </w:p>
  </w:footnote>
  <w:footnote w:id="1">
    <w:p w14:paraId="5C605F24" w14:textId="77777777" w:rsidR="00AB2BC7" w:rsidRPr="00AB2BC7" w:rsidRDefault="00AB2BC7" w:rsidP="00AB2BC7">
      <w:pPr>
        <w:pStyle w:val="Textonotapie"/>
        <w:rPr>
          <w:rFonts w:ascii="Arial" w:hAnsi="Arial" w:cs="Arial"/>
          <w:sz w:val="16"/>
          <w:szCs w:val="16"/>
        </w:rPr>
      </w:pPr>
      <w:r w:rsidRPr="00AB2BC7">
        <w:rPr>
          <w:rStyle w:val="Refdenotaalpie"/>
          <w:rFonts w:ascii="Arial" w:hAnsi="Arial" w:cs="Arial"/>
          <w:sz w:val="16"/>
          <w:szCs w:val="16"/>
        </w:rPr>
        <w:footnoteRef/>
      </w:r>
      <w:r w:rsidRPr="00AB2BC7">
        <w:rPr>
          <w:rFonts w:ascii="Arial" w:hAnsi="Arial" w:cs="Arial"/>
          <w:sz w:val="16"/>
          <w:szCs w:val="16"/>
        </w:rPr>
        <w:t xml:space="preserve"> Consultable en </w:t>
      </w:r>
      <w:hyperlink r:id="rId1" w:history="1">
        <w:r w:rsidRPr="00AB2BC7">
          <w:rPr>
            <w:rStyle w:val="Hipervnculo"/>
            <w:rFonts w:ascii="Arial" w:hAnsi="Arial" w:cs="Arial"/>
            <w:sz w:val="16"/>
            <w:szCs w:val="16"/>
          </w:rPr>
          <w:t>https://ogaipoaxaca.org.mx/site/descargas/acuerdos/ACUERDO%20OGAIPO-CG-088-2023.pdf</w:t>
        </w:r>
      </w:hyperlink>
      <w:r w:rsidRPr="00AB2BC7">
        <w:rPr>
          <w:rFonts w:ascii="Arial" w:hAnsi="Arial" w:cs="Arial"/>
          <w:sz w:val="16"/>
          <w:szCs w:val="16"/>
        </w:rPr>
        <w:t xml:space="preserve"> </w:t>
      </w:r>
    </w:p>
  </w:footnote>
  <w:footnote w:id="2">
    <w:p w14:paraId="1898003E" w14:textId="77777777" w:rsidR="00AB2BC7" w:rsidRPr="00AB2BC7" w:rsidRDefault="00AB2BC7" w:rsidP="00AB2BC7">
      <w:pPr>
        <w:pStyle w:val="Textonotapie"/>
        <w:jc w:val="both"/>
        <w:rPr>
          <w:rFonts w:ascii="Arial" w:hAnsi="Arial" w:cs="Arial"/>
          <w:sz w:val="16"/>
          <w:szCs w:val="16"/>
        </w:rPr>
      </w:pPr>
      <w:r w:rsidRPr="00AB2BC7">
        <w:rPr>
          <w:rStyle w:val="Refdenotaalpie"/>
          <w:rFonts w:ascii="Arial" w:hAnsi="Arial" w:cs="Arial"/>
          <w:sz w:val="16"/>
          <w:szCs w:val="16"/>
        </w:rPr>
        <w:footnoteRef/>
      </w:r>
      <w:r w:rsidRPr="00AB2BC7">
        <w:rPr>
          <w:rFonts w:ascii="Arial" w:hAnsi="Arial" w:cs="Arial"/>
          <w:sz w:val="16"/>
          <w:szCs w:val="16"/>
        </w:rPr>
        <w:t xml:space="preserve"> Se puede consultar que está inscrito en el Padrón de Sujetos Obligados en el enlace electrónico: </w:t>
      </w:r>
      <w:hyperlink r:id="rId2" w:history="1">
        <w:r w:rsidRPr="00AB2BC7">
          <w:rPr>
            <w:rStyle w:val="Hipervnculo"/>
            <w:rFonts w:ascii="Arial" w:hAnsi="Arial" w:cs="Arial"/>
            <w:sz w:val="16"/>
            <w:szCs w:val="16"/>
          </w:rPr>
          <w:t>https://ogaipoaxaca.org.mx/site/descargas/acuerdos/ACUERDO_OGAIPO_CG_018_2024.pdf</w:t>
        </w:r>
      </w:hyperlink>
      <w:r w:rsidRPr="00AB2BC7">
        <w:rPr>
          <w:rFonts w:ascii="Arial" w:hAnsi="Arial" w:cs="Arial"/>
          <w:sz w:val="16"/>
          <w:szCs w:val="16"/>
        </w:rPr>
        <w:t xml:space="preserve"> en el apartado de Administración Pública Descentralizada del Poder Ejecutivo.</w:t>
      </w:r>
    </w:p>
  </w:footnote>
  <w:footnote w:id="3">
    <w:p w14:paraId="0C099BC2" w14:textId="77777777" w:rsidR="00AB2BC7" w:rsidRPr="00AB2BC7" w:rsidRDefault="00AB2BC7" w:rsidP="00AB2BC7">
      <w:pPr>
        <w:pStyle w:val="Textonotapie"/>
        <w:rPr>
          <w:rFonts w:ascii="Arial" w:hAnsi="Arial" w:cs="Arial"/>
          <w:sz w:val="16"/>
          <w:szCs w:val="16"/>
        </w:rPr>
      </w:pPr>
      <w:r w:rsidRPr="00AB2BC7">
        <w:rPr>
          <w:rStyle w:val="Refdenotaalpie"/>
          <w:rFonts w:ascii="Arial" w:hAnsi="Arial" w:cs="Arial"/>
          <w:sz w:val="16"/>
          <w:szCs w:val="16"/>
        </w:rPr>
        <w:footnoteRef/>
      </w:r>
      <w:r w:rsidRPr="00AB2BC7">
        <w:rPr>
          <w:rFonts w:ascii="Arial" w:hAnsi="Arial" w:cs="Arial"/>
          <w:sz w:val="16"/>
          <w:szCs w:val="16"/>
        </w:rPr>
        <w:t xml:space="preserve"> Consultable en </w:t>
      </w:r>
      <w:hyperlink r:id="rId3" w:history="1">
        <w:r w:rsidRPr="00AB2BC7">
          <w:rPr>
            <w:rStyle w:val="Hipervnculo"/>
            <w:rFonts w:ascii="Arial" w:hAnsi="Arial" w:cs="Arial"/>
            <w:sz w:val="16"/>
            <w:szCs w:val="16"/>
          </w:rPr>
          <w:t>https://ogaipoaxaca.org.mx/site/descargas/acuerdos/ACUERDO%20OGAIPO-CG-088-2023.pdf</w:t>
        </w:r>
      </w:hyperlink>
      <w:r w:rsidRPr="00AB2BC7">
        <w:rPr>
          <w:rFonts w:ascii="Arial" w:hAnsi="Arial" w:cs="Arial"/>
          <w:sz w:val="16"/>
          <w:szCs w:val="16"/>
        </w:rPr>
        <w:t xml:space="preserve"> </w:t>
      </w:r>
    </w:p>
  </w:footnote>
  <w:footnote w:id="4">
    <w:p w14:paraId="0D6D9217" w14:textId="77777777" w:rsidR="00AB2BC7" w:rsidRPr="00AB2BC7" w:rsidRDefault="00AB2BC7" w:rsidP="00AB2BC7">
      <w:pPr>
        <w:pStyle w:val="Textonotapie"/>
        <w:jc w:val="both"/>
        <w:rPr>
          <w:rFonts w:ascii="Arial" w:hAnsi="Arial" w:cs="Arial"/>
          <w:sz w:val="16"/>
          <w:szCs w:val="16"/>
        </w:rPr>
      </w:pPr>
      <w:r w:rsidRPr="00AB2BC7">
        <w:rPr>
          <w:rStyle w:val="Refdenotaalpie"/>
          <w:rFonts w:ascii="Arial" w:hAnsi="Arial" w:cs="Arial"/>
          <w:sz w:val="16"/>
          <w:szCs w:val="16"/>
        </w:rPr>
        <w:footnoteRef/>
      </w:r>
      <w:r w:rsidRPr="00AB2BC7">
        <w:rPr>
          <w:rFonts w:ascii="Arial" w:hAnsi="Arial" w:cs="Arial"/>
          <w:sz w:val="16"/>
          <w:szCs w:val="16"/>
        </w:rPr>
        <w:t xml:space="preserve">   Se puede consultar que está inscrito en el Padrón de Sujetos Obligados en el enlace electrónico: </w:t>
      </w:r>
      <w:hyperlink r:id="rId4" w:history="1">
        <w:r w:rsidRPr="00AB2BC7">
          <w:rPr>
            <w:rStyle w:val="Hipervnculo"/>
            <w:rFonts w:ascii="Arial" w:hAnsi="Arial" w:cs="Arial"/>
            <w:sz w:val="16"/>
            <w:szCs w:val="16"/>
          </w:rPr>
          <w:t>https://ogaipoaxaca.org.mx/site/descargas/acuerdos/ACUERDO_OGAIPO_CG_018_2024.pdf</w:t>
        </w:r>
      </w:hyperlink>
      <w:r w:rsidRPr="00AB2BC7">
        <w:rPr>
          <w:rFonts w:ascii="Arial" w:hAnsi="Arial" w:cs="Arial"/>
          <w:sz w:val="16"/>
          <w:szCs w:val="16"/>
        </w:rPr>
        <w:t xml:space="preserve"> en el apartado de Órganos Autónomos.</w:t>
      </w:r>
    </w:p>
  </w:footnote>
  <w:footnote w:id="5">
    <w:p w14:paraId="3F8A4317" w14:textId="77777777" w:rsidR="00AB2BC7" w:rsidRPr="00AB2BC7" w:rsidRDefault="00AB2BC7" w:rsidP="00AB2BC7">
      <w:pPr>
        <w:pStyle w:val="Textonotapie"/>
        <w:rPr>
          <w:rFonts w:ascii="Arial" w:hAnsi="Arial" w:cs="Arial"/>
          <w:sz w:val="16"/>
          <w:szCs w:val="16"/>
        </w:rPr>
      </w:pPr>
      <w:r w:rsidRPr="00AB2BC7">
        <w:rPr>
          <w:rStyle w:val="Refdenotaalpie"/>
          <w:rFonts w:ascii="Arial" w:hAnsi="Arial" w:cs="Arial"/>
          <w:sz w:val="16"/>
          <w:szCs w:val="16"/>
        </w:rPr>
        <w:footnoteRef/>
      </w:r>
      <w:r w:rsidRPr="00AB2BC7">
        <w:rPr>
          <w:rFonts w:ascii="Arial" w:hAnsi="Arial" w:cs="Arial"/>
          <w:sz w:val="16"/>
          <w:szCs w:val="16"/>
        </w:rPr>
        <w:t xml:space="preserve"> Consultable por medio de los enlaces electrónicos: </w:t>
      </w:r>
      <w:hyperlink r:id="rId5" w:history="1">
        <w:r w:rsidRPr="00AB2BC7">
          <w:rPr>
            <w:rStyle w:val="Hipervnculo"/>
            <w:rFonts w:ascii="Arial" w:hAnsi="Arial" w:cs="Arial"/>
            <w:sz w:val="16"/>
            <w:szCs w:val="16"/>
          </w:rPr>
          <w:t>https://www.ieepco.org.mx/archivos/acuerdos/2023/IEEPCO_CG_24_2023.pdf</w:t>
        </w:r>
      </w:hyperlink>
      <w:r w:rsidRPr="00AB2BC7">
        <w:rPr>
          <w:rFonts w:ascii="Arial" w:hAnsi="Arial" w:cs="Arial"/>
          <w:sz w:val="16"/>
          <w:szCs w:val="16"/>
        </w:rPr>
        <w:t xml:space="preserve"> y </w:t>
      </w:r>
      <w:hyperlink r:id="rId6" w:history="1">
        <w:r w:rsidRPr="00AB2BC7">
          <w:rPr>
            <w:rStyle w:val="Hipervnculo"/>
            <w:rFonts w:ascii="Arial" w:hAnsi="Arial" w:cs="Arial"/>
            <w:sz w:val="16"/>
            <w:szCs w:val="16"/>
          </w:rPr>
          <w:t>https://www.ieepco.org.mx/archivos/acuerdos/2023/CALENDARIO%20ELECTORAL%202023-2024%2007092023.pdf</w:t>
        </w:r>
      </w:hyperlink>
      <w:r w:rsidRPr="00AB2BC7">
        <w:rPr>
          <w:rFonts w:ascii="Arial" w:hAnsi="Arial" w:cs="Arial"/>
          <w:sz w:val="16"/>
          <w:szCs w:val="16"/>
        </w:rPr>
        <w:t xml:space="preserve"> </w:t>
      </w:r>
    </w:p>
  </w:footnote>
  <w:footnote w:id="6">
    <w:p w14:paraId="363C8ED1" w14:textId="77777777" w:rsidR="00AB2BC7" w:rsidRPr="00C42358" w:rsidRDefault="00AB2BC7" w:rsidP="00AB2BC7">
      <w:pPr>
        <w:pStyle w:val="Textonotapie"/>
        <w:rPr>
          <w:rFonts w:ascii="Arial" w:hAnsi="Arial" w:cs="Arial"/>
        </w:rPr>
      </w:pPr>
      <w:r w:rsidRPr="00AB2BC7">
        <w:rPr>
          <w:rStyle w:val="Refdenotaalpie"/>
          <w:rFonts w:ascii="Arial" w:hAnsi="Arial" w:cs="Arial"/>
          <w:sz w:val="16"/>
          <w:szCs w:val="16"/>
        </w:rPr>
        <w:footnoteRef/>
      </w:r>
      <w:r w:rsidRPr="00AB2BC7">
        <w:rPr>
          <w:rFonts w:ascii="Arial" w:hAnsi="Arial" w:cs="Arial"/>
          <w:sz w:val="16"/>
          <w:szCs w:val="16"/>
        </w:rPr>
        <w:t xml:space="preserve"> Consultable en: </w:t>
      </w:r>
      <w:hyperlink r:id="rId7" w:history="1">
        <w:r w:rsidRPr="00AB2BC7">
          <w:rPr>
            <w:rStyle w:val="Hipervnculo"/>
            <w:rFonts w:ascii="Arial" w:hAnsi="Arial" w:cs="Arial"/>
            <w:sz w:val="16"/>
            <w:szCs w:val="16"/>
          </w:rPr>
          <w:t>https://www.ieepco.org.mx/archivos/acuerdos/2023/IEEPCO_CG_64_2023.pdf</w:t>
        </w:r>
      </w:hyperlink>
      <w:r w:rsidRPr="00C42358">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874A2A"/>
    <w:multiLevelType w:val="hybridMultilevel"/>
    <w:tmpl w:val="F204D86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11ACF"/>
    <w:multiLevelType w:val="hybridMultilevel"/>
    <w:tmpl w:val="2FC29C86"/>
    <w:lvl w:ilvl="0" w:tplc="8F287EDE">
      <w:start w:val="4"/>
      <w:numFmt w:val="upperRoman"/>
      <w:lvlText w:val="%1."/>
      <w:lvlJc w:val="left"/>
      <w:pPr>
        <w:ind w:left="1174" w:hanging="720"/>
      </w:pPr>
      <w:rPr>
        <w:rFonts w:hint="default"/>
      </w:rPr>
    </w:lvl>
    <w:lvl w:ilvl="1" w:tplc="5756139A">
      <w:start w:val="5"/>
      <w:numFmt w:val="lowerLetter"/>
      <w:lvlText w:val="%2)"/>
      <w:lvlJc w:val="left"/>
      <w:pPr>
        <w:ind w:left="1440" w:hanging="36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4" w15:restartNumberingAfterBreak="0">
    <w:nsid w:val="619B31EC"/>
    <w:multiLevelType w:val="hybridMultilevel"/>
    <w:tmpl w:val="80D009D6"/>
    <w:lvl w:ilvl="0" w:tplc="94A4F6BC">
      <w:start w:val="9"/>
      <w:numFmt w:val="upperRoman"/>
      <w:lvlText w:val="%1."/>
      <w:lvlJc w:val="left"/>
      <w:pPr>
        <w:ind w:left="1174" w:hanging="720"/>
      </w:pPr>
      <w:rPr>
        <w:rFonts w:hint="default"/>
        <w:b/>
        <w:bCs/>
        <w:i/>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BA4E5B"/>
    <w:multiLevelType w:val="hybridMultilevel"/>
    <w:tmpl w:val="7B5C0932"/>
    <w:lvl w:ilvl="0" w:tplc="B3EE41F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35E68FE"/>
    <w:multiLevelType w:val="hybridMultilevel"/>
    <w:tmpl w:val="592AFED2"/>
    <w:lvl w:ilvl="0" w:tplc="886061F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66A5068A"/>
    <w:multiLevelType w:val="hybridMultilevel"/>
    <w:tmpl w:val="24729B6E"/>
    <w:lvl w:ilvl="0" w:tplc="9184F2A4">
      <w:start w:val="1"/>
      <w:numFmt w:val="upperRoman"/>
      <w:lvlText w:val="%1."/>
      <w:lvlJc w:val="left"/>
      <w:pPr>
        <w:ind w:left="1174" w:hanging="72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8" w15:restartNumberingAfterBreak="0">
    <w:nsid w:val="71301C3A"/>
    <w:multiLevelType w:val="hybridMultilevel"/>
    <w:tmpl w:val="D7EE5B6C"/>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E80D34"/>
    <w:multiLevelType w:val="hybridMultilevel"/>
    <w:tmpl w:val="C6D44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1"/>
  </w:num>
  <w:num w:numId="6">
    <w:abstractNumId w:val="4"/>
  </w:num>
  <w:num w:numId="7">
    <w:abstractNumId w:val="6"/>
  </w:num>
  <w:num w:numId="8">
    <w:abstractNumId w:val="9"/>
  </w:num>
  <w:num w:numId="9">
    <w:abstractNumId w:val="8"/>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755C8"/>
    <w:rsid w:val="00075AB7"/>
    <w:rsid w:val="000C194C"/>
    <w:rsid w:val="001007B6"/>
    <w:rsid w:val="00101AEA"/>
    <w:rsid w:val="00113986"/>
    <w:rsid w:val="00150315"/>
    <w:rsid w:val="0015299B"/>
    <w:rsid w:val="00191709"/>
    <w:rsid w:val="001957A4"/>
    <w:rsid w:val="001C173A"/>
    <w:rsid w:val="001C3A24"/>
    <w:rsid w:val="001C5977"/>
    <w:rsid w:val="001D30EE"/>
    <w:rsid w:val="002060F1"/>
    <w:rsid w:val="0021516E"/>
    <w:rsid w:val="0026650C"/>
    <w:rsid w:val="002D07AC"/>
    <w:rsid w:val="002D152B"/>
    <w:rsid w:val="00306BCC"/>
    <w:rsid w:val="00320B59"/>
    <w:rsid w:val="0037163E"/>
    <w:rsid w:val="003F0F60"/>
    <w:rsid w:val="003F6D3F"/>
    <w:rsid w:val="003F7C21"/>
    <w:rsid w:val="00427692"/>
    <w:rsid w:val="00441735"/>
    <w:rsid w:val="00451F9C"/>
    <w:rsid w:val="00476C75"/>
    <w:rsid w:val="00496B6A"/>
    <w:rsid w:val="004B606F"/>
    <w:rsid w:val="004C3CC3"/>
    <w:rsid w:val="00503309"/>
    <w:rsid w:val="00505074"/>
    <w:rsid w:val="0052530C"/>
    <w:rsid w:val="0057133F"/>
    <w:rsid w:val="00582659"/>
    <w:rsid w:val="00586558"/>
    <w:rsid w:val="00591D36"/>
    <w:rsid w:val="005A7B8F"/>
    <w:rsid w:val="005C245B"/>
    <w:rsid w:val="005F6794"/>
    <w:rsid w:val="00601592"/>
    <w:rsid w:val="006053C0"/>
    <w:rsid w:val="0061401C"/>
    <w:rsid w:val="00654247"/>
    <w:rsid w:val="006615A1"/>
    <w:rsid w:val="006647D2"/>
    <w:rsid w:val="006824BD"/>
    <w:rsid w:val="00747B4C"/>
    <w:rsid w:val="007A21D9"/>
    <w:rsid w:val="007A7604"/>
    <w:rsid w:val="007E37DC"/>
    <w:rsid w:val="00801920"/>
    <w:rsid w:val="00807942"/>
    <w:rsid w:val="00814A4F"/>
    <w:rsid w:val="00853F38"/>
    <w:rsid w:val="008920D1"/>
    <w:rsid w:val="009100C6"/>
    <w:rsid w:val="00912C5E"/>
    <w:rsid w:val="00920943"/>
    <w:rsid w:val="00927F09"/>
    <w:rsid w:val="00930F1B"/>
    <w:rsid w:val="00933CED"/>
    <w:rsid w:val="00946022"/>
    <w:rsid w:val="00957455"/>
    <w:rsid w:val="009E3E63"/>
    <w:rsid w:val="00A31065"/>
    <w:rsid w:val="00A56332"/>
    <w:rsid w:val="00AB2BC7"/>
    <w:rsid w:val="00AD2772"/>
    <w:rsid w:val="00AE3B50"/>
    <w:rsid w:val="00AE7762"/>
    <w:rsid w:val="00B22482"/>
    <w:rsid w:val="00B54289"/>
    <w:rsid w:val="00B757ED"/>
    <w:rsid w:val="00B96692"/>
    <w:rsid w:val="00BB3736"/>
    <w:rsid w:val="00BC48BC"/>
    <w:rsid w:val="00C07082"/>
    <w:rsid w:val="00C25E29"/>
    <w:rsid w:val="00C335F7"/>
    <w:rsid w:val="00C40347"/>
    <w:rsid w:val="00C65787"/>
    <w:rsid w:val="00C97BF5"/>
    <w:rsid w:val="00CA58D4"/>
    <w:rsid w:val="00CB7833"/>
    <w:rsid w:val="00D01B8B"/>
    <w:rsid w:val="00D65479"/>
    <w:rsid w:val="00D86EC3"/>
    <w:rsid w:val="00D9593C"/>
    <w:rsid w:val="00D96B13"/>
    <w:rsid w:val="00DA35A1"/>
    <w:rsid w:val="00DC0B0F"/>
    <w:rsid w:val="00DC1402"/>
    <w:rsid w:val="00DC65C4"/>
    <w:rsid w:val="00DD3861"/>
    <w:rsid w:val="00E22454"/>
    <w:rsid w:val="00E8754F"/>
    <w:rsid w:val="00EA20E7"/>
    <w:rsid w:val="00ED3B47"/>
    <w:rsid w:val="00EE48C4"/>
    <w:rsid w:val="00F023FE"/>
    <w:rsid w:val="00F12095"/>
    <w:rsid w:val="00F25AF0"/>
    <w:rsid w:val="00F36284"/>
    <w:rsid w:val="00F56F58"/>
    <w:rsid w:val="00F6511F"/>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paragraph" w:styleId="Textonotapie">
    <w:name w:val="footnote text"/>
    <w:basedOn w:val="Normal"/>
    <w:link w:val="TextonotapieCar"/>
    <w:uiPriority w:val="99"/>
    <w:unhideWhenUsed/>
    <w:qFormat/>
    <w:rsid w:val="005A7B8F"/>
    <w:rPr>
      <w:sz w:val="20"/>
      <w:szCs w:val="20"/>
    </w:rPr>
  </w:style>
  <w:style w:type="character" w:customStyle="1" w:styleId="TextonotapieCar">
    <w:name w:val="Texto nota pie Car"/>
    <w:basedOn w:val="Fuentedeprrafopredeter"/>
    <w:link w:val="Textonotapie"/>
    <w:uiPriority w:val="99"/>
    <w:qFormat/>
    <w:rsid w:val="005A7B8F"/>
    <w:rPr>
      <w:sz w:val="20"/>
      <w:szCs w:val="20"/>
    </w:rPr>
  </w:style>
  <w:style w:type="character" w:styleId="Refdenotaalpie">
    <w:name w:val="footnote reference"/>
    <w:basedOn w:val="Fuentedeprrafopredeter"/>
    <w:uiPriority w:val="99"/>
    <w:semiHidden/>
    <w:unhideWhenUsed/>
    <w:qFormat/>
    <w:rsid w:val="005A7B8F"/>
    <w:rPr>
      <w:vertAlign w:val="superscript"/>
    </w:rPr>
  </w:style>
  <w:style w:type="character" w:styleId="Hipervnculo">
    <w:name w:val="Hyperlink"/>
    <w:basedOn w:val="Fuentedeprrafopredeter"/>
    <w:uiPriority w:val="99"/>
    <w:unhideWhenUsed/>
    <w:qFormat/>
    <w:rsid w:val="005A7B8F"/>
    <w:rPr>
      <w:color w:val="0563C1" w:themeColor="hyperlink"/>
      <w:u w:val="single"/>
    </w:rPr>
  </w:style>
  <w:style w:type="paragraph" w:customStyle="1" w:styleId="Default">
    <w:name w:val="Default"/>
    <w:rsid w:val="00ED3B47"/>
    <w:pPr>
      <w:autoSpaceDE w:val="0"/>
      <w:autoSpaceDN w:val="0"/>
      <w:adjustRightInd w:val="0"/>
    </w:pPr>
    <w:rPr>
      <w:rFonts w:ascii="Roboto" w:hAnsi="Roboto" w:cs="Roboto"/>
      <w:color w:val="000000"/>
    </w:rPr>
  </w:style>
  <w:style w:type="character" w:styleId="Refdecomentario">
    <w:name w:val="annotation reference"/>
    <w:basedOn w:val="Fuentedeprrafopredeter"/>
    <w:uiPriority w:val="99"/>
    <w:semiHidden/>
    <w:unhideWhenUsed/>
    <w:rsid w:val="00EA20E7"/>
    <w:rPr>
      <w:sz w:val="16"/>
      <w:szCs w:val="16"/>
    </w:rPr>
  </w:style>
  <w:style w:type="paragraph" w:styleId="Textocomentario">
    <w:name w:val="annotation text"/>
    <w:basedOn w:val="Normal"/>
    <w:link w:val="TextocomentarioCar"/>
    <w:uiPriority w:val="99"/>
    <w:semiHidden/>
    <w:unhideWhenUsed/>
    <w:rsid w:val="00EA20E7"/>
    <w:rPr>
      <w:sz w:val="20"/>
      <w:szCs w:val="20"/>
    </w:rPr>
  </w:style>
  <w:style w:type="character" w:customStyle="1" w:styleId="TextocomentarioCar">
    <w:name w:val="Texto comentario Car"/>
    <w:basedOn w:val="Fuentedeprrafopredeter"/>
    <w:link w:val="Textocomentario"/>
    <w:uiPriority w:val="99"/>
    <w:semiHidden/>
    <w:rsid w:val="00EA20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632171592">
      <w:bodyDiv w:val="1"/>
      <w:marLeft w:val="0"/>
      <w:marRight w:val="0"/>
      <w:marTop w:val="0"/>
      <w:marBottom w:val="0"/>
      <w:divBdr>
        <w:top w:val="none" w:sz="0" w:space="0" w:color="auto"/>
        <w:left w:val="none" w:sz="0" w:space="0" w:color="auto"/>
        <w:bottom w:val="none" w:sz="0" w:space="0" w:color="auto"/>
        <w:right w:val="none" w:sz="0" w:space="0" w:color="auto"/>
      </w:divBdr>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87051945">
      <w:bodyDiv w:val="1"/>
      <w:marLeft w:val="0"/>
      <w:marRight w:val="0"/>
      <w:marTop w:val="0"/>
      <w:marBottom w:val="0"/>
      <w:divBdr>
        <w:top w:val="none" w:sz="0" w:space="0" w:color="auto"/>
        <w:left w:val="none" w:sz="0" w:space="0" w:color="auto"/>
        <w:bottom w:val="none" w:sz="0" w:space="0" w:color="auto"/>
        <w:right w:val="none" w:sz="0" w:space="0" w:color="auto"/>
      </w:divBdr>
    </w:div>
    <w:div w:id="1321037528">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17133341">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46107965">
      <w:bodyDiv w:val="1"/>
      <w:marLeft w:val="0"/>
      <w:marRight w:val="0"/>
      <w:marTop w:val="0"/>
      <w:marBottom w:val="0"/>
      <w:divBdr>
        <w:top w:val="none" w:sz="0" w:space="0" w:color="auto"/>
        <w:left w:val="none" w:sz="0" w:space="0" w:color="auto"/>
        <w:bottom w:val="none" w:sz="0" w:space="0" w:color="auto"/>
        <w:right w:val="none" w:sz="0" w:space="0" w:color="auto"/>
      </w:divBdr>
    </w:div>
    <w:div w:id="20929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ogaipoaxaca.org.mx/site/descargas/acuerdos/ACUERDO%20OGAIPO-CG-088-2023.pdf" TargetMode="External"/><Relationship Id="rId7" Type="http://schemas.openxmlformats.org/officeDocument/2006/relationships/hyperlink" Target="https://www.ieepco.org.mx/archivos/acuerdos/2023/IEEPCO_CG_64_2023.pdf" TargetMode="External"/><Relationship Id="rId2" Type="http://schemas.openxmlformats.org/officeDocument/2006/relationships/hyperlink" Target="https://ogaipoaxaca.org.mx/site/descargas/acuerdos/ACUERDO_OGAIPO_CG_018_2024.pdf" TargetMode="External"/><Relationship Id="rId1" Type="http://schemas.openxmlformats.org/officeDocument/2006/relationships/hyperlink" Target="https://ogaipoaxaca.org.mx/site/descargas/acuerdos/ACUERDO%20OGAIPO-CG-088-2023.pdf" TargetMode="External"/><Relationship Id="rId6" Type="http://schemas.openxmlformats.org/officeDocument/2006/relationships/hyperlink" Target="https://www.ieepco.org.mx/archivos/acuerdos/2023/CALENDARIO%20ELECTORAL%202023-2024%2007092023.pdf" TargetMode="External"/><Relationship Id="rId5" Type="http://schemas.openxmlformats.org/officeDocument/2006/relationships/hyperlink" Target="https://www.ieepco.org.mx/archivos/acuerdos/2023/IEEPCO_CG_24_2023.pdf" TargetMode="External"/><Relationship Id="rId4" Type="http://schemas.openxmlformats.org/officeDocument/2006/relationships/hyperlink" Target="https://ogaipoaxaca.org.mx/site/descargas/acuerdos/ACUERDO_OGAIPO_CG_018_20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27</Pages>
  <Words>15005</Words>
  <Characters>82533</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10</cp:revision>
  <cp:lastPrinted>2021-11-03T21:04:00Z</cp:lastPrinted>
  <dcterms:created xsi:type="dcterms:W3CDTF">2024-04-29T21:01:00Z</dcterms:created>
  <dcterms:modified xsi:type="dcterms:W3CDTF">2024-05-03T15:38:00Z</dcterms:modified>
</cp:coreProperties>
</file>