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9DB" w14:textId="77777777" w:rsidR="00D76F49" w:rsidRPr="00C91217" w:rsidRDefault="00D76F49" w:rsidP="00D76F49">
      <w:pPr>
        <w:spacing w:line="360" w:lineRule="auto"/>
        <w:jc w:val="both"/>
        <w:rPr>
          <w:rFonts w:ascii="Arial" w:hAnsi="Arial" w:cs="Arial"/>
          <w:b/>
          <w:sz w:val="22"/>
          <w:szCs w:val="22"/>
        </w:rPr>
      </w:pPr>
      <w:r w:rsidRPr="00C91217">
        <w:rPr>
          <w:rFonts w:ascii="Arial" w:hAnsi="Arial" w:cs="Arial"/>
          <w:b/>
          <w:sz w:val="22"/>
          <w:szCs w:val="22"/>
        </w:rPr>
        <w:t xml:space="preserve">ACTA DE LA </w:t>
      </w:r>
      <w:r>
        <w:rPr>
          <w:rFonts w:ascii="Arial" w:hAnsi="Arial" w:cs="Arial"/>
          <w:b/>
          <w:sz w:val="22"/>
          <w:szCs w:val="22"/>
        </w:rPr>
        <w:t xml:space="preserve">SEGUNDA </w:t>
      </w:r>
      <w:r w:rsidRPr="00C91217">
        <w:rPr>
          <w:rFonts w:ascii="Arial" w:hAnsi="Arial" w:cs="Arial"/>
          <w:b/>
          <w:sz w:val="22"/>
          <w:szCs w:val="22"/>
        </w:rPr>
        <w:t>SESIÓN EXTRAORDINARIA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298F0F0C" w14:textId="77777777" w:rsidR="00D76F49" w:rsidRDefault="00D76F49" w:rsidP="00D76F49">
      <w:pPr>
        <w:spacing w:line="360" w:lineRule="auto"/>
        <w:jc w:val="both"/>
        <w:rPr>
          <w:rFonts w:ascii="Arial" w:hAnsi="Arial" w:cs="Arial"/>
          <w:sz w:val="22"/>
          <w:szCs w:val="22"/>
        </w:rPr>
      </w:pPr>
      <w:bookmarkStart w:id="0" w:name="_Hlk147735306"/>
      <w:r w:rsidRPr="00E1180A">
        <w:rPr>
          <w:rFonts w:ascii="Arial" w:hAnsi="Arial" w:cs="Arial"/>
          <w:sz w:val="22"/>
          <w:szCs w:val="22"/>
        </w:rPr>
        <w:t>Estando reunidas y reunidos de forma remota a través de medios digitales</w:t>
      </w:r>
      <w:r w:rsidRPr="001B0D46">
        <w:rPr>
          <w:rFonts w:ascii="Arial" w:hAnsi="Arial" w:cs="Arial"/>
          <w:sz w:val="22"/>
          <w:szCs w:val="22"/>
        </w:rPr>
        <w:t xml:space="preserve">, </w:t>
      </w:r>
      <w:bookmarkEnd w:id="0"/>
      <w:r w:rsidRPr="001B0D46">
        <w:rPr>
          <w:rFonts w:ascii="Arial" w:hAnsi="Arial" w:cs="Arial"/>
          <w:sz w:val="22"/>
          <w:szCs w:val="22"/>
        </w:rPr>
        <w:t xml:space="preserve">siendo las </w:t>
      </w:r>
      <w:r>
        <w:rPr>
          <w:rFonts w:ascii="Arial" w:hAnsi="Arial" w:cs="Arial"/>
          <w:sz w:val="22"/>
          <w:szCs w:val="22"/>
        </w:rPr>
        <w:t>trece horas con doce</w:t>
      </w:r>
      <w:r w:rsidRPr="001B0D46">
        <w:rPr>
          <w:rFonts w:ascii="Arial" w:hAnsi="Arial" w:cs="Arial"/>
          <w:sz w:val="22"/>
          <w:szCs w:val="22"/>
        </w:rPr>
        <w:t xml:space="preserve"> minutos del </w:t>
      </w:r>
      <w:r>
        <w:rPr>
          <w:rFonts w:ascii="Arial" w:hAnsi="Arial" w:cs="Arial"/>
          <w:sz w:val="22"/>
          <w:szCs w:val="22"/>
        </w:rPr>
        <w:t>trece de enero</w:t>
      </w:r>
      <w:r w:rsidRPr="001B0D46">
        <w:rPr>
          <w:rFonts w:ascii="Arial" w:hAnsi="Arial" w:cs="Arial"/>
          <w:sz w:val="22"/>
          <w:szCs w:val="22"/>
        </w:rPr>
        <w:t xml:space="preserve"> del año dos mil veintic</w:t>
      </w:r>
      <w:r>
        <w:rPr>
          <w:rFonts w:ascii="Arial" w:hAnsi="Arial" w:cs="Arial"/>
          <w:sz w:val="22"/>
          <w:szCs w:val="22"/>
        </w:rPr>
        <w:t>inco</w:t>
      </w:r>
      <w:r w:rsidRPr="001B0D46">
        <w:rPr>
          <w:rFonts w:ascii="Arial" w:hAnsi="Arial" w:cs="Arial"/>
          <w:sz w:val="22"/>
          <w:szCs w:val="22"/>
        </w:rPr>
        <w:t xml:space="preserve">, </w:t>
      </w:r>
      <w:r>
        <w:rPr>
          <w:rFonts w:ascii="Arial" w:hAnsi="Arial" w:cs="Arial"/>
          <w:sz w:val="22"/>
          <w:szCs w:val="22"/>
        </w:rPr>
        <w:t>el</w:t>
      </w:r>
      <w:r w:rsidRPr="001B0D46">
        <w:rPr>
          <w:rFonts w:ascii="Arial" w:hAnsi="Arial" w:cs="Arial"/>
          <w:sz w:val="22"/>
          <w:szCs w:val="22"/>
        </w:rPr>
        <w:t xml:space="preserve"> ciudadan</w:t>
      </w:r>
      <w:r>
        <w:rPr>
          <w:rFonts w:ascii="Arial" w:hAnsi="Arial" w:cs="Arial"/>
          <w:sz w:val="22"/>
          <w:szCs w:val="22"/>
        </w:rPr>
        <w:t>o</w:t>
      </w:r>
      <w:r w:rsidRPr="001B0D46">
        <w:rPr>
          <w:rFonts w:ascii="Arial" w:hAnsi="Arial" w:cs="Arial"/>
          <w:sz w:val="22"/>
          <w:szCs w:val="22"/>
        </w:rPr>
        <w:t xml:space="preserve"> y </w:t>
      </w:r>
      <w:r>
        <w:rPr>
          <w:rFonts w:ascii="Arial" w:hAnsi="Arial" w:cs="Arial"/>
          <w:sz w:val="22"/>
          <w:szCs w:val="22"/>
        </w:rPr>
        <w:t xml:space="preserve">la </w:t>
      </w:r>
      <w:r w:rsidRPr="001B0D46">
        <w:rPr>
          <w:rFonts w:ascii="Arial" w:hAnsi="Arial" w:cs="Arial"/>
          <w:sz w:val="22"/>
          <w:szCs w:val="22"/>
        </w:rPr>
        <w:t>ciudadan</w:t>
      </w:r>
      <w:r>
        <w:rPr>
          <w:rFonts w:ascii="Arial" w:hAnsi="Arial" w:cs="Arial"/>
          <w:sz w:val="22"/>
          <w:szCs w:val="22"/>
        </w:rPr>
        <w:t>a</w:t>
      </w:r>
      <w:r w:rsidRPr="001B0D46">
        <w:rPr>
          <w:rFonts w:ascii="Arial" w:hAnsi="Arial" w:cs="Arial"/>
          <w:sz w:val="22"/>
          <w:szCs w:val="22"/>
        </w:rPr>
        <w:t xml:space="preserve"> Josué Solana Salmorán</w:t>
      </w:r>
      <w:r>
        <w:rPr>
          <w:rFonts w:ascii="Arial" w:hAnsi="Arial" w:cs="Arial"/>
          <w:sz w:val="22"/>
          <w:szCs w:val="22"/>
        </w:rPr>
        <w:t xml:space="preserve"> 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Pr>
          <w:rFonts w:ascii="Arial" w:hAnsi="Arial" w:cs="Arial"/>
          <w:sz w:val="22"/>
          <w:szCs w:val="22"/>
        </w:rPr>
        <w:t>A</w:t>
      </w:r>
      <w:r w:rsidRPr="001B0D46">
        <w:rPr>
          <w:rFonts w:ascii="Arial" w:hAnsi="Arial" w:cs="Arial"/>
          <w:sz w:val="22"/>
          <w:szCs w:val="22"/>
        </w:rPr>
        <w:t>cuerdos,</w:t>
      </w:r>
      <w:r>
        <w:rPr>
          <w:rFonts w:ascii="Arial" w:hAnsi="Arial" w:cs="Arial"/>
          <w:sz w:val="22"/>
          <w:szCs w:val="22"/>
        </w:rPr>
        <w:t xml:space="preserve"> </w:t>
      </w:r>
      <w:r w:rsidRPr="00D40124">
        <w:rPr>
          <w:rFonts w:ascii="Arial" w:hAnsi="Arial" w:cs="Arial"/>
          <w:sz w:val="22"/>
          <w:szCs w:val="22"/>
        </w:rPr>
        <w:t xml:space="preserve">con la finalidad de celebrar la </w:t>
      </w:r>
      <w:r>
        <w:rPr>
          <w:rFonts w:ascii="Arial" w:hAnsi="Arial" w:cs="Arial"/>
          <w:b/>
          <w:bCs/>
          <w:sz w:val="22"/>
          <w:szCs w:val="22"/>
        </w:rPr>
        <w:t xml:space="preserve">Segunda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5</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Pr>
          <w:rFonts w:ascii="Arial" w:hAnsi="Arial" w:cs="Arial"/>
          <w:b/>
          <w:bCs/>
          <w:sz w:val="22"/>
          <w:szCs w:val="22"/>
        </w:rPr>
        <w:t>016</w:t>
      </w:r>
      <w:r w:rsidRPr="00651D33">
        <w:rPr>
          <w:rFonts w:ascii="Arial" w:hAnsi="Arial" w:cs="Arial"/>
          <w:b/>
          <w:bCs/>
          <w:sz w:val="22"/>
          <w:szCs w:val="22"/>
        </w:rPr>
        <w:t>/202</w:t>
      </w:r>
      <w:r>
        <w:rPr>
          <w:rFonts w:ascii="Arial" w:hAnsi="Arial" w:cs="Arial"/>
          <w:b/>
          <w:bCs/>
          <w:sz w:val="22"/>
          <w:szCs w:val="22"/>
        </w:rPr>
        <w:t>5</w:t>
      </w:r>
      <w:r w:rsidRPr="00C91217">
        <w:rPr>
          <w:rFonts w:ascii="Arial" w:hAnsi="Arial" w:cs="Arial"/>
          <w:sz w:val="22"/>
          <w:szCs w:val="22"/>
        </w:rPr>
        <w:t xml:space="preserve">, de fecha </w:t>
      </w:r>
      <w:r>
        <w:rPr>
          <w:rFonts w:ascii="Arial" w:hAnsi="Arial" w:cs="Arial"/>
          <w:sz w:val="22"/>
          <w:szCs w:val="22"/>
        </w:rPr>
        <w:t xml:space="preserve">trece de enero </w:t>
      </w:r>
      <w:r w:rsidRPr="00C91217">
        <w:rPr>
          <w:rFonts w:ascii="Arial" w:hAnsi="Arial" w:cs="Arial"/>
          <w:sz w:val="22"/>
          <w:szCs w:val="22"/>
        </w:rPr>
        <w:t>de dos mil veinti</w:t>
      </w:r>
      <w:r>
        <w:rPr>
          <w:rFonts w:ascii="Arial" w:hAnsi="Arial" w:cs="Arial"/>
          <w:sz w:val="22"/>
          <w:szCs w:val="22"/>
        </w:rPr>
        <w:t>cinco</w:t>
      </w:r>
      <w:r w:rsidRPr="00C91217">
        <w:rPr>
          <w:rFonts w:ascii="Arial" w:hAnsi="Arial" w:cs="Arial"/>
          <w:sz w:val="22"/>
          <w:szCs w:val="22"/>
        </w:rPr>
        <w:t>, emitida por el Comisionado Presidente, y debidamente notificada a la Comisionada, Integrante</w:t>
      </w:r>
      <w:r>
        <w:rPr>
          <w:rFonts w:ascii="Arial" w:hAnsi="Arial" w:cs="Arial"/>
          <w:sz w:val="22"/>
          <w:szCs w:val="22"/>
        </w:rPr>
        <w:t xml:space="preserve"> </w:t>
      </w:r>
      <w:r w:rsidRPr="00C91217">
        <w:rPr>
          <w:rFonts w:ascii="Arial" w:hAnsi="Arial" w:cs="Arial"/>
          <w:sz w:val="22"/>
          <w:szCs w:val="22"/>
        </w:rPr>
        <w:t>del Consejo General, misma que se sujeta al siguiente:</w:t>
      </w:r>
      <w:r>
        <w:rPr>
          <w:rFonts w:ascii="Arial" w:hAnsi="Arial" w:cs="Arial"/>
          <w:sz w:val="22"/>
          <w:szCs w:val="22"/>
        </w:rPr>
        <w:t xml:space="preserve"> </w:t>
      </w:r>
      <w:r w:rsidRPr="00C91217">
        <w:rPr>
          <w:rFonts w:ascii="Arial" w:hAnsi="Arial" w:cs="Arial"/>
          <w:sz w:val="22"/>
          <w:szCs w:val="22"/>
        </w:rPr>
        <w:t xml:space="preserve">- - - - - - </w:t>
      </w:r>
    </w:p>
    <w:p w14:paraId="7040F5D4" w14:textId="77777777" w:rsidR="00D76F49" w:rsidRPr="00A06D53" w:rsidRDefault="00D76F49" w:rsidP="00D76F49">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0723C83F" w14:textId="77777777" w:rsidR="00D76F49" w:rsidRPr="00C91217" w:rsidRDefault="00D76F49" w:rsidP="00D76F49">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Pr="00C91217">
        <w:rPr>
          <w:rFonts w:ascii="Arial" w:hAnsi="Arial" w:cs="Arial"/>
          <w:sz w:val="22"/>
          <w:szCs w:val="22"/>
        </w:rPr>
        <w:t xml:space="preserve"> </w:t>
      </w:r>
    </w:p>
    <w:p w14:paraId="02C5C0AD" w14:textId="77777777" w:rsidR="00D76F49" w:rsidRPr="00C91217" w:rsidRDefault="00D76F49" w:rsidP="00D76F49">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Pr="00C91217">
        <w:rPr>
          <w:rFonts w:ascii="Arial" w:hAnsi="Arial" w:cs="Arial"/>
          <w:sz w:val="22"/>
          <w:szCs w:val="22"/>
        </w:rPr>
        <w:t xml:space="preserve"> </w:t>
      </w:r>
    </w:p>
    <w:p w14:paraId="777D71A1" w14:textId="77777777" w:rsidR="00D76F49" w:rsidRDefault="00D76F49" w:rsidP="00D76F49">
      <w:pPr>
        <w:pStyle w:val="Prrafodelista"/>
        <w:numPr>
          <w:ilvl w:val="0"/>
          <w:numId w:val="1"/>
        </w:numPr>
        <w:spacing w:line="360" w:lineRule="auto"/>
        <w:jc w:val="both"/>
        <w:rPr>
          <w:rFonts w:ascii="Arial" w:hAnsi="Arial" w:cs="Arial"/>
          <w:sz w:val="22"/>
          <w:szCs w:val="22"/>
        </w:rPr>
      </w:pPr>
      <w:r w:rsidRPr="008D7F87">
        <w:rPr>
          <w:rFonts w:ascii="Arial" w:hAnsi="Arial" w:cs="Arial"/>
          <w:sz w:val="22"/>
          <w:szCs w:val="22"/>
        </w:rPr>
        <w:t>Aprobación del Orden del Día. -------------------------------------------------------------------------</w:t>
      </w:r>
      <w:bookmarkStart w:id="1" w:name="_Hlk187661187"/>
    </w:p>
    <w:p w14:paraId="227D23F4" w14:textId="77777777" w:rsidR="00D76F49" w:rsidRDefault="00D76F49" w:rsidP="00D76F49">
      <w:pPr>
        <w:pStyle w:val="Prrafodelista"/>
        <w:numPr>
          <w:ilvl w:val="0"/>
          <w:numId w:val="1"/>
        </w:numPr>
        <w:spacing w:line="360" w:lineRule="auto"/>
        <w:jc w:val="both"/>
        <w:rPr>
          <w:rFonts w:ascii="Arial" w:hAnsi="Arial" w:cs="Arial"/>
          <w:sz w:val="22"/>
          <w:szCs w:val="22"/>
        </w:rPr>
      </w:pPr>
      <w:r w:rsidRPr="00952824">
        <w:rPr>
          <w:rFonts w:ascii="Arial" w:hAnsi="Arial" w:cs="Arial"/>
          <w:sz w:val="22"/>
          <w:szCs w:val="22"/>
        </w:rPr>
        <w:t xml:space="preserve">Aprobación del </w:t>
      </w:r>
      <w:bookmarkStart w:id="2" w:name="_Hlk187660641"/>
      <w:r w:rsidRPr="00952824">
        <w:rPr>
          <w:rFonts w:ascii="Arial" w:hAnsi="Arial" w:cs="Arial"/>
          <w:sz w:val="22"/>
          <w:szCs w:val="22"/>
        </w:rPr>
        <w:t xml:space="preserve">acuerdo número </w:t>
      </w:r>
      <w:r w:rsidRPr="00952824">
        <w:rPr>
          <w:rFonts w:ascii="Arial" w:hAnsi="Arial" w:cs="Arial"/>
          <w:b/>
          <w:bCs/>
          <w:sz w:val="22"/>
          <w:szCs w:val="22"/>
        </w:rPr>
        <w:t>OGAIPO/CG/005/2025</w:t>
      </w:r>
      <w:r w:rsidRPr="00952824">
        <w:rPr>
          <w:rFonts w:ascii="Arial" w:hAnsi="Arial" w:cs="Arial"/>
          <w:sz w:val="22"/>
          <w:szCs w:val="22"/>
        </w:rPr>
        <w:t xml:space="preserve">, mediante el cual el Consejo General del Órgano Garante de Acceso a la Información Pública, Transparencia, Protección de Datos Personales y Buen Gobierno del Estado de Oaxaca, </w:t>
      </w:r>
      <w:bookmarkStart w:id="3" w:name="_Hlk187668815"/>
      <w:r w:rsidRPr="00952824">
        <w:rPr>
          <w:rFonts w:ascii="Arial" w:hAnsi="Arial" w:cs="Arial"/>
          <w:sz w:val="22"/>
          <w:szCs w:val="22"/>
        </w:rPr>
        <w:t>aprueba la designación del Titular y Suplente de la Vocalía Segunda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ente ejecutor de gasto para el ejercicio fiscal 2025.</w:t>
      </w:r>
      <w:bookmarkEnd w:id="2"/>
      <w:bookmarkEnd w:id="3"/>
      <w:r w:rsidRPr="00952824">
        <w:rPr>
          <w:rFonts w:ascii="Arial" w:hAnsi="Arial" w:cs="Arial"/>
          <w:sz w:val="22"/>
          <w:szCs w:val="22"/>
        </w:rPr>
        <w:t xml:space="preserve"> ------------</w:t>
      </w:r>
    </w:p>
    <w:p w14:paraId="35D918CA" w14:textId="77777777" w:rsidR="00D76F49" w:rsidRDefault="00D76F49" w:rsidP="00D76F49">
      <w:pPr>
        <w:pStyle w:val="Prrafodelista"/>
        <w:numPr>
          <w:ilvl w:val="0"/>
          <w:numId w:val="1"/>
        </w:numPr>
        <w:spacing w:line="360" w:lineRule="auto"/>
        <w:jc w:val="both"/>
        <w:rPr>
          <w:rFonts w:ascii="Arial" w:hAnsi="Arial" w:cs="Arial"/>
          <w:sz w:val="22"/>
          <w:szCs w:val="22"/>
        </w:rPr>
      </w:pPr>
      <w:r w:rsidRPr="00952824">
        <w:rPr>
          <w:rFonts w:ascii="Arial" w:hAnsi="Arial" w:cs="Arial"/>
          <w:sz w:val="22"/>
          <w:szCs w:val="22"/>
        </w:rPr>
        <w:t xml:space="preserve">Aprobación del </w:t>
      </w:r>
      <w:bookmarkStart w:id="4" w:name="_Hlk187660800"/>
      <w:r w:rsidRPr="00952824">
        <w:rPr>
          <w:rFonts w:ascii="Arial" w:hAnsi="Arial" w:cs="Arial"/>
          <w:sz w:val="22"/>
          <w:szCs w:val="22"/>
        </w:rPr>
        <w:t xml:space="preserve">acuerdo </w:t>
      </w:r>
      <w:r w:rsidRPr="00952824">
        <w:rPr>
          <w:rFonts w:ascii="Arial" w:hAnsi="Arial" w:cs="Arial"/>
          <w:b/>
          <w:bCs/>
          <w:sz w:val="22"/>
          <w:szCs w:val="22"/>
        </w:rPr>
        <w:t xml:space="preserve">OGAIPO/CG/006/2025 </w:t>
      </w:r>
      <w:r w:rsidRPr="00952824">
        <w:rPr>
          <w:rFonts w:ascii="Arial" w:hAnsi="Arial" w:cs="Arial"/>
          <w:sz w:val="22"/>
          <w:szCs w:val="22"/>
        </w:rPr>
        <w:t>que emite el</w:t>
      </w:r>
      <w:r w:rsidRPr="00952824">
        <w:rPr>
          <w:rFonts w:ascii="Arial" w:hAnsi="Arial" w:cs="Arial"/>
          <w:b/>
          <w:bCs/>
          <w:sz w:val="22"/>
          <w:szCs w:val="22"/>
        </w:rPr>
        <w:t xml:space="preserve"> </w:t>
      </w:r>
      <w:r w:rsidRPr="00952824">
        <w:rPr>
          <w:rFonts w:ascii="Arial" w:hAnsi="Arial" w:cs="Arial"/>
          <w:sz w:val="22"/>
          <w:szCs w:val="22"/>
        </w:rPr>
        <w:t xml:space="preserve">Consejo General del Órgano Garante de Acceso a la Información Pública, Transparencia, Protección de Datos Personales y Buen Gobierno del Estado de Oaxaca, </w:t>
      </w:r>
      <w:bookmarkStart w:id="5" w:name="_Hlk187669199"/>
      <w:r w:rsidRPr="00952824">
        <w:rPr>
          <w:rFonts w:ascii="Arial" w:hAnsi="Arial" w:cs="Arial"/>
          <w:sz w:val="22"/>
          <w:szCs w:val="22"/>
        </w:rPr>
        <w:t xml:space="preserve">mediante el que se aprueba el término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952824">
        <w:rPr>
          <w:rFonts w:ascii="Arial" w:hAnsi="Arial" w:cs="Arial"/>
          <w:sz w:val="22"/>
          <w:szCs w:val="22"/>
        </w:rPr>
        <w:t>solventación</w:t>
      </w:r>
      <w:proofErr w:type="spellEnd"/>
      <w:r w:rsidRPr="00952824">
        <w:rPr>
          <w:rFonts w:ascii="Arial" w:hAnsi="Arial" w:cs="Arial"/>
          <w:sz w:val="22"/>
          <w:szCs w:val="22"/>
        </w:rPr>
        <w:t xml:space="preserve"> de las mismas para el sujeto obligado denominado Hospital de la Niñez Oaxaqueña</w:t>
      </w:r>
      <w:bookmarkEnd w:id="4"/>
      <w:r w:rsidRPr="00952824">
        <w:rPr>
          <w:rFonts w:ascii="Arial" w:hAnsi="Arial" w:cs="Arial"/>
          <w:sz w:val="22"/>
          <w:szCs w:val="22"/>
        </w:rPr>
        <w:t>.</w:t>
      </w:r>
      <w:bookmarkEnd w:id="5"/>
      <w:r w:rsidRPr="00952824">
        <w:rPr>
          <w:rFonts w:ascii="Arial" w:hAnsi="Arial" w:cs="Arial"/>
          <w:sz w:val="22"/>
          <w:szCs w:val="22"/>
        </w:rPr>
        <w:t xml:space="preserve"> ------</w:t>
      </w:r>
    </w:p>
    <w:p w14:paraId="6498CC5B" w14:textId="77777777" w:rsidR="00D76F49" w:rsidRDefault="00D76F49" w:rsidP="00D76F49">
      <w:pPr>
        <w:pStyle w:val="Prrafodelista"/>
        <w:numPr>
          <w:ilvl w:val="0"/>
          <w:numId w:val="1"/>
        </w:numPr>
        <w:spacing w:line="360" w:lineRule="auto"/>
        <w:jc w:val="both"/>
        <w:rPr>
          <w:rFonts w:ascii="Arial" w:hAnsi="Arial" w:cs="Arial"/>
          <w:sz w:val="22"/>
          <w:szCs w:val="22"/>
        </w:rPr>
      </w:pPr>
      <w:r w:rsidRPr="00952824">
        <w:rPr>
          <w:rFonts w:ascii="Arial" w:hAnsi="Arial" w:cs="Arial"/>
          <w:sz w:val="22"/>
          <w:szCs w:val="22"/>
        </w:rPr>
        <w:t xml:space="preserve">Aprobación del </w:t>
      </w:r>
      <w:bookmarkStart w:id="6" w:name="_Hlk187660885"/>
      <w:r w:rsidRPr="00952824">
        <w:rPr>
          <w:rFonts w:ascii="Arial" w:hAnsi="Arial" w:cs="Arial"/>
          <w:sz w:val="22"/>
          <w:szCs w:val="22"/>
        </w:rPr>
        <w:t xml:space="preserve">acuerdo </w:t>
      </w:r>
      <w:r w:rsidRPr="00952824">
        <w:rPr>
          <w:rFonts w:ascii="Arial" w:hAnsi="Arial" w:cs="Arial"/>
          <w:b/>
          <w:bCs/>
          <w:sz w:val="22"/>
          <w:szCs w:val="22"/>
        </w:rPr>
        <w:t>OGAIPO/CG/007/2025</w:t>
      </w:r>
      <w:r w:rsidRPr="00952824">
        <w:rPr>
          <w:rFonts w:ascii="Arial" w:hAnsi="Arial" w:cs="Arial"/>
          <w:sz w:val="22"/>
          <w:szCs w:val="22"/>
        </w:rPr>
        <w:t xml:space="preserve"> </w:t>
      </w:r>
      <w:bookmarkStart w:id="7" w:name="_Hlk187669940"/>
      <w:r w:rsidRPr="00952824">
        <w:rPr>
          <w:rFonts w:ascii="Arial" w:hAnsi="Arial" w:cs="Arial"/>
          <w:sz w:val="22"/>
          <w:szCs w:val="22"/>
        </w:rPr>
        <w:t>que emite el</w:t>
      </w:r>
      <w:r w:rsidRPr="00952824">
        <w:rPr>
          <w:rFonts w:ascii="Arial" w:hAnsi="Arial" w:cs="Arial"/>
          <w:b/>
          <w:bCs/>
          <w:sz w:val="22"/>
          <w:szCs w:val="22"/>
        </w:rPr>
        <w:t xml:space="preserve"> </w:t>
      </w:r>
      <w:bookmarkEnd w:id="7"/>
      <w:r w:rsidRPr="00952824">
        <w:rPr>
          <w:rFonts w:ascii="Arial" w:hAnsi="Arial" w:cs="Arial"/>
          <w:sz w:val="22"/>
          <w:szCs w:val="22"/>
        </w:rPr>
        <w:t xml:space="preserve">Consejo General del Órgano Garante de Acceso a la Información Pública, Transparencia, Protección de </w:t>
      </w:r>
      <w:r w:rsidRPr="00952824">
        <w:rPr>
          <w:rFonts w:ascii="Arial" w:hAnsi="Arial" w:cs="Arial"/>
          <w:sz w:val="22"/>
          <w:szCs w:val="22"/>
        </w:rPr>
        <w:lastRenderedPageBreak/>
        <w:t xml:space="preserve">Datos Personales y Buen Gobierno del Estado de Oaxaca, </w:t>
      </w:r>
      <w:bookmarkStart w:id="8" w:name="_Hlk187669974"/>
      <w:r w:rsidRPr="00952824">
        <w:rPr>
          <w:rFonts w:ascii="Arial" w:hAnsi="Arial" w:cs="Arial"/>
          <w:sz w:val="22"/>
          <w:szCs w:val="22"/>
        </w:rPr>
        <w:t>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H. Ayuntamiento de Oaxaca de Juárez.</w:t>
      </w:r>
      <w:bookmarkEnd w:id="6"/>
      <w:bookmarkEnd w:id="8"/>
      <w:r w:rsidRPr="00952824">
        <w:rPr>
          <w:rFonts w:ascii="Arial" w:hAnsi="Arial" w:cs="Arial"/>
          <w:sz w:val="22"/>
          <w:szCs w:val="22"/>
        </w:rPr>
        <w:t xml:space="preserve"> --------------------------------------------</w:t>
      </w:r>
    </w:p>
    <w:p w14:paraId="54E4AA21" w14:textId="77777777" w:rsidR="00D76F49" w:rsidRPr="00952824" w:rsidRDefault="00D76F49" w:rsidP="00D76F49">
      <w:pPr>
        <w:pStyle w:val="Prrafodelista"/>
        <w:numPr>
          <w:ilvl w:val="0"/>
          <w:numId w:val="1"/>
        </w:numPr>
        <w:spacing w:line="360" w:lineRule="auto"/>
        <w:jc w:val="both"/>
        <w:rPr>
          <w:rFonts w:ascii="Arial" w:hAnsi="Arial" w:cs="Arial"/>
          <w:sz w:val="22"/>
          <w:szCs w:val="22"/>
        </w:rPr>
      </w:pPr>
      <w:r w:rsidRPr="00952824">
        <w:rPr>
          <w:rFonts w:ascii="Arial" w:hAnsi="Arial" w:cs="Arial"/>
          <w:sz w:val="22"/>
          <w:szCs w:val="22"/>
        </w:rPr>
        <w:t xml:space="preserve">Aprobación del </w:t>
      </w:r>
      <w:bookmarkStart w:id="9" w:name="_Hlk187660986"/>
      <w:r w:rsidRPr="00952824">
        <w:rPr>
          <w:rFonts w:ascii="Arial" w:eastAsia="Arial Unicode MS" w:hAnsi="Arial" w:cs="Arial"/>
          <w:sz w:val="22"/>
          <w:szCs w:val="22"/>
        </w:rPr>
        <w:t xml:space="preserve">acuerdo </w:t>
      </w:r>
      <w:r w:rsidRPr="00952824">
        <w:rPr>
          <w:rFonts w:ascii="Arial" w:eastAsia="Arial Unicode MS" w:hAnsi="Arial" w:cs="Arial"/>
          <w:b/>
          <w:bCs/>
          <w:sz w:val="22"/>
          <w:szCs w:val="22"/>
        </w:rPr>
        <w:t>OGAIPO/CG/008/202</w:t>
      </w:r>
      <w:r>
        <w:rPr>
          <w:rFonts w:ascii="Arial" w:eastAsia="Arial Unicode MS" w:hAnsi="Arial" w:cs="Arial"/>
          <w:b/>
          <w:bCs/>
          <w:sz w:val="22"/>
          <w:szCs w:val="22"/>
        </w:rPr>
        <w:t>5</w:t>
      </w:r>
      <w:r w:rsidRPr="00952824">
        <w:rPr>
          <w:rFonts w:ascii="Arial" w:eastAsia="Arial Unicode MS" w:hAnsi="Arial" w:cs="Arial"/>
          <w:sz w:val="22"/>
          <w:szCs w:val="22"/>
        </w:rPr>
        <w:t xml:space="preserve"> </w:t>
      </w:r>
      <w:bookmarkStart w:id="10" w:name="_Hlk156996207"/>
      <w:r w:rsidRPr="00952824">
        <w:rPr>
          <w:rFonts w:ascii="Arial" w:hAnsi="Arial" w:cs="Arial"/>
          <w:sz w:val="22"/>
          <w:szCs w:val="22"/>
        </w:rPr>
        <w:t>que emite el</w:t>
      </w:r>
      <w:r w:rsidRPr="00952824">
        <w:rPr>
          <w:rFonts w:ascii="Arial" w:hAnsi="Arial" w:cs="Arial"/>
          <w:b/>
          <w:bCs/>
          <w:sz w:val="22"/>
          <w:szCs w:val="22"/>
        </w:rPr>
        <w:t xml:space="preserve"> </w:t>
      </w:r>
      <w:r w:rsidRPr="00952824">
        <w:rPr>
          <w:rFonts w:ascii="Arial" w:hAnsi="Arial" w:cs="Arial"/>
          <w:sz w:val="22"/>
          <w:szCs w:val="22"/>
        </w:rPr>
        <w:t>Consejo General del Órgano Garante de Acceso a la Información Pública, Transparencia, Protección de Datos Personales y Buen Gobierno del Estado de Oaxaca</w:t>
      </w:r>
      <w:r w:rsidRPr="00952824">
        <w:rPr>
          <w:rFonts w:ascii="Arial" w:eastAsia="Arial Unicode MS" w:hAnsi="Arial" w:cs="Arial"/>
          <w:sz w:val="22"/>
          <w:szCs w:val="22"/>
        </w:rPr>
        <w:t xml:space="preserve">, </w:t>
      </w:r>
      <w:bookmarkStart w:id="11" w:name="_Hlk187670388"/>
      <w:r w:rsidRPr="00952824">
        <w:rPr>
          <w:rFonts w:ascii="Arial" w:eastAsia="Arial Unicode MS" w:hAnsi="Arial" w:cs="Arial"/>
          <w:sz w:val="22"/>
          <w:szCs w:val="22"/>
        </w:rPr>
        <w:t xml:space="preserve">mediante el que se aprueba </w:t>
      </w:r>
      <w:bookmarkEnd w:id="10"/>
      <w:r w:rsidRPr="00952824">
        <w:rPr>
          <w:rFonts w:ascii="Arial" w:eastAsia="Arial Unicode MS" w:hAnsi="Arial" w:cs="Arial"/>
          <w:sz w:val="22"/>
          <w:szCs w:val="22"/>
        </w:rPr>
        <w:t>la ampliación del programa anual de verificación al cumplimiento de las obligaciones de transparencia de los Sujetos Obligados del Estado de Oaxaca aprobado mediante Acuerdo OGAIPO/CG/021/202</w:t>
      </w:r>
      <w:r>
        <w:rPr>
          <w:rFonts w:ascii="Arial" w:eastAsia="Arial Unicode MS" w:hAnsi="Arial" w:cs="Arial"/>
          <w:sz w:val="22"/>
          <w:szCs w:val="22"/>
        </w:rPr>
        <w:t>4</w:t>
      </w:r>
      <w:r w:rsidRPr="00952824">
        <w:rPr>
          <w:rFonts w:ascii="Arial" w:eastAsia="Arial Unicode MS" w:hAnsi="Arial" w:cs="Arial"/>
          <w:sz w:val="22"/>
          <w:szCs w:val="22"/>
        </w:rPr>
        <w:t>, con fecha siete de marzo de dos mil veinticuatro</w:t>
      </w:r>
      <w:bookmarkEnd w:id="9"/>
      <w:r w:rsidRPr="00952824">
        <w:rPr>
          <w:rFonts w:ascii="Arial" w:eastAsia="Arial Unicode MS" w:hAnsi="Arial" w:cs="Arial"/>
          <w:sz w:val="22"/>
          <w:szCs w:val="22"/>
        </w:rPr>
        <w:t xml:space="preserve">. </w:t>
      </w:r>
      <w:bookmarkEnd w:id="11"/>
      <w:r w:rsidRPr="00952824">
        <w:rPr>
          <w:rFonts w:ascii="Arial" w:eastAsia="Arial Unicode MS" w:hAnsi="Arial" w:cs="Arial"/>
          <w:sz w:val="22"/>
          <w:szCs w:val="22"/>
        </w:rPr>
        <w:t>---</w:t>
      </w:r>
      <w:bookmarkEnd w:id="1"/>
    </w:p>
    <w:p w14:paraId="635FA37B" w14:textId="77777777" w:rsidR="00D76F49" w:rsidRPr="00952824" w:rsidRDefault="00D76F49" w:rsidP="00D76F49">
      <w:pPr>
        <w:pStyle w:val="Prrafodelista"/>
        <w:numPr>
          <w:ilvl w:val="0"/>
          <w:numId w:val="1"/>
        </w:numPr>
        <w:spacing w:line="360" w:lineRule="auto"/>
        <w:jc w:val="both"/>
        <w:rPr>
          <w:rFonts w:ascii="Arial" w:hAnsi="Arial" w:cs="Arial"/>
          <w:sz w:val="22"/>
          <w:szCs w:val="22"/>
        </w:rPr>
      </w:pPr>
      <w:r w:rsidRPr="00952824">
        <w:rPr>
          <w:rFonts w:ascii="Arial" w:hAnsi="Arial" w:cs="Arial"/>
          <w:sz w:val="22"/>
          <w:szCs w:val="22"/>
        </w:rPr>
        <w:t>Clausura de la sesión. ------------------------------------------------------------------------------------</w:t>
      </w:r>
    </w:p>
    <w:p w14:paraId="670F8A4F" w14:textId="77777777" w:rsidR="00D76F49" w:rsidRPr="00DA3E51" w:rsidRDefault="00D76F49" w:rsidP="00D76F49">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quorum</w:t>
      </w:r>
      <w:r w:rsidRPr="00DA3E51">
        <w:rPr>
          <w:rFonts w:ascii="Arial" w:hAnsi="Arial" w:cs="Arial"/>
          <w:sz w:val="22"/>
          <w:szCs w:val="22"/>
        </w:rPr>
        <w:t xml:space="preserve"> legal para sesionar. - - - - - - - - - - - - - - - - - - - - - - - - - - - </w:t>
      </w:r>
    </w:p>
    <w:p w14:paraId="5A39F6BA" w14:textId="77777777" w:rsidR="00D76F49" w:rsidRPr="00C91217" w:rsidRDefault="00D76F49" w:rsidP="00D76F49">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Pr="00120E0C">
        <w:rPr>
          <w:rFonts w:ascii="Arial" w:hAnsi="Arial" w:cs="Arial"/>
          <w:i/>
          <w:iCs/>
          <w:sz w:val="22"/>
          <w:szCs w:val="22"/>
        </w:rPr>
        <w:t xml:space="preserve">siendo las trece horas con doce minutos del trece de enero de dos mil veinticinco, se declara formalmente instalada la </w:t>
      </w:r>
      <w:r w:rsidRPr="00120E0C">
        <w:rPr>
          <w:rFonts w:ascii="Arial" w:hAnsi="Arial" w:cs="Arial"/>
          <w:b/>
          <w:bCs/>
          <w:i/>
          <w:iCs/>
          <w:sz w:val="22"/>
          <w:szCs w:val="22"/>
        </w:rPr>
        <w:t>Segunda Sesión Extraordinaria 2025</w:t>
      </w:r>
      <w:r w:rsidRPr="00120E0C">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 - - - - </w:t>
      </w:r>
    </w:p>
    <w:p w14:paraId="7CBB2B56" w14:textId="77777777" w:rsidR="00D76F49" w:rsidRPr="00C91217" w:rsidRDefault="00D76F49" w:rsidP="00D76F49">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Pr>
          <w:rFonts w:ascii="Arial" w:hAnsi="Arial" w:cs="Arial"/>
          <w:b/>
          <w:bCs/>
          <w:sz w:val="22"/>
          <w:szCs w:val="22"/>
        </w:rPr>
        <w:t xml:space="preserve">Segunda </w:t>
      </w:r>
      <w:r w:rsidRPr="00C91217">
        <w:rPr>
          <w:rFonts w:ascii="Arial" w:hAnsi="Arial" w:cs="Arial"/>
          <w:b/>
          <w:bCs/>
          <w:sz w:val="22"/>
          <w:szCs w:val="22"/>
        </w:rPr>
        <w:t>Sesión Extraordinaria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 - - - - - - - - - - - - - - - - - - - - - - - - - - - - - - - - - - - - - - - - - - - - -</w:t>
      </w:r>
    </w:p>
    <w:p w14:paraId="337A866B" w14:textId="77777777" w:rsidR="00D76F49" w:rsidRDefault="00D76F49" w:rsidP="00D76F49">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7E837A3A" w14:textId="77777777" w:rsidR="00D76F49" w:rsidRDefault="00D76F49" w:rsidP="00D76F49">
      <w:pPr>
        <w:spacing w:line="360" w:lineRule="auto"/>
        <w:jc w:val="both"/>
        <w:rPr>
          <w:rFonts w:ascii="Arial" w:hAnsi="Arial" w:cs="Arial"/>
          <w:sz w:val="22"/>
          <w:szCs w:val="22"/>
          <w:lang w:eastAsia="es-ES"/>
        </w:rPr>
      </w:pPr>
      <w:r>
        <w:rPr>
          <w:rFonts w:ascii="Arial" w:hAnsi="Arial" w:cs="Arial"/>
          <w:sz w:val="22"/>
          <w:szCs w:val="22"/>
        </w:rPr>
        <w:lastRenderedPageBreak/>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14F50E97" w14:textId="77777777" w:rsidR="00D76F49" w:rsidRPr="00D60689" w:rsidRDefault="00D76F49" w:rsidP="00D76F49">
      <w:pPr>
        <w:spacing w:line="360" w:lineRule="auto"/>
        <w:jc w:val="both"/>
        <w:rPr>
          <w:rFonts w:ascii="Arial" w:hAnsi="Arial" w:cs="Arial"/>
          <w:sz w:val="22"/>
          <w:szCs w:val="22"/>
        </w:rPr>
      </w:pPr>
      <w:bookmarkStart w:id="12" w:name="_Hlk132897993"/>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Pr="00120E0C">
        <w:rPr>
          <w:rFonts w:ascii="Arial" w:hAnsi="Arial" w:cs="Arial"/>
          <w:sz w:val="22"/>
          <w:szCs w:val="22"/>
        </w:rPr>
        <w:t xml:space="preserve">acuerdo número </w:t>
      </w:r>
      <w:r w:rsidRPr="00120E0C">
        <w:rPr>
          <w:rFonts w:ascii="Arial" w:hAnsi="Arial" w:cs="Arial"/>
          <w:b/>
          <w:bCs/>
          <w:sz w:val="22"/>
          <w:szCs w:val="22"/>
        </w:rPr>
        <w:t>OGAIPO/CG/005/2025</w:t>
      </w:r>
      <w:r w:rsidRPr="00120E0C">
        <w:rPr>
          <w:rFonts w:ascii="Arial" w:hAnsi="Arial" w:cs="Arial"/>
          <w:sz w:val="22"/>
          <w:szCs w:val="22"/>
        </w:rPr>
        <w:t>, mediante el cual el Consejo General del Órgano Garante de Acceso a la Información Pública, Transparencia, Protección de Datos Personales y Buen Gobierno del Estado de Oaxaca, aprueba la designación del Titular y Suplente de la Vocalía Segunda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ente ejecutor de gasto para el ejercicio fiscal 2025.</w:t>
      </w:r>
      <w:r>
        <w:rPr>
          <w:rFonts w:ascii="Arial" w:hAnsi="Arial" w:cs="Arial"/>
          <w:sz w:val="22"/>
          <w:szCs w:val="22"/>
        </w:rPr>
        <w:t xml:space="preserve"> </w:t>
      </w:r>
    </w:p>
    <w:p w14:paraId="183D72BA" w14:textId="77777777" w:rsidR="00D76F49" w:rsidRDefault="00D76F49" w:rsidP="00D76F49">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08670212" w14:textId="77777777" w:rsidR="00D76F49" w:rsidRPr="00D60689" w:rsidRDefault="00D76F49" w:rsidP="00D76F49">
      <w:pPr>
        <w:autoSpaceDE w:val="0"/>
        <w:autoSpaceDN w:val="0"/>
        <w:adjustRightInd w:val="0"/>
        <w:spacing w:line="360" w:lineRule="auto"/>
        <w:jc w:val="both"/>
        <w:rPr>
          <w:rFonts w:ascii="Arial" w:eastAsia="Arial Unicode MS" w:hAnsi="Arial" w:cs="Arial"/>
          <w:sz w:val="22"/>
          <w:szCs w:val="22"/>
        </w:rPr>
      </w:pPr>
      <w:r w:rsidRPr="00403D9D">
        <w:rPr>
          <w:rFonts w:ascii="Arial" w:eastAsia="Arial Unicode MS" w:hAnsi="Arial" w:cs="Arial"/>
          <w:sz w:val="22"/>
          <w:szCs w:val="22"/>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artículo 93 fracción I inciso a), de la Ley de Transparencia, Acceso a la Información Pública y Buen Gobierno del Estado de Oaxaca</w:t>
      </w:r>
      <w:r w:rsidRPr="00403D9D">
        <w:rPr>
          <w:rFonts w:ascii="Arial" w:eastAsia="Times New Roman" w:hAnsi="Arial" w:cs="Arial"/>
          <w:color w:val="000000"/>
          <w:sz w:val="22"/>
          <w:szCs w:val="22"/>
          <w:lang w:eastAsia="es-MX"/>
        </w:rPr>
        <w:t xml:space="preserve"> </w:t>
      </w:r>
      <w:r w:rsidRPr="00403D9D">
        <w:rPr>
          <w:rFonts w:ascii="Arial" w:eastAsia="Arial Unicode MS" w:hAnsi="Arial" w:cs="Arial"/>
          <w:sz w:val="22"/>
          <w:szCs w:val="22"/>
        </w:rPr>
        <w:t>y 5 fracción II del Reglamento Interno del Órgano Garante de Acceso a la Información Pública, Transparencia, Protección de Datos Personales y Buen Gobierno del Estado de Oaxaca; se emite el presente acuerdo, tomando en cuenta los siguientes:</w:t>
      </w:r>
      <w:r>
        <w:rPr>
          <w:rFonts w:ascii="Arial" w:eastAsia="Arial Unicode MS" w:hAnsi="Arial" w:cs="Arial"/>
          <w:sz w:val="22"/>
          <w:szCs w:val="22"/>
        </w:rPr>
        <w:t xml:space="preserve"> - - - - - - - - - - - - </w:t>
      </w:r>
    </w:p>
    <w:p w14:paraId="72C71E5D" w14:textId="77777777"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5BE4CDF8" w14:textId="77777777" w:rsidR="00D76F49" w:rsidRPr="00D60689" w:rsidRDefault="00D76F49" w:rsidP="00D76F49">
      <w:pPr>
        <w:shd w:val="clear" w:color="auto" w:fill="FFFFFF"/>
        <w:spacing w:line="360" w:lineRule="auto"/>
        <w:jc w:val="both"/>
        <w:rPr>
          <w:rFonts w:ascii="Arial" w:eastAsia="Arial Unicode MS" w:hAnsi="Arial" w:cs="Arial"/>
          <w:sz w:val="22"/>
          <w:szCs w:val="22"/>
        </w:rPr>
      </w:pPr>
      <w:r w:rsidRPr="00403D9D">
        <w:rPr>
          <w:rFonts w:ascii="Arial" w:eastAsia="Times New Roman" w:hAnsi="Arial" w:cs="Arial"/>
          <w:b/>
          <w:color w:val="000000"/>
          <w:sz w:val="22"/>
          <w:szCs w:val="22"/>
          <w:lang w:eastAsia="es-MX"/>
        </w:rPr>
        <w:t>PRIMERO.</w:t>
      </w:r>
      <w:r w:rsidRPr="00403D9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403D9D">
        <w:rPr>
          <w:rFonts w:ascii="Arial" w:eastAsia="Times New Roman" w:hAnsi="Arial" w:cs="Arial"/>
          <w:b/>
          <w:color w:val="000000"/>
          <w:sz w:val="22"/>
          <w:szCs w:val="22"/>
          <w:lang w:eastAsia="es-MX"/>
        </w:rPr>
        <w:t>SEGUNDO.</w:t>
      </w:r>
      <w:r w:rsidRPr="00403D9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w:t>
      </w:r>
      <w:r w:rsidRPr="00403D9D">
        <w:rPr>
          <w:rFonts w:ascii="Arial" w:eastAsia="Times New Roman" w:hAnsi="Arial" w:cs="Arial"/>
          <w:color w:val="000000"/>
          <w:sz w:val="22"/>
          <w:szCs w:val="22"/>
          <w:lang w:eastAsia="es-MX"/>
        </w:rPr>
        <w:lastRenderedPageBreak/>
        <w:t>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403D9D">
        <w:rPr>
          <w:rFonts w:ascii="Arial" w:eastAsia="Times New Roman" w:hAnsi="Arial" w:cs="Arial"/>
          <w:b/>
          <w:color w:val="000000"/>
          <w:sz w:val="22"/>
          <w:szCs w:val="22"/>
          <w:lang w:eastAsia="es-MX"/>
        </w:rPr>
        <w:t>TERCERO.</w:t>
      </w:r>
      <w:r w:rsidRPr="00403D9D">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403D9D">
        <w:rPr>
          <w:rFonts w:ascii="Arial" w:eastAsia="Times New Roman" w:hAnsi="Arial" w:cs="Arial"/>
          <w:b/>
          <w:color w:val="000000"/>
          <w:sz w:val="22"/>
          <w:szCs w:val="22"/>
          <w:lang w:eastAsia="es-MX"/>
        </w:rPr>
        <w:t>CUARTO.</w:t>
      </w:r>
      <w:r w:rsidRPr="00403D9D">
        <w:rPr>
          <w:rFonts w:ascii="Arial" w:eastAsia="Times New Roman" w:hAnsi="Arial" w:cs="Arial"/>
          <w:color w:val="000000"/>
          <w:sz w:val="22"/>
          <w:szCs w:val="22"/>
          <w:lang w:eastAsia="es-MX"/>
        </w:rPr>
        <w:t xml:space="preserve"> Con fecha veintisiete de octubre del dos </w:t>
      </w:r>
      <w:proofErr w:type="gramStart"/>
      <w:r w:rsidRPr="00403D9D">
        <w:rPr>
          <w:rFonts w:ascii="Arial" w:eastAsia="Times New Roman" w:hAnsi="Arial" w:cs="Arial"/>
          <w:color w:val="000000"/>
          <w:sz w:val="22"/>
          <w:szCs w:val="22"/>
          <w:lang w:eastAsia="es-MX"/>
        </w:rPr>
        <w:t>mil veintiuno</w:t>
      </w:r>
      <w:proofErr w:type="gramEnd"/>
      <w:r w:rsidRPr="00403D9D">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403D9D">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403D9D">
        <w:rPr>
          <w:rFonts w:ascii="Arial" w:eastAsia="Times New Roman" w:hAnsi="Arial" w:cs="Arial"/>
          <w:b/>
          <w:color w:val="000000"/>
          <w:sz w:val="22"/>
          <w:szCs w:val="22"/>
          <w:lang w:eastAsia="es-MX"/>
        </w:rPr>
        <w:t>QUINTO.</w:t>
      </w:r>
      <w:r w:rsidRPr="00403D9D">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403D9D">
        <w:rPr>
          <w:rFonts w:ascii="Arial" w:eastAsia="Times New Roman" w:hAnsi="Arial" w:cs="Arial"/>
          <w:b/>
          <w:color w:val="000000"/>
          <w:sz w:val="22"/>
          <w:szCs w:val="22"/>
          <w:lang w:eastAsia="es-MX"/>
        </w:rPr>
        <w:t>SEXTO.</w:t>
      </w:r>
      <w:r w:rsidRPr="00403D9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403D9D">
        <w:rPr>
          <w:rFonts w:ascii="Arial" w:eastAsia="Times New Roman" w:hAnsi="Arial" w:cs="Arial"/>
          <w:color w:val="000000"/>
          <w:sz w:val="22"/>
          <w:szCs w:val="22"/>
          <w:vertAlign w:val="superscript"/>
          <w:lang w:eastAsia="es-MX"/>
        </w:rPr>
        <w:footnoteReference w:id="1"/>
      </w:r>
      <w:r w:rsidRPr="00403D9D">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403D9D">
        <w:rPr>
          <w:rFonts w:ascii="Arial" w:eastAsia="Times New Roman" w:hAnsi="Arial" w:cs="Arial"/>
          <w:b/>
          <w:color w:val="000000"/>
          <w:sz w:val="22"/>
          <w:szCs w:val="22"/>
          <w:lang w:eastAsia="es-MX"/>
        </w:rPr>
        <w:t>SÉPTIMO.</w:t>
      </w:r>
      <w:r w:rsidRPr="00403D9D">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w:t>
      </w:r>
      <w:r w:rsidRPr="00403D9D">
        <w:rPr>
          <w:rFonts w:ascii="Arial" w:eastAsia="Times New Roman" w:hAnsi="Arial" w:cs="Arial"/>
          <w:color w:val="000000"/>
          <w:sz w:val="22"/>
          <w:szCs w:val="22"/>
          <w:lang w:eastAsia="es-MX"/>
        </w:rPr>
        <w:lastRenderedPageBreak/>
        <w:t>acuerdo a los decretos 2890</w:t>
      </w:r>
      <w:r w:rsidRPr="00403D9D">
        <w:rPr>
          <w:rFonts w:ascii="Arial" w:eastAsia="Times New Roman" w:hAnsi="Arial" w:cs="Arial"/>
          <w:color w:val="000000"/>
          <w:sz w:val="22"/>
          <w:szCs w:val="22"/>
          <w:vertAlign w:val="superscript"/>
          <w:lang w:eastAsia="es-MX"/>
        </w:rPr>
        <w:footnoteReference w:id="2"/>
      </w:r>
      <w:r w:rsidRPr="00403D9D">
        <w:rPr>
          <w:rFonts w:ascii="Arial" w:eastAsia="Times New Roman" w:hAnsi="Arial" w:cs="Arial"/>
          <w:color w:val="000000"/>
          <w:sz w:val="22"/>
          <w:szCs w:val="22"/>
          <w:lang w:eastAsia="es-MX"/>
        </w:rPr>
        <w:t xml:space="preserve"> y 2891</w:t>
      </w:r>
      <w:r w:rsidRPr="00403D9D">
        <w:rPr>
          <w:rFonts w:ascii="Arial" w:eastAsia="Times New Roman" w:hAnsi="Arial" w:cs="Arial"/>
          <w:color w:val="000000"/>
          <w:sz w:val="22"/>
          <w:szCs w:val="22"/>
          <w:vertAlign w:val="superscript"/>
          <w:lang w:eastAsia="es-MX"/>
        </w:rPr>
        <w:footnoteReference w:id="3"/>
      </w:r>
      <w:r w:rsidRPr="00403D9D">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403D9D">
        <w:rPr>
          <w:rFonts w:ascii="Arial" w:eastAsia="Times New Roman" w:hAnsi="Arial" w:cs="Arial"/>
          <w:b/>
          <w:color w:val="000000"/>
          <w:sz w:val="22"/>
          <w:szCs w:val="22"/>
          <w:lang w:eastAsia="es-MX"/>
        </w:rPr>
        <w:t>OCTAVO.</w:t>
      </w:r>
      <w:r w:rsidRPr="00403D9D">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403D9D">
        <w:rPr>
          <w:rStyle w:val="Refdenotaalpie"/>
          <w:rFonts w:ascii="Arial" w:eastAsia="Times New Roman" w:hAnsi="Arial" w:cs="Arial"/>
          <w:color w:val="000000"/>
          <w:sz w:val="22"/>
          <w:szCs w:val="22"/>
          <w:lang w:eastAsia="es-MX"/>
        </w:rPr>
        <w:footnoteReference w:id="4"/>
      </w:r>
      <w:r w:rsidRPr="00403D9D">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403D9D">
        <w:rPr>
          <w:rFonts w:ascii="Arial" w:eastAsia="Times New Roman" w:hAnsi="Arial" w:cs="Arial"/>
          <w:b/>
          <w:color w:val="000000"/>
          <w:sz w:val="22"/>
          <w:szCs w:val="22"/>
          <w:lang w:eastAsia="es-MX"/>
        </w:rPr>
        <w:t>NOVENO.</w:t>
      </w:r>
      <w:r w:rsidRPr="00403D9D">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403D9D">
        <w:rPr>
          <w:rFonts w:ascii="Arial" w:eastAsia="Times New Roman" w:hAnsi="Arial" w:cs="Arial"/>
          <w:b/>
          <w:color w:val="000000"/>
          <w:sz w:val="22"/>
          <w:szCs w:val="22"/>
          <w:lang w:eastAsia="es-MX"/>
        </w:rPr>
        <w:t>DÉCIMO.</w:t>
      </w:r>
      <w:r w:rsidRPr="00403D9D">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color w:val="000000"/>
          <w:sz w:val="22"/>
          <w:szCs w:val="22"/>
          <w:lang w:eastAsia="es-MX"/>
        </w:rPr>
        <w:t xml:space="preserve"> </w:t>
      </w:r>
      <w:r w:rsidRPr="00403D9D">
        <w:rPr>
          <w:rFonts w:ascii="Arial" w:eastAsia="Times New Roman" w:hAnsi="Arial" w:cs="Arial"/>
          <w:b/>
          <w:color w:val="000000"/>
          <w:sz w:val="22"/>
          <w:szCs w:val="22"/>
          <w:lang w:eastAsia="es-MX"/>
        </w:rPr>
        <w:t>DÉCIMO PRIMERO.</w:t>
      </w:r>
      <w:r w:rsidRPr="00403D9D">
        <w:rPr>
          <w:rFonts w:ascii="Arial" w:eastAsia="Times New Roman" w:hAnsi="Arial" w:cs="Arial"/>
          <w:color w:val="000000"/>
          <w:sz w:val="22"/>
          <w:szCs w:val="22"/>
          <w:lang w:eastAsia="es-MX"/>
        </w:rPr>
        <w:t>; Con fecha tres de enero del dos mil veinticinco, los integrantes del Consejo General, celebraron la Primera Sesión Extraordinaria del año dos mil veinticinco, en la que aprobaron el Acuerdo OGAIPO/CG/004/2025, por el que designaron a las y los miembros titulares y suplentes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sujeto obligado para el ejercicio fiscal 2025; y</w:t>
      </w:r>
      <w:r>
        <w:rPr>
          <w:rFonts w:ascii="Arial" w:eastAsia="Times New Roman" w:hAnsi="Arial" w:cs="Arial"/>
          <w:color w:val="000000"/>
          <w:sz w:val="22"/>
          <w:szCs w:val="22"/>
          <w:lang w:eastAsia="es-MX"/>
        </w:rPr>
        <w:t xml:space="preserve"> </w:t>
      </w:r>
      <w:r w:rsidRPr="00D60689">
        <w:rPr>
          <w:rFonts w:ascii="Arial" w:eastAsia="Arial Unicode MS" w:hAnsi="Arial" w:cs="Arial"/>
          <w:bCs/>
          <w:sz w:val="22"/>
          <w:szCs w:val="22"/>
        </w:rPr>
        <w:t xml:space="preserve">- - - - - - </w:t>
      </w:r>
    </w:p>
    <w:p w14:paraId="73BE8A6B" w14:textId="77777777"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Cs/>
          <w:sz w:val="22"/>
          <w:szCs w:val="22"/>
        </w:rPr>
        <w:t xml:space="preserve"> </w:t>
      </w:r>
      <w:r w:rsidRPr="00D60689">
        <w:rPr>
          <w:rFonts w:ascii="Arial" w:eastAsia="Arial Unicode MS" w:hAnsi="Arial" w:cs="Arial"/>
          <w:b/>
          <w:sz w:val="22"/>
          <w:szCs w:val="22"/>
        </w:rPr>
        <w:t>C O N S I D E R A N D O:</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6FD11737" w14:textId="77777777" w:rsidR="00D76F49" w:rsidRPr="00D60689" w:rsidRDefault="00D76F49" w:rsidP="00D76F49">
      <w:pPr>
        <w:shd w:val="clear" w:color="auto" w:fill="FFFFFF"/>
        <w:spacing w:line="360" w:lineRule="auto"/>
        <w:jc w:val="both"/>
        <w:rPr>
          <w:rFonts w:ascii="Arial" w:eastAsia="Arial Unicode MS" w:hAnsi="Arial" w:cs="Arial"/>
          <w:sz w:val="22"/>
          <w:szCs w:val="22"/>
        </w:rPr>
      </w:pPr>
      <w:r w:rsidRPr="00403D9D">
        <w:rPr>
          <w:rFonts w:ascii="Arial" w:eastAsia="Arial Unicode MS" w:hAnsi="Arial" w:cs="Arial"/>
          <w:b/>
          <w:sz w:val="22"/>
          <w:szCs w:val="22"/>
        </w:rPr>
        <w:t xml:space="preserve">PRIMERO. </w:t>
      </w:r>
      <w:r w:rsidRPr="00403D9D">
        <w:rPr>
          <w:rFonts w:ascii="Arial" w:eastAsia="Times New Roman" w:hAnsi="Arial" w:cs="Arial"/>
          <w:color w:val="000000"/>
          <w:sz w:val="22"/>
          <w:szCs w:val="22"/>
          <w:lang w:eastAsia="es-MX"/>
        </w:rPr>
        <w:t xml:space="preserve">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w:t>
      </w:r>
      <w:r w:rsidRPr="00403D9D">
        <w:rPr>
          <w:rFonts w:ascii="Arial" w:eastAsia="Times New Roman" w:hAnsi="Arial" w:cs="Arial"/>
          <w:color w:val="000000"/>
          <w:sz w:val="22"/>
          <w:szCs w:val="22"/>
          <w:lang w:eastAsia="es-MX"/>
        </w:rPr>
        <w:lastRenderedPageBreak/>
        <w:t>establece la ley.</w:t>
      </w:r>
      <w:r>
        <w:rPr>
          <w:rFonts w:ascii="Arial" w:eastAsia="Times New Roman" w:hAnsi="Arial" w:cs="Arial"/>
          <w:color w:val="000000"/>
          <w:sz w:val="22"/>
          <w:szCs w:val="22"/>
          <w:lang w:eastAsia="es-MX"/>
        </w:rPr>
        <w:t xml:space="preserve"> </w:t>
      </w:r>
      <w:r w:rsidRPr="00403D9D">
        <w:rPr>
          <w:rFonts w:ascii="Arial" w:eastAsia="Arial Unicode MS" w:hAnsi="Arial" w:cs="Arial"/>
          <w:b/>
          <w:sz w:val="22"/>
          <w:szCs w:val="22"/>
          <w:lang w:val="es-ES"/>
        </w:rPr>
        <w:t>SEGUNDO.</w:t>
      </w:r>
      <w:r w:rsidRPr="00403D9D">
        <w:rPr>
          <w:rFonts w:ascii="Arial" w:eastAsia="Arial Unicode MS" w:hAnsi="Arial" w:cs="Arial"/>
          <w:sz w:val="22"/>
          <w:szCs w:val="22"/>
          <w:lang w:val="es-ES"/>
        </w:rPr>
        <w:t xml:space="preserve"> Que, en observancia de los dictado en los artículos 1°, 21, 22, 23 y 24 de la Ley de Adquisiciones, Enajenaciones, Arrendamientos, Prestación de Servicios y Administración de Bienes Muebles e Inmuebles del Estado de Oaxaca, este Órgano Garante como ente ejecutor de gasto tiene entre sus facultades y funciones, dictar medidas de administración y gobierno interno que resulten necesarias para la debida organización y funcionamiento del Órgano Garante de Acceso a la Información Pública, Transparencia, Protección de Datos Personales y Buen Gobierno del Estado de Oaxaca.</w:t>
      </w:r>
      <w:r>
        <w:rPr>
          <w:rFonts w:ascii="Arial" w:eastAsia="Arial Unicode MS" w:hAnsi="Arial" w:cs="Arial"/>
          <w:sz w:val="22"/>
          <w:szCs w:val="22"/>
          <w:lang w:val="es-ES"/>
        </w:rPr>
        <w:t xml:space="preserve"> </w:t>
      </w:r>
      <w:r w:rsidRPr="00403D9D">
        <w:rPr>
          <w:rFonts w:ascii="Arial" w:eastAsia="Arial Unicode MS" w:hAnsi="Arial" w:cs="Arial"/>
          <w:sz w:val="22"/>
          <w:szCs w:val="22"/>
          <w:lang w:val="es-ES"/>
        </w:rPr>
        <w:t>Por ende, es oportuna la actualización y/o designación de las y los servidores públicos que integrarán el Comité</w:t>
      </w:r>
      <w:r w:rsidRPr="00403D9D">
        <w:rPr>
          <w:rFonts w:ascii="Arial" w:eastAsia="Times New Roman" w:hAnsi="Arial" w:cs="Arial"/>
          <w:bCs/>
          <w:color w:val="000000"/>
          <w:sz w:val="22"/>
          <w:szCs w:val="22"/>
          <w:lang w:val="es-ES_tradnl" w:eastAsia="es-MX"/>
        </w:rPr>
        <w:t xml:space="preserve"> </w:t>
      </w:r>
      <w:r w:rsidRPr="00403D9D">
        <w:rPr>
          <w:rFonts w:ascii="Arial" w:eastAsia="Arial Unicode MS" w:hAnsi="Arial" w:cs="Arial"/>
          <w:bCs/>
          <w:sz w:val="22"/>
          <w:szCs w:val="22"/>
          <w:lang w:val="es-ES_tradnl"/>
        </w:rPr>
        <w:t>de Adquisiciones, Enajenaciones, Arrendamientos, Prestación de Servicios y Administración de Bienes Muebles e Inmuebles, mismo que</w:t>
      </w:r>
      <w:r w:rsidRPr="00403D9D">
        <w:rPr>
          <w:rFonts w:ascii="Arial" w:eastAsia="Arial Unicode MS" w:hAnsi="Arial" w:cs="Arial"/>
          <w:sz w:val="22"/>
          <w:szCs w:val="22"/>
          <w:lang w:val="es-ES"/>
        </w:rPr>
        <w:t xml:space="preserve"> tiene por objeto intervenir como instancia administrativa y coadyuvar en el establecimiento de las políticas, bases y lineamientos que regulen la aplicación de los recursos públicos en materia de adquisiciones, arrendamientos y servicios, que requiera el Órgano Garante para su debido funcionamiento.</w:t>
      </w:r>
      <w:r>
        <w:rPr>
          <w:rFonts w:ascii="Arial" w:eastAsia="Arial Unicode MS" w:hAnsi="Arial" w:cs="Arial"/>
          <w:sz w:val="22"/>
          <w:szCs w:val="22"/>
          <w:lang w:val="es-ES"/>
        </w:rPr>
        <w:t xml:space="preserve"> </w:t>
      </w:r>
      <w:r w:rsidRPr="00403D9D">
        <w:rPr>
          <w:rFonts w:ascii="Arial" w:eastAsia="Arial Unicode MS" w:hAnsi="Arial" w:cs="Arial"/>
          <w:b/>
          <w:bCs/>
          <w:sz w:val="22"/>
          <w:szCs w:val="22"/>
        </w:rPr>
        <w:t>TERCERO.</w:t>
      </w:r>
      <w:r w:rsidRPr="00403D9D">
        <w:rPr>
          <w:rFonts w:ascii="Arial" w:eastAsia="Arial Unicode MS" w:hAnsi="Arial" w:cs="Arial"/>
          <w:sz w:val="22"/>
          <w:szCs w:val="22"/>
        </w:rPr>
        <w:t xml:space="preserve"> </w:t>
      </w:r>
      <w:r w:rsidRPr="00403D9D">
        <w:rPr>
          <w:rFonts w:ascii="Arial" w:eastAsia="Arial Unicode MS" w:hAnsi="Arial" w:cs="Arial"/>
          <w:sz w:val="22"/>
          <w:szCs w:val="22"/>
          <w:lang w:val="es-ES"/>
        </w:rPr>
        <w:t>Que con fundamento en lo establecido en el numeral 5 fracción II del Reglamento Interno de este Órgano Garante, es facultad de las Comisionadas y los Comisionados que integran el Consejo General de este Órgano Garante aprobar la designación de las y los servidores públicos que integrarán este Órgano Colegiado</w:t>
      </w:r>
      <w:r w:rsidRPr="00403D9D">
        <w:rPr>
          <w:rFonts w:ascii="Arial" w:hAnsi="Arial" w:cs="Arial"/>
          <w:sz w:val="22"/>
          <w:szCs w:val="22"/>
        </w:rPr>
        <w:t xml:space="preserve"> </w:t>
      </w:r>
      <w:r w:rsidRPr="00403D9D">
        <w:rPr>
          <w:rFonts w:ascii="Arial" w:eastAsia="Arial Unicode MS" w:hAnsi="Arial" w:cs="Arial"/>
          <w:sz w:val="22"/>
          <w:szCs w:val="22"/>
          <w:lang w:val="es-ES"/>
        </w:rPr>
        <w:t>observando en su actuar criterios de máxima publicidad, economía, eficacia, eficiencia, imparcialidad, honradez, legalidad, justicia, oportunidad y transparencia, que aseguren las mejores condiciones para el funcionamiento del Órgano Garante y que, además, propicien el cumplimiento de los fines y facultades de este, como determina el marco normativo vigente.</w:t>
      </w:r>
      <w:r>
        <w:rPr>
          <w:rFonts w:ascii="Arial" w:eastAsia="Arial Unicode MS" w:hAnsi="Arial" w:cs="Arial"/>
          <w:sz w:val="22"/>
          <w:szCs w:val="22"/>
          <w:lang w:val="es-ES"/>
        </w:rPr>
        <w:t xml:space="preserve"> </w:t>
      </w:r>
      <w:r w:rsidRPr="00403D9D">
        <w:rPr>
          <w:rFonts w:ascii="Arial" w:eastAsia="Arial Unicode MS" w:hAnsi="Arial" w:cs="Arial"/>
          <w:b/>
          <w:sz w:val="22"/>
          <w:szCs w:val="22"/>
        </w:rPr>
        <w:t>CUARTO.</w:t>
      </w:r>
      <w:r w:rsidRPr="00403D9D">
        <w:rPr>
          <w:rFonts w:ascii="Arial" w:eastAsia="Arial Unicode MS" w:hAnsi="Arial" w:cs="Arial"/>
          <w:sz w:val="22"/>
          <w:szCs w:val="22"/>
        </w:rPr>
        <w:t xml:space="preserve"> En este orden de ideas, es menester del Órgano Garante de Acceso a la Información Pública, Transparencia, Protección de Datos Personales y Buen Gobierno del Estado de Oaxaca, integrar el </w:t>
      </w:r>
      <w:r w:rsidRPr="00403D9D">
        <w:rPr>
          <w:rFonts w:ascii="Arial" w:eastAsia="Arial Unicode MS" w:hAnsi="Arial" w:cs="Arial"/>
          <w:sz w:val="22"/>
          <w:szCs w:val="22"/>
          <w:lang w:val="es-ES"/>
        </w:rPr>
        <w:t>Comité</w:t>
      </w:r>
      <w:r w:rsidRPr="00403D9D">
        <w:rPr>
          <w:rFonts w:ascii="Arial" w:eastAsia="Arial Unicode MS" w:hAnsi="Arial" w:cs="Arial"/>
          <w:bCs/>
          <w:sz w:val="22"/>
          <w:szCs w:val="22"/>
          <w:lang w:val="es-ES_tradnl"/>
        </w:rPr>
        <w:t xml:space="preserve"> de Adquisiciones, Enajenaciones, Arrendamientos, Prestación de Servicios y Administración de Bienes Muebles e Inmuebles</w:t>
      </w:r>
      <w:r w:rsidRPr="00403D9D">
        <w:rPr>
          <w:rFonts w:ascii="Arial" w:eastAsia="Arial Unicode MS" w:hAnsi="Arial" w:cs="Arial"/>
          <w:sz w:val="22"/>
          <w:szCs w:val="22"/>
        </w:rPr>
        <w:t>, para intervenir como instancia administrativa y coadyuvar en el establecimiento de las políticas, bases, procedimientos y lineamientos que regulen la aplicación de los recursos públicos en materia de adquisiciones, arrendamientos y servicios, que requiera el Órgano Garante como ente ejecutor de gasto.</w:t>
      </w:r>
      <w:r>
        <w:rPr>
          <w:rFonts w:ascii="Arial" w:eastAsia="Arial Unicode MS" w:hAnsi="Arial" w:cs="Arial"/>
          <w:sz w:val="22"/>
          <w:szCs w:val="22"/>
        </w:rPr>
        <w:t xml:space="preserve"> </w:t>
      </w:r>
      <w:r w:rsidRPr="00403D9D">
        <w:rPr>
          <w:rFonts w:ascii="Arial" w:eastAsia="Arial Unicode MS" w:hAnsi="Arial" w:cs="Arial"/>
          <w:sz w:val="22"/>
          <w:szCs w:val="22"/>
        </w:rPr>
        <w:t xml:space="preserve">No es óbice exponer que se han realizado cambios administrativos en este Órgano Garante, por lo que es preciso actualizar la integración del Comité en referencia, mismos que asumirán las labores que correspondan para el debido cumplimiento de las obligaciones que corresponden al Órgano Garante como sujeto obligado, por lo sé que </w:t>
      </w:r>
      <w:r w:rsidRPr="00403D9D">
        <w:rPr>
          <w:rFonts w:ascii="Arial" w:eastAsia="Arial Unicode MS" w:hAnsi="Arial" w:cs="Arial"/>
          <w:sz w:val="22"/>
          <w:szCs w:val="22"/>
          <w:lang w:val="es-ES_tradnl"/>
        </w:rPr>
        <w:t>emite el siguiente:</w:t>
      </w:r>
      <w:r>
        <w:rPr>
          <w:rFonts w:ascii="Arial" w:eastAsia="Arial Unicode MS" w:hAnsi="Arial" w:cs="Arial"/>
          <w:sz w:val="22"/>
          <w:szCs w:val="22"/>
          <w:lang w:val="es-ES_tradnl"/>
        </w:rPr>
        <w:t xml:space="preserve"> </w:t>
      </w:r>
      <w:r w:rsidRPr="00D60689">
        <w:rPr>
          <w:rFonts w:ascii="Arial" w:eastAsia="Arial Unicode MS" w:hAnsi="Arial" w:cs="Arial"/>
          <w:bCs/>
          <w:sz w:val="22"/>
          <w:szCs w:val="22"/>
        </w:rPr>
        <w:t>- - - - - - - - - - - - - - - - - - - - - - - - - - -</w:t>
      </w:r>
      <w:r>
        <w:rPr>
          <w:rFonts w:ascii="Arial" w:eastAsia="Arial Unicode MS" w:hAnsi="Arial" w:cs="Arial"/>
          <w:bCs/>
          <w:sz w:val="22"/>
          <w:szCs w:val="22"/>
        </w:rPr>
        <w:t xml:space="preserve"> </w:t>
      </w:r>
      <w:r w:rsidRPr="00D60689">
        <w:rPr>
          <w:rFonts w:ascii="Arial" w:eastAsia="Arial Unicode MS" w:hAnsi="Arial" w:cs="Arial"/>
          <w:bCs/>
          <w:sz w:val="22"/>
          <w:szCs w:val="22"/>
        </w:rPr>
        <w:t xml:space="preserve">- - - - - - - - </w:t>
      </w:r>
    </w:p>
    <w:p w14:paraId="43748BFF" w14:textId="77777777" w:rsidR="00D76F49" w:rsidRPr="00403D9D"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 - - -</w:t>
      </w:r>
      <w:r>
        <w:rPr>
          <w:rFonts w:ascii="Arial" w:eastAsia="Arial Unicode MS" w:hAnsi="Arial" w:cs="Arial"/>
          <w:bCs/>
          <w:sz w:val="22"/>
          <w:szCs w:val="22"/>
        </w:rPr>
        <w:t xml:space="preserve"> </w:t>
      </w:r>
      <w:r w:rsidRPr="00D60689">
        <w:rPr>
          <w:rFonts w:ascii="Arial" w:eastAsia="Arial Unicode MS" w:hAnsi="Arial" w:cs="Arial"/>
          <w:b/>
          <w:sz w:val="22"/>
          <w:szCs w:val="22"/>
        </w:rPr>
        <w:t>A C U E R D O</w:t>
      </w:r>
      <w:r>
        <w:rPr>
          <w:rFonts w:ascii="Arial" w:eastAsia="Arial Unicode MS" w:hAnsi="Arial" w:cs="Arial"/>
          <w:b/>
          <w:sz w:val="22"/>
          <w:szCs w:val="22"/>
        </w:rPr>
        <w:t xml:space="preserve"> </w:t>
      </w:r>
      <w:r w:rsidRPr="00D60689">
        <w:rPr>
          <w:rFonts w:ascii="Arial" w:eastAsia="Arial Unicode MS" w:hAnsi="Arial" w:cs="Arial"/>
          <w:bCs/>
          <w:sz w:val="22"/>
          <w:szCs w:val="22"/>
        </w:rPr>
        <w:t>- - - - - - - - - - - - - - - - - - - - - - - - - - -</w:t>
      </w:r>
      <w:r>
        <w:rPr>
          <w:rFonts w:ascii="Arial" w:eastAsia="Arial Unicode MS" w:hAnsi="Arial" w:cs="Arial"/>
          <w:bCs/>
          <w:sz w:val="22"/>
          <w:szCs w:val="22"/>
        </w:rPr>
        <w:t xml:space="preserve"> -</w:t>
      </w:r>
      <w:r w:rsidRPr="00403D9D">
        <w:rPr>
          <w:rFonts w:ascii="Arial" w:eastAsia="Arial Unicode MS" w:hAnsi="Arial" w:cs="Arial"/>
          <w:b/>
          <w:sz w:val="22"/>
          <w:szCs w:val="22"/>
        </w:rPr>
        <w:t xml:space="preserve">PRIMERO. </w:t>
      </w:r>
      <w:r w:rsidRPr="00403D9D">
        <w:rPr>
          <w:rFonts w:ascii="Arial" w:eastAsia="Arial Unicode MS" w:hAnsi="Arial" w:cs="Arial"/>
          <w:sz w:val="22"/>
          <w:szCs w:val="22"/>
        </w:rPr>
        <w:t>Se aprueba la designación de los miembros titular y suplente de la Vocalía Segunda del Comité de Adquisiciones, Enajenaciones, Arrendamientos, Prestación de Servicios y Administración de Bienes Muebles e Inmuebles de este Órgano Garante para este ejercicio 2025 en los siguientes términos:</w:t>
      </w:r>
      <w:r>
        <w:rPr>
          <w:rFonts w:ascii="Arial" w:eastAsia="Arial Unicode MS" w:hAnsi="Arial" w:cs="Arial"/>
          <w:sz w:val="22"/>
          <w:szCs w:val="22"/>
        </w:rPr>
        <w:t xml:space="preserve"> - - - - - - - - - - - - - - - - - - - - - - - - - - - - - - - - - - - - - - - - - - - - - - - - - - - - - - - - - - - - - - - - - - - - - - - - - - - - - - - - - - - - - - - - - - - - - - - - - - - - - - - - - - - - - - - - - - - - - - - - - - - - - - - - - - - - - - - - - - - - - - - - - - - - - - - - - - - - - - - - - - - - </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4"/>
        <w:gridCol w:w="2771"/>
        <w:gridCol w:w="2943"/>
        <w:gridCol w:w="10"/>
      </w:tblGrid>
      <w:tr w:rsidR="00D76F49" w:rsidRPr="00403D9D" w14:paraId="363F8654" w14:textId="77777777" w:rsidTr="002E3FD8">
        <w:tc>
          <w:tcPr>
            <w:tcW w:w="3114" w:type="dxa"/>
          </w:tcPr>
          <w:p w14:paraId="692B8895" w14:textId="77777777" w:rsidR="00D76F49" w:rsidRPr="00403D9D" w:rsidRDefault="00D76F49" w:rsidP="002E3FD8">
            <w:pPr>
              <w:pStyle w:val="NormalWeb"/>
              <w:spacing w:line="360" w:lineRule="auto"/>
              <w:jc w:val="center"/>
              <w:rPr>
                <w:rFonts w:ascii="Arial" w:eastAsia="Arial Unicode MS" w:hAnsi="Arial" w:cs="Arial"/>
                <w:b/>
                <w:sz w:val="22"/>
                <w:szCs w:val="22"/>
                <w:lang w:eastAsia="en-US"/>
              </w:rPr>
            </w:pPr>
            <w:r w:rsidRPr="00403D9D">
              <w:rPr>
                <w:rFonts w:ascii="Arial" w:eastAsia="Arial Unicode MS" w:hAnsi="Arial" w:cs="Arial"/>
                <w:b/>
                <w:sz w:val="22"/>
                <w:szCs w:val="22"/>
                <w:lang w:eastAsia="en-US"/>
              </w:rPr>
              <w:lastRenderedPageBreak/>
              <w:t>CARGO</w:t>
            </w:r>
          </w:p>
        </w:tc>
        <w:tc>
          <w:tcPr>
            <w:tcW w:w="2771" w:type="dxa"/>
          </w:tcPr>
          <w:p w14:paraId="462398E4" w14:textId="77777777" w:rsidR="00D76F49" w:rsidRPr="00403D9D" w:rsidRDefault="00D76F49" w:rsidP="002E3FD8">
            <w:pPr>
              <w:pStyle w:val="NormalWeb"/>
              <w:spacing w:line="360" w:lineRule="auto"/>
              <w:jc w:val="center"/>
              <w:rPr>
                <w:rFonts w:ascii="Arial" w:eastAsia="Arial Unicode MS" w:hAnsi="Arial" w:cs="Arial"/>
                <w:b/>
                <w:sz w:val="22"/>
                <w:szCs w:val="22"/>
                <w:lang w:eastAsia="en-US"/>
              </w:rPr>
            </w:pPr>
            <w:r w:rsidRPr="00403D9D">
              <w:rPr>
                <w:rFonts w:ascii="Arial" w:eastAsia="Arial Unicode MS" w:hAnsi="Arial" w:cs="Arial"/>
                <w:b/>
                <w:sz w:val="22"/>
                <w:szCs w:val="22"/>
                <w:lang w:eastAsia="en-US"/>
              </w:rPr>
              <w:t>TITULAR</w:t>
            </w:r>
          </w:p>
        </w:tc>
        <w:tc>
          <w:tcPr>
            <w:tcW w:w="2953" w:type="dxa"/>
            <w:gridSpan w:val="2"/>
          </w:tcPr>
          <w:p w14:paraId="5EAD37B8" w14:textId="77777777" w:rsidR="00D76F49" w:rsidRPr="00403D9D" w:rsidRDefault="00D76F49" w:rsidP="002E3FD8">
            <w:pPr>
              <w:pStyle w:val="NormalWeb"/>
              <w:spacing w:line="360" w:lineRule="auto"/>
              <w:jc w:val="center"/>
              <w:rPr>
                <w:rFonts w:ascii="Arial" w:eastAsia="Arial Unicode MS" w:hAnsi="Arial" w:cs="Arial"/>
                <w:b/>
                <w:sz w:val="22"/>
                <w:szCs w:val="22"/>
                <w:lang w:eastAsia="en-US"/>
              </w:rPr>
            </w:pPr>
            <w:r w:rsidRPr="00403D9D">
              <w:rPr>
                <w:rFonts w:ascii="Arial" w:eastAsia="Arial Unicode MS" w:hAnsi="Arial" w:cs="Arial"/>
                <w:b/>
                <w:sz w:val="22"/>
                <w:szCs w:val="22"/>
                <w:lang w:eastAsia="en-US"/>
              </w:rPr>
              <w:t>SUPLENTE</w:t>
            </w:r>
          </w:p>
        </w:tc>
      </w:tr>
      <w:tr w:rsidR="00D76F49" w:rsidRPr="00403D9D" w14:paraId="3927737D" w14:textId="77777777" w:rsidTr="002E3FD8">
        <w:trPr>
          <w:gridAfter w:val="1"/>
          <w:wAfter w:w="10" w:type="dxa"/>
        </w:trPr>
        <w:tc>
          <w:tcPr>
            <w:tcW w:w="3114" w:type="dxa"/>
            <w:vAlign w:val="center"/>
          </w:tcPr>
          <w:p w14:paraId="3E11215A" w14:textId="77777777" w:rsidR="00D76F49" w:rsidRPr="00403D9D" w:rsidRDefault="00D76F49" w:rsidP="002E3FD8">
            <w:pPr>
              <w:pStyle w:val="NormalWeb"/>
              <w:spacing w:line="360" w:lineRule="auto"/>
              <w:jc w:val="center"/>
              <w:rPr>
                <w:rFonts w:ascii="Arial" w:eastAsia="Arial Unicode MS" w:hAnsi="Arial" w:cs="Arial"/>
                <w:sz w:val="22"/>
                <w:szCs w:val="22"/>
                <w:lang w:eastAsia="en-US"/>
              </w:rPr>
            </w:pPr>
            <w:r w:rsidRPr="00403D9D">
              <w:rPr>
                <w:rFonts w:ascii="Arial" w:eastAsia="Arial Unicode MS" w:hAnsi="Arial" w:cs="Arial"/>
                <w:sz w:val="22"/>
                <w:szCs w:val="22"/>
                <w:lang w:eastAsia="en-US"/>
              </w:rPr>
              <w:t>Vocalía Segunda</w:t>
            </w:r>
          </w:p>
        </w:tc>
        <w:tc>
          <w:tcPr>
            <w:tcW w:w="2771" w:type="dxa"/>
            <w:vAlign w:val="center"/>
          </w:tcPr>
          <w:p w14:paraId="3239558F" w14:textId="77777777" w:rsidR="00D76F49" w:rsidRPr="00403D9D" w:rsidRDefault="00D76F49" w:rsidP="002E3FD8">
            <w:pPr>
              <w:pStyle w:val="NormalWeb"/>
              <w:spacing w:line="360" w:lineRule="auto"/>
              <w:jc w:val="center"/>
              <w:rPr>
                <w:rFonts w:ascii="Arial" w:eastAsia="Arial Unicode MS" w:hAnsi="Arial" w:cs="Arial"/>
                <w:sz w:val="22"/>
                <w:szCs w:val="22"/>
                <w:lang w:eastAsia="en-US"/>
              </w:rPr>
            </w:pPr>
            <w:r w:rsidRPr="00403D9D">
              <w:rPr>
                <w:rFonts w:ascii="Arial" w:eastAsia="Arial Unicode MS" w:hAnsi="Arial" w:cs="Arial"/>
                <w:sz w:val="22"/>
                <w:szCs w:val="22"/>
                <w:lang w:eastAsia="en-US"/>
              </w:rPr>
              <w:t>C. José María Hernández Juárez, Supervisor de la PNT Oaxaca</w:t>
            </w:r>
          </w:p>
        </w:tc>
        <w:tc>
          <w:tcPr>
            <w:tcW w:w="2943" w:type="dxa"/>
            <w:vAlign w:val="center"/>
          </w:tcPr>
          <w:p w14:paraId="5C941CF3" w14:textId="77777777" w:rsidR="00D76F49" w:rsidRPr="00403D9D" w:rsidRDefault="00D76F49" w:rsidP="002E3FD8">
            <w:pPr>
              <w:pStyle w:val="NormalWeb"/>
              <w:spacing w:line="360" w:lineRule="auto"/>
              <w:jc w:val="center"/>
              <w:rPr>
                <w:rFonts w:ascii="Arial" w:eastAsia="Arial Unicode MS" w:hAnsi="Arial" w:cs="Arial"/>
                <w:sz w:val="22"/>
                <w:szCs w:val="22"/>
                <w:lang w:eastAsia="en-US"/>
              </w:rPr>
            </w:pPr>
            <w:r w:rsidRPr="00403D9D">
              <w:rPr>
                <w:rFonts w:ascii="Arial" w:eastAsia="Arial Unicode MS" w:hAnsi="Arial" w:cs="Arial"/>
                <w:sz w:val="22"/>
                <w:szCs w:val="22"/>
                <w:lang w:eastAsia="en-US"/>
              </w:rPr>
              <w:t>C. Rey Luis Toledo Guzmán, Director de Capacitación, Comunicación, Evaluación, Archivo y Datos Personales</w:t>
            </w:r>
          </w:p>
        </w:tc>
      </w:tr>
    </w:tbl>
    <w:p w14:paraId="39865AC0" w14:textId="77777777" w:rsidR="00D76F49" w:rsidRPr="00A12DA8" w:rsidRDefault="00D76F49" w:rsidP="00D76F49">
      <w:pPr>
        <w:pStyle w:val="NormalWeb"/>
        <w:spacing w:line="360" w:lineRule="auto"/>
        <w:jc w:val="both"/>
        <w:rPr>
          <w:rFonts w:ascii="Arial" w:hAnsi="Arial" w:cs="Arial"/>
          <w:b/>
          <w:bCs/>
          <w:color w:val="000000"/>
          <w:sz w:val="22"/>
          <w:szCs w:val="22"/>
        </w:rPr>
      </w:pPr>
      <w:r w:rsidRPr="00403D9D">
        <w:rPr>
          <w:rFonts w:ascii="Arial" w:eastAsia="Arial Unicode MS" w:hAnsi="Arial" w:cs="Arial"/>
          <w:b/>
          <w:sz w:val="22"/>
          <w:szCs w:val="22"/>
          <w:lang w:eastAsia="en-US"/>
        </w:rPr>
        <w:t xml:space="preserve">SEGUNDO. </w:t>
      </w:r>
      <w:r w:rsidRPr="00403D9D">
        <w:rPr>
          <w:rFonts w:ascii="Arial" w:hAnsi="Arial" w:cs="Arial"/>
          <w:color w:val="000000"/>
          <w:sz w:val="22"/>
          <w:szCs w:val="22"/>
        </w:rPr>
        <w:t>Se ordena a la Dirección de Tecnologías de Transparencia, realice la publicación del presente acuerdo en la página web institucional de este Órgano Garante.</w:t>
      </w:r>
      <w:r>
        <w:rPr>
          <w:rFonts w:ascii="Arial" w:hAnsi="Arial" w:cs="Arial"/>
          <w:color w:val="000000"/>
          <w:sz w:val="22"/>
          <w:szCs w:val="22"/>
        </w:rPr>
        <w:t xml:space="preserve"> </w:t>
      </w:r>
      <w:r w:rsidRPr="00D60689">
        <w:rPr>
          <w:rFonts w:ascii="Arial" w:eastAsia="Arial Unicode MS" w:hAnsi="Arial" w:cs="Arial"/>
          <w:bCs/>
          <w:sz w:val="22"/>
          <w:szCs w:val="22"/>
        </w:rPr>
        <w:t>- - - - - - - - - - - - - - - - - - - - - - - - - - - -</w:t>
      </w:r>
      <w:r>
        <w:rPr>
          <w:rFonts w:ascii="Arial" w:eastAsia="Arial Unicode MS" w:hAnsi="Arial" w:cs="Arial"/>
          <w:bCs/>
          <w:sz w:val="22"/>
          <w:szCs w:val="22"/>
        </w:rPr>
        <w:t xml:space="preserve"> </w:t>
      </w:r>
      <w:r w:rsidRPr="00D60689">
        <w:rPr>
          <w:rFonts w:ascii="Arial" w:eastAsia="Arial Unicode MS" w:hAnsi="Arial" w:cs="Arial"/>
          <w:b/>
          <w:bCs/>
          <w:sz w:val="22"/>
          <w:szCs w:val="22"/>
        </w:rPr>
        <w:t>TRANSITORIOS:</w:t>
      </w:r>
      <w:r>
        <w:rPr>
          <w:rFonts w:ascii="Arial" w:eastAsia="Arial Unicode MS" w:hAnsi="Arial" w:cs="Arial"/>
          <w:b/>
          <w:bCs/>
          <w:sz w:val="22"/>
          <w:szCs w:val="22"/>
        </w:rPr>
        <w:t xml:space="preserve"> </w:t>
      </w:r>
      <w:r w:rsidRPr="00D60689">
        <w:rPr>
          <w:rFonts w:ascii="Arial" w:eastAsia="Arial Unicode MS" w:hAnsi="Arial" w:cs="Arial"/>
          <w:bCs/>
          <w:sz w:val="22"/>
          <w:szCs w:val="22"/>
        </w:rPr>
        <w:t xml:space="preserve">- - - - - - - - - - - - - - - - - - - - - - - - - - </w:t>
      </w:r>
      <w:r w:rsidRPr="00403D9D">
        <w:rPr>
          <w:rFonts w:ascii="Arial" w:hAnsi="Arial" w:cs="Arial"/>
          <w:b/>
          <w:bCs/>
          <w:color w:val="000000"/>
          <w:sz w:val="22"/>
          <w:szCs w:val="22"/>
        </w:rPr>
        <w:t>PRIMERO.</w:t>
      </w:r>
      <w:r w:rsidRPr="00403D9D">
        <w:rPr>
          <w:rFonts w:ascii="Arial" w:hAnsi="Arial" w:cs="Arial"/>
          <w:color w:val="000000"/>
          <w:sz w:val="22"/>
          <w:szCs w:val="22"/>
        </w:rPr>
        <w:t xml:space="preserve"> El presente acuerdo entrará en vigor a partir del día de su aprobación.</w:t>
      </w:r>
      <w:r>
        <w:rPr>
          <w:rFonts w:ascii="Arial" w:hAnsi="Arial" w:cs="Arial"/>
          <w:color w:val="000000"/>
          <w:sz w:val="22"/>
          <w:szCs w:val="22"/>
        </w:rPr>
        <w:t xml:space="preserve"> </w:t>
      </w:r>
      <w:r w:rsidRPr="00403D9D">
        <w:rPr>
          <w:rFonts w:ascii="Arial" w:hAnsi="Arial" w:cs="Arial"/>
          <w:b/>
          <w:color w:val="000000"/>
          <w:sz w:val="22"/>
          <w:szCs w:val="22"/>
        </w:rPr>
        <w:t>SEGUNDO.</w:t>
      </w:r>
      <w:r w:rsidRPr="00403D9D">
        <w:rPr>
          <w:rFonts w:ascii="Arial" w:hAnsi="Arial" w:cs="Arial"/>
          <w:color w:val="000000"/>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bookmarkStart w:id="13" w:name="_Hlk150748533"/>
      <w:r>
        <w:rPr>
          <w:rFonts w:ascii="Arial" w:hAnsi="Arial" w:cs="Arial"/>
          <w:color w:val="000000"/>
          <w:sz w:val="22"/>
          <w:szCs w:val="22"/>
        </w:rPr>
        <w:t xml:space="preserve"> </w:t>
      </w:r>
      <w:r w:rsidRPr="00403D9D">
        <w:rPr>
          <w:rFonts w:ascii="Arial" w:hAnsi="Arial" w:cs="Arial"/>
          <w:b/>
          <w:color w:val="000000"/>
          <w:sz w:val="22"/>
          <w:szCs w:val="22"/>
        </w:rPr>
        <w:t>TERCERO.</w:t>
      </w:r>
      <w:r w:rsidRPr="00403D9D">
        <w:rPr>
          <w:rFonts w:ascii="Arial" w:hAnsi="Arial" w:cs="Arial"/>
          <w:color w:val="000000"/>
          <w:sz w:val="22"/>
          <w:szCs w:val="22"/>
        </w:rPr>
        <w:t xml:space="preserve"> Mediante circular que al efecto se gire, comuníquese la presente determinación por conducto de la Secretaría General de Acuerdos a las áreas administrativas del Órgano Garante para los efectos legales correspondientes.</w:t>
      </w:r>
      <w:bookmarkEnd w:id="13"/>
      <w:r>
        <w:rPr>
          <w:rFonts w:ascii="Arial" w:hAnsi="Arial" w:cs="Arial"/>
          <w:color w:val="000000"/>
          <w:sz w:val="22"/>
          <w:szCs w:val="22"/>
        </w:rPr>
        <w:t xml:space="preserve"> </w:t>
      </w:r>
      <w:r w:rsidRPr="00403D9D">
        <w:rPr>
          <w:rFonts w:ascii="Arial" w:hAnsi="Arial" w:cs="Arial"/>
          <w:color w:val="000000"/>
          <w:sz w:val="22"/>
          <w:szCs w:val="22"/>
          <w:lang w:val="es-ES_tradnl"/>
        </w:rPr>
        <w:t xml:space="preserve">Así lo acordaron quienes integran el Consejo General del Órgano Garante de Acceso a la Información Pública, Transparencia, Protección de Datos Personales y Buen Gobierno del Estado de Oaxaca, asistidos por el Secretario General de Acuerdos de este Órgano Garante, quien autoriza y da fe, en la Ciudad de Oaxaca de Juárez, Oaxaca, a trece días del mes de enero del dos mil veinticinco. </w:t>
      </w:r>
      <w:r w:rsidRPr="00403D9D">
        <w:rPr>
          <w:rFonts w:ascii="Arial" w:hAnsi="Arial" w:cs="Arial"/>
          <w:b/>
          <w:color w:val="000000"/>
          <w:sz w:val="22"/>
          <w:szCs w:val="22"/>
          <w:lang w:val="es-ES_tradnl"/>
        </w:rPr>
        <w:t>Conste.</w:t>
      </w:r>
      <w:r>
        <w:rPr>
          <w:rFonts w:ascii="Arial" w:hAnsi="Arial" w:cs="Arial"/>
          <w:b/>
          <w:color w:val="000000"/>
          <w:sz w:val="22"/>
          <w:szCs w:val="22"/>
          <w:lang w:val="es-ES_tradnl"/>
        </w:rPr>
        <w:t xml:space="preserve"> </w:t>
      </w:r>
      <w:r w:rsidRPr="00D60689">
        <w:rPr>
          <w:rFonts w:ascii="Arial" w:eastAsia="Arial Unicode MS" w:hAnsi="Arial" w:cs="Arial"/>
          <w:bCs/>
          <w:sz w:val="22"/>
          <w:szCs w:val="22"/>
        </w:rPr>
        <w:t xml:space="preserve">- - - - - - - - </w:t>
      </w: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005</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w:t>
      </w: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con el punto </w:t>
      </w:r>
      <w:r w:rsidRPr="00083E9A">
        <w:rPr>
          <w:rFonts w:ascii="Arial" w:hAnsi="Arial" w:cs="Arial"/>
          <w:b/>
          <w:bCs/>
          <w:sz w:val="22"/>
          <w:szCs w:val="22"/>
        </w:rPr>
        <w:t xml:space="preserve">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Pr="00725352">
        <w:rPr>
          <w:rFonts w:ascii="Arial" w:hAnsi="Arial" w:cs="Arial"/>
          <w:sz w:val="22"/>
          <w:szCs w:val="22"/>
        </w:rPr>
        <w:t xml:space="preserve">acuerdo </w:t>
      </w:r>
      <w:r w:rsidRPr="006E5146">
        <w:rPr>
          <w:rFonts w:ascii="Arial" w:hAnsi="Arial" w:cs="Arial"/>
          <w:b/>
          <w:bCs/>
          <w:sz w:val="22"/>
          <w:szCs w:val="22"/>
        </w:rPr>
        <w:t xml:space="preserve">OGAIPO/CG/006/2025 </w:t>
      </w:r>
      <w:r w:rsidRPr="006E5146">
        <w:rPr>
          <w:rFonts w:ascii="Arial" w:hAnsi="Arial" w:cs="Arial"/>
          <w:sz w:val="22"/>
          <w:szCs w:val="22"/>
        </w:rPr>
        <w:t>que emite el</w:t>
      </w:r>
      <w:r w:rsidRPr="006E5146">
        <w:rPr>
          <w:rFonts w:ascii="Arial" w:hAnsi="Arial" w:cs="Arial"/>
          <w:b/>
          <w:bCs/>
          <w:sz w:val="22"/>
          <w:szCs w:val="22"/>
        </w:rPr>
        <w:t xml:space="preserve"> </w:t>
      </w:r>
      <w:r w:rsidRPr="006E5146">
        <w:rPr>
          <w:rFonts w:ascii="Arial" w:hAnsi="Arial" w:cs="Arial"/>
          <w:sz w:val="22"/>
          <w:szCs w:val="22"/>
        </w:rPr>
        <w:t>Consejo General del Órgano Garante de Acceso a la Información Pública, Transparencia, Protección de Datos Personales y Buen Gobierno del Estado de Oaxaca, mediante el que se aprueba el término de la suspensión de plazos legales para la sustanciación en los procedimientos para la tr</w:t>
      </w:r>
      <w:r>
        <w:rPr>
          <w:rFonts w:ascii="Arial" w:hAnsi="Arial" w:cs="Arial"/>
          <w:sz w:val="22"/>
          <w:szCs w:val="22"/>
        </w:rPr>
        <w:t>a</w:t>
      </w:r>
      <w:r w:rsidRPr="006E5146">
        <w:rPr>
          <w:rFonts w:ascii="Arial" w:hAnsi="Arial" w:cs="Arial"/>
          <w:sz w:val="22"/>
          <w:szCs w:val="22"/>
        </w:rPr>
        <w:t xml:space="preserve">mitación de solicitudes de acceso a la información y/o protección de datos personales, recursos de revisión, quejas y denuncias, así como, la publicación y/o actualización de las obligaciones de transparencia y la </w:t>
      </w:r>
      <w:proofErr w:type="spellStart"/>
      <w:r w:rsidRPr="006E5146">
        <w:rPr>
          <w:rFonts w:ascii="Arial" w:hAnsi="Arial" w:cs="Arial"/>
          <w:sz w:val="22"/>
          <w:szCs w:val="22"/>
        </w:rPr>
        <w:t>solventación</w:t>
      </w:r>
      <w:proofErr w:type="spellEnd"/>
      <w:r w:rsidRPr="006E5146">
        <w:rPr>
          <w:rFonts w:ascii="Arial" w:hAnsi="Arial" w:cs="Arial"/>
          <w:sz w:val="22"/>
          <w:szCs w:val="22"/>
        </w:rPr>
        <w:t xml:space="preserve"> de las mismas para el sujeto obligado denominado Hospital </w:t>
      </w:r>
      <w:r>
        <w:rPr>
          <w:rFonts w:ascii="Arial" w:hAnsi="Arial" w:cs="Arial"/>
          <w:sz w:val="22"/>
          <w:szCs w:val="22"/>
        </w:rPr>
        <w:t>d</w:t>
      </w:r>
      <w:r w:rsidRPr="006E5146">
        <w:rPr>
          <w:rFonts w:ascii="Arial" w:hAnsi="Arial" w:cs="Arial"/>
          <w:sz w:val="22"/>
          <w:szCs w:val="22"/>
        </w:rPr>
        <w:t xml:space="preserve">e </w:t>
      </w:r>
      <w:r>
        <w:rPr>
          <w:rFonts w:ascii="Arial" w:hAnsi="Arial" w:cs="Arial"/>
          <w:sz w:val="22"/>
          <w:szCs w:val="22"/>
        </w:rPr>
        <w:t>l</w:t>
      </w:r>
      <w:r w:rsidRPr="006E5146">
        <w:rPr>
          <w:rFonts w:ascii="Arial" w:hAnsi="Arial" w:cs="Arial"/>
          <w:sz w:val="22"/>
          <w:szCs w:val="22"/>
        </w:rPr>
        <w:t>a Niñez Oaxaqueña</w:t>
      </w:r>
      <w:r w:rsidRPr="00725352">
        <w:rPr>
          <w:rFonts w:ascii="Arial" w:hAnsi="Arial" w:cs="Arial"/>
          <w:sz w:val="22"/>
          <w:szCs w:val="22"/>
        </w:rPr>
        <w:t>.</w:t>
      </w:r>
      <w:r>
        <w:rPr>
          <w:rFonts w:ascii="Arial" w:hAnsi="Arial" w:cs="Arial"/>
          <w:sz w:val="22"/>
          <w:szCs w:val="22"/>
        </w:rPr>
        <w:t xml:space="preserve"> - - - - - - - - - - - - - - - - - - - - - - - - - - - - - - - - - - - - - - - - - - - - - - - - - - - - - - - - - </w:t>
      </w: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r w:rsidRPr="002835FD">
        <w:rPr>
          <w:rFonts w:ascii="Arial" w:hAnsi="Arial" w:cs="Arial"/>
          <w:color w:val="000000"/>
          <w:sz w:val="22"/>
          <w:szCs w:val="22"/>
        </w:rPr>
        <w:t xml:space="preserve">Con fundamento en lo dispuesto en los artículos: 6°, Apartado A, fracción VIII de la Constitución Política de los Estados Unidos Mexicanos, 114 apartado C de la Constitución Política del Estado Libre y Soberano de Oaxaca, 37 y 42 de la Ley General de </w:t>
      </w:r>
      <w:r w:rsidRPr="002835FD">
        <w:rPr>
          <w:rFonts w:ascii="Arial" w:hAnsi="Arial" w:cs="Arial"/>
          <w:color w:val="000000"/>
          <w:sz w:val="22"/>
          <w:szCs w:val="22"/>
        </w:rPr>
        <w:lastRenderedPageBreak/>
        <w:t xml:space="preserve">Transparencia y Acceso a la Información Pública, 93 fracción IV inciso a) de la Ley de Transparencia, Acceso a la Información Pública y Buen Gobierno del Estado de Oaxaca, </w:t>
      </w:r>
      <w:bookmarkStart w:id="14" w:name="_Hlk149284325"/>
      <w:r w:rsidRPr="002835FD">
        <w:rPr>
          <w:rFonts w:ascii="Arial" w:hAnsi="Arial" w:cs="Arial"/>
          <w:color w:val="000000"/>
          <w:sz w:val="22"/>
          <w:szCs w:val="22"/>
        </w:rPr>
        <w:t>así como el artículo 5 fracción XXIII del Reglamento Interno del Órgano Garante de Acceso a la Información Pública, Transparencia, Protección de Datos Personales y Buen Gobierno del Estado de Oaxaca</w:t>
      </w:r>
      <w:bookmarkEnd w:id="14"/>
      <w:r w:rsidRPr="002835FD">
        <w:rPr>
          <w:rFonts w:ascii="Arial" w:hAnsi="Arial" w:cs="Arial"/>
          <w:color w:val="000000"/>
          <w:sz w:val="22"/>
          <w:szCs w:val="22"/>
        </w:rPr>
        <w:t>, es que se emite el presente acuerdo tomando en cuenta los siguientes:</w:t>
      </w:r>
      <w:r>
        <w:rPr>
          <w:rFonts w:ascii="Arial" w:hAnsi="Arial" w:cs="Arial"/>
          <w:color w:val="000000"/>
          <w:sz w:val="22"/>
          <w:szCs w:val="22"/>
        </w:rPr>
        <w:t xml:space="preserve"> - - - - - - - - - - - - - - - - - - - - - - - - - - - - - - - - - - - - - - - - - - - - - - - - - - - - - - - - - -  - - - - - - - - - - - - - - - - - - - - - </w:t>
      </w:r>
      <w:r w:rsidRPr="00C6198D">
        <w:rPr>
          <w:rFonts w:ascii="Arial" w:hAnsi="Arial" w:cs="Arial"/>
          <w:b/>
          <w:color w:val="000000"/>
          <w:sz w:val="22"/>
          <w:szCs w:val="22"/>
        </w:rPr>
        <w:t>A N T E C E D E N T E S</w:t>
      </w:r>
      <w:r>
        <w:rPr>
          <w:rFonts w:ascii="Arial" w:hAnsi="Arial" w:cs="Arial"/>
          <w:b/>
          <w:color w:val="000000"/>
          <w:sz w:val="22"/>
          <w:szCs w:val="22"/>
        </w:rPr>
        <w:t xml:space="preserve"> </w:t>
      </w:r>
      <w:r w:rsidRPr="0018229F">
        <w:rPr>
          <w:rFonts w:ascii="Arial" w:hAnsi="Arial" w:cs="Arial"/>
          <w:bCs/>
          <w:color w:val="000000"/>
          <w:sz w:val="22"/>
          <w:szCs w:val="22"/>
        </w:rPr>
        <w:t>- - - - - - - - - - - - - - - - - - - - - - - - -</w:t>
      </w:r>
      <w:r>
        <w:rPr>
          <w:rFonts w:ascii="Arial" w:hAnsi="Arial" w:cs="Arial"/>
          <w:b/>
          <w:color w:val="000000"/>
          <w:sz w:val="22"/>
          <w:szCs w:val="22"/>
        </w:rPr>
        <w:t xml:space="preserve"> - </w:t>
      </w:r>
      <w:r w:rsidRPr="002835FD">
        <w:rPr>
          <w:rFonts w:ascii="Arial" w:hAnsi="Arial" w:cs="Arial"/>
          <w:b/>
          <w:color w:val="000000"/>
          <w:sz w:val="22"/>
          <w:szCs w:val="22"/>
        </w:rPr>
        <w:t>PRIMERO.</w:t>
      </w:r>
      <w:r w:rsidRPr="002835FD">
        <w:rPr>
          <w:rFonts w:ascii="Arial" w:hAnsi="Arial" w:cs="Arial"/>
          <w:color w:val="000000"/>
          <w:sz w:val="22"/>
          <w:szCs w:val="22"/>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hAnsi="Arial" w:cs="Arial"/>
          <w:color w:val="000000"/>
          <w:sz w:val="22"/>
          <w:szCs w:val="22"/>
        </w:rPr>
        <w:t xml:space="preserve"> </w:t>
      </w:r>
      <w:r w:rsidRPr="002835FD">
        <w:rPr>
          <w:rFonts w:ascii="Arial" w:hAnsi="Arial" w:cs="Arial"/>
          <w:b/>
          <w:color w:val="000000"/>
          <w:sz w:val="22"/>
          <w:szCs w:val="22"/>
        </w:rPr>
        <w:t>SEGUNDO.</w:t>
      </w:r>
      <w:r w:rsidRPr="002835FD">
        <w:rPr>
          <w:rFonts w:ascii="Arial" w:hAnsi="Arial" w:cs="Arial"/>
          <w:color w:val="000000"/>
          <w:sz w:val="22"/>
          <w:szCs w:val="22"/>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hAnsi="Arial" w:cs="Arial"/>
          <w:color w:val="000000"/>
          <w:sz w:val="22"/>
          <w:szCs w:val="22"/>
        </w:rPr>
        <w:t xml:space="preserve"> </w:t>
      </w:r>
      <w:r w:rsidRPr="002835FD">
        <w:rPr>
          <w:rFonts w:ascii="Arial" w:hAnsi="Arial" w:cs="Arial"/>
          <w:color w:val="000000"/>
          <w:sz w:val="22"/>
          <w:szCs w:val="22"/>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hAnsi="Arial" w:cs="Arial"/>
          <w:color w:val="000000"/>
          <w:sz w:val="22"/>
          <w:szCs w:val="22"/>
        </w:rPr>
        <w:t xml:space="preserve"> </w:t>
      </w:r>
      <w:r w:rsidRPr="002835FD">
        <w:rPr>
          <w:rFonts w:ascii="Arial" w:hAnsi="Arial" w:cs="Arial"/>
          <w:b/>
          <w:color w:val="000000"/>
          <w:sz w:val="22"/>
          <w:szCs w:val="22"/>
        </w:rPr>
        <w:t>TERCERO.</w:t>
      </w:r>
      <w:r w:rsidRPr="002835FD">
        <w:rPr>
          <w:rFonts w:ascii="Arial" w:hAnsi="Arial" w:cs="Arial"/>
          <w:color w:val="000000"/>
          <w:sz w:val="22"/>
          <w:szCs w:val="22"/>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hAnsi="Arial" w:cs="Arial"/>
          <w:color w:val="000000"/>
          <w:sz w:val="22"/>
          <w:szCs w:val="22"/>
        </w:rPr>
        <w:t xml:space="preserve"> </w:t>
      </w:r>
      <w:r w:rsidRPr="002835FD">
        <w:rPr>
          <w:rFonts w:ascii="Arial" w:hAnsi="Arial" w:cs="Arial"/>
          <w:b/>
          <w:color w:val="000000"/>
          <w:sz w:val="22"/>
          <w:szCs w:val="22"/>
        </w:rPr>
        <w:t>CUARTO.</w:t>
      </w:r>
      <w:r w:rsidRPr="002835FD">
        <w:rPr>
          <w:rFonts w:ascii="Arial" w:hAnsi="Arial" w:cs="Arial"/>
          <w:color w:val="000000"/>
          <w:sz w:val="22"/>
          <w:szCs w:val="22"/>
        </w:rPr>
        <w:t xml:space="preserve"> Con fecha veintisiete de octubre del dos </w:t>
      </w:r>
      <w:proofErr w:type="gramStart"/>
      <w:r w:rsidRPr="002835FD">
        <w:rPr>
          <w:rFonts w:ascii="Arial" w:hAnsi="Arial" w:cs="Arial"/>
          <w:color w:val="000000"/>
          <w:sz w:val="22"/>
          <w:szCs w:val="22"/>
        </w:rPr>
        <w:t>mil veintiuno</w:t>
      </w:r>
      <w:proofErr w:type="gramEnd"/>
      <w:r w:rsidRPr="002835FD">
        <w:rPr>
          <w:rFonts w:ascii="Arial" w:hAnsi="Arial" w:cs="Arial"/>
          <w:color w:val="000000"/>
          <w:sz w:val="22"/>
          <w:szCs w:val="22"/>
        </w:rPr>
        <w:t xml:space="preserve">, se instaló formalmente e inició funciones mediante Sesión Solemne el Órgano Garante de Acceso a </w:t>
      </w:r>
      <w:r w:rsidRPr="002835FD">
        <w:rPr>
          <w:rFonts w:ascii="Arial" w:hAnsi="Arial" w:cs="Arial"/>
          <w:color w:val="000000"/>
          <w:sz w:val="22"/>
          <w:szCs w:val="22"/>
        </w:rPr>
        <w:lastRenderedPageBreak/>
        <w:t>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hAnsi="Arial" w:cs="Arial"/>
          <w:color w:val="000000"/>
          <w:sz w:val="22"/>
          <w:szCs w:val="22"/>
        </w:rPr>
        <w:t xml:space="preserve"> </w:t>
      </w:r>
      <w:r w:rsidRPr="002835FD">
        <w:rPr>
          <w:rFonts w:ascii="Arial" w:hAnsi="Arial" w:cs="Arial"/>
          <w:color w:val="000000"/>
          <w:sz w:val="22"/>
          <w:szCs w:val="22"/>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hAnsi="Arial" w:cs="Arial"/>
          <w:color w:val="000000"/>
          <w:sz w:val="22"/>
          <w:szCs w:val="22"/>
        </w:rPr>
        <w:t xml:space="preserve"> </w:t>
      </w:r>
      <w:r w:rsidRPr="002835FD">
        <w:rPr>
          <w:rFonts w:ascii="Arial" w:hAnsi="Arial" w:cs="Arial"/>
          <w:b/>
          <w:color w:val="000000"/>
          <w:sz w:val="22"/>
          <w:szCs w:val="22"/>
        </w:rPr>
        <w:t>QUINTO.</w:t>
      </w:r>
      <w:r w:rsidRPr="002835FD">
        <w:rPr>
          <w:rFonts w:ascii="Arial" w:hAnsi="Arial" w:cs="Arial"/>
          <w:color w:val="000000"/>
          <w:sz w:val="22"/>
          <w:szCs w:val="22"/>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hAnsi="Arial" w:cs="Arial"/>
          <w:color w:val="000000"/>
          <w:sz w:val="22"/>
          <w:szCs w:val="22"/>
        </w:rPr>
        <w:t xml:space="preserve"> </w:t>
      </w:r>
      <w:r w:rsidRPr="002835FD">
        <w:rPr>
          <w:rFonts w:ascii="Arial" w:hAnsi="Arial" w:cs="Arial"/>
          <w:b/>
          <w:color w:val="000000"/>
          <w:sz w:val="22"/>
          <w:szCs w:val="22"/>
        </w:rPr>
        <w:t>SEXTO.</w:t>
      </w:r>
      <w:r w:rsidRPr="002835FD">
        <w:rPr>
          <w:rFonts w:ascii="Arial" w:hAnsi="Arial" w:cs="Arial"/>
          <w:color w:val="000000"/>
          <w:sz w:val="22"/>
          <w:szCs w:val="22"/>
        </w:rPr>
        <w:t xml:space="preserve"> Con fecha diez de octubre del dos mil veintitrés, las y los integrantes del Consejo General, celebraron la Décima Quinta Sesión Extraordinaria del año dos mil veintitrés, en la que aprobaron el Acuerdo OGAIPO/CG/088/2023</w:t>
      </w:r>
      <w:r w:rsidRPr="002835FD">
        <w:rPr>
          <w:rFonts w:ascii="Arial" w:hAnsi="Arial" w:cs="Arial"/>
          <w:color w:val="000000"/>
          <w:sz w:val="22"/>
          <w:szCs w:val="22"/>
          <w:vertAlign w:val="superscript"/>
        </w:rPr>
        <w:footnoteReference w:id="5"/>
      </w:r>
      <w:r w:rsidRPr="002835FD">
        <w:rPr>
          <w:rFonts w:ascii="Arial" w:hAnsi="Arial" w:cs="Arial"/>
          <w:color w:val="000000"/>
          <w:sz w:val="22"/>
          <w:szCs w:val="22"/>
        </w:rPr>
        <w:t>, por el que ratificaron al Comisionado Josué Solana Salmorán como Comisionado Presidente del Consejo General y del Órgano Garante para completar un periodo de dos años, es decir hasta el tres de enero del dos mil veinticinco.</w:t>
      </w:r>
      <w:r>
        <w:rPr>
          <w:rFonts w:ascii="Arial" w:hAnsi="Arial" w:cs="Arial"/>
          <w:color w:val="000000"/>
          <w:sz w:val="22"/>
          <w:szCs w:val="22"/>
        </w:rPr>
        <w:t xml:space="preserve"> </w:t>
      </w:r>
      <w:r w:rsidRPr="002835FD">
        <w:rPr>
          <w:rFonts w:ascii="Arial" w:hAnsi="Arial" w:cs="Arial"/>
          <w:b/>
          <w:color w:val="000000"/>
          <w:sz w:val="22"/>
          <w:szCs w:val="22"/>
        </w:rPr>
        <w:t>SÉPTIMO.</w:t>
      </w:r>
      <w:r w:rsidRPr="002835FD">
        <w:rPr>
          <w:rFonts w:ascii="Arial" w:hAnsi="Arial" w:cs="Arial"/>
          <w:color w:val="000000"/>
          <w:sz w:val="22"/>
          <w:szCs w:val="22"/>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2835FD">
        <w:rPr>
          <w:rFonts w:ascii="Arial" w:hAnsi="Arial" w:cs="Arial"/>
          <w:color w:val="000000"/>
          <w:sz w:val="22"/>
          <w:szCs w:val="22"/>
          <w:vertAlign w:val="superscript"/>
        </w:rPr>
        <w:footnoteReference w:id="6"/>
      </w:r>
      <w:r w:rsidRPr="002835FD">
        <w:rPr>
          <w:rFonts w:ascii="Arial" w:hAnsi="Arial" w:cs="Arial"/>
          <w:color w:val="000000"/>
          <w:sz w:val="22"/>
          <w:szCs w:val="22"/>
        </w:rPr>
        <w:t xml:space="preserve"> y 2891</w:t>
      </w:r>
      <w:r w:rsidRPr="002835FD">
        <w:rPr>
          <w:rFonts w:ascii="Arial" w:hAnsi="Arial" w:cs="Arial"/>
          <w:color w:val="000000"/>
          <w:sz w:val="22"/>
          <w:szCs w:val="22"/>
          <w:vertAlign w:val="superscript"/>
        </w:rPr>
        <w:footnoteReference w:id="7"/>
      </w:r>
      <w:r w:rsidRPr="002835FD">
        <w:rPr>
          <w:rFonts w:ascii="Arial" w:hAnsi="Arial" w:cs="Arial"/>
          <w:color w:val="000000"/>
          <w:sz w:val="22"/>
          <w:szCs w:val="22"/>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hAnsi="Arial" w:cs="Arial"/>
          <w:color w:val="000000"/>
          <w:sz w:val="22"/>
          <w:szCs w:val="22"/>
        </w:rPr>
        <w:t xml:space="preserve"> </w:t>
      </w:r>
      <w:r w:rsidRPr="002835FD">
        <w:rPr>
          <w:rFonts w:ascii="Arial" w:hAnsi="Arial" w:cs="Arial"/>
          <w:b/>
          <w:color w:val="000000"/>
          <w:sz w:val="22"/>
          <w:szCs w:val="22"/>
        </w:rPr>
        <w:t>OCTAVO.</w:t>
      </w:r>
      <w:r w:rsidRPr="002835FD">
        <w:rPr>
          <w:rFonts w:ascii="Arial" w:hAnsi="Arial" w:cs="Arial"/>
          <w:color w:val="000000"/>
          <w:sz w:val="22"/>
          <w:szCs w:val="22"/>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2835FD">
        <w:rPr>
          <w:rStyle w:val="Refdenotaalpie"/>
          <w:rFonts w:ascii="Arial" w:hAnsi="Arial" w:cs="Arial"/>
          <w:color w:val="000000"/>
          <w:sz w:val="22"/>
          <w:szCs w:val="22"/>
        </w:rPr>
        <w:footnoteReference w:id="8"/>
      </w:r>
      <w:r w:rsidRPr="002835FD">
        <w:rPr>
          <w:rFonts w:ascii="Arial" w:hAnsi="Arial" w:cs="Arial"/>
          <w:color w:val="000000"/>
          <w:sz w:val="22"/>
          <w:szCs w:val="22"/>
        </w:rPr>
        <w:t>, mismo que reforma, adiciona y/o deroga diversos preceptos legales del Reglamento Interno vigente del Órgano Garante, para los efectos correspondientes.</w:t>
      </w:r>
      <w:r>
        <w:rPr>
          <w:rFonts w:ascii="Arial" w:hAnsi="Arial" w:cs="Arial"/>
          <w:color w:val="000000"/>
          <w:sz w:val="22"/>
          <w:szCs w:val="22"/>
        </w:rPr>
        <w:t xml:space="preserve"> </w:t>
      </w:r>
      <w:r w:rsidRPr="002835FD">
        <w:rPr>
          <w:rFonts w:ascii="Arial" w:hAnsi="Arial" w:cs="Arial"/>
          <w:b/>
          <w:color w:val="000000"/>
          <w:sz w:val="22"/>
          <w:szCs w:val="22"/>
        </w:rPr>
        <w:t>NOVENO.</w:t>
      </w:r>
      <w:r w:rsidRPr="002835FD">
        <w:rPr>
          <w:rFonts w:ascii="Arial" w:hAnsi="Arial" w:cs="Arial"/>
          <w:color w:val="000000"/>
          <w:sz w:val="22"/>
          <w:szCs w:val="22"/>
        </w:rPr>
        <w:t xml:space="preserve"> Con fecha veinticinco de noviembre del dos mil veinticuatro, presentó su renuncia al cargo de Comisionada la Ciudadana María Tanivet Ramos Reyes, ante el Honorable Congreso del Estado Libre y Soberano de Oaxaca, por </w:t>
      </w:r>
      <w:r w:rsidRPr="002835FD">
        <w:rPr>
          <w:rFonts w:ascii="Arial" w:hAnsi="Arial" w:cs="Arial"/>
          <w:color w:val="000000"/>
          <w:sz w:val="22"/>
          <w:szCs w:val="22"/>
        </w:rPr>
        <w:lastRenderedPageBreak/>
        <w:t>así corresponder a sus intereses.</w:t>
      </w:r>
      <w:r>
        <w:rPr>
          <w:rFonts w:ascii="Arial" w:hAnsi="Arial" w:cs="Arial"/>
          <w:color w:val="000000"/>
          <w:sz w:val="22"/>
          <w:szCs w:val="22"/>
        </w:rPr>
        <w:t xml:space="preserve"> </w:t>
      </w:r>
      <w:r w:rsidRPr="002835FD">
        <w:rPr>
          <w:rFonts w:ascii="Arial" w:hAnsi="Arial" w:cs="Arial"/>
          <w:b/>
          <w:color w:val="000000"/>
          <w:sz w:val="22"/>
          <w:szCs w:val="22"/>
        </w:rPr>
        <w:t>DÉCIMO.</w:t>
      </w:r>
      <w:r w:rsidRPr="002835FD">
        <w:rPr>
          <w:rFonts w:ascii="Arial" w:hAnsi="Arial" w:cs="Arial"/>
          <w:color w:val="000000"/>
          <w:sz w:val="22"/>
          <w:szCs w:val="22"/>
        </w:rPr>
        <w:t xml:space="preserve"> Con fecha diecisiete de diciembre del dos mil veinticuatro, los integrantes del Consejo General, celebraron la Vigésima Cuarta Sesión Ordinaria del año dos mil veinticuatro, en la que aprobaron el Acuerdo OGAIPO/CG/156/2024, que determinó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2835FD">
        <w:rPr>
          <w:rFonts w:ascii="Arial" w:hAnsi="Arial" w:cs="Arial"/>
          <w:color w:val="000000"/>
          <w:sz w:val="22"/>
          <w:szCs w:val="22"/>
        </w:rPr>
        <w:t>solventación</w:t>
      </w:r>
      <w:proofErr w:type="spellEnd"/>
      <w:r w:rsidRPr="002835FD">
        <w:rPr>
          <w:rFonts w:ascii="Arial" w:hAnsi="Arial" w:cs="Arial"/>
          <w:color w:val="000000"/>
          <w:sz w:val="22"/>
          <w:szCs w:val="22"/>
        </w:rPr>
        <w:t xml:space="preserve"> de las mismas para el Sujeto Obligado denominado Hospital de la Niñez Oaxaqueña, por un plazo de treinta días hábiles a partir del once de diciembre del dos mil veinticuatro.</w:t>
      </w:r>
      <w:r>
        <w:rPr>
          <w:rFonts w:ascii="Arial" w:hAnsi="Arial" w:cs="Arial"/>
          <w:color w:val="000000"/>
          <w:sz w:val="22"/>
          <w:szCs w:val="22"/>
        </w:rPr>
        <w:t xml:space="preserve"> </w:t>
      </w:r>
      <w:r w:rsidRPr="002835FD">
        <w:rPr>
          <w:rFonts w:ascii="Arial" w:hAnsi="Arial" w:cs="Arial"/>
          <w:b/>
          <w:color w:val="000000"/>
          <w:sz w:val="22"/>
          <w:szCs w:val="22"/>
        </w:rPr>
        <w:t>DÉCIMO PRIMERO.</w:t>
      </w:r>
      <w:r w:rsidRPr="002835FD">
        <w:rPr>
          <w:rFonts w:ascii="Arial" w:hAnsi="Arial" w:cs="Arial"/>
          <w:color w:val="000000"/>
          <w:sz w:val="22"/>
          <w:szCs w:val="22"/>
        </w:rPr>
        <w:t xml:space="preserve">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 y</w:t>
      </w:r>
      <w:r>
        <w:rPr>
          <w:rFonts w:ascii="Arial" w:hAnsi="Arial" w:cs="Arial"/>
          <w:bCs/>
          <w:color w:val="000000"/>
          <w:sz w:val="22"/>
          <w:szCs w:val="22"/>
        </w:rPr>
        <w:t xml:space="preserve"> </w:t>
      </w:r>
      <w:r>
        <w:rPr>
          <w:rFonts w:ascii="Arial" w:hAnsi="Arial" w:cs="Arial"/>
          <w:color w:val="000000"/>
          <w:sz w:val="22"/>
          <w:szCs w:val="22"/>
        </w:rPr>
        <w:t xml:space="preserve">- - - - - - - - - - - - - - - - - - - - - - - - - - - - - - - - - - - - - - - - - - - - - - - </w:t>
      </w:r>
      <w:r w:rsidRPr="0018229F">
        <w:rPr>
          <w:rFonts w:ascii="Arial" w:eastAsia="Arial Unicode MS" w:hAnsi="Arial" w:cs="Arial"/>
          <w:bCs/>
          <w:sz w:val="22"/>
          <w:szCs w:val="22"/>
        </w:rPr>
        <w:t>- - - - - - - - - - - - - - - - - - - - - - -</w:t>
      </w:r>
      <w:r>
        <w:rPr>
          <w:rFonts w:ascii="Arial" w:eastAsia="Arial Unicode MS" w:hAnsi="Arial" w:cs="Arial"/>
          <w:bCs/>
          <w:sz w:val="22"/>
          <w:szCs w:val="22"/>
        </w:rPr>
        <w:t xml:space="preserve"> - </w:t>
      </w:r>
      <w:r w:rsidRPr="00C6198D">
        <w:rPr>
          <w:rFonts w:ascii="Arial" w:eastAsia="Arial Unicode MS" w:hAnsi="Arial" w:cs="Arial"/>
          <w:b/>
          <w:sz w:val="22"/>
          <w:szCs w:val="22"/>
        </w:rPr>
        <w:t>C O N S I D E R A N D O:</w:t>
      </w:r>
      <w:r>
        <w:rPr>
          <w:rFonts w:ascii="Arial" w:eastAsia="Arial Unicode MS" w:hAnsi="Arial" w:cs="Arial"/>
          <w:b/>
          <w:sz w:val="22"/>
          <w:szCs w:val="22"/>
        </w:rPr>
        <w:t xml:space="preserve"> </w:t>
      </w:r>
      <w:r w:rsidRPr="0018229F">
        <w:rPr>
          <w:rFonts w:ascii="Arial" w:eastAsia="Arial Unicode MS" w:hAnsi="Arial" w:cs="Arial"/>
          <w:bCs/>
          <w:sz w:val="22"/>
          <w:szCs w:val="22"/>
        </w:rPr>
        <w:t xml:space="preserve">- - - - - - - - - - - - - - - - - - - - - - - </w:t>
      </w:r>
      <w:r>
        <w:rPr>
          <w:rFonts w:ascii="Arial" w:eastAsia="Arial Unicode MS" w:hAnsi="Arial" w:cs="Arial"/>
          <w:bCs/>
          <w:sz w:val="22"/>
          <w:szCs w:val="22"/>
        </w:rPr>
        <w:t xml:space="preserve"> </w:t>
      </w:r>
      <w:r w:rsidRPr="002835FD">
        <w:rPr>
          <w:rFonts w:ascii="Arial" w:hAnsi="Arial" w:cs="Arial"/>
          <w:b/>
          <w:color w:val="000000"/>
          <w:sz w:val="22"/>
          <w:szCs w:val="22"/>
        </w:rPr>
        <w:t>PRIMERO.</w:t>
      </w:r>
      <w:r w:rsidRPr="002835FD">
        <w:rPr>
          <w:rFonts w:ascii="Arial" w:hAnsi="Arial" w:cs="Arial"/>
          <w:color w:val="000000"/>
          <w:sz w:val="22"/>
          <w:szCs w:val="22"/>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hAnsi="Arial" w:cs="Arial"/>
          <w:color w:val="000000"/>
          <w:sz w:val="22"/>
          <w:szCs w:val="22"/>
        </w:rPr>
        <w:t xml:space="preserve"> </w:t>
      </w:r>
      <w:r w:rsidRPr="002835FD">
        <w:rPr>
          <w:rFonts w:ascii="Arial" w:hAnsi="Arial" w:cs="Arial"/>
          <w:b/>
          <w:color w:val="000000"/>
          <w:sz w:val="22"/>
          <w:szCs w:val="22"/>
        </w:rPr>
        <w:t>SEGUNDO.</w:t>
      </w:r>
      <w:r w:rsidRPr="002835FD">
        <w:rPr>
          <w:rFonts w:ascii="Arial" w:hAnsi="Arial" w:cs="Arial"/>
          <w:color w:val="000000"/>
          <w:sz w:val="22"/>
          <w:szCs w:val="22"/>
        </w:rPr>
        <w:t xml:space="preserve"> </w:t>
      </w:r>
      <w:r w:rsidRPr="002835FD">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2835FD">
        <w:rPr>
          <w:rFonts w:ascii="Arial" w:eastAsia="Arial Unicode MS" w:hAnsi="Arial" w:cs="Arial"/>
          <w:b/>
          <w:sz w:val="22"/>
          <w:szCs w:val="22"/>
          <w:lang w:val="es-ES"/>
        </w:rPr>
        <w:t>TERCERO.</w:t>
      </w:r>
      <w:r w:rsidRPr="002835FD">
        <w:rPr>
          <w:rFonts w:ascii="Arial" w:eastAsia="Arial Unicode MS" w:hAnsi="Arial" w:cs="Arial"/>
          <w:sz w:val="22"/>
          <w:szCs w:val="22"/>
          <w:lang w:val="es-ES"/>
        </w:rPr>
        <w:t xml:space="preserve"> Que, la </w:t>
      </w:r>
      <w:r w:rsidRPr="002835FD">
        <w:rPr>
          <w:rFonts w:ascii="Arial" w:eastAsia="Arial Unicode MS" w:hAnsi="Arial" w:cs="Arial"/>
          <w:sz w:val="22"/>
          <w:szCs w:val="22"/>
        </w:rPr>
        <w:t>Ley de Transparencia, Acceso a la Información Pública y Buen Gobierno del Estado de Oaxaca</w:t>
      </w:r>
      <w:r w:rsidRPr="002835FD">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w:t>
      </w:r>
      <w:r w:rsidRPr="002835FD">
        <w:rPr>
          <w:rFonts w:ascii="Arial" w:eastAsia="Arial Unicode MS" w:hAnsi="Arial" w:cs="Arial"/>
          <w:sz w:val="22"/>
          <w:szCs w:val="22"/>
          <w:lang w:val="es-ES"/>
        </w:rPr>
        <w:lastRenderedPageBreak/>
        <w:t>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2835FD">
        <w:rPr>
          <w:rFonts w:ascii="Arial" w:hAnsi="Arial" w:cs="Arial"/>
          <w:b/>
          <w:color w:val="000000"/>
          <w:sz w:val="22"/>
          <w:szCs w:val="22"/>
        </w:rPr>
        <w:t>CUARTO.</w:t>
      </w:r>
      <w:r w:rsidRPr="002835FD">
        <w:rPr>
          <w:rFonts w:ascii="Arial" w:hAnsi="Arial" w:cs="Arial"/>
          <w:color w:val="000000"/>
          <w:sz w:val="22"/>
          <w:szCs w:val="22"/>
        </w:rPr>
        <w:t xml:space="preserve"> Que, bajo las premisas señaladas en los antecedentes que preceden el Hospital de la Niñez Oaxaqueña, se encuentra incorporada al Padrón de Sujetos Obligados en materia de Transparencia, Acceso a la Información Pública y Protección de Datos Personales del Estado de Oaxaca</w:t>
      </w:r>
      <w:r w:rsidRPr="002835FD">
        <w:rPr>
          <w:rStyle w:val="Refdenotaalpie"/>
          <w:rFonts w:ascii="Arial" w:hAnsi="Arial" w:cs="Arial"/>
          <w:color w:val="000000"/>
          <w:sz w:val="22"/>
          <w:szCs w:val="22"/>
        </w:rPr>
        <w:footnoteReference w:id="9"/>
      </w:r>
      <w:r w:rsidRPr="002835FD">
        <w:rPr>
          <w:rFonts w:ascii="Arial" w:hAnsi="Arial" w:cs="Arial"/>
          <w:color w:val="000000"/>
          <w:sz w:val="22"/>
          <w:szCs w:val="22"/>
        </w:rPr>
        <w:t>; por lo tanto, está obligado a transparentar y permitir el acceso a la información que obre en su poder.</w:t>
      </w:r>
      <w:r>
        <w:rPr>
          <w:rFonts w:ascii="Arial" w:hAnsi="Arial" w:cs="Arial"/>
          <w:color w:val="000000"/>
          <w:sz w:val="22"/>
          <w:szCs w:val="22"/>
        </w:rPr>
        <w:t xml:space="preserve"> </w:t>
      </w:r>
      <w:r w:rsidRPr="002835FD">
        <w:rPr>
          <w:rFonts w:ascii="Arial" w:hAnsi="Arial" w:cs="Arial"/>
          <w:b/>
          <w:color w:val="000000"/>
          <w:sz w:val="22"/>
          <w:szCs w:val="22"/>
        </w:rPr>
        <w:t>QUINTO.</w:t>
      </w:r>
      <w:r w:rsidRPr="002835FD">
        <w:rPr>
          <w:rFonts w:ascii="Arial" w:hAnsi="Arial" w:cs="Arial"/>
          <w:bCs/>
          <w:color w:val="000000"/>
          <w:sz w:val="22"/>
          <w:szCs w:val="22"/>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hAnsi="Arial" w:cs="Arial"/>
          <w:bCs/>
          <w:color w:val="000000"/>
          <w:sz w:val="22"/>
          <w:szCs w:val="22"/>
        </w:rPr>
        <w:t xml:space="preserve"> </w:t>
      </w:r>
      <w:r w:rsidRPr="002835FD">
        <w:rPr>
          <w:rFonts w:ascii="Arial" w:hAnsi="Arial" w:cs="Arial"/>
          <w:bCs/>
          <w:color w:val="000000"/>
          <w:sz w:val="22"/>
          <w:szCs w:val="22"/>
        </w:rPr>
        <w:t>Así mismo el numeral 5 fracción XXIII del Reglamento Interno de este Órgano Garante establece que es atribución y/o facultad del Consejo General</w:t>
      </w:r>
      <w:r w:rsidRPr="002835FD">
        <w:rPr>
          <w:rFonts w:ascii="Arial" w:hAnsi="Arial" w:cs="Arial"/>
          <w:color w:val="000000"/>
          <w:sz w:val="22"/>
          <w:szCs w:val="22"/>
        </w:rPr>
        <w:t xml:space="preserve"> </w:t>
      </w:r>
      <w:r w:rsidRPr="002835FD">
        <w:rPr>
          <w:rFonts w:ascii="Arial" w:hAnsi="Arial" w:cs="Arial"/>
          <w:bCs/>
          <w:color w:val="000000"/>
          <w:sz w:val="22"/>
          <w:szCs w:val="22"/>
        </w:rPr>
        <w:t>autorizar el inicio, ampliación o término de la suspensión de plazos, durante la substanciación de los procedimientos a que se refieren las leyes de la materia, así como para el cumplimiento de las obligaciones de los Sujetos Obligados.</w:t>
      </w:r>
      <w:r>
        <w:rPr>
          <w:rFonts w:ascii="Arial" w:hAnsi="Arial" w:cs="Arial"/>
          <w:bCs/>
          <w:color w:val="000000"/>
          <w:sz w:val="22"/>
          <w:szCs w:val="22"/>
        </w:rPr>
        <w:t xml:space="preserve"> </w:t>
      </w:r>
      <w:r w:rsidRPr="002835FD">
        <w:rPr>
          <w:rFonts w:ascii="Arial" w:hAnsi="Arial" w:cs="Arial"/>
          <w:b/>
          <w:color w:val="000000"/>
          <w:sz w:val="22"/>
          <w:szCs w:val="22"/>
        </w:rPr>
        <w:t>SEXTO.</w:t>
      </w:r>
      <w:r w:rsidRPr="002835FD">
        <w:rPr>
          <w:rFonts w:ascii="Arial" w:hAnsi="Arial" w:cs="Arial"/>
          <w:color w:val="000000"/>
          <w:sz w:val="22"/>
          <w:szCs w:val="22"/>
        </w:rPr>
        <w:t xml:space="preserve"> Que el Acuerdo OGAIPO/CG/156/2024, determinó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2835FD">
        <w:rPr>
          <w:rFonts w:ascii="Arial" w:hAnsi="Arial" w:cs="Arial"/>
          <w:color w:val="000000"/>
          <w:sz w:val="22"/>
          <w:szCs w:val="22"/>
        </w:rPr>
        <w:t>solventación</w:t>
      </w:r>
      <w:proofErr w:type="spellEnd"/>
      <w:r w:rsidRPr="002835FD">
        <w:rPr>
          <w:rFonts w:ascii="Arial" w:hAnsi="Arial" w:cs="Arial"/>
          <w:color w:val="000000"/>
          <w:sz w:val="22"/>
          <w:szCs w:val="22"/>
        </w:rPr>
        <w:t xml:space="preserve"> de las mismas para el Sujeto Obligado denominado Hospital de la Niñez Oaxaqueña, por un plazo de treinta días hábiles a partir del once de diciembre del dos mil veinticuatro, mismo que tendría como término el seis de febrero del dos mil veinticinco, siendo que a la fecha continúan los efectos del acuerdo aprobado por los integrantes del Consejo General.</w:t>
      </w:r>
      <w:r>
        <w:rPr>
          <w:rFonts w:ascii="Arial" w:hAnsi="Arial" w:cs="Arial"/>
          <w:color w:val="000000"/>
          <w:sz w:val="22"/>
          <w:szCs w:val="22"/>
        </w:rPr>
        <w:t xml:space="preserve"> </w:t>
      </w:r>
      <w:r w:rsidRPr="002835FD">
        <w:rPr>
          <w:rFonts w:ascii="Arial" w:hAnsi="Arial" w:cs="Arial"/>
          <w:b/>
          <w:color w:val="000000"/>
          <w:sz w:val="22"/>
          <w:szCs w:val="22"/>
        </w:rPr>
        <w:t>SÉPTIMO.</w:t>
      </w:r>
      <w:r w:rsidRPr="002835FD">
        <w:rPr>
          <w:rFonts w:ascii="Arial" w:hAnsi="Arial" w:cs="Arial"/>
          <w:color w:val="000000"/>
          <w:sz w:val="22"/>
          <w:szCs w:val="22"/>
        </w:rPr>
        <w:t xml:space="preserve"> Que, con fecha siete de enero del año en curso, el titular de la Unidad de Transparencia del sujeto obligado presentó el oficio HNO/UT/8C/8C.2/OF. -006/2025, por medio del que informa que el Hospital de la Niñez Oaxaqueña “Doctor Guillermo Zárate Mijangos”, reanudó actividades administrativas y que está en condiciones para restablecer el cumplimiento de las obligaciones y procedimientos en materia de transparencia, acceso a la información pública y protección de datos personales.</w:t>
      </w:r>
      <w:r>
        <w:rPr>
          <w:rFonts w:ascii="Arial" w:hAnsi="Arial" w:cs="Arial"/>
          <w:color w:val="000000"/>
          <w:sz w:val="22"/>
          <w:szCs w:val="22"/>
        </w:rPr>
        <w:t xml:space="preserve"> </w:t>
      </w:r>
      <w:r w:rsidRPr="002835FD">
        <w:rPr>
          <w:rFonts w:ascii="Arial" w:hAnsi="Arial" w:cs="Arial"/>
          <w:color w:val="000000"/>
          <w:sz w:val="22"/>
          <w:szCs w:val="22"/>
        </w:rPr>
        <w:t xml:space="preserve">En consecuencia, el sujeto obligado a la fecha se encuentra posibilitado jurídica y materialmente para continuar el cumplimiento de sus diversas obligaciones en materia de transparencia, acceso a la información pública y protección de datos personales, por ende es oportuno concluir la interrupción de los plazos legales para </w:t>
      </w:r>
      <w:r w:rsidRPr="002835FD">
        <w:rPr>
          <w:rFonts w:ascii="Arial" w:hAnsi="Arial" w:cs="Arial"/>
          <w:color w:val="000000"/>
          <w:sz w:val="22"/>
          <w:szCs w:val="22"/>
        </w:rPr>
        <w:lastRenderedPageBreak/>
        <w:t>el trámite de: solicitudes de información, recursos de revisión, denuncias, quejas y carga de información en las diversas plataformas, a fin de dar cabal cumplimiento en tiempo y forma a las obligaciones establecidas en la Ley General de Transparencia y Acceso a la Información Pública  así como en la Ley de Transparencia, Acceso a la Información Pública y Buen Gobierno del Estado de Oaxaca y demás normatividad relativa y aplicable.</w:t>
      </w:r>
      <w:r>
        <w:rPr>
          <w:rFonts w:ascii="Arial" w:hAnsi="Arial" w:cs="Arial"/>
          <w:color w:val="000000"/>
          <w:sz w:val="22"/>
          <w:szCs w:val="22"/>
        </w:rPr>
        <w:t xml:space="preserve"> </w:t>
      </w:r>
      <w:r w:rsidRPr="002835FD">
        <w:rPr>
          <w:rFonts w:ascii="Arial" w:hAnsi="Arial" w:cs="Arial"/>
          <w:color w:val="000000"/>
          <w:sz w:val="22"/>
          <w:szCs w:val="22"/>
        </w:rPr>
        <w:t xml:space="preserve">Por los antecedentes y considerandos anteriormente expuestos, este Consejo General; </w:t>
      </w:r>
      <w:r w:rsidRPr="002835FD">
        <w:rPr>
          <w:rFonts w:ascii="Arial" w:hAnsi="Arial" w:cs="Arial"/>
          <w:color w:val="000000"/>
          <w:sz w:val="22"/>
          <w:szCs w:val="22"/>
          <w:lang w:val="es-ES_tradnl"/>
        </w:rPr>
        <w:t>emite el siguiente:</w:t>
      </w:r>
      <w:r>
        <w:rPr>
          <w:rFonts w:ascii="Arial" w:hAnsi="Arial" w:cs="Arial"/>
          <w:color w:val="000000"/>
          <w:sz w:val="22"/>
          <w:szCs w:val="22"/>
          <w:lang w:val="es-ES_tradnl"/>
        </w:rPr>
        <w:t xml:space="preserve"> - - - - - - - - - - - - - - - - - - - - - - - - - - - - - - - - - - - - - - - - - - - - - - - - - - - - - - - - - - - - - - - - - - - - - - - - - - - - - - - - - - - - - </w:t>
      </w:r>
      <w:r w:rsidRPr="00C6198D">
        <w:rPr>
          <w:rFonts w:ascii="Arial" w:hAnsi="Arial" w:cs="Arial"/>
          <w:b/>
          <w:color w:val="000000"/>
          <w:sz w:val="22"/>
          <w:szCs w:val="22"/>
        </w:rPr>
        <w:t xml:space="preserve">A C U E R D O </w:t>
      </w:r>
      <w:r w:rsidRPr="0018229F">
        <w:rPr>
          <w:rFonts w:ascii="Arial" w:hAnsi="Arial" w:cs="Arial"/>
          <w:bCs/>
          <w:color w:val="000000"/>
          <w:sz w:val="22"/>
          <w:szCs w:val="22"/>
        </w:rPr>
        <w:t xml:space="preserve">- - - - - - - - - - - - - - - - - - - - - - - - - - - - </w:t>
      </w:r>
      <w:r w:rsidRPr="00774709">
        <w:rPr>
          <w:rFonts w:ascii="Arial" w:hAnsi="Arial" w:cs="Arial"/>
          <w:bCs/>
          <w:color w:val="000000"/>
          <w:sz w:val="22"/>
          <w:szCs w:val="22"/>
        </w:rPr>
        <w:t xml:space="preserve">- </w:t>
      </w:r>
      <w:r w:rsidRPr="002835FD">
        <w:rPr>
          <w:rFonts w:ascii="Arial" w:hAnsi="Arial" w:cs="Arial"/>
          <w:b/>
          <w:color w:val="000000"/>
          <w:sz w:val="22"/>
          <w:szCs w:val="22"/>
        </w:rPr>
        <w:t>PRIMERO.</w:t>
      </w:r>
      <w:r w:rsidRPr="002835FD">
        <w:rPr>
          <w:rFonts w:ascii="Arial" w:hAnsi="Arial" w:cs="Arial"/>
          <w:color w:val="000000"/>
          <w:sz w:val="22"/>
          <w:szCs w:val="22"/>
        </w:rPr>
        <w:t xml:space="preserve"> Se aprueba el término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2835FD">
        <w:rPr>
          <w:rFonts w:ascii="Arial" w:hAnsi="Arial" w:cs="Arial"/>
          <w:color w:val="000000"/>
          <w:sz w:val="22"/>
          <w:szCs w:val="22"/>
        </w:rPr>
        <w:t>solventación</w:t>
      </w:r>
      <w:proofErr w:type="spellEnd"/>
      <w:r w:rsidRPr="002835FD">
        <w:rPr>
          <w:rFonts w:ascii="Arial" w:hAnsi="Arial" w:cs="Arial"/>
          <w:color w:val="000000"/>
          <w:sz w:val="22"/>
          <w:szCs w:val="22"/>
        </w:rPr>
        <w:t xml:space="preserve"> de las mismas para el Sujeto Obligado, </w:t>
      </w:r>
      <w:r w:rsidRPr="002835FD">
        <w:rPr>
          <w:rFonts w:ascii="Arial" w:hAnsi="Arial" w:cs="Arial"/>
          <w:color w:val="000000"/>
          <w:sz w:val="22"/>
          <w:szCs w:val="22"/>
          <w:lang w:val="es-ES"/>
        </w:rPr>
        <w:t>Hospital de la Niñez Oaxaqueña.</w:t>
      </w:r>
      <w:r>
        <w:rPr>
          <w:rFonts w:ascii="Arial" w:hAnsi="Arial" w:cs="Arial"/>
          <w:color w:val="000000"/>
          <w:sz w:val="22"/>
          <w:szCs w:val="22"/>
          <w:lang w:val="es-ES"/>
        </w:rPr>
        <w:t xml:space="preserve"> </w:t>
      </w:r>
      <w:r w:rsidRPr="002835FD">
        <w:rPr>
          <w:rFonts w:ascii="Arial" w:hAnsi="Arial" w:cs="Arial"/>
          <w:b/>
          <w:color w:val="000000"/>
          <w:sz w:val="22"/>
          <w:szCs w:val="22"/>
        </w:rPr>
        <w:t>SEGUNDO.</w:t>
      </w:r>
      <w:r w:rsidRPr="002835FD">
        <w:rPr>
          <w:rFonts w:ascii="Arial" w:hAnsi="Arial" w:cs="Arial"/>
          <w:color w:val="000000"/>
          <w:sz w:val="22"/>
          <w:szCs w:val="22"/>
        </w:rPr>
        <w:t xml:space="preserve"> Se instruye a la Secretaría General de Acuerdos, notifique el presente documento por los medios legales correspondientes al titular del Sujeto Obligado denominado </w:t>
      </w:r>
      <w:r w:rsidRPr="002835FD">
        <w:rPr>
          <w:rFonts w:ascii="Arial" w:hAnsi="Arial" w:cs="Arial"/>
          <w:color w:val="000000"/>
          <w:sz w:val="22"/>
          <w:szCs w:val="22"/>
          <w:lang w:val="es-ES"/>
        </w:rPr>
        <w:t>Hospital de la Niñez Oaxaqueña</w:t>
      </w:r>
      <w:r w:rsidRPr="002835FD">
        <w:rPr>
          <w:rFonts w:ascii="Arial" w:hAnsi="Arial" w:cs="Arial"/>
          <w:color w:val="000000"/>
          <w:sz w:val="22"/>
          <w:szCs w:val="22"/>
        </w:rPr>
        <w:t>, para los efectos legales correspondientes.</w:t>
      </w:r>
      <w:r>
        <w:rPr>
          <w:rFonts w:ascii="Arial" w:hAnsi="Arial" w:cs="Arial"/>
          <w:color w:val="000000"/>
          <w:sz w:val="22"/>
          <w:szCs w:val="22"/>
        </w:rPr>
        <w:t xml:space="preserve"> </w:t>
      </w:r>
      <w:r w:rsidRPr="002835FD">
        <w:rPr>
          <w:rFonts w:ascii="Arial" w:hAnsi="Arial" w:cs="Arial"/>
          <w:b/>
          <w:color w:val="000000"/>
          <w:sz w:val="22"/>
          <w:szCs w:val="22"/>
        </w:rPr>
        <w:t>TERCERO.</w:t>
      </w:r>
      <w:r w:rsidRPr="002835FD">
        <w:rPr>
          <w:rFonts w:ascii="Arial" w:hAnsi="Arial" w:cs="Arial"/>
          <w:color w:val="000000"/>
          <w:sz w:val="22"/>
          <w:szCs w:val="22"/>
        </w:rPr>
        <w:t xml:space="preserve"> </w:t>
      </w:r>
      <w:bookmarkStart w:id="15" w:name="_Hlk157491673"/>
      <w:r w:rsidRPr="002835FD">
        <w:rPr>
          <w:rFonts w:ascii="Arial" w:hAnsi="Arial" w:cs="Arial"/>
          <w:color w:val="000000"/>
          <w:sz w:val="22"/>
          <w:szCs w:val="22"/>
        </w:rPr>
        <w:t xml:space="preserve">Se exhorta a la titular del Sujeto Obligado denominado </w:t>
      </w:r>
      <w:r w:rsidRPr="002835FD">
        <w:rPr>
          <w:rFonts w:ascii="Arial" w:hAnsi="Arial" w:cs="Arial"/>
          <w:color w:val="000000"/>
          <w:sz w:val="22"/>
          <w:szCs w:val="22"/>
          <w:lang w:val="es-ES"/>
        </w:rPr>
        <w:t>Hospital de la Niñez Oaxaqueña</w:t>
      </w:r>
      <w:r w:rsidRPr="002835FD">
        <w:rPr>
          <w:rFonts w:ascii="Arial" w:hAnsi="Arial" w:cs="Arial"/>
          <w:color w:val="000000"/>
          <w:sz w:val="22"/>
          <w:szCs w:val="22"/>
        </w:rPr>
        <w:t>, bajo su más estricta responsabilidad y en plena observancia de las obligaciones que le imponen las leyes en la materia, realice la gestiones administrativas internas que correspondan para el cumplimiento de los procedimientos de acceso a la información pública, protección de datos personales, publicación de obligaciones de transparencia, substanciación de recursos de revisión y denuncias por incumplimiento de obligaciones de transparencia</w:t>
      </w:r>
      <w:bookmarkEnd w:id="15"/>
      <w:r w:rsidRPr="002835FD">
        <w:rPr>
          <w:rFonts w:ascii="Arial" w:hAnsi="Arial" w:cs="Arial"/>
          <w:color w:val="000000"/>
          <w:sz w:val="22"/>
          <w:szCs w:val="22"/>
        </w:rPr>
        <w:t>.</w:t>
      </w:r>
      <w:r>
        <w:rPr>
          <w:rFonts w:ascii="Arial" w:hAnsi="Arial" w:cs="Arial"/>
          <w:color w:val="000000"/>
          <w:sz w:val="22"/>
          <w:szCs w:val="22"/>
        </w:rPr>
        <w:t xml:space="preserve"> </w:t>
      </w:r>
      <w:r w:rsidRPr="002835FD">
        <w:rPr>
          <w:rFonts w:ascii="Arial" w:hAnsi="Arial" w:cs="Arial"/>
          <w:b/>
          <w:color w:val="000000"/>
          <w:sz w:val="22"/>
          <w:szCs w:val="22"/>
        </w:rPr>
        <w:t>CUARTO.</w:t>
      </w:r>
      <w:r w:rsidRPr="002835FD">
        <w:rPr>
          <w:rFonts w:ascii="Arial" w:hAnsi="Arial" w:cs="Arial"/>
          <w:color w:val="000000"/>
          <w:sz w:val="22"/>
          <w:szCs w:val="22"/>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hAnsi="Arial" w:cs="Arial"/>
          <w:color w:val="000000"/>
          <w:sz w:val="22"/>
          <w:szCs w:val="22"/>
        </w:rPr>
        <w:t xml:space="preserve"> - - - - - - - - - - - - - - - - - - - - - - - - - - - - - - - - - - - </w:t>
      </w:r>
      <w:r w:rsidRPr="00513F0C">
        <w:rPr>
          <w:rFonts w:ascii="Arial" w:hAnsi="Arial" w:cs="Arial"/>
          <w:color w:val="000000"/>
          <w:sz w:val="22"/>
          <w:szCs w:val="22"/>
        </w:rPr>
        <w:t>- - - - - - - - - - - - - - - - - - - - - - -</w:t>
      </w:r>
      <w:r>
        <w:rPr>
          <w:rFonts w:ascii="Arial" w:hAnsi="Arial" w:cs="Arial"/>
          <w:b/>
          <w:bCs/>
          <w:color w:val="000000"/>
          <w:sz w:val="22"/>
          <w:szCs w:val="22"/>
        </w:rPr>
        <w:t xml:space="preserve"> </w:t>
      </w:r>
      <w:r w:rsidRPr="00267279">
        <w:rPr>
          <w:rFonts w:ascii="Arial" w:hAnsi="Arial" w:cs="Arial"/>
          <w:b/>
          <w:bCs/>
          <w:color w:val="000000"/>
          <w:sz w:val="22"/>
          <w:szCs w:val="22"/>
        </w:rPr>
        <w:t>T</w:t>
      </w:r>
      <w:r>
        <w:rPr>
          <w:rFonts w:ascii="Arial" w:hAnsi="Arial" w:cs="Arial"/>
          <w:b/>
          <w:bCs/>
          <w:color w:val="000000"/>
          <w:sz w:val="22"/>
          <w:szCs w:val="22"/>
        </w:rPr>
        <w:t xml:space="preserve"> </w:t>
      </w:r>
      <w:r w:rsidRPr="00267279">
        <w:rPr>
          <w:rFonts w:ascii="Arial" w:hAnsi="Arial" w:cs="Arial"/>
          <w:b/>
          <w:bCs/>
          <w:color w:val="000000"/>
          <w:sz w:val="22"/>
          <w:szCs w:val="22"/>
        </w:rPr>
        <w:t>R</w:t>
      </w:r>
      <w:r>
        <w:rPr>
          <w:rFonts w:ascii="Arial" w:hAnsi="Arial" w:cs="Arial"/>
          <w:b/>
          <w:bCs/>
          <w:color w:val="000000"/>
          <w:sz w:val="22"/>
          <w:szCs w:val="22"/>
        </w:rPr>
        <w:t xml:space="preserve"> </w:t>
      </w:r>
      <w:r w:rsidRPr="00267279">
        <w:rPr>
          <w:rFonts w:ascii="Arial" w:hAnsi="Arial" w:cs="Arial"/>
          <w:b/>
          <w:bCs/>
          <w:color w:val="000000"/>
          <w:sz w:val="22"/>
          <w:szCs w:val="22"/>
        </w:rPr>
        <w:t>A</w:t>
      </w:r>
      <w:r>
        <w:rPr>
          <w:rFonts w:ascii="Arial" w:hAnsi="Arial" w:cs="Arial"/>
          <w:b/>
          <w:bCs/>
          <w:color w:val="000000"/>
          <w:sz w:val="22"/>
          <w:szCs w:val="22"/>
        </w:rPr>
        <w:t xml:space="preserve"> </w:t>
      </w:r>
      <w:r w:rsidRPr="00267279">
        <w:rPr>
          <w:rFonts w:ascii="Arial" w:hAnsi="Arial" w:cs="Arial"/>
          <w:b/>
          <w:bCs/>
          <w:color w:val="000000"/>
          <w:sz w:val="22"/>
          <w:szCs w:val="22"/>
        </w:rPr>
        <w:t>N</w:t>
      </w:r>
      <w:r>
        <w:rPr>
          <w:rFonts w:ascii="Arial" w:hAnsi="Arial" w:cs="Arial"/>
          <w:b/>
          <w:bCs/>
          <w:color w:val="000000"/>
          <w:sz w:val="22"/>
          <w:szCs w:val="22"/>
        </w:rPr>
        <w:t xml:space="preserve"> </w:t>
      </w:r>
      <w:r w:rsidRPr="00267279">
        <w:rPr>
          <w:rFonts w:ascii="Arial" w:hAnsi="Arial" w:cs="Arial"/>
          <w:b/>
          <w:bCs/>
          <w:color w:val="000000"/>
          <w:sz w:val="22"/>
          <w:szCs w:val="22"/>
        </w:rPr>
        <w:t>S</w:t>
      </w:r>
      <w:r>
        <w:rPr>
          <w:rFonts w:ascii="Arial" w:hAnsi="Arial" w:cs="Arial"/>
          <w:b/>
          <w:bCs/>
          <w:color w:val="000000"/>
          <w:sz w:val="22"/>
          <w:szCs w:val="22"/>
        </w:rPr>
        <w:t xml:space="preserve"> </w:t>
      </w:r>
      <w:r w:rsidRPr="00267279">
        <w:rPr>
          <w:rFonts w:ascii="Arial" w:hAnsi="Arial" w:cs="Arial"/>
          <w:b/>
          <w:bCs/>
          <w:color w:val="000000"/>
          <w:sz w:val="22"/>
          <w:szCs w:val="22"/>
        </w:rPr>
        <w:t>I</w:t>
      </w:r>
      <w:r>
        <w:rPr>
          <w:rFonts w:ascii="Arial" w:hAnsi="Arial" w:cs="Arial"/>
          <w:b/>
          <w:bCs/>
          <w:color w:val="000000"/>
          <w:sz w:val="22"/>
          <w:szCs w:val="22"/>
        </w:rPr>
        <w:t xml:space="preserve"> </w:t>
      </w:r>
      <w:r w:rsidRPr="00267279">
        <w:rPr>
          <w:rFonts w:ascii="Arial" w:hAnsi="Arial" w:cs="Arial"/>
          <w:b/>
          <w:bCs/>
          <w:color w:val="000000"/>
          <w:sz w:val="22"/>
          <w:szCs w:val="22"/>
        </w:rPr>
        <w:t>T</w:t>
      </w:r>
      <w:r>
        <w:rPr>
          <w:rFonts w:ascii="Arial" w:hAnsi="Arial" w:cs="Arial"/>
          <w:b/>
          <w:bCs/>
          <w:color w:val="000000"/>
          <w:sz w:val="22"/>
          <w:szCs w:val="22"/>
        </w:rPr>
        <w:t xml:space="preserve"> </w:t>
      </w:r>
      <w:r w:rsidRPr="00267279">
        <w:rPr>
          <w:rFonts w:ascii="Arial" w:hAnsi="Arial" w:cs="Arial"/>
          <w:b/>
          <w:bCs/>
          <w:color w:val="000000"/>
          <w:sz w:val="22"/>
          <w:szCs w:val="22"/>
        </w:rPr>
        <w:t>O</w:t>
      </w:r>
      <w:r>
        <w:rPr>
          <w:rFonts w:ascii="Arial" w:hAnsi="Arial" w:cs="Arial"/>
          <w:b/>
          <w:bCs/>
          <w:color w:val="000000"/>
          <w:sz w:val="22"/>
          <w:szCs w:val="22"/>
        </w:rPr>
        <w:t xml:space="preserve"> </w:t>
      </w:r>
      <w:r w:rsidRPr="00267279">
        <w:rPr>
          <w:rFonts w:ascii="Arial" w:hAnsi="Arial" w:cs="Arial"/>
          <w:b/>
          <w:bCs/>
          <w:color w:val="000000"/>
          <w:sz w:val="22"/>
          <w:szCs w:val="22"/>
        </w:rPr>
        <w:t>R</w:t>
      </w:r>
      <w:r>
        <w:rPr>
          <w:rFonts w:ascii="Arial" w:hAnsi="Arial" w:cs="Arial"/>
          <w:b/>
          <w:bCs/>
          <w:color w:val="000000"/>
          <w:sz w:val="22"/>
          <w:szCs w:val="22"/>
        </w:rPr>
        <w:t xml:space="preserve"> </w:t>
      </w:r>
      <w:r w:rsidRPr="00267279">
        <w:rPr>
          <w:rFonts w:ascii="Arial" w:hAnsi="Arial" w:cs="Arial"/>
          <w:b/>
          <w:bCs/>
          <w:color w:val="000000"/>
          <w:sz w:val="22"/>
          <w:szCs w:val="22"/>
        </w:rPr>
        <w:t>I</w:t>
      </w:r>
      <w:r>
        <w:rPr>
          <w:rFonts w:ascii="Arial" w:hAnsi="Arial" w:cs="Arial"/>
          <w:b/>
          <w:bCs/>
          <w:color w:val="000000"/>
          <w:sz w:val="22"/>
          <w:szCs w:val="22"/>
        </w:rPr>
        <w:t xml:space="preserve"> </w:t>
      </w:r>
      <w:r w:rsidRPr="00267279">
        <w:rPr>
          <w:rFonts w:ascii="Arial" w:hAnsi="Arial" w:cs="Arial"/>
          <w:b/>
          <w:bCs/>
          <w:color w:val="000000"/>
          <w:sz w:val="22"/>
          <w:szCs w:val="22"/>
        </w:rPr>
        <w:t>O</w:t>
      </w:r>
      <w:r>
        <w:rPr>
          <w:rFonts w:ascii="Arial" w:hAnsi="Arial" w:cs="Arial"/>
          <w:b/>
          <w:bCs/>
          <w:color w:val="000000"/>
          <w:sz w:val="22"/>
          <w:szCs w:val="22"/>
        </w:rPr>
        <w:t xml:space="preserve"> </w:t>
      </w:r>
      <w:r w:rsidRPr="00267279">
        <w:rPr>
          <w:rFonts w:ascii="Arial" w:hAnsi="Arial" w:cs="Arial"/>
          <w:b/>
          <w:bCs/>
          <w:color w:val="000000"/>
          <w:sz w:val="22"/>
          <w:szCs w:val="22"/>
        </w:rPr>
        <w:t>S</w:t>
      </w:r>
      <w:r w:rsidRPr="00513F0C">
        <w:rPr>
          <w:rFonts w:ascii="Arial" w:hAnsi="Arial" w:cs="Arial"/>
          <w:color w:val="000000"/>
          <w:sz w:val="22"/>
          <w:szCs w:val="22"/>
        </w:rPr>
        <w:t>: - - - - - - - - - - - - - - - - - - - - - - - - -</w:t>
      </w:r>
      <w:r w:rsidRPr="002835FD">
        <w:rPr>
          <w:rFonts w:ascii="Arial" w:hAnsi="Arial" w:cs="Arial"/>
          <w:b/>
          <w:bCs/>
          <w:color w:val="000000"/>
          <w:sz w:val="22"/>
          <w:szCs w:val="22"/>
        </w:rPr>
        <w:t>PRIMERO.</w:t>
      </w:r>
      <w:r w:rsidRPr="002835FD">
        <w:rPr>
          <w:rFonts w:ascii="Arial" w:hAnsi="Arial" w:cs="Arial"/>
          <w:color w:val="000000"/>
          <w:sz w:val="22"/>
          <w:szCs w:val="22"/>
        </w:rPr>
        <w:t xml:space="preserve"> El presente acuerdo entrará en vigor a partir del día de su aprobación.</w:t>
      </w:r>
      <w:r>
        <w:rPr>
          <w:rFonts w:ascii="Arial" w:hAnsi="Arial" w:cs="Arial"/>
          <w:color w:val="000000"/>
          <w:sz w:val="22"/>
          <w:szCs w:val="22"/>
        </w:rPr>
        <w:t xml:space="preserve"> </w:t>
      </w:r>
      <w:r w:rsidRPr="002835FD">
        <w:rPr>
          <w:rFonts w:ascii="Arial" w:hAnsi="Arial" w:cs="Arial"/>
          <w:b/>
          <w:color w:val="000000"/>
          <w:sz w:val="22"/>
          <w:szCs w:val="22"/>
        </w:rPr>
        <w:t>SEGUNDO.</w:t>
      </w:r>
      <w:r w:rsidRPr="002835FD">
        <w:rPr>
          <w:rFonts w:ascii="Arial" w:hAnsi="Arial" w:cs="Arial"/>
          <w:color w:val="000000"/>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color w:val="000000"/>
          <w:sz w:val="22"/>
          <w:szCs w:val="22"/>
        </w:rPr>
        <w:t xml:space="preserve"> </w:t>
      </w:r>
      <w:r w:rsidRPr="002835FD">
        <w:rPr>
          <w:rFonts w:ascii="Arial" w:hAnsi="Arial" w:cs="Arial"/>
          <w:b/>
          <w:color w:val="000000"/>
          <w:sz w:val="22"/>
          <w:szCs w:val="22"/>
        </w:rPr>
        <w:t>TERCERO.</w:t>
      </w:r>
      <w:r w:rsidRPr="002835FD">
        <w:rPr>
          <w:rFonts w:ascii="Arial" w:hAnsi="Arial" w:cs="Arial"/>
          <w:color w:val="000000"/>
          <w:sz w:val="22"/>
          <w:szCs w:val="22"/>
        </w:rPr>
        <w:t xml:space="preserve"> Mediante circular que al efecto se gire, comuníquese la presente determinación por conducto de la Secretaría General de Acuerdos a la Dirección de Asuntos Jurídicos, la Dirección de Comunicación, Capacitación, Evaluación, Archivo y Datos Personales y las Secretarias de Acuerdos de las ponencias para los efectos que corresponda al ámbito de sus respectivas competencias.</w:t>
      </w:r>
      <w:r>
        <w:rPr>
          <w:rFonts w:ascii="Arial" w:hAnsi="Arial" w:cs="Arial"/>
          <w:color w:val="000000"/>
          <w:sz w:val="22"/>
          <w:szCs w:val="22"/>
        </w:rPr>
        <w:t xml:space="preserve"> </w:t>
      </w:r>
      <w:r w:rsidRPr="002835FD">
        <w:rPr>
          <w:rFonts w:ascii="Arial" w:hAnsi="Arial" w:cs="Arial"/>
          <w:color w:val="000000"/>
          <w:sz w:val="22"/>
          <w:szCs w:val="22"/>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trece días del mes de enero del año dos mil veinticinco. </w:t>
      </w:r>
      <w:r w:rsidRPr="002835FD">
        <w:rPr>
          <w:rFonts w:ascii="Arial" w:hAnsi="Arial" w:cs="Arial"/>
          <w:b/>
          <w:color w:val="000000"/>
          <w:sz w:val="22"/>
          <w:szCs w:val="22"/>
        </w:rPr>
        <w:t>CONSTE.</w:t>
      </w:r>
      <w:r>
        <w:rPr>
          <w:rFonts w:ascii="Arial" w:hAnsi="Arial" w:cs="Arial"/>
          <w:b/>
          <w:color w:val="000000"/>
          <w:sz w:val="22"/>
          <w:szCs w:val="22"/>
          <w:lang w:val="es-ES_tradnl"/>
        </w:rPr>
        <w:t xml:space="preserve"> </w:t>
      </w:r>
      <w:r w:rsidRPr="00513F0C">
        <w:rPr>
          <w:rFonts w:ascii="Arial" w:hAnsi="Arial" w:cs="Arial"/>
          <w:bCs/>
          <w:color w:val="000000"/>
          <w:sz w:val="22"/>
          <w:szCs w:val="22"/>
        </w:rPr>
        <w:t xml:space="preserve">- - - - - - - - - - - - - - - - - - - - - - </w:t>
      </w:r>
    </w:p>
    <w:p w14:paraId="72545781" w14:textId="77777777" w:rsidR="00D76F49" w:rsidRDefault="00D76F49" w:rsidP="00D76F49">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lastRenderedPageBreak/>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006</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28ADF550" w14:textId="77777777" w:rsidR="00D76F49" w:rsidRDefault="00D76F49" w:rsidP="00D76F49">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6</w:t>
      </w:r>
      <w:r w:rsidRPr="00083E9A">
        <w:rPr>
          <w:rFonts w:ascii="Arial" w:hAnsi="Arial" w:cs="Arial"/>
          <w:b/>
          <w:bCs/>
          <w:sz w:val="22"/>
          <w:szCs w:val="22"/>
        </w:rPr>
        <w:t xml:space="preserve"> (</w:t>
      </w:r>
      <w:r>
        <w:rPr>
          <w:rFonts w:ascii="Arial" w:hAnsi="Arial" w:cs="Arial"/>
          <w:b/>
          <w:bCs/>
          <w:sz w:val="22"/>
          <w:szCs w:val="22"/>
        </w:rPr>
        <w:t>seis</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w:t>
      </w:r>
    </w:p>
    <w:p w14:paraId="34A8C4DF" w14:textId="77777777" w:rsidR="00D76F49" w:rsidRDefault="00D76F49" w:rsidP="00D76F49">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Pr>
          <w:rFonts w:ascii="Arial" w:hAnsi="Arial" w:cs="Arial"/>
          <w:b/>
          <w:bCs/>
          <w:sz w:val="22"/>
          <w:szCs w:val="22"/>
        </w:rPr>
        <w:t>6</w:t>
      </w:r>
      <w:r w:rsidRPr="00083E9A">
        <w:rPr>
          <w:rFonts w:ascii="Arial" w:hAnsi="Arial" w:cs="Arial"/>
          <w:b/>
          <w:bCs/>
          <w:sz w:val="22"/>
          <w:szCs w:val="22"/>
        </w:rPr>
        <w:t xml:space="preserve"> (</w:t>
      </w:r>
      <w:r>
        <w:rPr>
          <w:rFonts w:ascii="Arial" w:hAnsi="Arial" w:cs="Arial"/>
          <w:b/>
          <w:bCs/>
          <w:sz w:val="22"/>
          <w:szCs w:val="22"/>
        </w:rPr>
        <w:t>seis</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Pr="00725352">
        <w:rPr>
          <w:rFonts w:ascii="Arial" w:hAnsi="Arial" w:cs="Arial"/>
          <w:sz w:val="22"/>
          <w:szCs w:val="22"/>
        </w:rPr>
        <w:t xml:space="preserve">acuerdo </w:t>
      </w:r>
      <w:r w:rsidRPr="006E5146">
        <w:rPr>
          <w:rFonts w:ascii="Arial" w:hAnsi="Arial" w:cs="Arial"/>
          <w:b/>
          <w:bCs/>
          <w:sz w:val="22"/>
          <w:szCs w:val="22"/>
        </w:rPr>
        <w:t>OGAIPO/CG/007/2025</w:t>
      </w:r>
      <w:r w:rsidRPr="006E5146">
        <w:rPr>
          <w:rFonts w:ascii="Arial" w:hAnsi="Arial" w:cs="Arial"/>
          <w:sz w:val="22"/>
          <w:szCs w:val="22"/>
        </w:rPr>
        <w:t xml:space="preserve"> que emite el</w:t>
      </w:r>
      <w:r w:rsidRPr="006E5146">
        <w:rPr>
          <w:rFonts w:ascii="Arial" w:hAnsi="Arial" w:cs="Arial"/>
          <w:b/>
          <w:bCs/>
          <w:sz w:val="22"/>
          <w:szCs w:val="22"/>
        </w:rPr>
        <w:t xml:space="preserve"> </w:t>
      </w:r>
      <w:r w:rsidRPr="006E5146">
        <w:rPr>
          <w:rFonts w:ascii="Arial" w:hAnsi="Arial" w:cs="Arial"/>
          <w:sz w:val="22"/>
          <w:szCs w:val="22"/>
        </w:rPr>
        <w:t xml:space="preserve">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H. Ayuntamiento </w:t>
      </w:r>
      <w:r>
        <w:rPr>
          <w:rFonts w:ascii="Arial" w:hAnsi="Arial" w:cs="Arial"/>
          <w:sz w:val="22"/>
          <w:szCs w:val="22"/>
        </w:rPr>
        <w:t>d</w:t>
      </w:r>
      <w:r w:rsidRPr="006E5146">
        <w:rPr>
          <w:rFonts w:ascii="Arial" w:hAnsi="Arial" w:cs="Arial"/>
          <w:sz w:val="22"/>
          <w:szCs w:val="22"/>
        </w:rPr>
        <w:t xml:space="preserve">e Oaxaca </w:t>
      </w:r>
      <w:r>
        <w:rPr>
          <w:rFonts w:ascii="Arial" w:hAnsi="Arial" w:cs="Arial"/>
          <w:sz w:val="22"/>
          <w:szCs w:val="22"/>
        </w:rPr>
        <w:t>d</w:t>
      </w:r>
      <w:r w:rsidRPr="006E5146">
        <w:rPr>
          <w:rFonts w:ascii="Arial" w:hAnsi="Arial" w:cs="Arial"/>
          <w:sz w:val="22"/>
          <w:szCs w:val="22"/>
        </w:rPr>
        <w:t>e Juárez</w:t>
      </w:r>
      <w:r w:rsidRPr="00725352">
        <w:rPr>
          <w:rFonts w:ascii="Arial" w:hAnsi="Arial" w:cs="Arial"/>
          <w:sz w:val="22"/>
          <w:szCs w:val="22"/>
        </w:rPr>
        <w:t>.</w:t>
      </w:r>
      <w:r>
        <w:rPr>
          <w:rFonts w:ascii="Arial" w:hAnsi="Arial" w:cs="Arial"/>
          <w:sz w:val="22"/>
          <w:szCs w:val="22"/>
        </w:rPr>
        <w:t xml:space="preserve"> - - - - - - - - - - -</w:t>
      </w:r>
    </w:p>
    <w:p w14:paraId="49956B70" w14:textId="77777777" w:rsidR="00D76F49" w:rsidRDefault="00D76F49" w:rsidP="00D76F49">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04478C05" w14:textId="77777777" w:rsidR="00D76F49" w:rsidRPr="00EF73BD" w:rsidRDefault="00D76F49" w:rsidP="00D76F49">
      <w:pPr>
        <w:shd w:val="clear" w:color="auto" w:fill="FFFFFF"/>
        <w:spacing w:line="360" w:lineRule="auto"/>
        <w:jc w:val="both"/>
        <w:rPr>
          <w:rFonts w:ascii="Arial" w:eastAsia="Arial Unicode MS" w:hAnsi="Arial" w:cs="Arial"/>
          <w:b/>
          <w:bCs/>
          <w:sz w:val="22"/>
          <w:szCs w:val="22"/>
        </w:rPr>
      </w:pPr>
      <w:r w:rsidRPr="008B6E6D">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w:t>
      </w:r>
      <w:r>
        <w:rPr>
          <w:rFonts w:ascii="Arial" w:eastAsia="Arial Unicode MS" w:hAnsi="Arial" w:cs="Arial"/>
          <w:sz w:val="22"/>
          <w:szCs w:val="22"/>
        </w:rPr>
        <w:t xml:space="preserve">- - - - - - - - - - - - - - - - - - - - - - - - - - - - - - - - - - - - - - - - - - - - - - - - - - - - - - - - - - - - - - - - - - - - - - - - - - - - - - </w:t>
      </w:r>
      <w:r w:rsidRPr="00EF73BD">
        <w:rPr>
          <w:rFonts w:ascii="Arial" w:eastAsia="Arial Unicode MS" w:hAnsi="Arial" w:cs="Arial"/>
          <w:b/>
          <w:bCs/>
          <w:sz w:val="22"/>
          <w:szCs w:val="22"/>
        </w:rPr>
        <w:t xml:space="preserve">A N T E C E D E N T E S: </w:t>
      </w:r>
      <w:r w:rsidRPr="00513F0C">
        <w:rPr>
          <w:rFonts w:ascii="Arial" w:eastAsia="Arial Unicode MS" w:hAnsi="Arial" w:cs="Arial"/>
          <w:sz w:val="22"/>
          <w:szCs w:val="22"/>
        </w:rPr>
        <w:t>- - - - - - - - - - - - - - - - - - - - - - - - -</w:t>
      </w:r>
      <w:r>
        <w:rPr>
          <w:rFonts w:ascii="Arial" w:eastAsia="Arial Unicode MS" w:hAnsi="Arial" w:cs="Arial"/>
          <w:b/>
          <w:bCs/>
          <w:sz w:val="22"/>
          <w:szCs w:val="22"/>
        </w:rPr>
        <w:t xml:space="preserve"> </w:t>
      </w:r>
      <w:r w:rsidRPr="00A12DA8">
        <w:rPr>
          <w:rFonts w:ascii="Arial" w:eastAsia="Arial Unicode MS" w:hAnsi="Arial" w:cs="Arial"/>
          <w:sz w:val="22"/>
          <w:szCs w:val="22"/>
        </w:rPr>
        <w:t>- -</w:t>
      </w:r>
      <w:r>
        <w:rPr>
          <w:rFonts w:ascii="Arial" w:eastAsia="Arial Unicode MS" w:hAnsi="Arial" w:cs="Arial"/>
          <w:b/>
          <w:bCs/>
          <w:sz w:val="22"/>
          <w:szCs w:val="22"/>
        </w:rPr>
        <w:t xml:space="preserve"> </w:t>
      </w:r>
    </w:p>
    <w:p w14:paraId="47D3579C" w14:textId="77777777" w:rsidR="00D76F49" w:rsidRDefault="00D76F49" w:rsidP="00D76F49">
      <w:pPr>
        <w:shd w:val="clear" w:color="auto" w:fill="FFFFFF"/>
        <w:spacing w:line="360" w:lineRule="auto"/>
        <w:jc w:val="both"/>
        <w:rPr>
          <w:rFonts w:ascii="Arial" w:eastAsia="Times New Roman" w:hAnsi="Arial" w:cs="Arial"/>
          <w:color w:val="000000"/>
          <w:sz w:val="22"/>
          <w:szCs w:val="22"/>
          <w:lang w:eastAsia="es-MX"/>
        </w:rPr>
      </w:pPr>
      <w:bookmarkStart w:id="16" w:name="_Hlk187327337"/>
      <w:r w:rsidRPr="008B6E6D">
        <w:rPr>
          <w:rFonts w:ascii="Arial" w:eastAsia="Times New Roman" w:hAnsi="Arial" w:cs="Arial"/>
          <w:b/>
          <w:color w:val="000000"/>
          <w:sz w:val="22"/>
          <w:szCs w:val="22"/>
          <w:lang w:eastAsia="es-MX"/>
        </w:rPr>
        <w:t>PRIMERO.</w:t>
      </w:r>
      <w:r w:rsidRPr="008B6E6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SEGUNDO.</w:t>
      </w:r>
      <w:r w:rsidRPr="008B6E6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w:t>
      </w:r>
      <w:r w:rsidRPr="008B6E6D">
        <w:rPr>
          <w:rFonts w:ascii="Arial" w:eastAsia="Times New Roman" w:hAnsi="Arial" w:cs="Arial"/>
          <w:color w:val="000000"/>
          <w:sz w:val="22"/>
          <w:szCs w:val="22"/>
          <w:lang w:eastAsia="es-MX"/>
        </w:rPr>
        <w:lastRenderedPageBreak/>
        <w:t>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8B6E6D">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TERCERO.</w:t>
      </w:r>
      <w:r w:rsidRPr="008B6E6D">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CUARTO.</w:t>
      </w:r>
      <w:r w:rsidRPr="008B6E6D">
        <w:rPr>
          <w:rFonts w:ascii="Arial" w:eastAsia="Times New Roman" w:hAnsi="Arial" w:cs="Arial"/>
          <w:color w:val="000000"/>
          <w:sz w:val="22"/>
          <w:szCs w:val="22"/>
          <w:lang w:eastAsia="es-MX"/>
        </w:rPr>
        <w:t xml:space="preserve"> Con fecha veintisiete de octubre del dos </w:t>
      </w:r>
      <w:proofErr w:type="gramStart"/>
      <w:r w:rsidRPr="008B6E6D">
        <w:rPr>
          <w:rFonts w:ascii="Arial" w:eastAsia="Times New Roman" w:hAnsi="Arial" w:cs="Arial"/>
          <w:color w:val="000000"/>
          <w:sz w:val="22"/>
          <w:szCs w:val="22"/>
          <w:lang w:eastAsia="es-MX"/>
        </w:rPr>
        <w:t>mil veintiuno</w:t>
      </w:r>
      <w:proofErr w:type="gramEnd"/>
      <w:r w:rsidRPr="008B6E6D">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8B6E6D">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QUINTO.</w:t>
      </w:r>
      <w:r w:rsidRPr="008B6E6D">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SEXTO.</w:t>
      </w:r>
      <w:r w:rsidRPr="008B6E6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8B6E6D">
        <w:rPr>
          <w:rFonts w:ascii="Arial" w:eastAsia="Times New Roman" w:hAnsi="Arial" w:cs="Arial"/>
          <w:color w:val="000000"/>
          <w:sz w:val="22"/>
          <w:szCs w:val="22"/>
          <w:vertAlign w:val="superscript"/>
          <w:lang w:eastAsia="es-MX"/>
        </w:rPr>
        <w:footnoteReference w:id="10"/>
      </w:r>
      <w:r w:rsidRPr="008B6E6D">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SÉPTIMO.</w:t>
      </w:r>
      <w:r w:rsidRPr="008B6E6D">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w:t>
      </w:r>
      <w:r w:rsidRPr="008B6E6D">
        <w:rPr>
          <w:rFonts w:ascii="Arial" w:eastAsia="Times New Roman" w:hAnsi="Arial" w:cs="Arial"/>
          <w:color w:val="000000"/>
          <w:sz w:val="22"/>
          <w:szCs w:val="22"/>
          <w:lang w:eastAsia="es-MX"/>
        </w:rPr>
        <w:lastRenderedPageBreak/>
        <w:t>acuerdo a los decretos 2890</w:t>
      </w:r>
      <w:r w:rsidRPr="008B6E6D">
        <w:rPr>
          <w:rFonts w:ascii="Arial" w:eastAsia="Times New Roman" w:hAnsi="Arial" w:cs="Arial"/>
          <w:color w:val="000000"/>
          <w:sz w:val="22"/>
          <w:szCs w:val="22"/>
          <w:vertAlign w:val="superscript"/>
          <w:lang w:eastAsia="es-MX"/>
        </w:rPr>
        <w:footnoteReference w:id="11"/>
      </w:r>
      <w:r w:rsidRPr="008B6E6D">
        <w:rPr>
          <w:rFonts w:ascii="Arial" w:eastAsia="Times New Roman" w:hAnsi="Arial" w:cs="Arial"/>
          <w:color w:val="000000"/>
          <w:sz w:val="22"/>
          <w:szCs w:val="22"/>
          <w:lang w:eastAsia="es-MX"/>
        </w:rPr>
        <w:t xml:space="preserve"> y 2891</w:t>
      </w:r>
      <w:r w:rsidRPr="008B6E6D">
        <w:rPr>
          <w:rFonts w:ascii="Arial" w:eastAsia="Times New Roman" w:hAnsi="Arial" w:cs="Arial"/>
          <w:color w:val="000000"/>
          <w:sz w:val="22"/>
          <w:szCs w:val="22"/>
          <w:vertAlign w:val="superscript"/>
          <w:lang w:eastAsia="es-MX"/>
        </w:rPr>
        <w:footnoteReference w:id="12"/>
      </w:r>
      <w:r w:rsidRPr="008B6E6D">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OCTAVO.</w:t>
      </w:r>
      <w:r w:rsidRPr="008B6E6D">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8B6E6D">
        <w:rPr>
          <w:rStyle w:val="Refdenotaalpie"/>
          <w:rFonts w:ascii="Arial" w:eastAsia="Times New Roman" w:hAnsi="Arial" w:cs="Arial"/>
          <w:color w:val="000000"/>
          <w:sz w:val="22"/>
          <w:szCs w:val="22"/>
          <w:lang w:eastAsia="es-MX"/>
        </w:rPr>
        <w:footnoteReference w:id="13"/>
      </w:r>
      <w:r w:rsidRPr="008B6E6D">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NOVENO.</w:t>
      </w:r>
      <w:r w:rsidRPr="008B6E6D">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8B6E6D">
        <w:rPr>
          <w:rFonts w:ascii="Arial" w:eastAsia="Times New Roman" w:hAnsi="Arial" w:cs="Arial"/>
          <w:b/>
          <w:color w:val="000000"/>
          <w:sz w:val="22"/>
          <w:szCs w:val="22"/>
          <w:lang w:eastAsia="es-MX"/>
        </w:rPr>
        <w:t>DÉCIMO.</w:t>
      </w:r>
      <w:r w:rsidRPr="008B6E6D">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 y</w:t>
      </w:r>
      <w:bookmarkEnd w:id="16"/>
      <w:r>
        <w:rPr>
          <w:rFonts w:ascii="Arial" w:eastAsia="Times New Roman" w:hAnsi="Arial" w:cs="Arial"/>
          <w:color w:val="000000"/>
          <w:sz w:val="22"/>
          <w:szCs w:val="22"/>
          <w:lang w:eastAsia="es-MX"/>
        </w:rPr>
        <w:t xml:space="preserve"> - - - - - - - - - - - - - - - - - - - - - - - - - - - </w:t>
      </w:r>
    </w:p>
    <w:p w14:paraId="11D4D391" w14:textId="77777777" w:rsidR="00D76F49" w:rsidRPr="00FE044A" w:rsidRDefault="00D76F49" w:rsidP="00D76F49">
      <w:pPr>
        <w:shd w:val="clear" w:color="auto" w:fill="FFFFFF"/>
        <w:spacing w:line="360" w:lineRule="auto"/>
        <w:jc w:val="both"/>
        <w:rPr>
          <w:rFonts w:ascii="Arial" w:eastAsia="Times New Roman" w:hAnsi="Arial" w:cs="Arial"/>
          <w:bCs/>
          <w:color w:val="000000"/>
          <w:sz w:val="22"/>
          <w:szCs w:val="22"/>
          <w:lang w:eastAsia="es-MX"/>
        </w:rPr>
      </w:pPr>
      <w:r w:rsidRPr="00FE044A">
        <w:rPr>
          <w:rFonts w:ascii="Arial" w:eastAsia="Times New Roman" w:hAnsi="Arial" w:cs="Arial"/>
          <w:color w:val="000000"/>
          <w:sz w:val="22"/>
          <w:szCs w:val="22"/>
          <w:lang w:eastAsia="es-MX"/>
        </w:rPr>
        <w:t>- -</w:t>
      </w:r>
      <w:r>
        <w:rPr>
          <w:rFonts w:ascii="Arial" w:eastAsia="Times New Roman" w:hAnsi="Arial" w:cs="Arial"/>
          <w:color w:val="000000"/>
          <w:sz w:val="22"/>
          <w:szCs w:val="22"/>
          <w:lang w:eastAsia="es-MX"/>
        </w:rPr>
        <w:t xml:space="preserve"> </w:t>
      </w:r>
      <w:r w:rsidRPr="00FE044A">
        <w:rPr>
          <w:rFonts w:ascii="Arial" w:eastAsia="Times New Roman" w:hAnsi="Arial" w:cs="Arial"/>
          <w:color w:val="000000"/>
          <w:sz w:val="22"/>
          <w:szCs w:val="22"/>
          <w:lang w:eastAsia="es-MX"/>
        </w:rPr>
        <w:t xml:space="preserve">- - - - - - - - - - - - - - - - - - </w:t>
      </w:r>
      <w:r>
        <w:rPr>
          <w:rFonts w:ascii="Arial" w:eastAsia="Times New Roman" w:hAnsi="Arial" w:cs="Arial"/>
          <w:color w:val="000000"/>
          <w:sz w:val="22"/>
          <w:szCs w:val="22"/>
          <w:lang w:eastAsia="es-MX"/>
        </w:rPr>
        <w:t xml:space="preserve">- - - - </w:t>
      </w:r>
      <w:r w:rsidRPr="00FE044A">
        <w:rPr>
          <w:rFonts w:ascii="Arial" w:eastAsia="Arial Unicode MS" w:hAnsi="Arial" w:cs="Arial"/>
          <w:b/>
          <w:sz w:val="22"/>
          <w:szCs w:val="22"/>
        </w:rPr>
        <w:t>C O N S I D E R A N D O</w:t>
      </w:r>
      <w:r w:rsidRPr="00FE044A">
        <w:rPr>
          <w:rFonts w:ascii="Arial" w:eastAsia="Arial Unicode MS" w:hAnsi="Arial" w:cs="Arial"/>
          <w:bCs/>
          <w:sz w:val="22"/>
          <w:szCs w:val="22"/>
        </w:rPr>
        <w:t xml:space="preserve">: </w:t>
      </w:r>
      <w:r w:rsidRPr="00FE044A">
        <w:rPr>
          <w:rFonts w:ascii="Arial" w:eastAsia="Times New Roman" w:hAnsi="Arial" w:cs="Arial"/>
          <w:color w:val="000000"/>
          <w:sz w:val="22"/>
          <w:szCs w:val="22"/>
          <w:lang w:eastAsia="es-MX"/>
        </w:rPr>
        <w:t>- - -</w:t>
      </w:r>
      <w:r>
        <w:rPr>
          <w:rFonts w:ascii="Arial" w:eastAsia="Times New Roman" w:hAnsi="Arial" w:cs="Arial"/>
          <w:color w:val="000000"/>
          <w:sz w:val="22"/>
          <w:szCs w:val="22"/>
          <w:lang w:eastAsia="es-MX"/>
        </w:rPr>
        <w:t xml:space="preserve"> </w:t>
      </w:r>
      <w:r w:rsidRPr="00FE044A">
        <w:rPr>
          <w:rFonts w:ascii="Arial" w:eastAsia="Times New Roman" w:hAnsi="Arial" w:cs="Arial"/>
          <w:color w:val="000000"/>
          <w:sz w:val="22"/>
          <w:szCs w:val="22"/>
          <w:lang w:eastAsia="es-MX"/>
        </w:rPr>
        <w:t xml:space="preserve">- - - - - - - - - - - - - - - - - - </w:t>
      </w:r>
      <w:r>
        <w:rPr>
          <w:rFonts w:ascii="Arial" w:eastAsia="Times New Roman" w:hAnsi="Arial" w:cs="Arial"/>
          <w:color w:val="000000"/>
          <w:sz w:val="22"/>
          <w:szCs w:val="22"/>
          <w:lang w:eastAsia="es-MX"/>
        </w:rPr>
        <w:t xml:space="preserve">- - </w:t>
      </w:r>
    </w:p>
    <w:p w14:paraId="2CC517A0" w14:textId="77777777" w:rsidR="00D76F49" w:rsidRPr="008B6E6D" w:rsidRDefault="00D76F49" w:rsidP="00D76F49">
      <w:pPr>
        <w:shd w:val="clear" w:color="auto" w:fill="FFFFFF"/>
        <w:spacing w:line="360" w:lineRule="auto"/>
        <w:jc w:val="both"/>
        <w:rPr>
          <w:rFonts w:ascii="Arial" w:eastAsia="Times New Roman" w:hAnsi="Arial" w:cs="Arial"/>
          <w:color w:val="000000"/>
          <w:sz w:val="22"/>
          <w:szCs w:val="22"/>
          <w:lang w:eastAsia="es-MX"/>
        </w:rPr>
      </w:pPr>
      <w:r w:rsidRPr="008B6E6D">
        <w:rPr>
          <w:rFonts w:ascii="Arial" w:eastAsia="Times New Roman" w:hAnsi="Arial" w:cs="Arial"/>
          <w:b/>
          <w:color w:val="000000"/>
          <w:sz w:val="22"/>
          <w:szCs w:val="22"/>
          <w:lang w:eastAsia="es-MX"/>
        </w:rPr>
        <w:t>PRIMERO.</w:t>
      </w:r>
      <w:r w:rsidRPr="008B6E6D">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SEGUNDO.</w:t>
      </w:r>
      <w:r w:rsidRPr="008B6E6D">
        <w:rPr>
          <w:rFonts w:ascii="Arial" w:eastAsia="Times New Roman" w:hAnsi="Arial" w:cs="Arial"/>
          <w:color w:val="000000"/>
          <w:sz w:val="22"/>
          <w:szCs w:val="22"/>
          <w:lang w:eastAsia="es-MX"/>
        </w:rPr>
        <w:t xml:space="preserve"> </w:t>
      </w:r>
      <w:r w:rsidRPr="008B6E6D">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8B6E6D">
        <w:rPr>
          <w:rFonts w:ascii="Arial" w:eastAsia="Arial Unicode MS" w:hAnsi="Arial" w:cs="Arial"/>
          <w:b/>
          <w:sz w:val="22"/>
          <w:szCs w:val="22"/>
          <w:lang w:val="es-ES"/>
        </w:rPr>
        <w:t>TERCERO.</w:t>
      </w:r>
      <w:r w:rsidRPr="008B6E6D">
        <w:rPr>
          <w:rFonts w:ascii="Arial" w:eastAsia="Arial Unicode MS" w:hAnsi="Arial" w:cs="Arial"/>
          <w:sz w:val="22"/>
          <w:szCs w:val="22"/>
          <w:lang w:val="es-ES"/>
        </w:rPr>
        <w:t xml:space="preserve"> Que, la </w:t>
      </w:r>
      <w:r w:rsidRPr="008B6E6D">
        <w:rPr>
          <w:rFonts w:ascii="Arial" w:eastAsia="Arial Unicode MS" w:hAnsi="Arial" w:cs="Arial"/>
          <w:sz w:val="22"/>
          <w:szCs w:val="22"/>
        </w:rPr>
        <w:t xml:space="preserve">Ley de Transparencia, Acceso a la </w:t>
      </w:r>
      <w:r w:rsidRPr="008B6E6D">
        <w:rPr>
          <w:rFonts w:ascii="Arial" w:eastAsia="Arial Unicode MS" w:hAnsi="Arial" w:cs="Arial"/>
          <w:sz w:val="22"/>
          <w:szCs w:val="22"/>
        </w:rPr>
        <w:lastRenderedPageBreak/>
        <w:t>Información Pública y Buen Gobierno del Estado de Oaxaca</w:t>
      </w:r>
      <w:r w:rsidRPr="008B6E6D">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8B6E6D">
        <w:rPr>
          <w:rFonts w:ascii="Arial" w:eastAsia="Times New Roman" w:hAnsi="Arial" w:cs="Arial"/>
          <w:b/>
          <w:color w:val="000000"/>
          <w:sz w:val="22"/>
          <w:szCs w:val="22"/>
          <w:lang w:eastAsia="es-MX"/>
        </w:rPr>
        <w:t>CUARTO.</w:t>
      </w:r>
      <w:r w:rsidRPr="008B6E6D">
        <w:rPr>
          <w:rFonts w:ascii="Arial" w:eastAsia="Times New Roman" w:hAnsi="Arial" w:cs="Arial"/>
          <w:color w:val="000000"/>
          <w:sz w:val="22"/>
          <w:szCs w:val="22"/>
          <w:lang w:eastAsia="es-MX"/>
        </w:rPr>
        <w:t xml:space="preserve"> Que, bajo las premisas señaladas en los antecedentes que preceden el Honorable Ayuntamiento de Oaxaca de Juárez, se encuentra incorporado al Padrón de Sujetos Obligados en materia de Transparencia, Acceso a la Información Pública y Protección de Datos Personales del Estado de Oaxaca</w:t>
      </w:r>
      <w:r w:rsidRPr="008B6E6D">
        <w:rPr>
          <w:rStyle w:val="Refdenotaalpie"/>
          <w:rFonts w:ascii="Arial" w:eastAsia="Times New Roman" w:hAnsi="Arial" w:cs="Arial"/>
          <w:color w:val="000000"/>
          <w:sz w:val="22"/>
          <w:szCs w:val="22"/>
          <w:lang w:eastAsia="es-MX"/>
        </w:rPr>
        <w:footnoteReference w:id="14"/>
      </w:r>
      <w:r w:rsidRPr="008B6E6D">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QUINTO.</w:t>
      </w:r>
      <w:r w:rsidRPr="008B6E6D">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8B6E6D">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8B6E6D">
        <w:rPr>
          <w:rFonts w:ascii="Arial" w:hAnsi="Arial" w:cs="Arial"/>
          <w:color w:val="000000"/>
          <w:sz w:val="22"/>
          <w:szCs w:val="22"/>
        </w:rPr>
        <w:t xml:space="preserve"> </w:t>
      </w:r>
      <w:r w:rsidRPr="008B6E6D">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8B6E6D">
        <w:rPr>
          <w:rFonts w:ascii="Arial" w:eastAsia="Times New Roman" w:hAnsi="Arial" w:cs="Arial"/>
          <w:b/>
          <w:color w:val="000000"/>
          <w:sz w:val="22"/>
          <w:szCs w:val="22"/>
          <w:lang w:eastAsia="es-MX"/>
        </w:rPr>
        <w:t>SEXTO.</w:t>
      </w:r>
      <w:r w:rsidRPr="008B6E6D">
        <w:rPr>
          <w:rFonts w:ascii="Arial" w:eastAsia="Times New Roman" w:hAnsi="Arial" w:cs="Arial"/>
          <w:color w:val="000000"/>
          <w:sz w:val="22"/>
          <w:szCs w:val="22"/>
          <w:lang w:eastAsia="es-MX"/>
        </w:rPr>
        <w:t xml:space="preserve"> Que, mediante oficio número PM/11/2025, el titular del sujeto obligado Honorable Ayuntamiento de Oaxaca de Juárez, solicitó la suspensión de plazos respecto de las diversas obligaciones y procedimientos que tiene que atender en su carácter de sujeto obligado, lo anterior derivado del cambio de administración municipal y del proceso de entrega recepción de las áreas administrativas, por tal motivo solicita pueda otorgarse la suspensión por un plazo de veintitrés días hábiles para regularizar la operatividad administrativa del sujeto obligado.</w:t>
      </w:r>
      <w:r>
        <w:rPr>
          <w:rFonts w:ascii="Arial" w:eastAsia="Times New Roman" w:hAnsi="Arial" w:cs="Arial"/>
          <w:color w:val="000000"/>
          <w:sz w:val="22"/>
          <w:szCs w:val="22"/>
          <w:lang w:eastAsia="es-MX"/>
        </w:rPr>
        <w:t xml:space="preserve"> </w:t>
      </w:r>
      <w:r w:rsidRPr="008B6E6D">
        <w:rPr>
          <w:rFonts w:ascii="Arial" w:eastAsia="Times New Roman" w:hAnsi="Arial" w:cs="Arial"/>
          <w:color w:val="000000"/>
          <w:sz w:val="22"/>
          <w:szCs w:val="22"/>
          <w:lang w:eastAsia="es-MX"/>
        </w:rPr>
        <w:t xml:space="preserve">Por los antecedentes y considerandos anteriormente expuestos, este Consejo General; </w:t>
      </w:r>
      <w:r w:rsidRPr="008B6E6D">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w:t>
      </w:r>
      <w:r>
        <w:rPr>
          <w:rFonts w:ascii="Arial" w:eastAsia="Arial Unicode MS" w:hAnsi="Arial" w:cs="Arial"/>
          <w:sz w:val="22"/>
          <w:szCs w:val="22"/>
          <w:lang w:val="es-ES_tradnl"/>
        </w:rPr>
        <w:t xml:space="preserve">- - - - - - - - - - - - - - - - - - - - - - - - - - - - - - - - - - - - - - - - - - - - - - - - - - - - - - - - - - - - - </w:t>
      </w:r>
      <w:r w:rsidRPr="00EF73BD">
        <w:rPr>
          <w:rFonts w:ascii="Arial" w:eastAsia="Arial Unicode MS" w:hAnsi="Arial" w:cs="Arial"/>
          <w:b/>
          <w:sz w:val="22"/>
          <w:szCs w:val="22"/>
        </w:rPr>
        <w:t>A C U E R D O</w:t>
      </w:r>
      <w:r w:rsidRPr="00846600">
        <w:rPr>
          <w:rFonts w:ascii="Arial" w:eastAsia="Arial Unicode MS" w:hAnsi="Arial" w:cs="Arial"/>
          <w:bCs/>
          <w:sz w:val="22"/>
          <w:szCs w:val="22"/>
        </w:rPr>
        <w:t xml:space="preserve">: - - - - - - - - - - - - - - - - - - - - - - - - - - - </w:t>
      </w:r>
      <w:r w:rsidRPr="008B6E6D">
        <w:rPr>
          <w:rFonts w:ascii="Arial" w:eastAsia="Times New Roman" w:hAnsi="Arial" w:cs="Arial"/>
          <w:b/>
          <w:color w:val="000000"/>
          <w:sz w:val="22"/>
          <w:szCs w:val="22"/>
          <w:lang w:eastAsia="es-MX"/>
        </w:rPr>
        <w:lastRenderedPageBreak/>
        <w:t>PRIMERO.</w:t>
      </w:r>
      <w:r w:rsidRPr="008B6E6D">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para el Sujeto Obligado denominado Honorable Ayuntamiento de Oaxaca de Juárez, por el plazo correspondiente del ocho de enero al siete de febrero del dos mil veinticinco.</w:t>
      </w:r>
      <w:r>
        <w:rPr>
          <w:rFonts w:ascii="Arial" w:eastAsia="Times New Roman" w:hAnsi="Arial" w:cs="Arial"/>
          <w:color w:val="000000"/>
          <w:sz w:val="22"/>
          <w:szCs w:val="22"/>
          <w:lang w:eastAsia="es-MX"/>
        </w:rPr>
        <w:t xml:space="preserve"> </w:t>
      </w:r>
      <w:r w:rsidRPr="008B6E6D">
        <w:rPr>
          <w:rFonts w:ascii="Arial" w:eastAsia="Times New Roman" w:hAnsi="Arial" w:cs="Arial"/>
          <w:color w:val="000000"/>
          <w:sz w:val="22"/>
          <w:szCs w:val="22"/>
          <w:lang w:eastAsia="es-MX"/>
        </w:rPr>
        <w:t>Ahora bien, respecto de la publicación y/o actualización de las obligaciones de transparencia no es dable otorgar la suspensión de plazos,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enero que corresponden los treinta días naturales con los que cuenta el sujeto obligado para realizar la publicación y/o actualización de sus obligaciones de transparencia del cuarto trimestre del año dos mil veinticuatro que comprende los meses de octubre, noviembre y diciembre,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administrativos que correspondan para cumplir con la debida publicación y/o actualización de obligaciones de transparencia en tiempo y forma.</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SEGUNDO.</w:t>
      </w:r>
      <w:r w:rsidRPr="008B6E6D">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se reanude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TERCERO.</w:t>
      </w:r>
      <w:r w:rsidRPr="008B6E6D">
        <w:rPr>
          <w:rFonts w:ascii="Arial" w:eastAsia="Times New Roman" w:hAnsi="Arial" w:cs="Arial"/>
          <w:color w:val="000000"/>
          <w:sz w:val="22"/>
          <w:szCs w:val="22"/>
          <w:lang w:eastAsia="es-MX"/>
        </w:rPr>
        <w:t xml:space="preserve"> Se determina que para el caso de las actuaciones y/o notificaciones realizadas los días ocho, nueve, diez y trece de enero del año en curso al Sujeto Obligado, estas surtirán efectos a partir del término de la suspensión determinada por el Consejo General, en específico el día diez de febrero del año en curso.</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CUARTO.</w:t>
      </w:r>
      <w:r w:rsidRPr="008B6E6D">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QUINTO.</w:t>
      </w:r>
      <w:r w:rsidRPr="008B6E6D">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w:t>
      </w:r>
    </w:p>
    <w:p w14:paraId="20282693" w14:textId="77777777" w:rsidR="00D76F49" w:rsidRPr="008B6E6D" w:rsidRDefault="00D76F49" w:rsidP="00D76F49">
      <w:pPr>
        <w:shd w:val="clear" w:color="auto" w:fill="FFFFFF"/>
        <w:spacing w:line="360" w:lineRule="auto"/>
        <w:jc w:val="both"/>
        <w:rPr>
          <w:rFonts w:ascii="Arial" w:eastAsia="Times New Roman" w:hAnsi="Arial" w:cs="Arial"/>
          <w:b/>
          <w:color w:val="000000"/>
          <w:sz w:val="22"/>
          <w:szCs w:val="22"/>
          <w:lang w:eastAsia="es-MX"/>
        </w:rPr>
      </w:pPr>
      <w:r>
        <w:rPr>
          <w:rFonts w:ascii="Arial" w:hAnsi="Arial" w:cs="Arial"/>
          <w:color w:val="000000"/>
          <w:sz w:val="22"/>
          <w:szCs w:val="22"/>
        </w:rPr>
        <w:t xml:space="preserve"> - - - - - - - - - - - - - - - - - - - - - - </w:t>
      </w:r>
      <w:r w:rsidRPr="00EF73BD">
        <w:rPr>
          <w:rFonts w:ascii="Arial" w:hAnsi="Arial" w:cs="Arial"/>
          <w:b/>
          <w:bCs/>
          <w:color w:val="000000"/>
          <w:sz w:val="22"/>
          <w:szCs w:val="22"/>
        </w:rPr>
        <w:t>T</w:t>
      </w:r>
      <w:r>
        <w:rPr>
          <w:rFonts w:ascii="Arial" w:hAnsi="Arial" w:cs="Arial"/>
          <w:b/>
          <w:bCs/>
          <w:color w:val="000000"/>
          <w:sz w:val="22"/>
          <w:szCs w:val="22"/>
        </w:rPr>
        <w:t xml:space="preserve"> </w:t>
      </w:r>
      <w:r w:rsidRPr="00EF73BD">
        <w:rPr>
          <w:rFonts w:ascii="Arial" w:hAnsi="Arial" w:cs="Arial"/>
          <w:b/>
          <w:bCs/>
          <w:color w:val="000000"/>
          <w:sz w:val="22"/>
          <w:szCs w:val="22"/>
        </w:rPr>
        <w:t>R</w:t>
      </w:r>
      <w:r>
        <w:rPr>
          <w:rFonts w:ascii="Arial" w:hAnsi="Arial" w:cs="Arial"/>
          <w:b/>
          <w:bCs/>
          <w:color w:val="000000"/>
          <w:sz w:val="22"/>
          <w:szCs w:val="22"/>
        </w:rPr>
        <w:t xml:space="preserve"> </w:t>
      </w:r>
      <w:r w:rsidRPr="00EF73BD">
        <w:rPr>
          <w:rFonts w:ascii="Arial" w:hAnsi="Arial" w:cs="Arial"/>
          <w:b/>
          <w:bCs/>
          <w:color w:val="000000"/>
          <w:sz w:val="22"/>
          <w:szCs w:val="22"/>
        </w:rPr>
        <w:t>A</w:t>
      </w:r>
      <w:r>
        <w:rPr>
          <w:rFonts w:ascii="Arial" w:hAnsi="Arial" w:cs="Arial"/>
          <w:b/>
          <w:bCs/>
          <w:color w:val="000000"/>
          <w:sz w:val="22"/>
          <w:szCs w:val="22"/>
        </w:rPr>
        <w:t xml:space="preserve"> </w:t>
      </w:r>
      <w:r w:rsidRPr="00EF73BD">
        <w:rPr>
          <w:rFonts w:ascii="Arial" w:hAnsi="Arial" w:cs="Arial"/>
          <w:b/>
          <w:bCs/>
          <w:color w:val="000000"/>
          <w:sz w:val="22"/>
          <w:szCs w:val="22"/>
        </w:rPr>
        <w:t>N</w:t>
      </w:r>
      <w:r>
        <w:rPr>
          <w:rFonts w:ascii="Arial" w:hAnsi="Arial" w:cs="Arial"/>
          <w:b/>
          <w:bCs/>
          <w:color w:val="000000"/>
          <w:sz w:val="22"/>
          <w:szCs w:val="22"/>
        </w:rPr>
        <w:t xml:space="preserve"> </w:t>
      </w:r>
      <w:r w:rsidRPr="00EF73BD">
        <w:rPr>
          <w:rFonts w:ascii="Arial" w:hAnsi="Arial" w:cs="Arial"/>
          <w:b/>
          <w:bCs/>
          <w:color w:val="000000"/>
          <w:sz w:val="22"/>
          <w:szCs w:val="22"/>
        </w:rPr>
        <w:t>S</w:t>
      </w:r>
      <w:r>
        <w:rPr>
          <w:rFonts w:ascii="Arial" w:hAnsi="Arial" w:cs="Arial"/>
          <w:b/>
          <w:bCs/>
          <w:color w:val="000000"/>
          <w:sz w:val="22"/>
          <w:szCs w:val="22"/>
        </w:rPr>
        <w:t xml:space="preserve"> </w:t>
      </w:r>
      <w:r w:rsidRPr="00EF73BD">
        <w:rPr>
          <w:rFonts w:ascii="Arial" w:hAnsi="Arial" w:cs="Arial"/>
          <w:b/>
          <w:bCs/>
          <w:color w:val="000000"/>
          <w:sz w:val="22"/>
          <w:szCs w:val="22"/>
        </w:rPr>
        <w:t>I</w:t>
      </w:r>
      <w:r>
        <w:rPr>
          <w:rFonts w:ascii="Arial" w:hAnsi="Arial" w:cs="Arial"/>
          <w:b/>
          <w:bCs/>
          <w:color w:val="000000"/>
          <w:sz w:val="22"/>
          <w:szCs w:val="22"/>
        </w:rPr>
        <w:t xml:space="preserve"> </w:t>
      </w:r>
      <w:r w:rsidRPr="00EF73BD">
        <w:rPr>
          <w:rFonts w:ascii="Arial" w:hAnsi="Arial" w:cs="Arial"/>
          <w:b/>
          <w:bCs/>
          <w:color w:val="000000"/>
          <w:sz w:val="22"/>
          <w:szCs w:val="22"/>
        </w:rPr>
        <w:t>T</w:t>
      </w:r>
      <w:r>
        <w:rPr>
          <w:rFonts w:ascii="Arial" w:hAnsi="Arial" w:cs="Arial"/>
          <w:b/>
          <w:bCs/>
          <w:color w:val="000000"/>
          <w:sz w:val="22"/>
          <w:szCs w:val="22"/>
        </w:rPr>
        <w:t xml:space="preserve"> </w:t>
      </w:r>
      <w:r w:rsidRPr="00EF73BD">
        <w:rPr>
          <w:rFonts w:ascii="Arial" w:hAnsi="Arial" w:cs="Arial"/>
          <w:b/>
          <w:bCs/>
          <w:color w:val="000000"/>
          <w:sz w:val="22"/>
          <w:szCs w:val="22"/>
        </w:rPr>
        <w:t>O</w:t>
      </w:r>
      <w:r>
        <w:rPr>
          <w:rFonts w:ascii="Arial" w:hAnsi="Arial" w:cs="Arial"/>
          <w:b/>
          <w:bCs/>
          <w:color w:val="000000"/>
          <w:sz w:val="22"/>
          <w:szCs w:val="22"/>
        </w:rPr>
        <w:t xml:space="preserve"> </w:t>
      </w:r>
      <w:r w:rsidRPr="00EF73BD">
        <w:rPr>
          <w:rFonts w:ascii="Arial" w:hAnsi="Arial" w:cs="Arial"/>
          <w:b/>
          <w:bCs/>
          <w:color w:val="000000"/>
          <w:sz w:val="22"/>
          <w:szCs w:val="22"/>
        </w:rPr>
        <w:t>R</w:t>
      </w:r>
      <w:r>
        <w:rPr>
          <w:rFonts w:ascii="Arial" w:hAnsi="Arial" w:cs="Arial"/>
          <w:b/>
          <w:bCs/>
          <w:color w:val="000000"/>
          <w:sz w:val="22"/>
          <w:szCs w:val="22"/>
        </w:rPr>
        <w:t xml:space="preserve"> </w:t>
      </w:r>
      <w:r w:rsidRPr="00EF73BD">
        <w:rPr>
          <w:rFonts w:ascii="Arial" w:hAnsi="Arial" w:cs="Arial"/>
          <w:b/>
          <w:bCs/>
          <w:color w:val="000000"/>
          <w:sz w:val="22"/>
          <w:szCs w:val="22"/>
        </w:rPr>
        <w:t>I</w:t>
      </w:r>
      <w:r>
        <w:rPr>
          <w:rFonts w:ascii="Arial" w:hAnsi="Arial" w:cs="Arial"/>
          <w:b/>
          <w:bCs/>
          <w:color w:val="000000"/>
          <w:sz w:val="22"/>
          <w:szCs w:val="22"/>
        </w:rPr>
        <w:t xml:space="preserve"> </w:t>
      </w:r>
      <w:r w:rsidRPr="00EF73BD">
        <w:rPr>
          <w:rFonts w:ascii="Arial" w:hAnsi="Arial" w:cs="Arial"/>
          <w:b/>
          <w:bCs/>
          <w:color w:val="000000"/>
          <w:sz w:val="22"/>
          <w:szCs w:val="22"/>
        </w:rPr>
        <w:t>O</w:t>
      </w:r>
      <w:r>
        <w:rPr>
          <w:rFonts w:ascii="Arial" w:hAnsi="Arial" w:cs="Arial"/>
          <w:b/>
          <w:bCs/>
          <w:color w:val="000000"/>
          <w:sz w:val="22"/>
          <w:szCs w:val="22"/>
        </w:rPr>
        <w:t xml:space="preserve"> </w:t>
      </w:r>
      <w:r w:rsidRPr="00EF73BD">
        <w:rPr>
          <w:rFonts w:ascii="Arial" w:hAnsi="Arial" w:cs="Arial"/>
          <w:b/>
          <w:bCs/>
          <w:color w:val="000000"/>
          <w:sz w:val="22"/>
          <w:szCs w:val="22"/>
        </w:rPr>
        <w:t>S</w:t>
      </w:r>
      <w:r w:rsidRPr="00846600">
        <w:rPr>
          <w:rFonts w:ascii="Arial" w:hAnsi="Arial" w:cs="Arial"/>
          <w:color w:val="000000"/>
          <w:sz w:val="22"/>
          <w:szCs w:val="22"/>
        </w:rPr>
        <w:t xml:space="preserve">: - - - - - - - - - - - - - - - - - - - - - - - - - </w:t>
      </w:r>
      <w:r w:rsidRPr="008B6E6D">
        <w:rPr>
          <w:rFonts w:ascii="Arial" w:eastAsia="Times New Roman" w:hAnsi="Arial" w:cs="Arial"/>
          <w:b/>
          <w:bCs/>
          <w:color w:val="000000"/>
          <w:sz w:val="22"/>
          <w:szCs w:val="22"/>
          <w:lang w:eastAsia="es-MX"/>
        </w:rPr>
        <w:t>PRIMERO.</w:t>
      </w:r>
      <w:r w:rsidRPr="008B6E6D">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SEGUNDO.</w:t>
      </w:r>
      <w:r w:rsidRPr="008B6E6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8B6E6D">
        <w:rPr>
          <w:rFonts w:ascii="Arial" w:eastAsia="Times New Roman" w:hAnsi="Arial" w:cs="Arial"/>
          <w:b/>
          <w:color w:val="000000"/>
          <w:sz w:val="22"/>
          <w:szCs w:val="22"/>
          <w:lang w:eastAsia="es-MX"/>
        </w:rPr>
        <w:t>TERCERO.</w:t>
      </w:r>
      <w:r w:rsidRPr="008B6E6D">
        <w:rPr>
          <w:rFonts w:ascii="Arial" w:eastAsia="Times New Roman" w:hAnsi="Arial" w:cs="Arial"/>
          <w:color w:val="000000"/>
          <w:sz w:val="22"/>
          <w:szCs w:val="22"/>
          <w:lang w:eastAsia="es-MX"/>
        </w:rPr>
        <w:t xml:space="preserve"> Mediante circular que al efecto se gire, comuníquese la presente determinación por conducto de la Secretaría </w:t>
      </w:r>
      <w:r w:rsidRPr="008B6E6D">
        <w:rPr>
          <w:rFonts w:ascii="Arial" w:eastAsia="Times New Roman" w:hAnsi="Arial" w:cs="Arial"/>
          <w:color w:val="000000"/>
          <w:sz w:val="22"/>
          <w:szCs w:val="22"/>
          <w:lang w:eastAsia="es-MX"/>
        </w:rPr>
        <w:lastRenderedPageBreak/>
        <w:t>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8B6E6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trece días del mes de enero del año dos mil veinticinco. </w:t>
      </w:r>
      <w:r w:rsidRPr="008B6E6D">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Pr="00981BFE">
        <w:rPr>
          <w:rFonts w:ascii="Arial" w:eastAsia="Times New Roman" w:hAnsi="Arial" w:cs="Arial"/>
          <w:bCs/>
          <w:color w:val="000000"/>
          <w:sz w:val="22"/>
          <w:szCs w:val="22"/>
          <w:lang w:eastAsia="es-MX"/>
        </w:rPr>
        <w:t>- - - - - - - -</w:t>
      </w:r>
    </w:p>
    <w:bookmarkEnd w:id="12"/>
    <w:p w14:paraId="3F5C99E3" w14:textId="77777777" w:rsidR="00D76F49" w:rsidRDefault="00D76F49" w:rsidP="00D76F49">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007</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5E88740D" w14:textId="77777777" w:rsidR="00D76F49" w:rsidRDefault="00D76F49" w:rsidP="00D76F49">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7</w:t>
      </w:r>
      <w:r w:rsidRPr="00083E9A">
        <w:rPr>
          <w:rFonts w:ascii="Arial" w:hAnsi="Arial" w:cs="Arial"/>
          <w:b/>
          <w:bCs/>
          <w:sz w:val="22"/>
          <w:szCs w:val="22"/>
        </w:rPr>
        <w:t xml:space="preserve"> (</w:t>
      </w:r>
      <w:r>
        <w:rPr>
          <w:rFonts w:ascii="Arial" w:hAnsi="Arial" w:cs="Arial"/>
          <w:b/>
          <w:bCs/>
          <w:sz w:val="22"/>
          <w:szCs w:val="22"/>
        </w:rPr>
        <w:t>siete</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w:t>
      </w:r>
    </w:p>
    <w:p w14:paraId="33D907B7" w14:textId="77777777" w:rsidR="00D76F49" w:rsidRDefault="00D76F49" w:rsidP="00D76F49">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Pr>
          <w:rFonts w:ascii="Arial" w:hAnsi="Arial" w:cs="Arial"/>
          <w:b/>
          <w:bCs/>
          <w:sz w:val="22"/>
          <w:szCs w:val="22"/>
        </w:rPr>
        <w:t>7</w:t>
      </w:r>
      <w:r w:rsidRPr="00083E9A">
        <w:rPr>
          <w:rFonts w:ascii="Arial" w:hAnsi="Arial" w:cs="Arial"/>
          <w:b/>
          <w:bCs/>
          <w:sz w:val="22"/>
          <w:szCs w:val="22"/>
        </w:rPr>
        <w:t xml:space="preserve"> (</w:t>
      </w:r>
      <w:r>
        <w:rPr>
          <w:rFonts w:ascii="Arial" w:hAnsi="Arial" w:cs="Arial"/>
          <w:b/>
          <w:bCs/>
          <w:sz w:val="22"/>
          <w:szCs w:val="22"/>
        </w:rPr>
        <w:t>siete</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Pr="00981BFE">
        <w:rPr>
          <w:rFonts w:ascii="Arial" w:hAnsi="Arial" w:cs="Arial"/>
          <w:sz w:val="22"/>
          <w:szCs w:val="22"/>
        </w:rPr>
        <w:t xml:space="preserve">acuerdo </w:t>
      </w:r>
      <w:r w:rsidRPr="00981BFE">
        <w:rPr>
          <w:rFonts w:ascii="Arial" w:hAnsi="Arial" w:cs="Arial"/>
          <w:b/>
          <w:bCs/>
          <w:sz w:val="22"/>
          <w:szCs w:val="22"/>
        </w:rPr>
        <w:t>OGAIPO/CG/008/202</w:t>
      </w:r>
      <w:r>
        <w:rPr>
          <w:rFonts w:ascii="Arial" w:hAnsi="Arial" w:cs="Arial"/>
          <w:b/>
          <w:bCs/>
          <w:sz w:val="22"/>
          <w:szCs w:val="22"/>
        </w:rPr>
        <w:t>5</w:t>
      </w:r>
      <w:r w:rsidRPr="00981BFE">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ampliación del programa anual de verificación al cumplimiento de las obligaciones de transparencia de los Sujetos Obligados del Estado de Oaxaca aprobado mediante Acuerdo OGAIPO/CG/021/2024, con fecha siete de marzo de dos mil veinticuatro. </w:t>
      </w:r>
      <w:r>
        <w:rPr>
          <w:rFonts w:ascii="Arial" w:hAnsi="Arial" w:cs="Arial"/>
          <w:sz w:val="22"/>
          <w:szCs w:val="22"/>
        </w:rPr>
        <w:t xml:space="preserve">- - - - - - - - - - - - - - - - - - - - - - - - - - - - - - - - - - - - - - - - - - </w:t>
      </w:r>
    </w:p>
    <w:p w14:paraId="2809CE06" w14:textId="77777777" w:rsidR="00D76F49" w:rsidRDefault="00D76F49" w:rsidP="00D76F49">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1B318E27" w14:textId="77777777" w:rsidR="00D76F49" w:rsidRPr="00EF73BD" w:rsidRDefault="00D76F49" w:rsidP="00D76F49">
      <w:pPr>
        <w:shd w:val="clear" w:color="auto" w:fill="FFFFFF"/>
        <w:spacing w:line="360" w:lineRule="auto"/>
        <w:jc w:val="both"/>
        <w:rPr>
          <w:rFonts w:ascii="Arial" w:eastAsia="Arial Unicode MS" w:hAnsi="Arial" w:cs="Arial"/>
          <w:b/>
          <w:bCs/>
          <w:sz w:val="22"/>
          <w:szCs w:val="22"/>
        </w:rPr>
      </w:pPr>
      <w:r w:rsidRPr="00302247">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84, 85, 86, 87 y 88 de la Ley General de Transparencia y Acceso a la Información Pública, 38 y 93 fracción IV incisos a y h de la Ley de Transparencia, Acceso a la Información Pública y Buen Gobierno del Estado de Oaxaca, así como el artículo 5 fracciones XXVI y XXXII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w:t>
      </w:r>
      <w:r>
        <w:rPr>
          <w:rFonts w:ascii="Arial" w:eastAsia="Arial Unicode MS" w:hAnsi="Arial" w:cs="Arial"/>
          <w:sz w:val="22"/>
          <w:szCs w:val="22"/>
        </w:rPr>
        <w:t xml:space="preserve">- - - - - - - - - - - - - - - - - - - - - - - - - - - - - - - - - - - - - - - - -  - - - - - - - - - - - - - - - - - - - - - </w:t>
      </w:r>
      <w:r w:rsidRPr="00EF73BD">
        <w:rPr>
          <w:rFonts w:ascii="Arial" w:eastAsia="Arial Unicode MS" w:hAnsi="Arial" w:cs="Arial"/>
          <w:b/>
          <w:bCs/>
          <w:sz w:val="22"/>
          <w:szCs w:val="22"/>
        </w:rPr>
        <w:t xml:space="preserve">A N T E C E D E N T E S: </w:t>
      </w:r>
      <w:r w:rsidRPr="00513F0C">
        <w:rPr>
          <w:rFonts w:ascii="Arial" w:eastAsia="Arial Unicode MS" w:hAnsi="Arial" w:cs="Arial"/>
          <w:sz w:val="22"/>
          <w:szCs w:val="22"/>
        </w:rPr>
        <w:t>- - - - - - - - - - - - - - - - - - - - - - - - -</w:t>
      </w:r>
      <w:r>
        <w:rPr>
          <w:rFonts w:ascii="Arial" w:eastAsia="Arial Unicode MS" w:hAnsi="Arial" w:cs="Arial"/>
          <w:b/>
          <w:bCs/>
          <w:sz w:val="22"/>
          <w:szCs w:val="22"/>
        </w:rPr>
        <w:t xml:space="preserve"> </w:t>
      </w:r>
      <w:r w:rsidRPr="00A12DA8">
        <w:rPr>
          <w:rFonts w:ascii="Arial" w:eastAsia="Arial Unicode MS" w:hAnsi="Arial" w:cs="Arial"/>
          <w:sz w:val="22"/>
          <w:szCs w:val="22"/>
        </w:rPr>
        <w:t xml:space="preserve">- </w:t>
      </w:r>
    </w:p>
    <w:p w14:paraId="57273D11" w14:textId="77777777" w:rsidR="00D76F49" w:rsidRPr="00302247" w:rsidRDefault="00D76F49" w:rsidP="00D76F49">
      <w:pPr>
        <w:shd w:val="clear" w:color="auto" w:fill="FFFFFF"/>
        <w:spacing w:line="360" w:lineRule="auto"/>
        <w:jc w:val="both"/>
        <w:rPr>
          <w:rFonts w:ascii="Arial" w:eastAsia="Arial Unicode MS" w:hAnsi="Arial" w:cs="Arial"/>
          <w:b/>
          <w:sz w:val="22"/>
          <w:szCs w:val="22"/>
        </w:rPr>
      </w:pPr>
      <w:r w:rsidRPr="00302247">
        <w:rPr>
          <w:rFonts w:ascii="Arial" w:eastAsia="Times New Roman" w:hAnsi="Arial" w:cs="Arial"/>
          <w:b/>
          <w:color w:val="000000"/>
          <w:sz w:val="22"/>
          <w:szCs w:val="22"/>
          <w:lang w:eastAsia="es-MX"/>
        </w:rPr>
        <w:t>PRIMERO.</w:t>
      </w:r>
      <w:r w:rsidRPr="00302247">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SEGUNDO.</w:t>
      </w:r>
      <w:r w:rsidRPr="00302247">
        <w:rPr>
          <w:rFonts w:ascii="Arial" w:eastAsia="Times New Roman" w:hAnsi="Arial" w:cs="Arial"/>
          <w:color w:val="000000"/>
          <w:sz w:val="22"/>
          <w:szCs w:val="22"/>
          <w:lang w:eastAsia="es-MX"/>
        </w:rPr>
        <w:t xml:space="preserve"> Con fecha cuatro de </w:t>
      </w:r>
      <w:r w:rsidRPr="00302247">
        <w:rPr>
          <w:rFonts w:ascii="Arial" w:eastAsia="Times New Roman" w:hAnsi="Arial" w:cs="Arial"/>
          <w:color w:val="000000"/>
          <w:sz w:val="22"/>
          <w:szCs w:val="22"/>
          <w:lang w:eastAsia="es-MX"/>
        </w:rPr>
        <w:lastRenderedPageBreak/>
        <w:t>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302247">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TERCERO.</w:t>
      </w:r>
      <w:r w:rsidRPr="00302247">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CUARTO.</w:t>
      </w:r>
      <w:r w:rsidRPr="00302247">
        <w:rPr>
          <w:rFonts w:ascii="Arial" w:eastAsia="Times New Roman" w:hAnsi="Arial" w:cs="Arial"/>
          <w:color w:val="000000"/>
          <w:sz w:val="22"/>
          <w:szCs w:val="22"/>
          <w:lang w:eastAsia="es-MX"/>
        </w:rPr>
        <w:t xml:space="preserve"> Con fecha veintisiete de octubre del dos </w:t>
      </w:r>
      <w:proofErr w:type="gramStart"/>
      <w:r w:rsidRPr="00302247">
        <w:rPr>
          <w:rFonts w:ascii="Arial" w:eastAsia="Times New Roman" w:hAnsi="Arial" w:cs="Arial"/>
          <w:color w:val="000000"/>
          <w:sz w:val="22"/>
          <w:szCs w:val="22"/>
          <w:lang w:eastAsia="es-MX"/>
        </w:rPr>
        <w:t>mil veintiuno</w:t>
      </w:r>
      <w:proofErr w:type="gramEnd"/>
      <w:r w:rsidRPr="00302247">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302247">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QUINTO.</w:t>
      </w:r>
      <w:r w:rsidRPr="00302247">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SEXTO.</w:t>
      </w:r>
      <w:r w:rsidRPr="00302247">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w:t>
      </w:r>
      <w:r w:rsidRPr="00302247">
        <w:rPr>
          <w:rFonts w:ascii="Arial" w:eastAsia="Times New Roman" w:hAnsi="Arial" w:cs="Arial"/>
          <w:color w:val="000000"/>
          <w:sz w:val="22"/>
          <w:szCs w:val="22"/>
          <w:lang w:eastAsia="es-MX"/>
        </w:rPr>
        <w:lastRenderedPageBreak/>
        <w:t>la que aprobaron el Acuerdo OGAIPO/CG/088/2023</w:t>
      </w:r>
      <w:r w:rsidRPr="00302247">
        <w:rPr>
          <w:rFonts w:ascii="Arial" w:eastAsia="Times New Roman" w:hAnsi="Arial" w:cs="Arial"/>
          <w:color w:val="000000"/>
          <w:sz w:val="22"/>
          <w:szCs w:val="22"/>
          <w:vertAlign w:val="superscript"/>
          <w:lang w:eastAsia="es-MX"/>
        </w:rPr>
        <w:footnoteReference w:id="15"/>
      </w:r>
      <w:r w:rsidRPr="00302247">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SÉPTIMO.</w:t>
      </w:r>
      <w:r w:rsidRPr="00302247">
        <w:rPr>
          <w:rFonts w:ascii="Arial" w:eastAsia="Times New Roman" w:hAnsi="Arial" w:cs="Arial"/>
          <w:color w:val="000000"/>
          <w:sz w:val="22"/>
          <w:szCs w:val="22"/>
          <w:lang w:eastAsia="es-MX"/>
        </w:rPr>
        <w:t xml:space="preserve"> Con fecha siete de marzo del dos mil veinticuatro, las y los integrantes del Consejo General, celebraron la Quinta Sesión Ordinaria del año dos mil veinticuatro, en la que aprobaron el Acuerdo OGAIPO/CG/021/2024</w:t>
      </w:r>
      <w:r w:rsidRPr="00302247">
        <w:rPr>
          <w:rStyle w:val="Refdenotaalpie"/>
          <w:rFonts w:ascii="Arial" w:eastAsia="Times New Roman" w:hAnsi="Arial" w:cs="Arial"/>
          <w:color w:val="000000"/>
          <w:sz w:val="22"/>
          <w:szCs w:val="22"/>
          <w:lang w:eastAsia="es-MX"/>
        </w:rPr>
        <w:footnoteReference w:id="16"/>
      </w:r>
      <w:r w:rsidRPr="00302247">
        <w:rPr>
          <w:rFonts w:ascii="Arial" w:eastAsia="Times New Roman" w:hAnsi="Arial" w:cs="Arial"/>
          <w:color w:val="000000"/>
          <w:sz w:val="22"/>
          <w:szCs w:val="22"/>
          <w:lang w:eastAsia="es-MX"/>
        </w:rPr>
        <w:t>, en el que aprobaron  las disposiciones normativas relativas a: los Lineamientos que establecen el procedimiento de verificación y seguimiento a los dictámenes derivados de la revisión de las obligaciones de transparencia que deben publicar los Sujetos Obligados del Estado de Oaxaca, en la Plataforma Nacional de Transparencia (PNT), en los Portales de Internet Institucionales y Sistema de Transparencia Municipal (SITRAM) para municipios con población menor a 70,000 habitantes; el Manual de Procedimientos para verificar el cumplimiento de las obligaciones de transparencia que deben publicar los Sujetos Obligados del Estado de Oaxaca en la Plataforma Nacional de Transparencia, en los portales de internet institucionales y para el caso de municipios con población menor a 70,000 habitantes incorporados en el Sistema de Transparencia Municipal (SITRAM); la Metodología para la Verificación del cumplimiento de las obligaciones de transparencia que deben publicar los Sujetos Obligados del Estado de Oaxaca en la Plataforma Nacional de Transparencia, Portales de Internet Institucionales y en el caso de Municipios con población menor a 70,000 habitantes incorporados al Sistema de Transparencia Municipal (SITRAM) y el  Programa Anual de Verificación al Cumplimiento de las Obligaciones de Transparencia de los Sujetos Obligados del Estado de Oaxaca.</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OCTAVO.</w:t>
      </w:r>
      <w:r w:rsidRPr="00302247">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302247">
        <w:rPr>
          <w:rFonts w:ascii="Arial" w:eastAsia="Times New Roman" w:hAnsi="Arial" w:cs="Arial"/>
          <w:color w:val="000000"/>
          <w:sz w:val="22"/>
          <w:szCs w:val="22"/>
          <w:vertAlign w:val="superscript"/>
          <w:lang w:eastAsia="es-MX"/>
        </w:rPr>
        <w:footnoteReference w:id="17"/>
      </w:r>
      <w:r w:rsidRPr="00302247">
        <w:rPr>
          <w:rFonts w:ascii="Arial" w:eastAsia="Times New Roman" w:hAnsi="Arial" w:cs="Arial"/>
          <w:color w:val="000000"/>
          <w:sz w:val="22"/>
          <w:szCs w:val="22"/>
          <w:lang w:eastAsia="es-MX"/>
        </w:rPr>
        <w:t xml:space="preserve"> y 2891</w:t>
      </w:r>
      <w:r w:rsidRPr="00302247">
        <w:rPr>
          <w:rFonts w:ascii="Arial" w:eastAsia="Times New Roman" w:hAnsi="Arial" w:cs="Arial"/>
          <w:color w:val="000000"/>
          <w:sz w:val="22"/>
          <w:szCs w:val="22"/>
          <w:vertAlign w:val="superscript"/>
          <w:lang w:eastAsia="es-MX"/>
        </w:rPr>
        <w:footnoteReference w:id="18"/>
      </w:r>
      <w:r w:rsidRPr="00302247">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NOVENO.</w:t>
      </w:r>
      <w:r w:rsidRPr="00302247">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302247">
        <w:rPr>
          <w:rStyle w:val="Refdenotaalpie"/>
          <w:rFonts w:ascii="Arial" w:eastAsia="Times New Roman" w:hAnsi="Arial" w:cs="Arial"/>
          <w:color w:val="000000"/>
          <w:sz w:val="22"/>
          <w:szCs w:val="22"/>
          <w:lang w:eastAsia="es-MX"/>
        </w:rPr>
        <w:footnoteReference w:id="19"/>
      </w:r>
      <w:r w:rsidRPr="00302247">
        <w:rPr>
          <w:rFonts w:ascii="Arial" w:eastAsia="Times New Roman" w:hAnsi="Arial" w:cs="Arial"/>
          <w:color w:val="000000"/>
          <w:sz w:val="22"/>
          <w:szCs w:val="22"/>
          <w:lang w:eastAsia="es-MX"/>
        </w:rPr>
        <w:t xml:space="preserve">, mismo que reforma, adiciona y/o deroga diversos preceptos legales del Reglamento Interno vigente del Órgano Garante, para los efectos </w:t>
      </w:r>
      <w:r w:rsidRPr="00302247">
        <w:rPr>
          <w:rFonts w:ascii="Arial" w:eastAsia="Times New Roman" w:hAnsi="Arial" w:cs="Arial"/>
          <w:color w:val="000000"/>
          <w:sz w:val="22"/>
          <w:szCs w:val="22"/>
          <w:lang w:eastAsia="es-MX"/>
        </w:rPr>
        <w:lastRenderedPageBreak/>
        <w:t>correspondientes.</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DÉCIMO.</w:t>
      </w:r>
      <w:r w:rsidRPr="00302247">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 xml:space="preserve">DÉCIMO PRIMERO. </w:t>
      </w:r>
      <w:r w:rsidRPr="00302247">
        <w:rPr>
          <w:rFonts w:ascii="Arial" w:eastAsia="Times New Roman" w:hAnsi="Arial" w:cs="Arial"/>
          <w:color w:val="000000"/>
          <w:sz w:val="22"/>
          <w:szCs w:val="22"/>
          <w:lang w:eastAsia="es-MX"/>
        </w:rPr>
        <w:t>Con fecha tres de enero del dos mil veinticinco, los integrantes del Consejo General, celebraron la Primera Sesión Solemne del año dos mil veinticinco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 y</w:t>
      </w:r>
      <w:r>
        <w:rPr>
          <w:rFonts w:ascii="Arial" w:eastAsia="Times New Roman" w:hAnsi="Arial" w:cs="Arial"/>
          <w:color w:val="000000"/>
          <w:sz w:val="22"/>
          <w:szCs w:val="22"/>
          <w:lang w:eastAsia="es-MX"/>
        </w:rPr>
        <w:t xml:space="preserve"> - - - - - - - - - - - - - - - - - - - - - - - - - - - - - - - - - - - - - - - - - - - - - - - - - </w:t>
      </w:r>
      <w:r w:rsidRPr="00302247">
        <w:rPr>
          <w:rFonts w:ascii="Arial" w:eastAsia="Arial Unicode MS" w:hAnsi="Arial" w:cs="Arial"/>
          <w:b/>
          <w:sz w:val="22"/>
          <w:szCs w:val="22"/>
        </w:rPr>
        <w:t>C O N S I D E R A N D O</w:t>
      </w:r>
      <w:r w:rsidRPr="00981BFE">
        <w:rPr>
          <w:rFonts w:ascii="Arial" w:eastAsia="Arial Unicode MS" w:hAnsi="Arial" w:cs="Arial"/>
          <w:bCs/>
          <w:sz w:val="22"/>
          <w:szCs w:val="22"/>
        </w:rPr>
        <w:t>: - - - - - - - - - - - - - - - - - - - - - - - - -</w:t>
      </w:r>
    </w:p>
    <w:p w14:paraId="175E9948" w14:textId="77777777" w:rsidR="00D76F49" w:rsidRPr="00302247" w:rsidRDefault="00D76F49" w:rsidP="00D76F49">
      <w:pPr>
        <w:shd w:val="clear" w:color="auto" w:fill="FFFFFF"/>
        <w:spacing w:line="360" w:lineRule="auto"/>
        <w:jc w:val="both"/>
        <w:rPr>
          <w:rFonts w:ascii="Arial" w:eastAsia="Times New Roman" w:hAnsi="Arial" w:cs="Arial"/>
          <w:b/>
          <w:color w:val="000000"/>
          <w:sz w:val="22"/>
          <w:szCs w:val="22"/>
          <w:lang w:eastAsia="es-MX"/>
        </w:rPr>
      </w:pPr>
      <w:r w:rsidRPr="00302247">
        <w:rPr>
          <w:rFonts w:ascii="Arial" w:eastAsia="Times New Roman" w:hAnsi="Arial" w:cs="Arial"/>
          <w:b/>
          <w:color w:val="000000"/>
          <w:sz w:val="22"/>
          <w:szCs w:val="22"/>
          <w:lang w:eastAsia="es-MX"/>
        </w:rPr>
        <w:t>PRIMERO.</w:t>
      </w:r>
      <w:r w:rsidRPr="00302247">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SEGUNDO.</w:t>
      </w:r>
      <w:r w:rsidRPr="00302247">
        <w:rPr>
          <w:rFonts w:ascii="Arial" w:eastAsia="Times New Roman" w:hAnsi="Arial" w:cs="Arial"/>
          <w:color w:val="000000"/>
          <w:sz w:val="22"/>
          <w:szCs w:val="22"/>
          <w:lang w:eastAsia="es-MX"/>
        </w:rPr>
        <w:t xml:space="preserve"> </w:t>
      </w:r>
      <w:r w:rsidRPr="00302247">
        <w:rPr>
          <w:rFonts w:ascii="Arial" w:eastAsia="Arial Unicode MS" w:hAnsi="Arial" w:cs="Arial"/>
          <w:sz w:val="22"/>
          <w:szCs w:val="22"/>
        </w:rPr>
        <w:t>Que, la Ley General de Transparencia y Acceso a la Información Pública establece en su artículo 37,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 Estableciendo además que la normatividad de las Entidades Federativas determinará lo relativo a la estructura y funciones de los Organismos garantes locales, así como la integración, duración del cargo, requisitos, procedimiento de selección, régimen de incompatibilidades, excusas, renuncias, licencias y suplencias de los integrantes de dichos Organismos garantes.</w:t>
      </w:r>
      <w:r>
        <w:rPr>
          <w:rFonts w:ascii="Arial" w:eastAsia="Arial Unicode MS" w:hAnsi="Arial" w:cs="Arial"/>
          <w:sz w:val="22"/>
          <w:szCs w:val="22"/>
        </w:rPr>
        <w:t xml:space="preserve"> </w:t>
      </w:r>
      <w:r w:rsidRPr="00302247">
        <w:rPr>
          <w:rFonts w:ascii="Arial" w:eastAsia="Arial Unicode MS" w:hAnsi="Arial" w:cs="Arial"/>
          <w:b/>
          <w:sz w:val="22"/>
          <w:szCs w:val="22"/>
          <w:lang w:val="es-ES"/>
        </w:rPr>
        <w:t>TERCERO.</w:t>
      </w:r>
      <w:r w:rsidRPr="00302247">
        <w:rPr>
          <w:rFonts w:ascii="Arial" w:eastAsia="Arial Unicode MS" w:hAnsi="Arial" w:cs="Arial"/>
          <w:sz w:val="22"/>
          <w:szCs w:val="22"/>
          <w:lang w:val="es-ES"/>
        </w:rPr>
        <w:t xml:space="preserve"> Que el </w:t>
      </w:r>
      <w:r w:rsidRPr="00302247">
        <w:rPr>
          <w:rFonts w:ascii="Arial" w:eastAsia="Arial Unicode MS" w:hAnsi="Arial" w:cs="Arial"/>
          <w:bCs/>
          <w:sz w:val="22"/>
          <w:szCs w:val="22"/>
        </w:rPr>
        <w:t>Capítulo VI denominado “De la verificación de las obligaciones de transparencia”, del Título Quinto de la Ley General de Transparencia y Acceso a la Información Pública, establece en los artículos 84 al 88 que los Organismos garantes vigilarán que las obligaciones de transparencia que publiquen los sujetos obligados cumplan con lo dispuesto en los artículos 70 a 83 de esta Ley y demás disposiciones aplicables.</w:t>
      </w:r>
      <w:r>
        <w:rPr>
          <w:rFonts w:ascii="Arial" w:eastAsia="Arial Unicode MS" w:hAnsi="Arial" w:cs="Arial"/>
          <w:bCs/>
          <w:sz w:val="22"/>
          <w:szCs w:val="22"/>
        </w:rPr>
        <w:t xml:space="preserve"> </w:t>
      </w:r>
      <w:r w:rsidRPr="00302247">
        <w:rPr>
          <w:rFonts w:ascii="Arial" w:eastAsia="Arial Unicode MS" w:hAnsi="Arial" w:cs="Arial"/>
          <w:sz w:val="22"/>
          <w:szCs w:val="22"/>
          <w:lang w:val="es-ES"/>
        </w:rPr>
        <w:t xml:space="preserve">Así mismo, determina que las acciones de vigilancia se realizarán a través de la verificación virtual, misma que tendrá por objeto revisar y constatar el debido cumplimiento a las obligaciones de transparencia en términos de lo previsto en los artículos </w:t>
      </w:r>
      <w:r w:rsidRPr="00302247">
        <w:rPr>
          <w:rFonts w:ascii="Arial" w:eastAsia="Arial Unicode MS" w:hAnsi="Arial" w:cs="Arial"/>
          <w:sz w:val="22"/>
          <w:szCs w:val="22"/>
          <w:lang w:val="es-ES"/>
        </w:rPr>
        <w:lastRenderedPageBreak/>
        <w:t>70 a 83 de esta Ley, según corresponda a cada sujeto obligado y demás disposiciones aplicables.</w:t>
      </w:r>
      <w:r>
        <w:rPr>
          <w:rFonts w:ascii="Arial" w:eastAsia="Arial Unicode MS" w:hAnsi="Arial" w:cs="Arial"/>
          <w:sz w:val="22"/>
          <w:szCs w:val="22"/>
          <w:lang w:val="es-ES"/>
        </w:rPr>
        <w:t xml:space="preserve"> </w:t>
      </w:r>
      <w:r w:rsidRPr="00302247">
        <w:rPr>
          <w:rFonts w:ascii="Arial" w:eastAsia="Times New Roman" w:hAnsi="Arial" w:cs="Arial"/>
          <w:b/>
          <w:color w:val="000000"/>
          <w:sz w:val="22"/>
          <w:szCs w:val="22"/>
          <w:lang w:eastAsia="es-MX"/>
        </w:rPr>
        <w:t>CUARTO.</w:t>
      </w:r>
      <w:r w:rsidRPr="00302247">
        <w:rPr>
          <w:rFonts w:ascii="Arial" w:eastAsia="Times New Roman" w:hAnsi="Arial" w:cs="Arial"/>
          <w:color w:val="000000"/>
          <w:sz w:val="22"/>
          <w:szCs w:val="22"/>
          <w:lang w:eastAsia="es-MX"/>
        </w:rPr>
        <w:t xml:space="preserve"> </w:t>
      </w:r>
      <w:r w:rsidRPr="00302247">
        <w:rPr>
          <w:rFonts w:ascii="Arial" w:eastAsia="Arial Unicode MS" w:hAnsi="Arial" w:cs="Arial"/>
          <w:sz w:val="22"/>
          <w:szCs w:val="22"/>
          <w:lang w:val="es-ES"/>
        </w:rPr>
        <w:t xml:space="preserve">Que, la </w:t>
      </w:r>
      <w:r w:rsidRPr="00302247">
        <w:rPr>
          <w:rFonts w:ascii="Arial" w:eastAsia="Arial Unicode MS" w:hAnsi="Arial" w:cs="Arial"/>
          <w:sz w:val="22"/>
          <w:szCs w:val="22"/>
        </w:rPr>
        <w:t>Ley de Transparencia, Acceso a la Información Pública y Buen Gobierno del Estado de Oaxaca</w:t>
      </w:r>
      <w:r w:rsidRPr="00302247">
        <w:rPr>
          <w:rFonts w:ascii="Arial" w:eastAsia="Arial Unicode MS" w:hAnsi="Arial" w:cs="Arial"/>
          <w:sz w:val="22"/>
          <w:szCs w:val="22"/>
          <w:lang w:val="es-ES"/>
        </w:rPr>
        <w:t xml:space="preserve">, establece en su artículo 38 que, con la </w:t>
      </w:r>
      <w:r w:rsidRPr="00302247">
        <w:rPr>
          <w:rFonts w:ascii="Arial" w:eastAsia="Arial Unicode MS" w:hAnsi="Arial" w:cs="Arial"/>
          <w:sz w:val="22"/>
          <w:szCs w:val="22"/>
        </w:rPr>
        <w:t>finalidad de llevar a cabo la verificación de las obligaciones de transparencia de todos los sujetos obligados del Estado, el Órgano Garante emitirá los Lineamientos en los que se establecerá el procedimiento mediante el cual se hará la revisión en términos de lo dispuesto en el Capítulo VI del Título Quinto de la Ley General.</w:t>
      </w:r>
      <w:r>
        <w:rPr>
          <w:rFonts w:ascii="Arial" w:eastAsia="Arial Unicode MS" w:hAnsi="Arial" w:cs="Arial"/>
          <w:sz w:val="22"/>
          <w:szCs w:val="22"/>
        </w:rPr>
        <w:t xml:space="preserve"> </w:t>
      </w:r>
      <w:r w:rsidRPr="00302247">
        <w:rPr>
          <w:rFonts w:ascii="Arial" w:eastAsia="Times New Roman" w:hAnsi="Arial" w:cs="Arial"/>
          <w:b/>
          <w:color w:val="000000"/>
          <w:sz w:val="22"/>
          <w:szCs w:val="22"/>
          <w:lang w:eastAsia="es-MX"/>
        </w:rPr>
        <w:t>QUINTO.</w:t>
      </w:r>
      <w:r w:rsidRPr="00302247">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así como determinar el procedimiento de verificación del cumplimiento a las obligaciones de transparencia por parte de los sujetos obligados del Estado de Oaxaca; en términos de lo dispuesto en el artículo 93 fracción IV incisos a y h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302247">
        <w:rPr>
          <w:rFonts w:ascii="Arial" w:eastAsia="Times New Roman" w:hAnsi="Arial" w:cs="Arial"/>
          <w:bCs/>
          <w:color w:val="000000"/>
          <w:sz w:val="22"/>
          <w:szCs w:val="22"/>
          <w:lang w:eastAsia="es-MX"/>
        </w:rPr>
        <w:t>Aunado a lo anterior el numeral 5 fracciones XXVI y XXXII del Reglamento Interno de este Órgano Garante establece que es atribución y/o facultad del Consejo General</w:t>
      </w:r>
      <w:r w:rsidRPr="00302247">
        <w:rPr>
          <w:rFonts w:ascii="Arial" w:hAnsi="Arial" w:cs="Arial"/>
          <w:color w:val="000000"/>
          <w:sz w:val="22"/>
          <w:szCs w:val="22"/>
        </w:rPr>
        <w:t xml:space="preserve"> </w:t>
      </w:r>
      <w:r w:rsidRPr="00302247">
        <w:rPr>
          <w:rFonts w:ascii="Arial" w:eastAsia="Times New Roman" w:hAnsi="Arial" w:cs="Arial"/>
          <w:bCs/>
          <w:sz w:val="22"/>
          <w:szCs w:val="22"/>
          <w:lang w:eastAsia="es-MX"/>
        </w:rPr>
        <w:t>v</w:t>
      </w:r>
      <w:r w:rsidRPr="00302247">
        <w:rPr>
          <w:rFonts w:ascii="Arial" w:eastAsia="Times New Roman" w:hAnsi="Arial" w:cs="Arial"/>
          <w:bCs/>
          <w:color w:val="000000"/>
          <w:sz w:val="22"/>
          <w:szCs w:val="22"/>
          <w:lang w:eastAsia="es-MX"/>
        </w:rPr>
        <w:t>erificar el cumplimiento de los lineamientos que se emitan al seno del Sistema Nacional de Transparencia y aprobar y reformar, el presente Reglamento, Manuales, Lineamientos, Criterios, Acuerdos y demás disposiciones emitidas en el ámbito de su competencia.</w:t>
      </w:r>
      <w:r>
        <w:rPr>
          <w:rFonts w:ascii="Arial" w:eastAsia="Times New Roman" w:hAnsi="Arial" w:cs="Arial"/>
          <w:bCs/>
          <w:color w:val="000000"/>
          <w:sz w:val="22"/>
          <w:szCs w:val="22"/>
          <w:lang w:eastAsia="es-MX"/>
        </w:rPr>
        <w:t xml:space="preserve"> </w:t>
      </w:r>
      <w:r w:rsidRPr="00302247">
        <w:rPr>
          <w:rFonts w:ascii="Arial" w:eastAsia="Times New Roman" w:hAnsi="Arial" w:cs="Arial"/>
          <w:b/>
          <w:color w:val="000000"/>
          <w:sz w:val="22"/>
          <w:szCs w:val="22"/>
          <w:lang w:eastAsia="es-MX"/>
        </w:rPr>
        <w:t>SEXTO.</w:t>
      </w:r>
      <w:r w:rsidRPr="00302247">
        <w:rPr>
          <w:rFonts w:ascii="Arial" w:eastAsia="Times New Roman" w:hAnsi="Arial" w:cs="Arial"/>
          <w:color w:val="000000"/>
          <w:sz w:val="22"/>
          <w:szCs w:val="22"/>
          <w:lang w:eastAsia="es-MX"/>
        </w:rPr>
        <w:t xml:space="preserve"> Que, el Programa Anual de Verificación al Cumplimiento de las Obligaciones de Transparencia de los Sujetos Obligados del Estado de Oaxaca, establece en el capítulo denominado “Programación”, en específico en el apartado de periodo de verificación, que la verificación virtual anual del ejercicio 2023, dará inicio el 1 de marzo y culminará el 30 de noviembre del 2024.</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SÉPTIMO.</w:t>
      </w:r>
      <w:r w:rsidRPr="00302247">
        <w:rPr>
          <w:rFonts w:ascii="Arial" w:eastAsia="Times New Roman" w:hAnsi="Arial" w:cs="Arial"/>
          <w:color w:val="000000"/>
          <w:sz w:val="22"/>
          <w:szCs w:val="22"/>
          <w:lang w:eastAsia="es-MX"/>
        </w:rPr>
        <w:t xml:space="preserve"> Que, mediante oficio número OGAIPO/DCCEADP/025/2025, de fecha diez de enero del dos mil veinticinco, el titular de la Dirección de Comunicación, Capacitación, Evaluación, Archivo y Datos Personales, informó al Comisionado Presidente del estado que guarda el Programa de Verificación del ejercicio 2024, siendo que </w:t>
      </w:r>
      <w:bookmarkStart w:id="17" w:name="_Hlk157003761"/>
      <w:r w:rsidRPr="00302247">
        <w:rPr>
          <w:rFonts w:ascii="Arial" w:eastAsia="Times New Roman" w:hAnsi="Arial" w:cs="Arial"/>
          <w:color w:val="000000"/>
          <w:sz w:val="22"/>
          <w:szCs w:val="22"/>
          <w:lang w:eastAsia="es-MX"/>
        </w:rPr>
        <w:t>debido a los plazos establecidos en los Lineamientos que establecen el procedimiento de verificación y seguimiento a los dictámenes derivados de la revisión de las obligaciones de transparencia que deben publicar los Sujetos Obligados del Estado de Oaxaca, en la Plataforma Nacional de Transparencia (PNT), en los Portales de Internet Institucionales y Sistema de Transparencia Municipal (SITRAM) para municipios con población menor a 70,000 habitantes, a favor de los sujetos obligados para atender las observaciones, recomendaciones y/o requerimientos contenidos en las memorias técnicas que precisan las inconsistencias que dan lugar al dictamen de incumplimiento, actualmente corresponde aprobar los últimos dictámenes de cumplimiento, integrar y remitir los expedientes de los sujetos obligados que serán turnados a la Dirección de Asuntos Jurídicos para los efectos correspondientes</w:t>
      </w:r>
      <w:bookmarkEnd w:id="17"/>
      <w:r w:rsidRPr="00302247">
        <w:rPr>
          <w:rFonts w:ascii="Arial" w:eastAsia="Times New Roman" w:hAnsi="Arial" w:cs="Arial"/>
          <w:color w:val="000000"/>
          <w:sz w:val="22"/>
          <w:szCs w:val="22"/>
          <w:lang w:eastAsia="es-MX"/>
        </w:rPr>
        <w:t xml:space="preserve"> y elaborar el informe final del programa de verificación realizado en el año dos mil veinticuatro para la aprobación del Consejo General.</w:t>
      </w:r>
      <w:r>
        <w:rPr>
          <w:rFonts w:ascii="Arial" w:eastAsia="Times New Roman" w:hAnsi="Arial" w:cs="Arial"/>
          <w:color w:val="000000"/>
          <w:sz w:val="22"/>
          <w:szCs w:val="22"/>
          <w:lang w:eastAsia="es-MX"/>
        </w:rPr>
        <w:t xml:space="preserve"> </w:t>
      </w:r>
      <w:r w:rsidRPr="00302247">
        <w:rPr>
          <w:rFonts w:ascii="Arial" w:eastAsia="Times New Roman" w:hAnsi="Arial" w:cs="Arial"/>
          <w:color w:val="000000"/>
          <w:sz w:val="22"/>
          <w:szCs w:val="22"/>
          <w:lang w:eastAsia="es-MX"/>
        </w:rPr>
        <w:t xml:space="preserve">En consecuencia, el titular de esta unidad administrativa, solicita la ampliación del Programa Anual de Verificación al Cumplimiento de las Obligaciones de Transparencia de los Sujetos Obligados del Estado de Oaxaca correspondiente al ejercicio 2024, mismo que fue </w:t>
      </w:r>
      <w:r w:rsidRPr="00302247">
        <w:rPr>
          <w:rFonts w:ascii="Arial" w:eastAsia="Times New Roman" w:hAnsi="Arial" w:cs="Arial"/>
          <w:color w:val="000000"/>
          <w:sz w:val="22"/>
          <w:szCs w:val="22"/>
          <w:lang w:eastAsia="es-MX"/>
        </w:rPr>
        <w:lastRenderedPageBreak/>
        <w:t>aprobado por las Comisionadas y los Comisionados integrantes del Consejo General de este Órgano Garante por sesenta y dos días naturales más, con la finalidad que se concluyan las metas programadas en el mismo así como se rinda el informe final de cumplimiento al Consejo General.</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OCTAVO.</w:t>
      </w:r>
      <w:r w:rsidRPr="00302247">
        <w:rPr>
          <w:rFonts w:ascii="Arial" w:eastAsia="Times New Roman" w:hAnsi="Arial" w:cs="Arial"/>
          <w:color w:val="000000"/>
          <w:sz w:val="22"/>
          <w:szCs w:val="22"/>
          <w:lang w:eastAsia="es-MX"/>
        </w:rPr>
        <w:t xml:space="preserve"> En atención a lo anterior y observando la imposibilidad legal para el cumplimiento del Programa Anual de Verificación al Cumplimiento de las Obligaciones de Transparencia de los Sujetos Obligados del Estado de Oaxaca correspondiente al ejercicio 2024; este Consejo General en ejercicio de sus atribuciones, considera oportuno dictar las providencias y medidas necesarias para salvaguardar el derecho de acceso a la información pública en términos de lo dispuesto por el artículo 93 fracción IV, inciso a) de la Ley de Transparencia, Acceso a la Información Pública y Buen Gobierno del Estado de Oaxaca, en relación con el artículo </w:t>
      </w:r>
      <w:r w:rsidRPr="00302247">
        <w:rPr>
          <w:rFonts w:ascii="Arial" w:eastAsia="Times New Roman" w:hAnsi="Arial" w:cs="Arial"/>
          <w:bCs/>
          <w:color w:val="000000"/>
          <w:sz w:val="22"/>
          <w:szCs w:val="22"/>
          <w:lang w:eastAsia="es-MX"/>
        </w:rPr>
        <w:t>5 fracciones XXVI y XXXII</w:t>
      </w:r>
      <w:r w:rsidRPr="00302247">
        <w:rPr>
          <w:rFonts w:ascii="Arial" w:eastAsia="Times New Roman" w:hAnsi="Arial" w:cs="Arial"/>
          <w:color w:val="000000"/>
          <w:sz w:val="22"/>
          <w:szCs w:val="22"/>
          <w:lang w:eastAsia="es-MX"/>
        </w:rPr>
        <w:t xml:space="preserve"> del Reglamento Interno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18" w:name="_Hlk156997932"/>
      <w:r w:rsidRPr="00302247">
        <w:rPr>
          <w:rFonts w:ascii="Arial" w:eastAsia="Times New Roman" w:hAnsi="Arial" w:cs="Arial"/>
          <w:color w:val="000000"/>
          <w:sz w:val="22"/>
          <w:szCs w:val="22"/>
          <w:lang w:eastAsia="es-MX"/>
        </w:rPr>
        <w:t xml:space="preserve">Por los antecedentes y considerandos anteriormente expuestos, este Consejo General; </w:t>
      </w:r>
      <w:r w:rsidRPr="00302247">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 - - - - - - - - - - - - - - - - - - </w:t>
      </w:r>
      <w:bookmarkEnd w:id="18"/>
      <w:r w:rsidRPr="00302247">
        <w:rPr>
          <w:rFonts w:ascii="Arial" w:eastAsia="Times New Roman" w:hAnsi="Arial" w:cs="Arial"/>
          <w:b/>
          <w:color w:val="000000"/>
          <w:sz w:val="22"/>
          <w:szCs w:val="22"/>
          <w:lang w:eastAsia="es-MX"/>
        </w:rPr>
        <w:t xml:space="preserve">A C U E R D O </w:t>
      </w:r>
      <w:r w:rsidRPr="00981BFE">
        <w:rPr>
          <w:rFonts w:ascii="Arial" w:eastAsia="Times New Roman" w:hAnsi="Arial" w:cs="Arial"/>
          <w:bCs/>
          <w:color w:val="000000"/>
          <w:sz w:val="22"/>
          <w:szCs w:val="22"/>
          <w:lang w:eastAsia="es-MX"/>
        </w:rPr>
        <w:t>- - - - - - - - - - - - - - - - - - - - - - - - - - - - -</w:t>
      </w:r>
      <w:r>
        <w:rPr>
          <w:rFonts w:ascii="Arial" w:eastAsia="Times New Roman" w:hAnsi="Arial" w:cs="Arial"/>
          <w:b/>
          <w:color w:val="000000"/>
          <w:sz w:val="22"/>
          <w:szCs w:val="22"/>
          <w:lang w:eastAsia="es-MX"/>
        </w:rPr>
        <w:t xml:space="preserve"> </w:t>
      </w:r>
    </w:p>
    <w:p w14:paraId="232B2C69" w14:textId="77777777" w:rsidR="00D76F49" w:rsidRPr="00302247" w:rsidRDefault="00D76F49" w:rsidP="00D76F49">
      <w:pPr>
        <w:shd w:val="clear" w:color="auto" w:fill="FFFFFF"/>
        <w:spacing w:line="360" w:lineRule="auto"/>
        <w:jc w:val="both"/>
        <w:rPr>
          <w:rFonts w:ascii="Arial" w:eastAsia="Times New Roman" w:hAnsi="Arial" w:cs="Arial"/>
          <w:color w:val="000000"/>
          <w:sz w:val="22"/>
          <w:szCs w:val="22"/>
          <w:lang w:eastAsia="es-MX"/>
        </w:rPr>
      </w:pPr>
      <w:r w:rsidRPr="00302247">
        <w:rPr>
          <w:rFonts w:ascii="Arial" w:eastAsia="Times New Roman" w:hAnsi="Arial" w:cs="Arial"/>
          <w:b/>
          <w:color w:val="000000"/>
          <w:sz w:val="22"/>
          <w:szCs w:val="22"/>
          <w:lang w:eastAsia="es-MX"/>
        </w:rPr>
        <w:t>PRIMERO.</w:t>
      </w:r>
      <w:r w:rsidRPr="00302247">
        <w:rPr>
          <w:rFonts w:ascii="Arial" w:eastAsia="Times New Roman" w:hAnsi="Arial" w:cs="Arial"/>
          <w:color w:val="000000"/>
          <w:sz w:val="22"/>
          <w:szCs w:val="22"/>
          <w:lang w:eastAsia="es-MX"/>
        </w:rPr>
        <w:t xml:space="preserve"> Se aprueba la ampliación del Programa Anual de Verificación al Cumplimiento de las Obligaciones de Transparencia de los Sujetos Obligados del Estado de Oaxaca correspondiente al ejercicio dos mil veinticuatro, por sesenta y dos días naturales, considerando el inicio de la ampliación a partir del uno de diciembre del dos mil veinticuatro, teniendo como término el treinta y uno de enero del presente año.</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SEGUNDO.</w:t>
      </w:r>
      <w:r w:rsidRPr="00302247">
        <w:rPr>
          <w:rFonts w:ascii="Arial" w:eastAsia="Times New Roman" w:hAnsi="Arial" w:cs="Arial"/>
          <w:color w:val="000000"/>
          <w:sz w:val="22"/>
          <w:szCs w:val="22"/>
          <w:lang w:eastAsia="es-MX"/>
        </w:rPr>
        <w:t xml:space="preserve"> Se instruye a la Dirección de Comunicación, Capacitación, Evaluación, Archivo y Datos Personales para que informe mediante oficio al Consejo General de este Órgano Garante, en cuanto culmine el periodo de </w:t>
      </w:r>
      <w:proofErr w:type="spellStart"/>
      <w:r w:rsidRPr="00302247">
        <w:rPr>
          <w:rFonts w:ascii="Arial" w:eastAsia="Times New Roman" w:hAnsi="Arial" w:cs="Arial"/>
          <w:color w:val="000000"/>
          <w:sz w:val="22"/>
          <w:szCs w:val="22"/>
          <w:lang w:eastAsia="es-MX"/>
        </w:rPr>
        <w:t>solventación</w:t>
      </w:r>
      <w:proofErr w:type="spellEnd"/>
      <w:r w:rsidRPr="00302247">
        <w:rPr>
          <w:rFonts w:ascii="Arial" w:eastAsia="Times New Roman" w:hAnsi="Arial" w:cs="Arial"/>
          <w:color w:val="000000"/>
          <w:sz w:val="22"/>
          <w:szCs w:val="22"/>
          <w:lang w:eastAsia="es-MX"/>
        </w:rPr>
        <w:t xml:space="preserve"> de observaciones, recomendaciones y/o requerimientos de los dictámenes de incumplimiento correspondientes a los diferentes sujetos obligados que se encuentren en esa situación para los efectos administrativos y legales correspondientes.</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TERCERO.</w:t>
      </w:r>
      <w:r w:rsidRPr="00302247">
        <w:rPr>
          <w:rFonts w:ascii="Arial" w:eastAsia="Times New Roman" w:hAnsi="Arial" w:cs="Arial"/>
          <w:color w:val="000000"/>
          <w:sz w:val="22"/>
          <w:szCs w:val="22"/>
          <w:lang w:eastAsia="es-MX"/>
        </w:rPr>
        <w:t xml:space="preserve"> Se determina que para el caso que los sujetos obligados concluyan de manera anticipada el periodo de </w:t>
      </w:r>
      <w:proofErr w:type="spellStart"/>
      <w:r w:rsidRPr="00302247">
        <w:rPr>
          <w:rFonts w:ascii="Arial" w:eastAsia="Times New Roman" w:hAnsi="Arial" w:cs="Arial"/>
          <w:color w:val="000000"/>
          <w:sz w:val="22"/>
          <w:szCs w:val="22"/>
          <w:lang w:eastAsia="es-MX"/>
        </w:rPr>
        <w:t>solventación</w:t>
      </w:r>
      <w:proofErr w:type="spellEnd"/>
      <w:r w:rsidRPr="00302247">
        <w:rPr>
          <w:rFonts w:ascii="Arial" w:eastAsia="Times New Roman" w:hAnsi="Arial" w:cs="Arial"/>
          <w:color w:val="000000"/>
          <w:sz w:val="22"/>
          <w:szCs w:val="22"/>
          <w:lang w:eastAsia="es-MX"/>
        </w:rPr>
        <w:t xml:space="preserve"> de observaciones, recomendaciones y/o requerimientos de los dictámenes de incumplimiento, la Dirección de Dirección de Comunicación, Capacitación, Evaluación, Archivo y Datos Personales informe al Consejo General para que realice las acciones que correspondan.</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CUARTO.</w:t>
      </w:r>
      <w:r w:rsidRPr="00302247">
        <w:rPr>
          <w:rFonts w:ascii="Arial" w:eastAsia="Times New Roman" w:hAnsi="Arial" w:cs="Arial"/>
          <w:color w:val="000000"/>
          <w:sz w:val="22"/>
          <w:szCs w:val="22"/>
          <w:lang w:eastAsia="es-MX"/>
        </w:rPr>
        <w:t xml:space="preserve"> Se ordena a la Secretaría General de Acuerdos del Órgano Garante, realice las acciones que conciernan con la finalidad de dar cumplimiento a los términos del presente acuerdo.</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QUINTO.</w:t>
      </w:r>
      <w:r w:rsidRPr="00302247">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 efecto de dar cumplimiento al presente acuerdo.</w:t>
      </w:r>
      <w:r>
        <w:rPr>
          <w:rFonts w:ascii="Arial" w:eastAsia="Times New Roman" w:hAnsi="Arial" w:cs="Arial"/>
          <w:color w:val="000000"/>
          <w:sz w:val="22"/>
          <w:szCs w:val="22"/>
          <w:lang w:eastAsia="es-MX"/>
        </w:rPr>
        <w:t xml:space="preserve"> - - - - - - - - - - - - - - - - - - - - - - - - - - - - - - - - - - - - - - - - - - - - - - - - - - - - - - - - - - - - - - -</w:t>
      </w:r>
      <w:r w:rsidRPr="00302247">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302247">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302247">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302247">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302247">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302247">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302247">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302247">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302247">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302247">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302247">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302247">
        <w:rPr>
          <w:rFonts w:ascii="Arial" w:eastAsia="Times New Roman" w:hAnsi="Arial" w:cs="Arial"/>
          <w:b/>
          <w:bCs/>
          <w:color w:val="000000"/>
          <w:sz w:val="22"/>
          <w:szCs w:val="22"/>
          <w:lang w:eastAsia="es-MX"/>
        </w:rPr>
        <w:t>S</w:t>
      </w:r>
      <w:r w:rsidRPr="00981BFE">
        <w:rPr>
          <w:rFonts w:ascii="Arial" w:eastAsia="Times New Roman" w:hAnsi="Arial" w:cs="Arial"/>
          <w:color w:val="000000"/>
          <w:sz w:val="22"/>
          <w:szCs w:val="22"/>
          <w:lang w:eastAsia="es-MX"/>
        </w:rPr>
        <w:t xml:space="preserve">: - - - - - - - - - - - - - - - - - - - - - - - - - - </w:t>
      </w:r>
    </w:p>
    <w:p w14:paraId="4A537609" w14:textId="77777777" w:rsidR="00D76F49" w:rsidRDefault="00D76F49" w:rsidP="00D76F49">
      <w:pPr>
        <w:shd w:val="clear" w:color="auto" w:fill="FFFFFF"/>
        <w:spacing w:line="360" w:lineRule="auto"/>
        <w:jc w:val="both"/>
        <w:rPr>
          <w:rFonts w:ascii="Arial" w:hAnsi="Arial" w:cs="Arial"/>
          <w:color w:val="000000"/>
          <w:sz w:val="22"/>
          <w:szCs w:val="22"/>
        </w:rPr>
      </w:pPr>
      <w:r w:rsidRPr="00302247">
        <w:rPr>
          <w:rFonts w:ascii="Arial" w:eastAsia="Times New Roman" w:hAnsi="Arial" w:cs="Arial"/>
          <w:b/>
          <w:bCs/>
          <w:color w:val="000000"/>
          <w:sz w:val="22"/>
          <w:szCs w:val="22"/>
          <w:lang w:eastAsia="es-MX"/>
        </w:rPr>
        <w:t>PRIMERO.</w:t>
      </w:r>
      <w:r w:rsidRPr="00302247">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SEGUNDO.</w:t>
      </w:r>
      <w:r w:rsidRPr="00302247">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w:t>
      </w:r>
      <w:r w:rsidRPr="00302247">
        <w:rPr>
          <w:rFonts w:ascii="Arial" w:eastAsia="Times New Roman" w:hAnsi="Arial" w:cs="Arial"/>
          <w:color w:val="000000"/>
          <w:sz w:val="22"/>
          <w:szCs w:val="22"/>
          <w:lang w:eastAsia="es-MX"/>
        </w:rPr>
        <w:lastRenderedPageBreak/>
        <w:t>de Datos Personales y Buen Gobierno del Estado de Oaxaca.</w:t>
      </w:r>
      <w:r>
        <w:rPr>
          <w:rFonts w:ascii="Arial" w:eastAsia="Times New Roman" w:hAnsi="Arial" w:cs="Arial"/>
          <w:color w:val="000000"/>
          <w:sz w:val="22"/>
          <w:szCs w:val="22"/>
          <w:lang w:eastAsia="es-MX"/>
        </w:rPr>
        <w:t xml:space="preserve"> </w:t>
      </w:r>
      <w:r w:rsidRPr="00302247">
        <w:rPr>
          <w:rFonts w:ascii="Arial" w:eastAsia="Times New Roman" w:hAnsi="Arial" w:cs="Arial"/>
          <w:b/>
          <w:color w:val="000000"/>
          <w:sz w:val="22"/>
          <w:szCs w:val="22"/>
          <w:lang w:eastAsia="es-MX"/>
        </w:rPr>
        <w:t>TERCERO.</w:t>
      </w:r>
      <w:r w:rsidRPr="00302247">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que corresponda.</w:t>
      </w:r>
      <w:r>
        <w:rPr>
          <w:rFonts w:ascii="Arial" w:eastAsia="Times New Roman" w:hAnsi="Arial" w:cs="Arial"/>
          <w:color w:val="000000"/>
          <w:sz w:val="22"/>
          <w:szCs w:val="22"/>
          <w:lang w:eastAsia="es-MX"/>
        </w:rPr>
        <w:t xml:space="preserve"> </w:t>
      </w:r>
      <w:r w:rsidRPr="00302247">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trece días del mes de enero del año dos mil veinticinco. </w:t>
      </w:r>
      <w:r w:rsidRPr="00302247">
        <w:rPr>
          <w:rFonts w:ascii="Arial" w:eastAsia="Times New Roman" w:hAnsi="Arial" w:cs="Arial"/>
          <w:b/>
          <w:color w:val="000000"/>
          <w:sz w:val="22"/>
          <w:szCs w:val="22"/>
          <w:lang w:eastAsia="es-MX"/>
        </w:rPr>
        <w:t>CONSTE</w:t>
      </w:r>
      <w:r w:rsidRPr="00981BFE">
        <w:rPr>
          <w:rFonts w:ascii="Arial" w:eastAsia="Times New Roman" w:hAnsi="Arial" w:cs="Arial"/>
          <w:bCs/>
          <w:color w:val="000000"/>
          <w:sz w:val="22"/>
          <w:szCs w:val="22"/>
          <w:lang w:eastAsia="es-MX"/>
        </w:rPr>
        <w:t>. - - - - - - - - - - - - - - - - - - - - - - - - - - - - - - - - - - - - - - - - - - - - - - - - - -</w:t>
      </w:r>
      <w:r w:rsidRPr="00981BFE">
        <w:rPr>
          <w:rFonts w:ascii="Arial" w:hAnsi="Arial" w:cs="Arial"/>
          <w:color w:val="000000"/>
          <w:sz w:val="22"/>
          <w:szCs w:val="22"/>
        </w:rPr>
        <w:t xml:space="preserve"> </w:t>
      </w:r>
    </w:p>
    <w:p w14:paraId="7EE41274" w14:textId="77777777" w:rsidR="00D76F49" w:rsidRDefault="00D76F49" w:rsidP="00D76F49">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008</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0EA4EE85" w14:textId="77777777" w:rsidR="00D76F49" w:rsidRDefault="00D76F49" w:rsidP="00D76F49">
      <w:pPr>
        <w:shd w:val="clear" w:color="auto" w:fill="FFFFFF"/>
        <w:spacing w:line="360" w:lineRule="auto"/>
        <w:jc w:val="both"/>
        <w:rPr>
          <w:rFonts w:ascii="Arial" w:eastAsia="Calibri" w:hAnsi="Arial" w:cs="Arial"/>
          <w:iCs/>
          <w:sz w:val="22"/>
          <w:szCs w:val="22"/>
        </w:rPr>
      </w:pPr>
      <w:r>
        <w:rPr>
          <w:rFonts w:ascii="Arial" w:hAnsi="Arial" w:cs="Arial"/>
          <w:bCs/>
          <w:sz w:val="22"/>
          <w:szCs w:val="22"/>
        </w:rPr>
        <w:t xml:space="preserve">Continuando con el </w:t>
      </w:r>
      <w:r w:rsidRPr="00692E9A">
        <w:rPr>
          <w:rFonts w:ascii="Arial" w:hAnsi="Arial" w:cs="Arial"/>
          <w:b/>
          <w:sz w:val="22"/>
          <w:szCs w:val="22"/>
        </w:rPr>
        <w:t>punto número 0</w:t>
      </w:r>
      <w:r>
        <w:rPr>
          <w:rFonts w:ascii="Arial" w:hAnsi="Arial" w:cs="Arial"/>
          <w:b/>
          <w:sz w:val="22"/>
          <w:szCs w:val="22"/>
        </w:rPr>
        <w:t>8</w:t>
      </w:r>
      <w:r w:rsidRPr="00692E9A">
        <w:rPr>
          <w:rFonts w:ascii="Arial" w:hAnsi="Arial" w:cs="Arial"/>
          <w:b/>
          <w:sz w:val="22"/>
          <w:szCs w:val="22"/>
        </w:rPr>
        <w:t xml:space="preserve"> (</w:t>
      </w:r>
      <w:r>
        <w:rPr>
          <w:rFonts w:ascii="Arial" w:hAnsi="Arial" w:cs="Arial"/>
          <w:b/>
          <w:sz w:val="22"/>
          <w:szCs w:val="22"/>
        </w:rPr>
        <w:t>ocho</w:t>
      </w:r>
      <w:r w:rsidRPr="00692E9A">
        <w:rPr>
          <w:rFonts w:ascii="Arial" w:hAnsi="Arial" w:cs="Arial"/>
          <w:b/>
          <w:sz w:val="22"/>
          <w:szCs w:val="22"/>
        </w:rPr>
        <w:t>)</w:t>
      </w:r>
      <w:r w:rsidRPr="00692E9A">
        <w:rPr>
          <w:rFonts w:ascii="Arial" w:hAnsi="Arial" w:cs="Arial"/>
          <w:bCs/>
          <w:sz w:val="22"/>
          <w:szCs w:val="22"/>
        </w:rPr>
        <w:t xml:space="preserve"> del orden del día </w:t>
      </w:r>
      <w:r w:rsidRPr="00C91217">
        <w:rPr>
          <w:rFonts w:ascii="Arial" w:hAnsi="Arial" w:cs="Arial"/>
          <w:bCs/>
          <w:sz w:val="22"/>
          <w:szCs w:val="22"/>
        </w:rPr>
        <w:t xml:space="preserve">consistente en la clausura de la Sesión; en uso de la palabra, el Comisionado Presidente emitió la declaratoria correspondiente: </w:t>
      </w:r>
      <w:bookmarkStart w:id="19" w:name="_Hlk146895176"/>
      <w:r>
        <w:rPr>
          <w:rFonts w:ascii="Arial" w:hAnsi="Arial" w:cs="Arial"/>
          <w:bCs/>
          <w:sz w:val="22"/>
          <w:szCs w:val="22"/>
        </w:rPr>
        <w:t>“</w:t>
      </w:r>
      <w:bookmarkEnd w:id="19"/>
      <w:r w:rsidRPr="0055161E">
        <w:rPr>
          <w:rFonts w:ascii="Arial" w:hAnsi="Arial" w:cs="Arial"/>
          <w:i/>
          <w:iCs/>
          <w:sz w:val="22"/>
          <w:szCs w:val="22"/>
        </w:rPr>
        <w:t xml:space="preserve">siendo las trece horas con veintisiete minutos del trece de enero del 2025, declaro clausurada la </w:t>
      </w:r>
      <w:r w:rsidRPr="0055161E">
        <w:rPr>
          <w:rFonts w:ascii="Arial" w:hAnsi="Arial" w:cs="Arial"/>
          <w:b/>
          <w:bCs/>
          <w:i/>
          <w:iCs/>
          <w:sz w:val="22"/>
          <w:szCs w:val="22"/>
        </w:rPr>
        <w:t>SEGUNDA SESIÓN EXTRAORDINARIA 2025</w:t>
      </w:r>
      <w:r w:rsidRPr="0055161E">
        <w:rPr>
          <w:rFonts w:ascii="Arial" w:hAnsi="Arial" w:cs="Arial"/>
          <w:i/>
          <w:iCs/>
          <w:sz w:val="22"/>
          <w:szCs w:val="22"/>
        </w:rPr>
        <w:t xml:space="preserve"> del Órgano Garante de Acceso a la Información Pública, Transparencia, Protección de Datos Personales y Buen Gobierno del Estado de Oaxaca , y válidos los acuerdos que en esta fueron aprobados</w:t>
      </w:r>
      <w:r>
        <w:rPr>
          <w:rFonts w:ascii="Arial" w:hAnsi="Arial" w:cs="Arial"/>
          <w:sz w:val="22"/>
          <w:szCs w:val="22"/>
        </w:rPr>
        <w:t xml:space="preserve">” (Sic). </w:t>
      </w:r>
      <w:r w:rsidRPr="00C91217">
        <w:rPr>
          <w:rFonts w:ascii="Arial" w:eastAsia="Calibri" w:hAnsi="Arial" w:cs="Arial"/>
          <w:iCs/>
          <w:sz w:val="22"/>
          <w:szCs w:val="22"/>
        </w:rPr>
        <w:t xml:space="preserve">- - - - - - - - - - - - </w:t>
      </w:r>
      <w:r>
        <w:rPr>
          <w:rFonts w:ascii="Arial" w:eastAsia="Calibri" w:hAnsi="Arial" w:cs="Arial"/>
          <w:iCs/>
          <w:sz w:val="22"/>
          <w:szCs w:val="22"/>
        </w:rPr>
        <w:t xml:space="preserve">- - - - - - - - - - - - - - - - - - - - - - - - - - - - - - - - - - - - - - - - - - - - - - - - - - </w:t>
      </w:r>
    </w:p>
    <w:p w14:paraId="685F19E3" w14:textId="77777777" w:rsidR="00D76F49" w:rsidRPr="00FE044A" w:rsidRDefault="00D76F49" w:rsidP="00D76F49">
      <w:pPr>
        <w:shd w:val="clear" w:color="auto" w:fill="FFFFFF"/>
        <w:spacing w:line="360" w:lineRule="auto"/>
        <w:jc w:val="both"/>
        <w:rPr>
          <w:rFonts w:ascii="Arial" w:hAnsi="Arial" w:cs="Arial"/>
          <w:b/>
          <w:color w:val="000000"/>
          <w:sz w:val="22"/>
          <w:szCs w:val="22"/>
        </w:rPr>
      </w:pPr>
      <w:r>
        <w:rPr>
          <w:rFonts w:ascii="Arial" w:eastAsia="Calibri" w:hAnsi="Arial" w:cs="Arial"/>
          <w:iCs/>
          <w:sz w:val="22"/>
          <w:szCs w:val="22"/>
        </w:rPr>
        <w:t xml:space="preserve"> </w:t>
      </w:r>
      <w:r w:rsidRPr="00C91217">
        <w:rPr>
          <w:rFonts w:ascii="Arial" w:hAnsi="Arial" w:cs="Arial"/>
          <w:sz w:val="22"/>
          <w:szCs w:val="22"/>
        </w:rPr>
        <w:t xml:space="preserve">Así lo acordaron y firman la Ciudadana y </w:t>
      </w:r>
      <w:r>
        <w:rPr>
          <w:rFonts w:ascii="Arial" w:hAnsi="Arial" w:cs="Arial"/>
          <w:sz w:val="22"/>
          <w:szCs w:val="22"/>
        </w:rPr>
        <w:t>el</w:t>
      </w:r>
      <w:r w:rsidRPr="00C91217">
        <w:rPr>
          <w:rFonts w:ascii="Arial" w:hAnsi="Arial" w:cs="Arial"/>
          <w:sz w:val="22"/>
          <w:szCs w:val="22"/>
        </w:rPr>
        <w:t xml:space="preserve"> Ciudadano </w:t>
      </w:r>
      <w:r w:rsidRPr="00C91217">
        <w:rPr>
          <w:rFonts w:ascii="Arial" w:hAnsi="Arial" w:cs="Arial"/>
          <w:bCs/>
          <w:sz w:val="22"/>
          <w:szCs w:val="22"/>
          <w:lang w:eastAsia="es-ES"/>
        </w:rPr>
        <w:t>Josué Solana Salmorán, Comisionado Presidente</w:t>
      </w:r>
      <w:r>
        <w:rPr>
          <w:rFonts w:ascii="Arial" w:hAnsi="Arial" w:cs="Arial"/>
          <w:bCs/>
          <w:sz w:val="22"/>
          <w:szCs w:val="22"/>
          <w:lang w:eastAsia="es-ES"/>
        </w:rPr>
        <w:t xml:space="preserve"> y </w:t>
      </w:r>
      <w:r w:rsidRPr="00C91217">
        <w:rPr>
          <w:rFonts w:ascii="Arial" w:hAnsi="Arial" w:cs="Arial"/>
          <w:bCs/>
          <w:sz w:val="22"/>
          <w:szCs w:val="22"/>
          <w:lang w:eastAsia="es-ES"/>
        </w:rPr>
        <w:t>Claudia Ivette Soto Pineda</w:t>
      </w:r>
      <w:r>
        <w:rPr>
          <w:rFonts w:ascii="Arial" w:hAnsi="Arial" w:cs="Arial"/>
          <w:bCs/>
          <w:sz w:val="22"/>
          <w:szCs w:val="22"/>
          <w:lang w:eastAsia="es-ES"/>
        </w:rPr>
        <w:t xml:space="preserve"> </w:t>
      </w:r>
      <w:r w:rsidRPr="00C91217">
        <w:rPr>
          <w:rFonts w:ascii="Arial" w:hAnsi="Arial" w:cs="Arial"/>
          <w:sz w:val="22"/>
          <w:szCs w:val="22"/>
        </w:rPr>
        <w:t xml:space="preserve">Comisionada, Integrante del Consejo General del </w:t>
      </w:r>
      <w:r w:rsidRPr="00C91217">
        <w:rPr>
          <w:rFonts w:ascii="Arial" w:eastAsia="Calibri" w:hAnsi="Arial" w:cs="Arial"/>
          <w:sz w:val="22"/>
          <w:szCs w:val="22"/>
        </w:rPr>
        <w:t>Órgano Garante de Acceso a la Información Pública, Transparencia, Protección de Datos Personales y Buen Gobierno del Estado de Oaxaca</w:t>
      </w:r>
      <w:r w:rsidRPr="00C91217">
        <w:rPr>
          <w:rFonts w:ascii="Arial" w:hAnsi="Arial" w:cs="Arial"/>
          <w:sz w:val="22"/>
          <w:szCs w:val="22"/>
        </w:rPr>
        <w:t xml:space="preserve">, asistidas y asistidos del C. </w:t>
      </w:r>
      <w:r>
        <w:rPr>
          <w:rFonts w:ascii="Arial" w:hAnsi="Arial" w:cs="Arial"/>
          <w:sz w:val="22"/>
          <w:szCs w:val="22"/>
        </w:rPr>
        <w:t>Héctor Eduardo Ruiz Serrano</w:t>
      </w:r>
      <w:r w:rsidRPr="00C91217">
        <w:rPr>
          <w:rFonts w:ascii="Arial" w:hAnsi="Arial" w:cs="Arial"/>
          <w:sz w:val="22"/>
          <w:szCs w:val="22"/>
        </w:rPr>
        <w:t>, Secretario General de Acuerdos, quien autoriza y da fe.</w:t>
      </w:r>
      <w:r>
        <w:rPr>
          <w:rFonts w:ascii="Arial" w:hAnsi="Arial" w:cs="Arial"/>
          <w:sz w:val="22"/>
          <w:szCs w:val="22"/>
        </w:rPr>
        <w:t xml:space="preserve"> </w:t>
      </w:r>
      <w:r w:rsidRPr="00C91217">
        <w:rPr>
          <w:rFonts w:ascii="Arial" w:hAnsi="Arial" w:cs="Arial"/>
          <w:sz w:val="22"/>
          <w:szCs w:val="22"/>
        </w:rPr>
        <w:t xml:space="preserve">- - - </w:t>
      </w:r>
    </w:p>
    <w:p w14:paraId="237114CD" w14:textId="77777777" w:rsidR="00D76F49" w:rsidRDefault="00D76F49" w:rsidP="00D76F49">
      <w:pPr>
        <w:jc w:val="center"/>
        <w:rPr>
          <w:rFonts w:ascii="Arial" w:eastAsia="Times New Roman" w:hAnsi="Arial" w:cs="Arial"/>
          <w:b/>
          <w:bCs/>
          <w:sz w:val="22"/>
          <w:szCs w:val="22"/>
          <w:lang w:eastAsia="es-ES"/>
        </w:rPr>
      </w:pPr>
    </w:p>
    <w:p w14:paraId="4437AF33" w14:textId="77777777" w:rsidR="00D76F49" w:rsidRDefault="00D76F49" w:rsidP="00D76F49">
      <w:pPr>
        <w:jc w:val="center"/>
        <w:rPr>
          <w:rFonts w:ascii="Arial" w:eastAsia="Times New Roman" w:hAnsi="Arial" w:cs="Arial"/>
          <w:b/>
          <w:bCs/>
          <w:sz w:val="22"/>
          <w:szCs w:val="22"/>
          <w:lang w:eastAsia="es-ES"/>
        </w:rPr>
      </w:pPr>
    </w:p>
    <w:p w14:paraId="2749103F" w14:textId="77777777" w:rsidR="00D76F49" w:rsidRDefault="00D76F49" w:rsidP="00D76F49">
      <w:pPr>
        <w:jc w:val="center"/>
        <w:rPr>
          <w:rFonts w:ascii="Arial" w:eastAsia="Times New Roman" w:hAnsi="Arial" w:cs="Arial"/>
          <w:b/>
          <w:bCs/>
          <w:sz w:val="22"/>
          <w:szCs w:val="22"/>
          <w:lang w:eastAsia="es-ES"/>
        </w:rPr>
      </w:pPr>
    </w:p>
    <w:p w14:paraId="3900F6C3" w14:textId="77777777" w:rsidR="00D76F49" w:rsidRDefault="00D76F49" w:rsidP="00D76F49">
      <w:pPr>
        <w:jc w:val="center"/>
        <w:rPr>
          <w:rFonts w:ascii="Arial" w:eastAsia="Times New Roman" w:hAnsi="Arial" w:cs="Arial"/>
          <w:b/>
          <w:bCs/>
          <w:sz w:val="22"/>
          <w:szCs w:val="22"/>
          <w:lang w:eastAsia="es-ES"/>
        </w:rPr>
      </w:pPr>
    </w:p>
    <w:p w14:paraId="75076151" w14:textId="77777777" w:rsidR="00D76F49" w:rsidRDefault="00D76F49" w:rsidP="00D76F49">
      <w:pPr>
        <w:jc w:val="center"/>
        <w:rPr>
          <w:rFonts w:ascii="Arial" w:eastAsia="Times New Roman" w:hAnsi="Arial" w:cs="Arial"/>
          <w:b/>
          <w:bCs/>
          <w:sz w:val="22"/>
          <w:szCs w:val="22"/>
          <w:lang w:eastAsia="es-ES"/>
        </w:rPr>
      </w:pPr>
    </w:p>
    <w:p w14:paraId="372D4F65" w14:textId="77777777" w:rsidR="00D76F49" w:rsidRDefault="00D76F49" w:rsidP="00D76F49">
      <w:pPr>
        <w:jc w:val="center"/>
        <w:rPr>
          <w:rFonts w:ascii="Arial" w:eastAsia="Times New Roman" w:hAnsi="Arial" w:cs="Arial"/>
          <w:b/>
          <w:bCs/>
          <w:sz w:val="22"/>
          <w:szCs w:val="22"/>
          <w:lang w:eastAsia="es-ES"/>
        </w:rPr>
      </w:pPr>
    </w:p>
    <w:p w14:paraId="604BAFFA" w14:textId="77777777" w:rsidR="00D76F49" w:rsidRDefault="00D76F49" w:rsidP="00D76F49">
      <w:pPr>
        <w:jc w:val="center"/>
        <w:rPr>
          <w:rFonts w:ascii="Arial" w:eastAsia="Times New Roman" w:hAnsi="Arial" w:cs="Arial"/>
          <w:b/>
          <w:bCs/>
          <w:sz w:val="22"/>
          <w:szCs w:val="22"/>
          <w:lang w:eastAsia="es-ES"/>
        </w:rPr>
      </w:pPr>
    </w:p>
    <w:p w14:paraId="52AB054D" w14:textId="77777777" w:rsidR="00D76F49" w:rsidRDefault="00D76F49" w:rsidP="00D76F49">
      <w:pPr>
        <w:jc w:val="center"/>
        <w:rPr>
          <w:rFonts w:ascii="Arial" w:eastAsia="Times New Roman" w:hAnsi="Arial" w:cs="Arial"/>
          <w:b/>
          <w:bCs/>
          <w:sz w:val="22"/>
          <w:szCs w:val="22"/>
          <w:lang w:eastAsia="es-ES"/>
        </w:rPr>
      </w:pPr>
    </w:p>
    <w:p w14:paraId="05F74201" w14:textId="77777777" w:rsidR="00D76F49" w:rsidRPr="007B2E17"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9ABCA78" w14:textId="77777777" w:rsidR="00D76F49"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4E8360F1" w14:textId="77777777" w:rsidR="00D76F49" w:rsidRDefault="00D76F49" w:rsidP="00D76F49">
      <w:pPr>
        <w:rPr>
          <w:rFonts w:ascii="Arial" w:hAnsi="Arial" w:cs="Arial"/>
          <w:sz w:val="22"/>
          <w:szCs w:val="22"/>
        </w:rPr>
      </w:pPr>
    </w:p>
    <w:p w14:paraId="212AE76D" w14:textId="77777777" w:rsidR="00D76F49" w:rsidRDefault="00D76F49" w:rsidP="00D76F49">
      <w:pPr>
        <w:rPr>
          <w:rFonts w:ascii="Arial" w:hAnsi="Arial" w:cs="Arial"/>
          <w:sz w:val="22"/>
          <w:szCs w:val="22"/>
        </w:rPr>
      </w:pPr>
    </w:p>
    <w:p w14:paraId="05FD0D54" w14:textId="77777777" w:rsidR="00D76F49" w:rsidRDefault="00D76F49" w:rsidP="00D76F49">
      <w:pPr>
        <w:rPr>
          <w:rFonts w:ascii="Arial" w:hAnsi="Arial" w:cs="Arial"/>
          <w:sz w:val="22"/>
          <w:szCs w:val="22"/>
        </w:rPr>
      </w:pPr>
    </w:p>
    <w:p w14:paraId="57F502FD" w14:textId="77777777" w:rsidR="00D76F49" w:rsidRDefault="00D76F49" w:rsidP="00D76F49">
      <w:pPr>
        <w:rPr>
          <w:rFonts w:ascii="Arial" w:hAnsi="Arial" w:cs="Arial"/>
          <w:sz w:val="22"/>
          <w:szCs w:val="22"/>
        </w:rPr>
      </w:pPr>
    </w:p>
    <w:p w14:paraId="6D809BF1" w14:textId="77777777" w:rsidR="00D76F49" w:rsidRDefault="00D76F49" w:rsidP="00D76F49">
      <w:pPr>
        <w:rPr>
          <w:rFonts w:ascii="Arial" w:hAnsi="Arial" w:cs="Arial"/>
          <w:sz w:val="22"/>
          <w:szCs w:val="22"/>
        </w:rPr>
      </w:pPr>
    </w:p>
    <w:p w14:paraId="79EB6C4D" w14:textId="77777777" w:rsidR="00D76F49" w:rsidRDefault="00D76F49" w:rsidP="00D76F49">
      <w:pPr>
        <w:rPr>
          <w:rFonts w:ascii="Arial" w:hAnsi="Arial" w:cs="Arial"/>
          <w:sz w:val="22"/>
          <w:szCs w:val="22"/>
        </w:rPr>
      </w:pPr>
    </w:p>
    <w:p w14:paraId="57A6BAA3" w14:textId="77777777" w:rsidR="00D76F49" w:rsidRDefault="00D76F49" w:rsidP="00D76F49">
      <w:pPr>
        <w:rPr>
          <w:rFonts w:ascii="Arial" w:hAnsi="Arial" w:cs="Arial"/>
          <w:sz w:val="22"/>
          <w:szCs w:val="22"/>
        </w:rPr>
      </w:pPr>
    </w:p>
    <w:p w14:paraId="3252D203" w14:textId="77777777" w:rsidR="00D76F49" w:rsidRDefault="00D76F49" w:rsidP="00D76F49">
      <w:pPr>
        <w:rPr>
          <w:rFonts w:ascii="Arial" w:hAnsi="Arial" w:cs="Arial"/>
          <w:sz w:val="22"/>
          <w:szCs w:val="22"/>
        </w:rPr>
      </w:pPr>
    </w:p>
    <w:p w14:paraId="2E4F8BEA" w14:textId="77777777" w:rsidR="00D76F49" w:rsidRDefault="00D76F49" w:rsidP="00D76F49">
      <w:pPr>
        <w:rPr>
          <w:rFonts w:ascii="Arial" w:hAnsi="Arial" w:cs="Arial"/>
          <w:sz w:val="22"/>
          <w:szCs w:val="22"/>
        </w:rPr>
      </w:pPr>
    </w:p>
    <w:p w14:paraId="3CB76D25" w14:textId="77777777" w:rsidR="00D76F49" w:rsidRPr="007B2E17" w:rsidRDefault="00D76F49" w:rsidP="00D76F49">
      <w:pPr>
        <w:rPr>
          <w:rFonts w:ascii="Arial" w:hAnsi="Arial" w:cs="Arial"/>
          <w:sz w:val="22"/>
          <w:szCs w:val="22"/>
        </w:rPr>
      </w:pPr>
    </w:p>
    <w:p w14:paraId="63E2F5D0" w14:textId="77777777" w:rsidR="00D76F49" w:rsidRDefault="00D76F49" w:rsidP="00D76F49">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14FD1072" w14:textId="77777777" w:rsidR="00D76F49" w:rsidRDefault="00D76F49" w:rsidP="00D76F49">
      <w:pPr>
        <w:ind w:left="1276" w:hanging="1276"/>
        <w:jc w:val="center"/>
        <w:rPr>
          <w:rFonts w:ascii="Arial" w:hAnsi="Arial" w:cs="Arial"/>
          <w:b/>
          <w:sz w:val="22"/>
          <w:szCs w:val="22"/>
        </w:rPr>
      </w:pPr>
      <w:r w:rsidRPr="007B2E17">
        <w:rPr>
          <w:rFonts w:ascii="Arial" w:hAnsi="Arial" w:cs="Arial"/>
          <w:b/>
          <w:sz w:val="22"/>
          <w:szCs w:val="22"/>
        </w:rPr>
        <w:t>Comisionada.</w:t>
      </w:r>
    </w:p>
    <w:p w14:paraId="4B6C9DC3" w14:textId="77777777" w:rsidR="00D76F49" w:rsidRDefault="00D76F49" w:rsidP="00D76F49">
      <w:pPr>
        <w:ind w:left="1276" w:hanging="1276"/>
        <w:jc w:val="both"/>
        <w:rPr>
          <w:rFonts w:ascii="Arial" w:eastAsia="Times New Roman" w:hAnsi="Arial" w:cs="Arial"/>
          <w:bCs/>
          <w:sz w:val="22"/>
          <w:szCs w:val="22"/>
          <w:lang w:eastAsia="es-ES"/>
        </w:rPr>
      </w:pPr>
    </w:p>
    <w:p w14:paraId="20ED0C19" w14:textId="77777777" w:rsidR="00D76F49" w:rsidRDefault="00D76F49" w:rsidP="00D76F49">
      <w:pPr>
        <w:shd w:val="clear" w:color="auto" w:fill="FFFFFF"/>
        <w:jc w:val="both"/>
        <w:rPr>
          <w:rFonts w:ascii="Arial" w:eastAsia="Times New Roman" w:hAnsi="Arial" w:cs="Arial"/>
          <w:bCs/>
          <w:sz w:val="22"/>
          <w:szCs w:val="22"/>
          <w:lang w:eastAsia="es-ES"/>
        </w:rPr>
      </w:pPr>
    </w:p>
    <w:p w14:paraId="40F5CEC8" w14:textId="77777777" w:rsidR="00D76F49" w:rsidRDefault="00D76F49" w:rsidP="00D76F49">
      <w:pPr>
        <w:shd w:val="clear" w:color="auto" w:fill="FFFFFF"/>
        <w:jc w:val="both"/>
        <w:rPr>
          <w:rFonts w:ascii="Arial" w:eastAsia="Times New Roman" w:hAnsi="Arial" w:cs="Arial"/>
          <w:bCs/>
          <w:sz w:val="22"/>
          <w:szCs w:val="22"/>
          <w:lang w:eastAsia="es-ES"/>
        </w:rPr>
      </w:pPr>
    </w:p>
    <w:p w14:paraId="310AB53C" w14:textId="77777777" w:rsidR="00D76F49" w:rsidRDefault="00D76F49" w:rsidP="00D76F49">
      <w:pPr>
        <w:shd w:val="clear" w:color="auto" w:fill="FFFFFF"/>
        <w:jc w:val="both"/>
        <w:rPr>
          <w:rFonts w:ascii="Arial" w:eastAsia="Times New Roman" w:hAnsi="Arial" w:cs="Arial"/>
          <w:bCs/>
          <w:sz w:val="22"/>
          <w:szCs w:val="22"/>
          <w:lang w:eastAsia="es-ES"/>
        </w:rPr>
      </w:pPr>
    </w:p>
    <w:p w14:paraId="02D78BD4" w14:textId="77777777" w:rsidR="00D76F49" w:rsidRDefault="00D76F49" w:rsidP="00D76F49">
      <w:pPr>
        <w:shd w:val="clear" w:color="auto" w:fill="FFFFFF"/>
        <w:jc w:val="both"/>
        <w:rPr>
          <w:rFonts w:ascii="Arial" w:eastAsia="Times New Roman" w:hAnsi="Arial" w:cs="Arial"/>
          <w:bCs/>
          <w:sz w:val="22"/>
          <w:szCs w:val="22"/>
          <w:lang w:eastAsia="es-ES"/>
        </w:rPr>
      </w:pPr>
    </w:p>
    <w:p w14:paraId="221BED01" w14:textId="77777777" w:rsidR="00D76F49" w:rsidRDefault="00D76F49" w:rsidP="00D76F49">
      <w:pPr>
        <w:shd w:val="clear" w:color="auto" w:fill="FFFFFF"/>
        <w:jc w:val="both"/>
        <w:rPr>
          <w:rFonts w:ascii="Arial" w:eastAsia="Times New Roman" w:hAnsi="Arial" w:cs="Arial"/>
          <w:bCs/>
          <w:sz w:val="22"/>
          <w:szCs w:val="22"/>
          <w:lang w:eastAsia="es-ES"/>
        </w:rPr>
      </w:pPr>
    </w:p>
    <w:p w14:paraId="2460008E" w14:textId="77777777" w:rsidR="00D76F49" w:rsidRDefault="00D76F49" w:rsidP="00D76F49">
      <w:pPr>
        <w:shd w:val="clear" w:color="auto" w:fill="FFFFFF"/>
        <w:jc w:val="both"/>
        <w:rPr>
          <w:rFonts w:ascii="Arial" w:eastAsia="Times New Roman" w:hAnsi="Arial" w:cs="Arial"/>
          <w:bCs/>
          <w:sz w:val="22"/>
          <w:szCs w:val="22"/>
          <w:lang w:eastAsia="es-ES"/>
        </w:rPr>
      </w:pPr>
    </w:p>
    <w:p w14:paraId="1202131E" w14:textId="77777777" w:rsidR="00D76F49" w:rsidRDefault="00D76F49" w:rsidP="00D76F49">
      <w:pPr>
        <w:shd w:val="clear" w:color="auto" w:fill="FFFFFF"/>
        <w:jc w:val="both"/>
        <w:rPr>
          <w:rFonts w:ascii="Arial" w:eastAsia="Times New Roman" w:hAnsi="Arial" w:cs="Arial"/>
          <w:bCs/>
          <w:sz w:val="22"/>
          <w:szCs w:val="22"/>
          <w:lang w:eastAsia="es-ES"/>
        </w:rPr>
      </w:pPr>
    </w:p>
    <w:p w14:paraId="74A41CF8" w14:textId="77777777" w:rsidR="00D76F49" w:rsidRDefault="00D76F49" w:rsidP="00D76F49">
      <w:pPr>
        <w:shd w:val="clear" w:color="auto" w:fill="FFFFFF"/>
        <w:jc w:val="both"/>
        <w:rPr>
          <w:rFonts w:ascii="Arial" w:eastAsia="Times New Roman" w:hAnsi="Arial" w:cs="Arial"/>
          <w:bCs/>
          <w:sz w:val="22"/>
          <w:szCs w:val="22"/>
          <w:lang w:eastAsia="es-ES"/>
        </w:rPr>
      </w:pPr>
    </w:p>
    <w:p w14:paraId="56F84357" w14:textId="77777777" w:rsidR="00D76F49" w:rsidRDefault="00D76F49" w:rsidP="00D76F49">
      <w:pPr>
        <w:shd w:val="clear" w:color="auto" w:fill="FFFFFF"/>
        <w:jc w:val="both"/>
        <w:rPr>
          <w:rFonts w:ascii="Arial" w:eastAsia="Times New Roman" w:hAnsi="Arial" w:cs="Arial"/>
          <w:bCs/>
          <w:sz w:val="22"/>
          <w:szCs w:val="22"/>
          <w:lang w:eastAsia="es-ES"/>
        </w:rPr>
      </w:pPr>
    </w:p>
    <w:p w14:paraId="0D3C3427" w14:textId="77777777" w:rsidR="00D76F49" w:rsidRDefault="00D76F49" w:rsidP="00D76F49">
      <w:pPr>
        <w:shd w:val="clear" w:color="auto" w:fill="FFFFFF"/>
        <w:jc w:val="both"/>
        <w:rPr>
          <w:rFonts w:ascii="Arial" w:eastAsia="Times New Roman" w:hAnsi="Arial" w:cs="Arial"/>
          <w:bCs/>
          <w:sz w:val="22"/>
          <w:szCs w:val="22"/>
          <w:lang w:eastAsia="es-ES"/>
        </w:rPr>
      </w:pPr>
    </w:p>
    <w:p w14:paraId="59A983F3" w14:textId="77777777" w:rsidR="00D76F49" w:rsidRDefault="00D76F49" w:rsidP="00D76F49">
      <w:pPr>
        <w:shd w:val="clear" w:color="auto" w:fill="FFFFFF"/>
        <w:jc w:val="both"/>
        <w:rPr>
          <w:rFonts w:ascii="Arial" w:eastAsia="Times New Roman" w:hAnsi="Arial" w:cs="Arial"/>
          <w:bCs/>
          <w:sz w:val="22"/>
          <w:szCs w:val="22"/>
          <w:lang w:eastAsia="es-ES"/>
        </w:rPr>
      </w:pPr>
    </w:p>
    <w:p w14:paraId="5737DB91" w14:textId="77777777" w:rsidR="00D76F49" w:rsidRDefault="00D76F49" w:rsidP="00D76F49">
      <w:pPr>
        <w:shd w:val="clear" w:color="auto" w:fill="FFFFFF"/>
        <w:jc w:val="both"/>
        <w:rPr>
          <w:rFonts w:ascii="Arial" w:eastAsia="Times New Roman" w:hAnsi="Arial" w:cs="Arial"/>
          <w:bCs/>
          <w:sz w:val="22"/>
          <w:szCs w:val="22"/>
          <w:lang w:eastAsia="es-ES"/>
        </w:rPr>
      </w:pPr>
    </w:p>
    <w:p w14:paraId="14EF1ECC" w14:textId="77777777" w:rsidR="00D76F49" w:rsidRDefault="00D76F49" w:rsidP="00D76F49">
      <w:pPr>
        <w:shd w:val="clear" w:color="auto" w:fill="FFFFFF"/>
        <w:jc w:val="both"/>
        <w:rPr>
          <w:rFonts w:ascii="Arial" w:eastAsia="Times New Roman" w:hAnsi="Arial" w:cs="Arial"/>
          <w:bCs/>
          <w:sz w:val="22"/>
          <w:szCs w:val="22"/>
          <w:lang w:eastAsia="es-ES"/>
        </w:rPr>
      </w:pPr>
    </w:p>
    <w:p w14:paraId="347D38C6" w14:textId="77777777" w:rsidR="00D76F49" w:rsidRDefault="00D76F49" w:rsidP="00D76F49">
      <w:pPr>
        <w:shd w:val="clear" w:color="auto" w:fill="FFFFFF"/>
        <w:jc w:val="both"/>
        <w:rPr>
          <w:rFonts w:ascii="Arial" w:eastAsia="Times New Roman" w:hAnsi="Arial" w:cs="Arial"/>
          <w:bCs/>
          <w:sz w:val="22"/>
          <w:szCs w:val="22"/>
          <w:lang w:eastAsia="es-ES"/>
        </w:rPr>
      </w:pPr>
    </w:p>
    <w:p w14:paraId="42F7D467" w14:textId="77777777" w:rsidR="00D76F49" w:rsidRPr="007B2E17" w:rsidRDefault="00D76F49" w:rsidP="00D76F49">
      <w:pPr>
        <w:shd w:val="clear" w:color="auto" w:fill="FFFFFF"/>
        <w:jc w:val="both"/>
        <w:rPr>
          <w:rFonts w:ascii="Arial" w:eastAsia="Times New Roman" w:hAnsi="Arial" w:cs="Arial"/>
          <w:bCs/>
          <w:sz w:val="22"/>
          <w:szCs w:val="22"/>
          <w:lang w:eastAsia="es-ES"/>
        </w:rPr>
      </w:pPr>
    </w:p>
    <w:p w14:paraId="389C5068" w14:textId="77777777" w:rsidR="00D76F49" w:rsidRPr="007B2E17" w:rsidRDefault="00D76F49" w:rsidP="00D76F49">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5FC56937" w14:textId="77777777" w:rsidR="00D76F49" w:rsidRDefault="00D76F49" w:rsidP="00D76F49">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33624F1A" w14:textId="77777777" w:rsidR="00D76F49" w:rsidRDefault="00D76F49" w:rsidP="00D76F49">
      <w:pPr>
        <w:shd w:val="clear" w:color="auto" w:fill="FFFFFF"/>
        <w:jc w:val="both"/>
        <w:rPr>
          <w:rFonts w:ascii="Arial" w:eastAsia="Times New Roman" w:hAnsi="Arial" w:cs="Arial"/>
          <w:bCs/>
          <w:sz w:val="22"/>
          <w:szCs w:val="22"/>
          <w:lang w:eastAsia="es-ES"/>
        </w:rPr>
      </w:pPr>
    </w:p>
    <w:p w14:paraId="5D817667" w14:textId="77777777" w:rsidR="00D76F49" w:rsidRDefault="00D76F49" w:rsidP="00D76F49">
      <w:pPr>
        <w:shd w:val="clear" w:color="auto" w:fill="FFFFFF"/>
        <w:jc w:val="both"/>
        <w:rPr>
          <w:rFonts w:ascii="Arial" w:eastAsia="Times New Roman" w:hAnsi="Arial" w:cs="Arial"/>
          <w:bCs/>
          <w:sz w:val="22"/>
          <w:szCs w:val="22"/>
          <w:lang w:eastAsia="es-ES"/>
        </w:rPr>
      </w:pPr>
    </w:p>
    <w:p w14:paraId="4AA84514" w14:textId="77777777" w:rsidR="00D76F49" w:rsidRDefault="00D76F49" w:rsidP="00D76F49">
      <w:pPr>
        <w:shd w:val="clear" w:color="auto" w:fill="FFFFFF"/>
        <w:jc w:val="both"/>
        <w:rPr>
          <w:rFonts w:ascii="Arial" w:eastAsia="Times New Roman" w:hAnsi="Arial" w:cs="Arial"/>
          <w:bCs/>
          <w:sz w:val="22"/>
          <w:szCs w:val="22"/>
          <w:lang w:eastAsia="es-ES"/>
        </w:rPr>
      </w:pPr>
    </w:p>
    <w:p w14:paraId="346EED2E" w14:textId="77777777" w:rsidR="00D76F49" w:rsidRDefault="00D76F49" w:rsidP="00D76F49">
      <w:pPr>
        <w:shd w:val="clear" w:color="auto" w:fill="FFFFFF"/>
        <w:jc w:val="both"/>
        <w:rPr>
          <w:rFonts w:ascii="Arial" w:eastAsia="Times New Roman" w:hAnsi="Arial" w:cs="Arial"/>
          <w:bCs/>
          <w:sz w:val="22"/>
          <w:szCs w:val="22"/>
          <w:lang w:eastAsia="es-ES"/>
        </w:rPr>
      </w:pPr>
    </w:p>
    <w:p w14:paraId="1E8DBA2E" w14:textId="77777777" w:rsidR="00D76F49" w:rsidRDefault="00D76F49" w:rsidP="00D76F49">
      <w:pPr>
        <w:shd w:val="clear" w:color="auto" w:fill="FFFFFF"/>
        <w:jc w:val="both"/>
        <w:rPr>
          <w:rFonts w:ascii="Arial" w:eastAsia="Times New Roman" w:hAnsi="Arial" w:cs="Arial"/>
          <w:bCs/>
          <w:sz w:val="22"/>
          <w:szCs w:val="22"/>
          <w:lang w:eastAsia="es-ES"/>
        </w:rPr>
      </w:pPr>
    </w:p>
    <w:p w14:paraId="3E2C4097" w14:textId="77777777" w:rsidR="00D76F49" w:rsidRDefault="00D76F49" w:rsidP="00D76F49">
      <w:pPr>
        <w:shd w:val="clear" w:color="auto" w:fill="FFFFFF"/>
        <w:jc w:val="both"/>
        <w:rPr>
          <w:rFonts w:ascii="Arial" w:eastAsia="Times New Roman" w:hAnsi="Arial" w:cs="Arial"/>
          <w:bCs/>
          <w:sz w:val="22"/>
          <w:szCs w:val="22"/>
          <w:lang w:eastAsia="es-ES"/>
        </w:rPr>
      </w:pPr>
    </w:p>
    <w:p w14:paraId="42B6BE71" w14:textId="77777777" w:rsidR="00D76F49" w:rsidRDefault="00D76F49" w:rsidP="00D76F49">
      <w:pPr>
        <w:shd w:val="clear" w:color="auto" w:fill="FFFFFF"/>
        <w:jc w:val="both"/>
        <w:rPr>
          <w:rFonts w:ascii="Arial" w:eastAsia="Times New Roman" w:hAnsi="Arial" w:cs="Arial"/>
          <w:bCs/>
          <w:sz w:val="22"/>
          <w:szCs w:val="22"/>
          <w:lang w:eastAsia="es-ES"/>
        </w:rPr>
      </w:pPr>
    </w:p>
    <w:p w14:paraId="77B4C9DE" w14:textId="77777777" w:rsidR="00D76F49" w:rsidRDefault="00D76F49" w:rsidP="00D76F49">
      <w:pPr>
        <w:shd w:val="clear" w:color="auto" w:fill="FFFFFF"/>
        <w:jc w:val="both"/>
        <w:rPr>
          <w:rFonts w:ascii="Arial" w:eastAsia="Times New Roman" w:hAnsi="Arial" w:cs="Arial"/>
          <w:bCs/>
          <w:sz w:val="22"/>
          <w:szCs w:val="22"/>
          <w:lang w:eastAsia="es-ES"/>
        </w:rPr>
      </w:pPr>
    </w:p>
    <w:p w14:paraId="6DB13B2A" w14:textId="77777777" w:rsidR="00D76F49" w:rsidRDefault="00D76F49" w:rsidP="00D76F49">
      <w:pPr>
        <w:shd w:val="clear" w:color="auto" w:fill="FFFFFF"/>
        <w:jc w:val="both"/>
        <w:rPr>
          <w:rFonts w:ascii="Arial" w:eastAsia="Times New Roman" w:hAnsi="Arial" w:cs="Arial"/>
          <w:bCs/>
          <w:sz w:val="22"/>
          <w:szCs w:val="22"/>
          <w:lang w:eastAsia="es-ES"/>
        </w:rPr>
      </w:pPr>
    </w:p>
    <w:p w14:paraId="43379B4A" w14:textId="77777777" w:rsidR="00D76F49" w:rsidRDefault="00D76F49" w:rsidP="00D76F49">
      <w:pPr>
        <w:shd w:val="clear" w:color="auto" w:fill="FFFFFF"/>
        <w:jc w:val="both"/>
        <w:rPr>
          <w:rFonts w:ascii="Arial" w:eastAsia="Times New Roman" w:hAnsi="Arial" w:cs="Arial"/>
          <w:bCs/>
          <w:sz w:val="22"/>
          <w:szCs w:val="22"/>
          <w:lang w:eastAsia="es-ES"/>
        </w:rPr>
      </w:pPr>
    </w:p>
    <w:p w14:paraId="474D486A" w14:textId="77777777" w:rsidR="00D76F49" w:rsidRDefault="00D76F49" w:rsidP="00D76F49">
      <w:pPr>
        <w:shd w:val="clear" w:color="auto" w:fill="FFFFFF"/>
        <w:jc w:val="both"/>
        <w:rPr>
          <w:rFonts w:ascii="Arial" w:eastAsia="Times New Roman" w:hAnsi="Arial" w:cs="Arial"/>
          <w:bCs/>
          <w:sz w:val="22"/>
          <w:szCs w:val="22"/>
          <w:lang w:eastAsia="es-ES"/>
        </w:rPr>
      </w:pPr>
    </w:p>
    <w:p w14:paraId="7ADFDEE0" w14:textId="77777777" w:rsidR="00D76F49" w:rsidRDefault="00D76F49" w:rsidP="00D76F49">
      <w:pPr>
        <w:shd w:val="clear" w:color="auto" w:fill="FFFFFF"/>
        <w:jc w:val="both"/>
        <w:rPr>
          <w:rFonts w:ascii="Arial" w:eastAsia="Times New Roman" w:hAnsi="Arial" w:cs="Arial"/>
          <w:bCs/>
          <w:sz w:val="22"/>
          <w:szCs w:val="22"/>
          <w:lang w:eastAsia="es-ES"/>
        </w:rPr>
      </w:pPr>
    </w:p>
    <w:p w14:paraId="79762571" w14:textId="77777777" w:rsidR="00D76F49" w:rsidRDefault="00D76F49" w:rsidP="00D76F49">
      <w:pPr>
        <w:shd w:val="clear" w:color="auto" w:fill="FFFFFF"/>
        <w:jc w:val="both"/>
        <w:rPr>
          <w:rFonts w:ascii="Arial" w:eastAsia="Times New Roman" w:hAnsi="Arial" w:cs="Arial"/>
          <w:bCs/>
          <w:sz w:val="22"/>
          <w:szCs w:val="22"/>
          <w:lang w:eastAsia="es-ES"/>
        </w:rPr>
      </w:pPr>
    </w:p>
    <w:p w14:paraId="448759CF" w14:textId="77777777" w:rsidR="00D76F49" w:rsidRDefault="00D76F49" w:rsidP="00D76F49">
      <w:pPr>
        <w:shd w:val="clear" w:color="auto" w:fill="FFFFFF"/>
        <w:jc w:val="both"/>
        <w:rPr>
          <w:rFonts w:ascii="Arial" w:eastAsia="Times New Roman" w:hAnsi="Arial" w:cs="Arial"/>
          <w:bCs/>
          <w:sz w:val="22"/>
          <w:szCs w:val="22"/>
          <w:lang w:eastAsia="es-ES"/>
        </w:rPr>
      </w:pPr>
    </w:p>
    <w:p w14:paraId="178D3A7C" w14:textId="77777777" w:rsidR="00D76F49" w:rsidRDefault="00D76F49" w:rsidP="00D76F49">
      <w:pPr>
        <w:shd w:val="clear" w:color="auto" w:fill="FFFFFF"/>
        <w:jc w:val="both"/>
        <w:rPr>
          <w:rFonts w:ascii="Arial" w:eastAsia="Times New Roman" w:hAnsi="Arial" w:cs="Arial"/>
          <w:bCs/>
          <w:sz w:val="22"/>
          <w:szCs w:val="22"/>
          <w:lang w:eastAsia="es-ES"/>
        </w:rPr>
      </w:pPr>
    </w:p>
    <w:p w14:paraId="20096A2F" w14:textId="77777777" w:rsidR="00D76F49" w:rsidRDefault="00D76F49" w:rsidP="00D76F49">
      <w:pPr>
        <w:shd w:val="clear" w:color="auto" w:fill="FFFFFF"/>
        <w:jc w:val="both"/>
        <w:rPr>
          <w:rFonts w:ascii="Arial" w:eastAsia="Times New Roman" w:hAnsi="Arial" w:cs="Arial"/>
          <w:bCs/>
          <w:sz w:val="22"/>
          <w:szCs w:val="22"/>
          <w:lang w:eastAsia="es-ES"/>
        </w:rPr>
      </w:pPr>
    </w:p>
    <w:p w14:paraId="243B5D53" w14:textId="77777777" w:rsidR="00D76F49" w:rsidRDefault="00D76F49" w:rsidP="00D76F49">
      <w:pPr>
        <w:shd w:val="clear" w:color="auto" w:fill="FFFFFF"/>
        <w:jc w:val="both"/>
        <w:rPr>
          <w:rFonts w:ascii="Arial" w:eastAsia="Times New Roman" w:hAnsi="Arial" w:cs="Arial"/>
          <w:bCs/>
          <w:sz w:val="22"/>
          <w:szCs w:val="22"/>
          <w:lang w:eastAsia="es-ES"/>
        </w:rPr>
      </w:pPr>
    </w:p>
    <w:p w14:paraId="1478013D" w14:textId="77777777" w:rsidR="00D76F49" w:rsidRDefault="00D76F49" w:rsidP="00D76F49">
      <w:pPr>
        <w:shd w:val="clear" w:color="auto" w:fill="FFFFFF"/>
        <w:jc w:val="both"/>
        <w:rPr>
          <w:rFonts w:ascii="Arial" w:eastAsia="Times New Roman" w:hAnsi="Arial" w:cs="Arial"/>
          <w:bCs/>
          <w:sz w:val="22"/>
          <w:szCs w:val="22"/>
          <w:lang w:eastAsia="es-ES"/>
        </w:rPr>
      </w:pPr>
    </w:p>
    <w:p w14:paraId="5AD42A98" w14:textId="77777777" w:rsidR="00D76F49" w:rsidRDefault="00D76F49" w:rsidP="00D76F49">
      <w:pPr>
        <w:shd w:val="clear" w:color="auto" w:fill="FFFFFF"/>
        <w:jc w:val="both"/>
        <w:rPr>
          <w:rFonts w:ascii="Arial" w:eastAsia="Times New Roman" w:hAnsi="Arial" w:cs="Arial"/>
          <w:bCs/>
          <w:sz w:val="22"/>
          <w:szCs w:val="22"/>
          <w:lang w:eastAsia="es-ES"/>
        </w:rPr>
      </w:pPr>
    </w:p>
    <w:p w14:paraId="1872F438" w14:textId="77777777" w:rsidR="00D76F49" w:rsidRDefault="00D76F49" w:rsidP="00D76F49">
      <w:pPr>
        <w:shd w:val="clear" w:color="auto" w:fill="FFFFFF"/>
        <w:jc w:val="both"/>
        <w:rPr>
          <w:rFonts w:ascii="Arial" w:eastAsia="Times New Roman" w:hAnsi="Arial" w:cs="Arial"/>
          <w:bCs/>
          <w:sz w:val="22"/>
          <w:szCs w:val="22"/>
          <w:lang w:eastAsia="es-ES"/>
        </w:rPr>
      </w:pPr>
    </w:p>
    <w:p w14:paraId="0D0FCA82" w14:textId="77777777" w:rsidR="00D76F49" w:rsidRDefault="00D76F49" w:rsidP="00D76F49">
      <w:pPr>
        <w:shd w:val="clear" w:color="auto" w:fill="FFFFFF"/>
        <w:jc w:val="both"/>
        <w:rPr>
          <w:rFonts w:ascii="Arial" w:eastAsia="Times New Roman" w:hAnsi="Arial" w:cs="Arial"/>
          <w:bCs/>
          <w:sz w:val="22"/>
          <w:szCs w:val="22"/>
          <w:lang w:eastAsia="es-ES"/>
        </w:rPr>
      </w:pPr>
    </w:p>
    <w:p w14:paraId="31D89F9D" w14:textId="77777777" w:rsidR="00D76F49" w:rsidRDefault="00D76F49" w:rsidP="00D76F49">
      <w:pPr>
        <w:shd w:val="clear" w:color="auto" w:fill="FFFFFF"/>
        <w:jc w:val="both"/>
        <w:rPr>
          <w:rFonts w:ascii="Arial" w:eastAsia="Times New Roman" w:hAnsi="Arial" w:cs="Arial"/>
          <w:bCs/>
          <w:sz w:val="22"/>
          <w:szCs w:val="22"/>
          <w:lang w:eastAsia="es-ES"/>
        </w:rPr>
      </w:pPr>
    </w:p>
    <w:p w14:paraId="5E702153" w14:textId="77777777" w:rsidR="00D76F49" w:rsidRDefault="00D76F49" w:rsidP="00D76F49">
      <w:pPr>
        <w:shd w:val="clear" w:color="auto" w:fill="FFFFFF"/>
        <w:jc w:val="both"/>
        <w:rPr>
          <w:rFonts w:ascii="Arial" w:eastAsia="Times New Roman" w:hAnsi="Arial" w:cs="Arial"/>
          <w:bCs/>
          <w:sz w:val="22"/>
          <w:szCs w:val="22"/>
          <w:lang w:eastAsia="es-ES"/>
        </w:rPr>
      </w:pPr>
    </w:p>
    <w:p w14:paraId="0EBB5E72" w14:textId="77777777" w:rsidR="00D76F49" w:rsidRDefault="00D76F49" w:rsidP="00D76F49">
      <w:pPr>
        <w:shd w:val="clear" w:color="auto" w:fill="FFFFFF"/>
        <w:jc w:val="both"/>
        <w:rPr>
          <w:rFonts w:ascii="Arial" w:eastAsia="Times New Roman" w:hAnsi="Arial" w:cs="Arial"/>
          <w:bCs/>
          <w:sz w:val="22"/>
          <w:szCs w:val="22"/>
          <w:lang w:eastAsia="es-ES"/>
        </w:rPr>
      </w:pPr>
    </w:p>
    <w:p w14:paraId="45230777" w14:textId="77777777" w:rsidR="00D76F49" w:rsidRDefault="00D76F49" w:rsidP="00D76F49">
      <w:pPr>
        <w:shd w:val="clear" w:color="auto" w:fill="FFFFFF"/>
        <w:jc w:val="both"/>
        <w:rPr>
          <w:rFonts w:ascii="Arial" w:eastAsia="Times New Roman" w:hAnsi="Arial" w:cs="Arial"/>
          <w:bCs/>
          <w:sz w:val="22"/>
          <w:szCs w:val="22"/>
          <w:lang w:eastAsia="es-ES"/>
        </w:rPr>
      </w:pPr>
    </w:p>
    <w:p w14:paraId="6BE24814" w14:textId="77777777" w:rsidR="00D76F49" w:rsidRDefault="00D76F49" w:rsidP="00D76F49">
      <w:pPr>
        <w:shd w:val="clear" w:color="auto" w:fill="FFFFFF"/>
        <w:jc w:val="both"/>
        <w:rPr>
          <w:rFonts w:ascii="Arial" w:eastAsia="Times New Roman" w:hAnsi="Arial" w:cs="Arial"/>
          <w:bCs/>
          <w:sz w:val="22"/>
          <w:szCs w:val="22"/>
          <w:lang w:eastAsia="es-ES"/>
        </w:rPr>
      </w:pPr>
    </w:p>
    <w:p w14:paraId="62F41E06" w14:textId="77777777" w:rsidR="00D76F49" w:rsidRDefault="00D76F49" w:rsidP="00D76F49">
      <w:pPr>
        <w:shd w:val="clear" w:color="auto" w:fill="FFFFFF"/>
        <w:jc w:val="both"/>
        <w:rPr>
          <w:rFonts w:ascii="Arial" w:eastAsia="Times New Roman" w:hAnsi="Arial" w:cs="Arial"/>
          <w:bCs/>
          <w:sz w:val="22"/>
          <w:szCs w:val="22"/>
          <w:lang w:eastAsia="es-ES"/>
        </w:rPr>
      </w:pPr>
    </w:p>
    <w:p w14:paraId="4A30C8A3" w14:textId="77777777" w:rsidR="00D76F49" w:rsidRDefault="00D76F49" w:rsidP="00D76F49">
      <w:pPr>
        <w:shd w:val="clear" w:color="auto" w:fill="FFFFFF"/>
        <w:jc w:val="both"/>
        <w:rPr>
          <w:rFonts w:ascii="Arial" w:eastAsia="Times New Roman" w:hAnsi="Arial" w:cs="Arial"/>
          <w:bCs/>
          <w:sz w:val="22"/>
          <w:szCs w:val="22"/>
          <w:lang w:eastAsia="es-ES"/>
        </w:rPr>
      </w:pPr>
    </w:p>
    <w:p w14:paraId="4C8DE3BD" w14:textId="77777777" w:rsidR="00D76F49" w:rsidRDefault="00D76F49" w:rsidP="00D76F49">
      <w:pPr>
        <w:shd w:val="clear" w:color="auto" w:fill="FFFFFF"/>
        <w:jc w:val="both"/>
        <w:rPr>
          <w:rFonts w:ascii="Arial" w:eastAsia="Times New Roman" w:hAnsi="Arial" w:cs="Arial"/>
          <w:bCs/>
          <w:sz w:val="22"/>
          <w:szCs w:val="22"/>
          <w:lang w:eastAsia="es-ES"/>
        </w:rPr>
      </w:pPr>
    </w:p>
    <w:p w14:paraId="7A66B148" w14:textId="77777777" w:rsidR="00D76F49" w:rsidRDefault="00D76F49" w:rsidP="00D76F49">
      <w:pPr>
        <w:shd w:val="clear" w:color="auto" w:fill="FFFFFF"/>
        <w:jc w:val="both"/>
        <w:rPr>
          <w:rFonts w:ascii="Arial" w:eastAsia="Times New Roman" w:hAnsi="Arial" w:cs="Arial"/>
          <w:bCs/>
          <w:sz w:val="22"/>
          <w:szCs w:val="22"/>
          <w:lang w:eastAsia="es-ES"/>
        </w:rPr>
      </w:pPr>
    </w:p>
    <w:p w14:paraId="50AC1F60" w14:textId="77777777" w:rsidR="00D76F49" w:rsidRDefault="00D76F49" w:rsidP="00D76F49">
      <w:pPr>
        <w:shd w:val="clear" w:color="auto" w:fill="FFFFFF"/>
        <w:jc w:val="both"/>
        <w:rPr>
          <w:rFonts w:ascii="Arial" w:eastAsia="Times New Roman" w:hAnsi="Arial" w:cs="Arial"/>
          <w:bCs/>
          <w:sz w:val="22"/>
          <w:szCs w:val="22"/>
          <w:lang w:eastAsia="es-ES"/>
        </w:rPr>
      </w:pPr>
    </w:p>
    <w:p w14:paraId="763C8867" w14:textId="77777777" w:rsidR="00D76F49" w:rsidRDefault="00D76F49" w:rsidP="00D76F49">
      <w:pPr>
        <w:shd w:val="clear" w:color="auto" w:fill="FFFFFF"/>
        <w:jc w:val="both"/>
        <w:rPr>
          <w:rFonts w:ascii="Arial" w:eastAsia="Times New Roman" w:hAnsi="Arial" w:cs="Arial"/>
          <w:bCs/>
          <w:sz w:val="22"/>
          <w:szCs w:val="22"/>
          <w:lang w:eastAsia="es-ES"/>
        </w:rPr>
      </w:pPr>
    </w:p>
    <w:p w14:paraId="0B49D227" w14:textId="77777777" w:rsidR="00D76F49" w:rsidRDefault="00D76F49" w:rsidP="00D76F49">
      <w:pPr>
        <w:shd w:val="clear" w:color="auto" w:fill="FFFFFF"/>
        <w:jc w:val="both"/>
        <w:rPr>
          <w:rFonts w:ascii="Arial" w:eastAsia="Times New Roman" w:hAnsi="Arial" w:cs="Arial"/>
          <w:bCs/>
          <w:sz w:val="22"/>
          <w:szCs w:val="22"/>
          <w:lang w:eastAsia="es-ES"/>
        </w:rPr>
      </w:pPr>
    </w:p>
    <w:p w14:paraId="2A0FEA07" w14:textId="77777777" w:rsidR="00D76F49" w:rsidRDefault="00D76F49" w:rsidP="00D76F49">
      <w:pPr>
        <w:shd w:val="clear" w:color="auto" w:fill="FFFFFF"/>
        <w:jc w:val="both"/>
        <w:rPr>
          <w:rFonts w:ascii="Arial" w:eastAsia="Times New Roman" w:hAnsi="Arial" w:cs="Arial"/>
          <w:bCs/>
          <w:sz w:val="22"/>
          <w:szCs w:val="22"/>
          <w:lang w:eastAsia="es-ES"/>
        </w:rPr>
      </w:pPr>
    </w:p>
    <w:p w14:paraId="3F91C970" w14:textId="77777777" w:rsidR="00D76F49" w:rsidRDefault="00D76F49" w:rsidP="00D76F49">
      <w:pPr>
        <w:shd w:val="clear" w:color="auto" w:fill="FFFFFF"/>
        <w:jc w:val="both"/>
        <w:rPr>
          <w:rFonts w:ascii="Arial" w:eastAsia="Times New Roman" w:hAnsi="Arial" w:cs="Arial"/>
          <w:bCs/>
          <w:sz w:val="22"/>
          <w:szCs w:val="22"/>
          <w:lang w:eastAsia="es-ES"/>
        </w:rPr>
      </w:pPr>
    </w:p>
    <w:p w14:paraId="56E99EAF" w14:textId="77777777" w:rsidR="00D76F49" w:rsidRDefault="00D76F49" w:rsidP="00D76F49">
      <w:pPr>
        <w:shd w:val="clear" w:color="auto" w:fill="FFFFFF"/>
        <w:jc w:val="both"/>
        <w:rPr>
          <w:rFonts w:ascii="Arial" w:eastAsia="Times New Roman" w:hAnsi="Arial" w:cs="Arial"/>
          <w:bCs/>
          <w:sz w:val="22"/>
          <w:szCs w:val="22"/>
          <w:lang w:eastAsia="es-ES"/>
        </w:rPr>
      </w:pPr>
    </w:p>
    <w:p w14:paraId="5B7986F9" w14:textId="77777777" w:rsidR="00D76F49" w:rsidRDefault="00D76F49" w:rsidP="00D76F49">
      <w:pPr>
        <w:shd w:val="clear" w:color="auto" w:fill="FFFFFF"/>
        <w:jc w:val="both"/>
        <w:rPr>
          <w:rFonts w:ascii="Arial" w:eastAsia="Times New Roman" w:hAnsi="Arial" w:cs="Arial"/>
          <w:bCs/>
          <w:sz w:val="22"/>
          <w:szCs w:val="22"/>
          <w:lang w:eastAsia="es-ES"/>
        </w:rPr>
      </w:pPr>
    </w:p>
    <w:p w14:paraId="603BF1C5" w14:textId="77777777" w:rsidR="00D76F49" w:rsidRDefault="00D76F49" w:rsidP="00D76F49">
      <w:pPr>
        <w:shd w:val="clear" w:color="auto" w:fill="FFFFFF"/>
        <w:jc w:val="both"/>
        <w:rPr>
          <w:rFonts w:ascii="Arial" w:eastAsia="Times New Roman" w:hAnsi="Arial" w:cs="Arial"/>
          <w:bCs/>
          <w:sz w:val="22"/>
          <w:szCs w:val="22"/>
          <w:lang w:eastAsia="es-ES"/>
        </w:rPr>
      </w:pPr>
    </w:p>
    <w:p w14:paraId="76B7014F" w14:textId="77777777" w:rsidR="00D76F49" w:rsidRDefault="00D76F49" w:rsidP="00D76F49">
      <w:pPr>
        <w:shd w:val="clear" w:color="auto" w:fill="FFFFFF"/>
        <w:jc w:val="both"/>
        <w:rPr>
          <w:rFonts w:ascii="Arial" w:eastAsia="Times New Roman" w:hAnsi="Arial" w:cs="Arial"/>
          <w:bCs/>
          <w:sz w:val="22"/>
          <w:szCs w:val="22"/>
          <w:lang w:eastAsia="es-ES"/>
        </w:rPr>
      </w:pPr>
    </w:p>
    <w:p w14:paraId="65BA1F5F" w14:textId="77777777" w:rsidR="00D76F49" w:rsidRPr="00EE398A" w:rsidRDefault="00D76F49" w:rsidP="00D76F49">
      <w:pPr>
        <w:jc w:val="both"/>
        <w:rPr>
          <w:rFonts w:ascii="Arial" w:hAnsi="Arial" w:cs="Arial"/>
          <w:sz w:val="14"/>
          <w:szCs w:val="14"/>
        </w:rPr>
      </w:pPr>
      <w:r w:rsidRPr="00EE398A">
        <w:rPr>
          <w:rFonts w:ascii="Arial" w:hAnsi="Arial" w:cs="Arial"/>
          <w:sz w:val="14"/>
          <w:szCs w:val="14"/>
        </w:rPr>
        <w:t xml:space="preserve">La presente hoja de firmas corresponde al acta de la </w:t>
      </w:r>
      <w:r>
        <w:rPr>
          <w:rFonts w:ascii="Arial" w:hAnsi="Arial" w:cs="Arial"/>
          <w:sz w:val="14"/>
          <w:szCs w:val="14"/>
        </w:rPr>
        <w:t xml:space="preserve">Segunda </w:t>
      </w:r>
      <w:r w:rsidRPr="00EE398A">
        <w:rPr>
          <w:rFonts w:ascii="Arial" w:hAnsi="Arial" w:cs="Arial"/>
          <w:sz w:val="14"/>
          <w:szCs w:val="14"/>
        </w:rPr>
        <w:t>Sesión Extraordinaria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a </w:t>
      </w:r>
      <w:r>
        <w:rPr>
          <w:rFonts w:ascii="Arial" w:hAnsi="Arial" w:cs="Arial"/>
          <w:sz w:val="14"/>
          <w:szCs w:val="14"/>
        </w:rPr>
        <w:t>trece de enero</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w:t>
      </w:r>
    </w:p>
    <w:p w14:paraId="30525A1A" w14:textId="77777777" w:rsidR="00D76F49" w:rsidRPr="00EE398A" w:rsidRDefault="00D76F49" w:rsidP="00D76F49">
      <w:pPr>
        <w:jc w:val="both"/>
        <w:rPr>
          <w:rFonts w:ascii="Arial" w:eastAsia="Times New Roman" w:hAnsi="Arial" w:cs="Arial"/>
          <w:color w:val="000000"/>
          <w:sz w:val="14"/>
          <w:szCs w:val="14"/>
          <w:lang w:eastAsia="es-MX"/>
        </w:rPr>
      </w:pPr>
      <w:r>
        <w:rPr>
          <w:rFonts w:ascii="Arial" w:hAnsi="Arial" w:cs="Arial"/>
          <w:sz w:val="14"/>
          <w:szCs w:val="14"/>
        </w:rPr>
        <w:t>MELH</w:t>
      </w:r>
      <w:r w:rsidRPr="00EE398A">
        <w:rPr>
          <w:rFonts w:ascii="Arial" w:hAnsi="Arial" w:cs="Arial"/>
          <w:sz w:val="14"/>
          <w:szCs w:val="14"/>
        </w:rPr>
        <w:t>*</w:t>
      </w:r>
      <w:proofErr w:type="spellStart"/>
      <w:r w:rsidRPr="00EE398A">
        <w:rPr>
          <w:rFonts w:ascii="Arial" w:hAnsi="Arial" w:cs="Arial"/>
          <w:sz w:val="14"/>
          <w:szCs w:val="14"/>
        </w:rPr>
        <w:t>jcse</w:t>
      </w:r>
      <w:proofErr w:type="spellEnd"/>
    </w:p>
    <w:p w14:paraId="62576212" w14:textId="77777777" w:rsidR="00D76F49" w:rsidRPr="00A31065" w:rsidRDefault="00D76F49" w:rsidP="00D76F49">
      <w:pPr>
        <w:shd w:val="clear" w:color="auto" w:fill="FFFFFF"/>
        <w:spacing w:after="225"/>
        <w:jc w:val="both"/>
        <w:rPr>
          <w:rFonts w:ascii="Open Sans" w:eastAsia="Times New Roman" w:hAnsi="Open Sans" w:cs="Open Sans"/>
          <w:color w:val="000000"/>
          <w:sz w:val="21"/>
          <w:szCs w:val="21"/>
          <w:lang w:eastAsia="es-MX"/>
        </w:rPr>
      </w:pPr>
    </w:p>
    <w:p w14:paraId="01986961" w14:textId="3BC7498F" w:rsidR="00150315" w:rsidRPr="00A31065" w:rsidRDefault="00150315" w:rsidP="00A31065">
      <w:pPr>
        <w:shd w:val="clear" w:color="auto" w:fill="FFFFFF"/>
        <w:spacing w:after="225"/>
        <w:jc w:val="both"/>
        <w:rPr>
          <w:rFonts w:ascii="Open Sans" w:eastAsia="Times New Roman" w:hAnsi="Open Sans" w:cs="Open Sans"/>
          <w:color w:val="000000"/>
          <w:sz w:val="21"/>
          <w:szCs w:val="21"/>
          <w:lang w:eastAsia="es-MX"/>
        </w:rPr>
      </w:pPr>
    </w:p>
    <w:sectPr w:rsidR="00150315" w:rsidRPr="00A3106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B776" w14:textId="77777777" w:rsidR="004E59B8" w:rsidRDefault="004E59B8" w:rsidP="00505074">
      <w:r>
        <w:separator/>
      </w:r>
    </w:p>
  </w:endnote>
  <w:endnote w:type="continuationSeparator" w:id="0">
    <w:p w14:paraId="63E482AD" w14:textId="77777777" w:rsidR="004E59B8" w:rsidRDefault="004E59B8"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Content>
      <w:sdt>
        <w:sdtPr>
          <w:id w:val="-1769616900"/>
          <w:docPartObj>
            <w:docPartGallery w:val="Page Numbers (Top of Page)"/>
            <w:docPartUnique/>
          </w:docPartObj>
        </w:sdt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8196" w14:textId="77777777" w:rsidR="004E59B8" w:rsidRDefault="004E59B8" w:rsidP="00505074">
      <w:r>
        <w:separator/>
      </w:r>
    </w:p>
  </w:footnote>
  <w:footnote w:type="continuationSeparator" w:id="0">
    <w:p w14:paraId="6AFBF1CB" w14:textId="77777777" w:rsidR="004E59B8" w:rsidRDefault="004E59B8" w:rsidP="00505074">
      <w:r>
        <w:continuationSeparator/>
      </w:r>
    </w:p>
  </w:footnote>
  <w:footnote w:id="1">
    <w:p w14:paraId="4D5A4972" w14:textId="77777777" w:rsidR="00D76F49" w:rsidRPr="00120E0C" w:rsidRDefault="00D76F49" w:rsidP="00D76F49">
      <w:pPr>
        <w:pStyle w:val="Textonotapie"/>
        <w:rPr>
          <w:rFonts w:ascii="Arial" w:hAnsi="Arial" w:cs="Arial"/>
          <w:sz w:val="16"/>
          <w:szCs w:val="16"/>
        </w:rPr>
      </w:pPr>
      <w:r w:rsidRPr="00120E0C">
        <w:rPr>
          <w:rStyle w:val="Refdenotaalpie"/>
          <w:rFonts w:ascii="Arial" w:hAnsi="Arial" w:cs="Arial"/>
          <w:sz w:val="16"/>
          <w:szCs w:val="16"/>
        </w:rPr>
        <w:footnoteRef/>
      </w:r>
      <w:r w:rsidRPr="00120E0C">
        <w:rPr>
          <w:rFonts w:ascii="Arial" w:hAnsi="Arial" w:cs="Arial"/>
          <w:sz w:val="16"/>
          <w:szCs w:val="16"/>
        </w:rPr>
        <w:t xml:space="preserve"> Consultable en </w:t>
      </w:r>
      <w:hyperlink r:id="rId1" w:history="1">
        <w:r w:rsidRPr="00120E0C">
          <w:rPr>
            <w:rStyle w:val="Hipervnculo"/>
            <w:rFonts w:ascii="Arial" w:hAnsi="Arial" w:cs="Arial"/>
            <w:color w:val="auto"/>
            <w:sz w:val="16"/>
            <w:szCs w:val="16"/>
          </w:rPr>
          <w:t>https://ogaipoaxaca.org.mx/site/descargas/acuerdos/ACUERDO%20OGAIPO-CG-088-2023.pdf</w:t>
        </w:r>
      </w:hyperlink>
      <w:r w:rsidRPr="00120E0C">
        <w:rPr>
          <w:rFonts w:ascii="Arial" w:hAnsi="Arial" w:cs="Arial"/>
          <w:sz w:val="16"/>
          <w:szCs w:val="16"/>
        </w:rPr>
        <w:t xml:space="preserve"> </w:t>
      </w:r>
    </w:p>
  </w:footnote>
  <w:footnote w:id="2">
    <w:p w14:paraId="1BC06C63" w14:textId="77777777" w:rsidR="00D76F49" w:rsidRPr="00120E0C" w:rsidRDefault="00D76F49" w:rsidP="00D76F49">
      <w:pPr>
        <w:pStyle w:val="Textonotapie"/>
        <w:rPr>
          <w:rFonts w:ascii="Arial" w:hAnsi="Arial" w:cs="Arial"/>
          <w:sz w:val="16"/>
          <w:szCs w:val="16"/>
        </w:rPr>
      </w:pPr>
      <w:r w:rsidRPr="00120E0C">
        <w:rPr>
          <w:rStyle w:val="Refdenotaalpie"/>
          <w:rFonts w:ascii="Arial" w:hAnsi="Arial" w:cs="Arial"/>
          <w:sz w:val="16"/>
          <w:szCs w:val="16"/>
        </w:rPr>
        <w:footnoteRef/>
      </w:r>
      <w:r w:rsidRPr="00120E0C">
        <w:rPr>
          <w:rFonts w:ascii="Arial" w:hAnsi="Arial" w:cs="Arial"/>
          <w:sz w:val="16"/>
          <w:szCs w:val="16"/>
        </w:rPr>
        <w:t xml:space="preserve"> Consultable</w:t>
      </w:r>
      <w:r>
        <w:rPr>
          <w:rFonts w:ascii="Arial" w:hAnsi="Arial" w:cs="Arial"/>
          <w:sz w:val="16"/>
          <w:szCs w:val="16"/>
        </w:rPr>
        <w:t xml:space="preserve"> </w:t>
      </w:r>
      <w:r w:rsidRPr="00120E0C">
        <w:rPr>
          <w:rFonts w:ascii="Arial" w:hAnsi="Arial" w:cs="Arial"/>
          <w:sz w:val="16"/>
          <w:szCs w:val="16"/>
        </w:rPr>
        <w:t xml:space="preserve">en el siguiente enlace electrónico </w:t>
      </w:r>
      <w:hyperlink r:id="rId2" w:history="1">
        <w:r w:rsidRPr="00120E0C">
          <w:rPr>
            <w:rStyle w:val="Hipervnculo"/>
            <w:rFonts w:ascii="Arial" w:hAnsi="Arial" w:cs="Arial"/>
            <w:color w:val="auto"/>
            <w:sz w:val="16"/>
            <w:szCs w:val="16"/>
          </w:rPr>
          <w:t>https://www.congresooaxaca.gob.mx/docs64.congresooaxaca.gob.mx/documents/decrets/POLXIV_2890.pdf</w:t>
        </w:r>
      </w:hyperlink>
      <w:r w:rsidRPr="00120E0C">
        <w:rPr>
          <w:rFonts w:ascii="Arial" w:hAnsi="Arial" w:cs="Arial"/>
          <w:sz w:val="16"/>
          <w:szCs w:val="16"/>
        </w:rPr>
        <w:t xml:space="preserve"> </w:t>
      </w:r>
    </w:p>
  </w:footnote>
  <w:footnote w:id="3">
    <w:p w14:paraId="400AE0DD" w14:textId="77777777" w:rsidR="00D76F49" w:rsidRPr="00120E0C" w:rsidRDefault="00D76F49" w:rsidP="00D76F49">
      <w:pPr>
        <w:pStyle w:val="Textonotapie"/>
        <w:rPr>
          <w:rFonts w:ascii="Arial" w:hAnsi="Arial" w:cs="Arial"/>
          <w:sz w:val="16"/>
          <w:szCs w:val="16"/>
        </w:rPr>
      </w:pPr>
      <w:r w:rsidRPr="00120E0C">
        <w:rPr>
          <w:rStyle w:val="Refdenotaalpie"/>
          <w:rFonts w:ascii="Arial" w:hAnsi="Arial" w:cs="Arial"/>
          <w:sz w:val="16"/>
          <w:szCs w:val="16"/>
        </w:rPr>
        <w:footnoteRef/>
      </w:r>
      <w:r w:rsidRPr="00120E0C">
        <w:rPr>
          <w:rFonts w:ascii="Arial" w:hAnsi="Arial" w:cs="Arial"/>
          <w:sz w:val="16"/>
          <w:szCs w:val="16"/>
        </w:rPr>
        <w:t xml:space="preserve"> Consultable en el siguiente enlace electrónico </w:t>
      </w:r>
      <w:hyperlink r:id="rId3" w:history="1">
        <w:r w:rsidRPr="00120E0C">
          <w:rPr>
            <w:rStyle w:val="Hipervnculo"/>
            <w:rFonts w:ascii="Arial" w:hAnsi="Arial" w:cs="Arial"/>
            <w:color w:val="auto"/>
            <w:sz w:val="16"/>
            <w:szCs w:val="16"/>
          </w:rPr>
          <w:t>https://www.congresooaxaca.gob.mx/docs64.congresooaxaca.gob.mx/documents/decrets/POLXIV_2891.pdf</w:t>
        </w:r>
      </w:hyperlink>
      <w:r w:rsidRPr="00120E0C">
        <w:rPr>
          <w:rFonts w:ascii="Arial" w:hAnsi="Arial" w:cs="Arial"/>
          <w:sz w:val="16"/>
          <w:szCs w:val="16"/>
        </w:rPr>
        <w:t xml:space="preserve"> </w:t>
      </w:r>
    </w:p>
  </w:footnote>
  <w:footnote w:id="4">
    <w:p w14:paraId="7C616263" w14:textId="77777777" w:rsidR="00D76F49" w:rsidRPr="00863696" w:rsidRDefault="00D76F49" w:rsidP="00D76F49">
      <w:pPr>
        <w:pStyle w:val="Textonotapie"/>
        <w:rPr>
          <w:rFonts w:ascii="Arial" w:hAnsi="Arial" w:cs="Arial"/>
        </w:rPr>
      </w:pPr>
      <w:r w:rsidRPr="00120E0C">
        <w:rPr>
          <w:rStyle w:val="Refdenotaalpie"/>
          <w:rFonts w:ascii="Arial" w:hAnsi="Arial" w:cs="Arial"/>
          <w:sz w:val="16"/>
          <w:szCs w:val="16"/>
        </w:rPr>
        <w:footnoteRef/>
      </w:r>
      <w:r w:rsidRPr="00120E0C">
        <w:rPr>
          <w:rFonts w:ascii="Arial" w:hAnsi="Arial" w:cs="Arial"/>
          <w:sz w:val="16"/>
          <w:szCs w:val="16"/>
        </w:rPr>
        <w:t xml:space="preserve"> Consultable en </w:t>
      </w:r>
      <w:hyperlink r:id="rId4" w:history="1">
        <w:r w:rsidRPr="00120E0C">
          <w:rPr>
            <w:rStyle w:val="Hipervnculo"/>
            <w:rFonts w:ascii="Arial" w:hAnsi="Arial" w:cs="Arial"/>
            <w:color w:val="auto"/>
            <w:sz w:val="16"/>
            <w:szCs w:val="16"/>
          </w:rPr>
          <w:t>https://ogaipoaxaca.org.mx/site/descargas/acuerdos/ACUERDO-OGAIPO-CG-137-2024.pdf</w:t>
        </w:r>
      </w:hyperlink>
      <w:r w:rsidRPr="00863696">
        <w:rPr>
          <w:rFonts w:ascii="Arial" w:hAnsi="Arial" w:cs="Arial"/>
        </w:rPr>
        <w:t xml:space="preserve"> </w:t>
      </w:r>
    </w:p>
  </w:footnote>
  <w:footnote w:id="5">
    <w:p w14:paraId="3F086394" w14:textId="77777777" w:rsidR="00D76F49" w:rsidRPr="00A12DA8" w:rsidRDefault="00D76F49" w:rsidP="00D76F49">
      <w:pPr>
        <w:pStyle w:val="Textonotapie"/>
        <w:rPr>
          <w:rFonts w:ascii="Arial" w:hAnsi="Arial" w:cs="Arial"/>
          <w:sz w:val="16"/>
          <w:szCs w:val="16"/>
        </w:rPr>
      </w:pPr>
      <w:r w:rsidRPr="00A12DA8">
        <w:rPr>
          <w:rStyle w:val="Refdenotaalpie"/>
          <w:rFonts w:ascii="Arial" w:hAnsi="Arial" w:cs="Arial"/>
          <w:sz w:val="16"/>
          <w:szCs w:val="16"/>
        </w:rPr>
        <w:footnoteRef/>
      </w:r>
      <w:r w:rsidRPr="00A12DA8">
        <w:rPr>
          <w:rFonts w:ascii="Arial" w:hAnsi="Arial" w:cs="Arial"/>
          <w:sz w:val="16"/>
          <w:szCs w:val="16"/>
        </w:rPr>
        <w:t xml:space="preserve"> Consultable en </w:t>
      </w:r>
      <w:hyperlink r:id="rId5" w:history="1">
        <w:r w:rsidRPr="00A12DA8">
          <w:rPr>
            <w:rStyle w:val="Hipervnculo"/>
            <w:rFonts w:ascii="Arial" w:hAnsi="Arial" w:cs="Arial"/>
            <w:sz w:val="16"/>
            <w:szCs w:val="16"/>
          </w:rPr>
          <w:t>https://ogaipoaxaca.org.mx/site/descargas/acuerdos/ACUERDO%20OGAIPO-CG-088-2023.pdf</w:t>
        </w:r>
      </w:hyperlink>
      <w:r w:rsidRPr="00A12DA8">
        <w:rPr>
          <w:rFonts w:ascii="Arial" w:hAnsi="Arial" w:cs="Arial"/>
          <w:sz w:val="16"/>
          <w:szCs w:val="16"/>
        </w:rPr>
        <w:t xml:space="preserve"> </w:t>
      </w:r>
    </w:p>
  </w:footnote>
  <w:footnote w:id="6">
    <w:p w14:paraId="3FE10918" w14:textId="77777777" w:rsidR="00D76F49" w:rsidRPr="00A12DA8" w:rsidRDefault="00D76F49" w:rsidP="00D76F49">
      <w:pPr>
        <w:pStyle w:val="Textonotapie"/>
        <w:rPr>
          <w:rFonts w:ascii="Arial" w:hAnsi="Arial" w:cs="Arial"/>
          <w:sz w:val="16"/>
          <w:szCs w:val="16"/>
        </w:rPr>
      </w:pPr>
      <w:r w:rsidRPr="00A12DA8">
        <w:rPr>
          <w:rStyle w:val="Refdenotaalpie"/>
          <w:rFonts w:ascii="Arial" w:hAnsi="Arial" w:cs="Arial"/>
          <w:sz w:val="16"/>
          <w:szCs w:val="16"/>
        </w:rPr>
        <w:footnoteRef/>
      </w:r>
      <w:r w:rsidRPr="00A12DA8">
        <w:rPr>
          <w:rFonts w:ascii="Arial" w:hAnsi="Arial" w:cs="Arial"/>
          <w:sz w:val="16"/>
          <w:szCs w:val="16"/>
        </w:rPr>
        <w:t xml:space="preserve"> </w:t>
      </w:r>
      <w:proofErr w:type="gramStart"/>
      <w:r w:rsidRPr="00A12DA8">
        <w:rPr>
          <w:rFonts w:ascii="Arial" w:hAnsi="Arial" w:cs="Arial"/>
          <w:sz w:val="16"/>
          <w:szCs w:val="16"/>
        </w:rPr>
        <w:t>Consultable  en</w:t>
      </w:r>
      <w:proofErr w:type="gramEnd"/>
      <w:r w:rsidRPr="00A12DA8">
        <w:rPr>
          <w:rFonts w:ascii="Arial" w:hAnsi="Arial" w:cs="Arial"/>
          <w:sz w:val="16"/>
          <w:szCs w:val="16"/>
        </w:rPr>
        <w:t xml:space="preserve"> el siguiente enlace electrónico </w:t>
      </w:r>
      <w:hyperlink r:id="rId6" w:history="1">
        <w:r w:rsidRPr="00A12DA8">
          <w:rPr>
            <w:rStyle w:val="Hipervnculo"/>
            <w:rFonts w:ascii="Arial" w:hAnsi="Arial" w:cs="Arial"/>
            <w:sz w:val="16"/>
            <w:szCs w:val="16"/>
          </w:rPr>
          <w:t>https://www.congresooaxaca.gob.mx/docs64.congresooaxaca.gob.mx/documents/decrets/POLXIV_2890.pdf</w:t>
        </w:r>
      </w:hyperlink>
      <w:r w:rsidRPr="00A12DA8">
        <w:rPr>
          <w:rFonts w:ascii="Arial" w:hAnsi="Arial" w:cs="Arial"/>
          <w:sz w:val="16"/>
          <w:szCs w:val="16"/>
        </w:rPr>
        <w:t xml:space="preserve"> </w:t>
      </w:r>
    </w:p>
  </w:footnote>
  <w:footnote w:id="7">
    <w:p w14:paraId="3726BFE0" w14:textId="77777777" w:rsidR="00D76F49" w:rsidRPr="00A12DA8" w:rsidRDefault="00D76F49" w:rsidP="00D76F49">
      <w:pPr>
        <w:pStyle w:val="Textonotapie"/>
        <w:rPr>
          <w:rFonts w:ascii="Arial" w:hAnsi="Arial" w:cs="Arial"/>
          <w:sz w:val="16"/>
          <w:szCs w:val="16"/>
        </w:rPr>
      </w:pPr>
      <w:r w:rsidRPr="00A12DA8">
        <w:rPr>
          <w:rStyle w:val="Refdenotaalpie"/>
          <w:rFonts w:ascii="Arial" w:hAnsi="Arial" w:cs="Arial"/>
          <w:sz w:val="16"/>
          <w:szCs w:val="16"/>
        </w:rPr>
        <w:footnoteRef/>
      </w:r>
      <w:r w:rsidRPr="00A12DA8">
        <w:rPr>
          <w:rFonts w:ascii="Arial" w:hAnsi="Arial" w:cs="Arial"/>
          <w:sz w:val="16"/>
          <w:szCs w:val="16"/>
        </w:rPr>
        <w:t xml:space="preserve"> Consultable en el siguiente enlace electrónico </w:t>
      </w:r>
      <w:hyperlink r:id="rId7" w:history="1">
        <w:r w:rsidRPr="00A12DA8">
          <w:rPr>
            <w:rStyle w:val="Hipervnculo"/>
            <w:rFonts w:ascii="Arial" w:hAnsi="Arial" w:cs="Arial"/>
            <w:sz w:val="16"/>
            <w:szCs w:val="16"/>
          </w:rPr>
          <w:t>https://www.congresooaxaca.gob.mx/docs64.congresooaxaca.gob.mx/documents/decrets/POLXIV_2891.pdf</w:t>
        </w:r>
      </w:hyperlink>
      <w:r w:rsidRPr="00A12DA8">
        <w:rPr>
          <w:rFonts w:ascii="Arial" w:hAnsi="Arial" w:cs="Arial"/>
          <w:sz w:val="16"/>
          <w:szCs w:val="16"/>
        </w:rPr>
        <w:t xml:space="preserve"> </w:t>
      </w:r>
    </w:p>
  </w:footnote>
  <w:footnote w:id="8">
    <w:p w14:paraId="649BCC44" w14:textId="77777777" w:rsidR="00D76F49" w:rsidRPr="00863696" w:rsidRDefault="00D76F49" w:rsidP="00D76F49">
      <w:pPr>
        <w:pStyle w:val="Textonotapie"/>
        <w:rPr>
          <w:rFonts w:ascii="Arial" w:hAnsi="Arial" w:cs="Arial"/>
        </w:rPr>
      </w:pPr>
      <w:r w:rsidRPr="00A12DA8">
        <w:rPr>
          <w:rStyle w:val="Refdenotaalpie"/>
          <w:rFonts w:ascii="Arial" w:hAnsi="Arial" w:cs="Arial"/>
          <w:sz w:val="16"/>
          <w:szCs w:val="16"/>
        </w:rPr>
        <w:footnoteRef/>
      </w:r>
      <w:r w:rsidRPr="00A12DA8">
        <w:rPr>
          <w:rFonts w:ascii="Arial" w:hAnsi="Arial" w:cs="Arial"/>
          <w:sz w:val="16"/>
          <w:szCs w:val="16"/>
        </w:rPr>
        <w:t xml:space="preserve"> Consultable en </w:t>
      </w:r>
      <w:hyperlink r:id="rId8" w:history="1">
        <w:r w:rsidRPr="00A12DA8">
          <w:rPr>
            <w:rStyle w:val="Hipervnculo"/>
            <w:rFonts w:ascii="Arial" w:hAnsi="Arial" w:cs="Arial"/>
            <w:sz w:val="16"/>
            <w:szCs w:val="16"/>
          </w:rPr>
          <w:t>https://ogaipoaxaca.org.mx/site/descargas/acuerdos/ACUERDO-OGAIPO-CG-137-2024.pdf</w:t>
        </w:r>
      </w:hyperlink>
      <w:r w:rsidRPr="00863696">
        <w:rPr>
          <w:rFonts w:ascii="Arial" w:hAnsi="Arial" w:cs="Arial"/>
        </w:rPr>
        <w:t xml:space="preserve"> </w:t>
      </w:r>
    </w:p>
  </w:footnote>
  <w:footnote w:id="9">
    <w:p w14:paraId="47F82904" w14:textId="77777777" w:rsidR="00D76F49" w:rsidRPr="00A12DA8" w:rsidRDefault="00D76F49" w:rsidP="00D76F49">
      <w:pPr>
        <w:pStyle w:val="Textonotapie"/>
        <w:rPr>
          <w:rFonts w:ascii="Arial" w:hAnsi="Arial" w:cs="Arial"/>
          <w:sz w:val="16"/>
          <w:szCs w:val="16"/>
        </w:rPr>
      </w:pPr>
      <w:r w:rsidRPr="00A12DA8">
        <w:rPr>
          <w:rStyle w:val="Refdenotaalpie"/>
          <w:rFonts w:ascii="Arial" w:hAnsi="Arial" w:cs="Arial"/>
          <w:sz w:val="16"/>
          <w:szCs w:val="16"/>
        </w:rPr>
        <w:footnoteRef/>
      </w:r>
      <w:r w:rsidRPr="00A12DA8">
        <w:rPr>
          <w:rFonts w:ascii="Arial" w:hAnsi="Arial" w:cs="Arial"/>
          <w:sz w:val="16"/>
          <w:szCs w:val="16"/>
        </w:rPr>
        <w:t xml:space="preserve"> Se puede consultar que está inscrito en el Padrón de Sujetos Obligados en el enlace electrónico: </w:t>
      </w:r>
      <w:hyperlink r:id="rId9" w:history="1">
        <w:r w:rsidRPr="00A12DA8">
          <w:rPr>
            <w:rStyle w:val="Hipervnculo"/>
            <w:rFonts w:ascii="Arial" w:hAnsi="Arial" w:cs="Arial"/>
            <w:sz w:val="16"/>
            <w:szCs w:val="16"/>
          </w:rPr>
          <w:t>https://ogaipoaxaca.org.mx/site/descargas/acuerdos/ACUERDO_OGAIPO_CG_027_2024.pdf</w:t>
        </w:r>
      </w:hyperlink>
      <w:r w:rsidRPr="00A12DA8">
        <w:rPr>
          <w:rFonts w:ascii="Arial" w:hAnsi="Arial" w:cs="Arial"/>
          <w:sz w:val="16"/>
          <w:szCs w:val="16"/>
        </w:rPr>
        <w:t xml:space="preserve"> en el apartado del Poder Ejecutivo, Administración Pública Descentralizada.</w:t>
      </w:r>
    </w:p>
  </w:footnote>
  <w:footnote w:id="10">
    <w:p w14:paraId="164A4FE7" w14:textId="77777777" w:rsidR="00D76F49" w:rsidRPr="00981BFE" w:rsidRDefault="00D76F49" w:rsidP="00D76F49">
      <w:pPr>
        <w:pStyle w:val="Textonotapie"/>
        <w:rPr>
          <w:rFonts w:ascii="Arial" w:hAnsi="Arial" w:cs="Arial"/>
          <w:sz w:val="16"/>
          <w:szCs w:val="16"/>
        </w:rPr>
      </w:pPr>
      <w:r w:rsidRPr="00981BFE">
        <w:rPr>
          <w:rStyle w:val="Refdenotaalpie"/>
          <w:rFonts w:ascii="Arial" w:hAnsi="Arial" w:cs="Arial"/>
          <w:sz w:val="16"/>
          <w:szCs w:val="16"/>
        </w:rPr>
        <w:footnoteRef/>
      </w:r>
      <w:r w:rsidRPr="00981BFE">
        <w:rPr>
          <w:rFonts w:ascii="Arial" w:hAnsi="Arial" w:cs="Arial"/>
          <w:sz w:val="16"/>
          <w:szCs w:val="16"/>
        </w:rPr>
        <w:t xml:space="preserve"> Consultable en </w:t>
      </w:r>
      <w:hyperlink r:id="rId10" w:history="1">
        <w:r w:rsidRPr="00981BFE">
          <w:rPr>
            <w:rStyle w:val="Hipervnculo"/>
            <w:rFonts w:ascii="Arial" w:hAnsi="Arial" w:cs="Arial"/>
            <w:sz w:val="16"/>
            <w:szCs w:val="16"/>
          </w:rPr>
          <w:t>https://ogaipoaxaca.org.mx/site/descargas/acuerdos/ACUERDO%20OGAIPO-CG-088-2023.pdf</w:t>
        </w:r>
      </w:hyperlink>
      <w:r w:rsidRPr="00981BFE">
        <w:rPr>
          <w:rFonts w:ascii="Arial" w:hAnsi="Arial" w:cs="Arial"/>
          <w:sz w:val="16"/>
          <w:szCs w:val="16"/>
        </w:rPr>
        <w:t xml:space="preserve"> </w:t>
      </w:r>
    </w:p>
  </w:footnote>
  <w:footnote w:id="11">
    <w:p w14:paraId="3BE81567" w14:textId="77777777" w:rsidR="00D76F49" w:rsidRPr="00981BFE" w:rsidRDefault="00D76F49" w:rsidP="00D76F49">
      <w:pPr>
        <w:pStyle w:val="Textonotapie"/>
        <w:rPr>
          <w:rFonts w:ascii="Arial" w:hAnsi="Arial" w:cs="Arial"/>
          <w:sz w:val="16"/>
          <w:szCs w:val="16"/>
        </w:rPr>
      </w:pPr>
      <w:r w:rsidRPr="00981BFE">
        <w:rPr>
          <w:rStyle w:val="Refdenotaalpie"/>
          <w:rFonts w:ascii="Arial" w:hAnsi="Arial" w:cs="Arial"/>
          <w:sz w:val="16"/>
          <w:szCs w:val="16"/>
        </w:rPr>
        <w:footnoteRef/>
      </w:r>
      <w:r w:rsidRPr="00981BFE">
        <w:rPr>
          <w:rFonts w:ascii="Arial" w:hAnsi="Arial" w:cs="Arial"/>
          <w:sz w:val="16"/>
          <w:szCs w:val="16"/>
        </w:rPr>
        <w:t xml:space="preserve"> </w:t>
      </w:r>
      <w:proofErr w:type="gramStart"/>
      <w:r w:rsidRPr="00981BFE">
        <w:rPr>
          <w:rFonts w:ascii="Arial" w:hAnsi="Arial" w:cs="Arial"/>
          <w:sz w:val="16"/>
          <w:szCs w:val="16"/>
        </w:rPr>
        <w:t>Consultable  en</w:t>
      </w:r>
      <w:proofErr w:type="gramEnd"/>
      <w:r w:rsidRPr="00981BFE">
        <w:rPr>
          <w:rFonts w:ascii="Arial" w:hAnsi="Arial" w:cs="Arial"/>
          <w:sz w:val="16"/>
          <w:szCs w:val="16"/>
        </w:rPr>
        <w:t xml:space="preserve"> el siguiente enlace electrónico </w:t>
      </w:r>
      <w:hyperlink r:id="rId11" w:history="1">
        <w:r w:rsidRPr="00981BFE">
          <w:rPr>
            <w:rStyle w:val="Hipervnculo"/>
            <w:rFonts w:ascii="Arial" w:hAnsi="Arial" w:cs="Arial"/>
            <w:sz w:val="16"/>
            <w:szCs w:val="16"/>
          </w:rPr>
          <w:t>https://www.congresooaxaca.gob.mx/docs64.congresooaxaca.gob.mx/documents/decrets/POLXIV_2890.pdf</w:t>
        </w:r>
      </w:hyperlink>
      <w:r w:rsidRPr="00981BFE">
        <w:rPr>
          <w:rFonts w:ascii="Arial" w:hAnsi="Arial" w:cs="Arial"/>
          <w:sz w:val="16"/>
          <w:szCs w:val="16"/>
        </w:rPr>
        <w:t xml:space="preserve"> </w:t>
      </w:r>
    </w:p>
  </w:footnote>
  <w:footnote w:id="12">
    <w:p w14:paraId="5189EB01" w14:textId="77777777" w:rsidR="00D76F49" w:rsidRPr="00981BFE" w:rsidRDefault="00D76F49" w:rsidP="00D76F49">
      <w:pPr>
        <w:pStyle w:val="Textonotapie"/>
        <w:rPr>
          <w:rFonts w:ascii="Arial" w:hAnsi="Arial" w:cs="Arial"/>
          <w:sz w:val="16"/>
          <w:szCs w:val="16"/>
        </w:rPr>
      </w:pPr>
      <w:r w:rsidRPr="00981BFE">
        <w:rPr>
          <w:rStyle w:val="Refdenotaalpie"/>
          <w:rFonts w:ascii="Arial" w:hAnsi="Arial" w:cs="Arial"/>
          <w:sz w:val="16"/>
          <w:szCs w:val="16"/>
        </w:rPr>
        <w:footnoteRef/>
      </w:r>
      <w:r w:rsidRPr="00981BFE">
        <w:rPr>
          <w:rFonts w:ascii="Arial" w:hAnsi="Arial" w:cs="Arial"/>
          <w:sz w:val="16"/>
          <w:szCs w:val="16"/>
        </w:rPr>
        <w:t xml:space="preserve"> Consultable en el siguiente enlace electrónico </w:t>
      </w:r>
      <w:hyperlink r:id="rId12" w:history="1">
        <w:r w:rsidRPr="00981BFE">
          <w:rPr>
            <w:rStyle w:val="Hipervnculo"/>
            <w:rFonts w:ascii="Arial" w:hAnsi="Arial" w:cs="Arial"/>
            <w:sz w:val="16"/>
            <w:szCs w:val="16"/>
          </w:rPr>
          <w:t>https://www.congresooaxaca.gob.mx/docs64.congresooaxaca.gob.mx/documents/decrets/POLXIV_2891.pdf</w:t>
        </w:r>
      </w:hyperlink>
      <w:r w:rsidRPr="00981BFE">
        <w:rPr>
          <w:rFonts w:ascii="Arial" w:hAnsi="Arial" w:cs="Arial"/>
          <w:sz w:val="16"/>
          <w:szCs w:val="16"/>
        </w:rPr>
        <w:t xml:space="preserve"> </w:t>
      </w:r>
    </w:p>
  </w:footnote>
  <w:footnote w:id="13">
    <w:p w14:paraId="3309765B" w14:textId="77777777" w:rsidR="00D76F49" w:rsidRPr="00863696" w:rsidRDefault="00D76F49" w:rsidP="00D76F49">
      <w:pPr>
        <w:pStyle w:val="Textonotapie"/>
        <w:rPr>
          <w:rFonts w:ascii="Arial" w:hAnsi="Arial" w:cs="Arial"/>
        </w:rPr>
      </w:pPr>
      <w:r w:rsidRPr="00981BFE">
        <w:rPr>
          <w:rStyle w:val="Refdenotaalpie"/>
          <w:rFonts w:ascii="Arial" w:hAnsi="Arial" w:cs="Arial"/>
          <w:sz w:val="16"/>
          <w:szCs w:val="16"/>
        </w:rPr>
        <w:footnoteRef/>
      </w:r>
      <w:r w:rsidRPr="00981BFE">
        <w:rPr>
          <w:rFonts w:ascii="Arial" w:hAnsi="Arial" w:cs="Arial"/>
          <w:sz w:val="16"/>
          <w:szCs w:val="16"/>
        </w:rPr>
        <w:t xml:space="preserve"> Consultable en </w:t>
      </w:r>
      <w:hyperlink r:id="rId13" w:history="1">
        <w:r w:rsidRPr="00981BFE">
          <w:rPr>
            <w:rStyle w:val="Hipervnculo"/>
            <w:rFonts w:ascii="Arial" w:hAnsi="Arial" w:cs="Arial"/>
            <w:sz w:val="16"/>
            <w:szCs w:val="16"/>
          </w:rPr>
          <w:t>https://ogaipoaxaca.org.mx/site/descargas/acuerdos/ACUERDO-OGAIPO-CG-137-2024.pdf</w:t>
        </w:r>
      </w:hyperlink>
      <w:r w:rsidRPr="00AB74A1">
        <w:rPr>
          <w:rFonts w:ascii="Arial" w:hAnsi="Arial" w:cs="Arial"/>
        </w:rPr>
        <w:t xml:space="preserve"> </w:t>
      </w:r>
    </w:p>
  </w:footnote>
  <w:footnote w:id="14">
    <w:p w14:paraId="0D0E579B" w14:textId="77777777" w:rsidR="00D76F49" w:rsidRPr="00981BFE" w:rsidRDefault="00D76F49" w:rsidP="00D76F49">
      <w:pPr>
        <w:pStyle w:val="Textonotapie"/>
        <w:rPr>
          <w:rFonts w:ascii="Arial" w:hAnsi="Arial" w:cs="Arial"/>
          <w:sz w:val="16"/>
          <w:szCs w:val="16"/>
        </w:rPr>
      </w:pPr>
      <w:r w:rsidRPr="00981BFE">
        <w:rPr>
          <w:rStyle w:val="Refdenotaalpie"/>
          <w:rFonts w:ascii="Arial" w:hAnsi="Arial" w:cs="Arial"/>
          <w:sz w:val="16"/>
          <w:szCs w:val="16"/>
        </w:rPr>
        <w:footnoteRef/>
      </w:r>
      <w:r w:rsidRPr="00981BFE">
        <w:rPr>
          <w:rFonts w:ascii="Arial" w:hAnsi="Arial" w:cs="Arial"/>
          <w:sz w:val="16"/>
          <w:szCs w:val="16"/>
        </w:rPr>
        <w:t xml:space="preserve"> Se puede consultar que está inscrito en el Padrón de Sujetos Obligados en el enlace electrónico: </w:t>
      </w:r>
      <w:hyperlink r:id="rId14" w:history="1">
        <w:r w:rsidRPr="00981BFE">
          <w:rPr>
            <w:rStyle w:val="Hipervnculo"/>
            <w:rFonts w:ascii="Arial" w:hAnsi="Arial" w:cs="Arial"/>
            <w:sz w:val="16"/>
            <w:szCs w:val="16"/>
          </w:rPr>
          <w:t>https://ogaipoaxaca.org.mx/site/descargas/acuerdos/ACUERDO_OGAIPO_CG_027_2024.pdf</w:t>
        </w:r>
      </w:hyperlink>
      <w:r w:rsidRPr="00981BFE">
        <w:rPr>
          <w:rFonts w:ascii="Arial" w:hAnsi="Arial" w:cs="Arial"/>
          <w:sz w:val="16"/>
          <w:szCs w:val="16"/>
        </w:rPr>
        <w:t xml:space="preserve"> en el apartado Municipal en los Municipios con población mayor a 70,000 habitantes.</w:t>
      </w:r>
    </w:p>
  </w:footnote>
  <w:footnote w:id="15">
    <w:p w14:paraId="7A4380EA" w14:textId="77777777" w:rsidR="00D76F49" w:rsidRPr="00981BFE" w:rsidRDefault="00D76F49" w:rsidP="00D76F49">
      <w:pPr>
        <w:pStyle w:val="Textonotapie"/>
        <w:rPr>
          <w:rFonts w:ascii="Arial" w:hAnsi="Arial" w:cs="Arial"/>
          <w:sz w:val="16"/>
          <w:szCs w:val="16"/>
        </w:rPr>
      </w:pPr>
      <w:r w:rsidRPr="00981BFE">
        <w:rPr>
          <w:rStyle w:val="Refdenotaalpie"/>
          <w:rFonts w:ascii="Arial" w:hAnsi="Arial" w:cs="Arial"/>
          <w:sz w:val="16"/>
          <w:szCs w:val="16"/>
        </w:rPr>
        <w:footnoteRef/>
      </w:r>
      <w:r w:rsidRPr="00981BFE">
        <w:rPr>
          <w:rFonts w:ascii="Arial" w:hAnsi="Arial" w:cs="Arial"/>
          <w:sz w:val="16"/>
          <w:szCs w:val="16"/>
        </w:rPr>
        <w:t xml:space="preserve"> Consultable en </w:t>
      </w:r>
      <w:hyperlink r:id="rId15" w:history="1">
        <w:r w:rsidRPr="00981BFE">
          <w:rPr>
            <w:rStyle w:val="Hipervnculo"/>
            <w:rFonts w:ascii="Arial" w:hAnsi="Arial" w:cs="Arial"/>
            <w:sz w:val="16"/>
            <w:szCs w:val="16"/>
          </w:rPr>
          <w:t>https://ogaipoaxaca.org.mx/site/descargas/acuerdos/ACUERDO%20OGAIPO-CG-088-2023.pdf</w:t>
        </w:r>
      </w:hyperlink>
      <w:r w:rsidRPr="00981BFE">
        <w:rPr>
          <w:rFonts w:ascii="Arial" w:hAnsi="Arial" w:cs="Arial"/>
          <w:sz w:val="16"/>
          <w:szCs w:val="16"/>
        </w:rPr>
        <w:t xml:space="preserve"> </w:t>
      </w:r>
    </w:p>
  </w:footnote>
  <w:footnote w:id="16">
    <w:p w14:paraId="0AB58646" w14:textId="77777777" w:rsidR="00D76F49" w:rsidRPr="00981BFE" w:rsidRDefault="00D76F49" w:rsidP="00D76F49">
      <w:pPr>
        <w:pStyle w:val="Textonotapie"/>
        <w:rPr>
          <w:rFonts w:ascii="Arial" w:hAnsi="Arial" w:cs="Arial"/>
          <w:sz w:val="16"/>
          <w:szCs w:val="16"/>
        </w:rPr>
      </w:pPr>
      <w:r w:rsidRPr="00981BFE">
        <w:rPr>
          <w:rStyle w:val="Refdenotaalpie"/>
          <w:rFonts w:ascii="Arial" w:hAnsi="Arial" w:cs="Arial"/>
          <w:sz w:val="16"/>
          <w:szCs w:val="16"/>
        </w:rPr>
        <w:footnoteRef/>
      </w:r>
      <w:r w:rsidRPr="00981BFE">
        <w:rPr>
          <w:rFonts w:ascii="Arial" w:hAnsi="Arial" w:cs="Arial"/>
          <w:sz w:val="16"/>
          <w:szCs w:val="16"/>
        </w:rPr>
        <w:t>Consulta</w:t>
      </w:r>
      <w:hyperlink r:id="rId16" w:history="1">
        <w:r w:rsidRPr="00981BFE">
          <w:rPr>
            <w:rStyle w:val="Hipervnculo"/>
            <w:rFonts w:ascii="Arial" w:hAnsi="Arial" w:cs="Arial"/>
            <w:sz w:val="16"/>
            <w:szCs w:val="16"/>
          </w:rPr>
          <w:t>https://ogaipoaxaca.org.mx/site/descargas/acuerdos/ACUERDO_OGAIPO_CG_021_2024.pdf</w:t>
        </w:r>
      </w:hyperlink>
      <w:r w:rsidRPr="00981BFE">
        <w:rPr>
          <w:rFonts w:ascii="Arial" w:hAnsi="Arial" w:cs="Arial"/>
          <w:sz w:val="16"/>
          <w:szCs w:val="16"/>
        </w:rPr>
        <w:t xml:space="preserve"> </w:t>
      </w:r>
    </w:p>
  </w:footnote>
  <w:footnote w:id="17">
    <w:p w14:paraId="70ECE93E" w14:textId="77777777" w:rsidR="00D76F49" w:rsidRPr="00981BFE" w:rsidRDefault="00D76F49" w:rsidP="00D76F49">
      <w:pPr>
        <w:pStyle w:val="Textonotapie"/>
        <w:rPr>
          <w:rFonts w:ascii="Arial" w:hAnsi="Arial" w:cs="Arial"/>
          <w:sz w:val="16"/>
          <w:szCs w:val="16"/>
        </w:rPr>
      </w:pPr>
      <w:r w:rsidRPr="00981BFE">
        <w:rPr>
          <w:rStyle w:val="Refdenotaalpie"/>
          <w:rFonts w:ascii="Arial" w:hAnsi="Arial" w:cs="Arial"/>
          <w:sz w:val="16"/>
          <w:szCs w:val="16"/>
        </w:rPr>
        <w:footnoteRef/>
      </w:r>
      <w:r w:rsidRPr="00981BFE">
        <w:rPr>
          <w:rFonts w:ascii="Arial" w:hAnsi="Arial" w:cs="Arial"/>
          <w:sz w:val="16"/>
          <w:szCs w:val="16"/>
        </w:rPr>
        <w:t xml:space="preserve"> </w:t>
      </w:r>
      <w:proofErr w:type="gramStart"/>
      <w:r w:rsidRPr="00981BFE">
        <w:rPr>
          <w:rFonts w:ascii="Arial" w:hAnsi="Arial" w:cs="Arial"/>
          <w:sz w:val="16"/>
          <w:szCs w:val="16"/>
        </w:rPr>
        <w:t>Consultable  en</w:t>
      </w:r>
      <w:proofErr w:type="gramEnd"/>
      <w:r w:rsidRPr="00981BFE">
        <w:rPr>
          <w:rFonts w:ascii="Arial" w:hAnsi="Arial" w:cs="Arial"/>
          <w:sz w:val="16"/>
          <w:szCs w:val="16"/>
        </w:rPr>
        <w:t xml:space="preserve"> el siguiente enlace electrónico </w:t>
      </w:r>
      <w:hyperlink r:id="rId17" w:history="1">
        <w:r w:rsidRPr="00981BFE">
          <w:rPr>
            <w:rStyle w:val="Hipervnculo"/>
            <w:rFonts w:ascii="Arial" w:hAnsi="Arial" w:cs="Arial"/>
            <w:sz w:val="16"/>
            <w:szCs w:val="16"/>
          </w:rPr>
          <w:t>https://www.congresooaxaca.gob.mx/docs64.congresooaxaca.gob.mx/documents/decrets/POLXIV_2890.pdf</w:t>
        </w:r>
      </w:hyperlink>
      <w:r w:rsidRPr="00981BFE">
        <w:rPr>
          <w:rFonts w:ascii="Arial" w:hAnsi="Arial" w:cs="Arial"/>
          <w:sz w:val="16"/>
          <w:szCs w:val="16"/>
        </w:rPr>
        <w:t xml:space="preserve"> </w:t>
      </w:r>
    </w:p>
  </w:footnote>
  <w:footnote w:id="18">
    <w:p w14:paraId="4BBCEA1B" w14:textId="77777777" w:rsidR="00D76F49" w:rsidRPr="00A35E4F" w:rsidRDefault="00D76F49" w:rsidP="00D76F49">
      <w:pPr>
        <w:pStyle w:val="Textonotapie"/>
        <w:rPr>
          <w:rFonts w:ascii="Arial" w:hAnsi="Arial" w:cs="Arial"/>
        </w:rPr>
      </w:pPr>
      <w:r w:rsidRPr="00981BFE">
        <w:rPr>
          <w:rStyle w:val="Refdenotaalpie"/>
          <w:rFonts w:ascii="Arial" w:hAnsi="Arial" w:cs="Arial"/>
          <w:sz w:val="16"/>
          <w:szCs w:val="16"/>
        </w:rPr>
        <w:footnoteRef/>
      </w:r>
      <w:r w:rsidRPr="00981BFE">
        <w:rPr>
          <w:rFonts w:ascii="Arial" w:hAnsi="Arial" w:cs="Arial"/>
          <w:sz w:val="16"/>
          <w:szCs w:val="16"/>
        </w:rPr>
        <w:t xml:space="preserve"> Consultable en el siguiente enlace electrónico </w:t>
      </w:r>
      <w:hyperlink r:id="rId18" w:history="1">
        <w:r w:rsidRPr="00981BFE">
          <w:rPr>
            <w:rStyle w:val="Hipervnculo"/>
            <w:rFonts w:ascii="Arial" w:hAnsi="Arial" w:cs="Arial"/>
            <w:sz w:val="16"/>
            <w:szCs w:val="16"/>
          </w:rPr>
          <w:t>https://www.congresooaxaca.gob.mx/docs64.congresooaxaca.gob.mx/documents/decrets/POLXIV_2891.pdf</w:t>
        </w:r>
      </w:hyperlink>
      <w:r w:rsidRPr="00A35E4F">
        <w:rPr>
          <w:rFonts w:ascii="Arial" w:hAnsi="Arial" w:cs="Arial"/>
        </w:rPr>
        <w:t xml:space="preserve"> </w:t>
      </w:r>
    </w:p>
  </w:footnote>
  <w:footnote w:id="19">
    <w:p w14:paraId="296DEDF1" w14:textId="77777777" w:rsidR="00D76F49" w:rsidRPr="00981BFE" w:rsidRDefault="00D76F49" w:rsidP="00D76F49">
      <w:pPr>
        <w:pStyle w:val="Textonotapie"/>
        <w:rPr>
          <w:rFonts w:ascii="Arial" w:hAnsi="Arial" w:cs="Arial"/>
          <w:sz w:val="16"/>
          <w:szCs w:val="16"/>
        </w:rPr>
      </w:pPr>
      <w:r w:rsidRPr="00981BFE">
        <w:rPr>
          <w:rStyle w:val="Refdenotaalpie"/>
          <w:rFonts w:ascii="Arial" w:hAnsi="Arial" w:cs="Arial"/>
          <w:sz w:val="16"/>
          <w:szCs w:val="16"/>
        </w:rPr>
        <w:footnoteRef/>
      </w:r>
      <w:r w:rsidRPr="00981BFE">
        <w:rPr>
          <w:rFonts w:ascii="Arial" w:hAnsi="Arial" w:cs="Arial"/>
          <w:sz w:val="16"/>
          <w:szCs w:val="16"/>
        </w:rPr>
        <w:t xml:space="preserve"> Consultable en </w:t>
      </w:r>
      <w:hyperlink r:id="rId19" w:history="1">
        <w:r w:rsidRPr="00981BFE">
          <w:rPr>
            <w:rStyle w:val="Hipervnculo"/>
            <w:rFonts w:ascii="Arial" w:hAnsi="Arial" w:cs="Arial"/>
            <w:sz w:val="16"/>
            <w:szCs w:val="16"/>
          </w:rPr>
          <w:t>https://ogaipoaxaca.org.mx/site/descargas/acuerdos/ACUERDO-OGAIPO-CG-137-2024.pdf</w:t>
        </w:r>
      </w:hyperlink>
      <w:r w:rsidRPr="00981BFE">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150315"/>
    <w:rsid w:val="00191709"/>
    <w:rsid w:val="001C173A"/>
    <w:rsid w:val="001C3A24"/>
    <w:rsid w:val="001C5977"/>
    <w:rsid w:val="001D30EE"/>
    <w:rsid w:val="002060F1"/>
    <w:rsid w:val="002D152B"/>
    <w:rsid w:val="00306BCC"/>
    <w:rsid w:val="00320B59"/>
    <w:rsid w:val="0037163E"/>
    <w:rsid w:val="003A2949"/>
    <w:rsid w:val="003F7C21"/>
    <w:rsid w:val="00496B6A"/>
    <w:rsid w:val="004E59B8"/>
    <w:rsid w:val="00505074"/>
    <w:rsid w:val="005A478F"/>
    <w:rsid w:val="005C245B"/>
    <w:rsid w:val="005F6794"/>
    <w:rsid w:val="0061401C"/>
    <w:rsid w:val="006647D2"/>
    <w:rsid w:val="00774F19"/>
    <w:rsid w:val="00801920"/>
    <w:rsid w:val="009100C6"/>
    <w:rsid w:val="00920943"/>
    <w:rsid w:val="00930F1B"/>
    <w:rsid w:val="00A31065"/>
    <w:rsid w:val="00A56332"/>
    <w:rsid w:val="00BB3736"/>
    <w:rsid w:val="00C07082"/>
    <w:rsid w:val="00C25E29"/>
    <w:rsid w:val="00C335F7"/>
    <w:rsid w:val="00C97BF5"/>
    <w:rsid w:val="00CB7833"/>
    <w:rsid w:val="00D65479"/>
    <w:rsid w:val="00D76F49"/>
    <w:rsid w:val="00D96B13"/>
    <w:rsid w:val="00DC0B0F"/>
    <w:rsid w:val="00DC1402"/>
    <w:rsid w:val="00DC65C4"/>
    <w:rsid w:val="00DD3861"/>
    <w:rsid w:val="00EE48C4"/>
    <w:rsid w:val="00F023FE"/>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ACUERDO-OGAIPO-CG-137-2024.pdf" TargetMode="External"/><Relationship Id="rId13" Type="http://schemas.openxmlformats.org/officeDocument/2006/relationships/hyperlink" Target="https://ogaipoaxaca.org.mx/site/descargas/acuerdos/ACUERDO-OGAIPO-CG-137-2024.pdf" TargetMode="External"/><Relationship Id="rId18" Type="http://schemas.openxmlformats.org/officeDocument/2006/relationships/hyperlink" Target="https://www.congresooaxaca.gob.mx/docs64.congresooaxaca.gob.mx/documents/decrets/POLXIV_2891.pdf" TargetMode="External"/><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congresooaxaca.gob.mx/docs64.congresooaxaca.gob.mx/documents/decrets/POLXIV_2891.pdf" TargetMode="External"/><Relationship Id="rId12" Type="http://schemas.openxmlformats.org/officeDocument/2006/relationships/hyperlink" Target="https://www.congresooaxaca.gob.mx/docs64.congresooaxaca.gob.mx/documents/decrets/POLXIV_2891.pdf" TargetMode="External"/><Relationship Id="rId17" Type="http://schemas.openxmlformats.org/officeDocument/2006/relationships/hyperlink" Target="https://www.congresooaxaca.gob.mx/docs64.congresooaxaca.gob.mx/documents/decrets/POLXIV_2890.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ogaipoaxaca.org.mx/site/descargas/acuerdos/ACUERDO_OGAIPO_CG_021_2024.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congresooaxaca.gob.mx/docs64.congresooaxaca.gob.mx/documents/decrets/POLXIV_2890.pdf" TargetMode="External"/><Relationship Id="rId11" Type="http://schemas.openxmlformats.org/officeDocument/2006/relationships/hyperlink" Target="https://www.congresooaxaca.gob.mx/docs64.congresooaxaca.gob.mx/documents/decrets/POLXIV_2890.pdf" TargetMode="External"/><Relationship Id="rId5" Type="http://schemas.openxmlformats.org/officeDocument/2006/relationships/hyperlink" Target="https://ogaipoaxaca.org.mx/site/descargas/acuerdos/ACUERDO%20OGAIPO-CG-088-2023.pdf" TargetMode="External"/><Relationship Id="rId15" Type="http://schemas.openxmlformats.org/officeDocument/2006/relationships/hyperlink" Target="https://ogaipoaxaca.org.mx/site/descargas/acuerdos/ACUERDO%20OGAIPO-CG-088-2023.pdf" TargetMode="External"/><Relationship Id="rId10" Type="http://schemas.openxmlformats.org/officeDocument/2006/relationships/hyperlink" Target="https://ogaipoaxaca.org.mx/site/descargas/acuerdos/ACUERDO%20OGAIPO-CG-088-2023.pdf" TargetMode="External"/><Relationship Id="rId19" Type="http://schemas.openxmlformats.org/officeDocument/2006/relationships/hyperlink" Target="https://ogaipoaxaca.org.mx/site/descargas/acuerdos/ACUERDO-OGAIPO-CG-137-2024.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ogaipoaxaca.org.mx/site/descargas/acuerdos/ACUERDO_OGAIPO_CG_027_2024.pdf" TargetMode="External"/><Relationship Id="rId14" Type="http://schemas.openxmlformats.org/officeDocument/2006/relationships/hyperlink" Target="https://ogaipoaxaca.org.mx/site/descargas/acuerdos/ACUERDO_OGAIPO_CG_027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12467</Words>
  <Characters>68569</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2</cp:revision>
  <cp:lastPrinted>2025-01-16T21:58:00Z</cp:lastPrinted>
  <dcterms:created xsi:type="dcterms:W3CDTF">2025-01-16T21:59:00Z</dcterms:created>
  <dcterms:modified xsi:type="dcterms:W3CDTF">2025-01-16T21:59:00Z</dcterms:modified>
</cp:coreProperties>
</file>