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75D2B853" w:rsidR="0043724A" w:rsidRPr="00736BC2" w:rsidRDefault="0043724A" w:rsidP="00DF6E57">
      <w:pPr>
        <w:spacing w:line="360" w:lineRule="auto"/>
        <w:jc w:val="both"/>
        <w:rPr>
          <w:rFonts w:ascii="Arial" w:hAnsi="Arial" w:cs="Arial"/>
          <w:b/>
          <w:sz w:val="22"/>
          <w:szCs w:val="22"/>
        </w:rPr>
      </w:pPr>
      <w:r w:rsidRPr="00736BC2">
        <w:rPr>
          <w:rFonts w:ascii="Arial" w:hAnsi="Arial" w:cs="Arial"/>
          <w:b/>
          <w:sz w:val="22"/>
          <w:szCs w:val="22"/>
        </w:rPr>
        <w:t>ACTA DE LA</w:t>
      </w:r>
      <w:r w:rsidR="00436336">
        <w:rPr>
          <w:rFonts w:ascii="Arial" w:hAnsi="Arial" w:cs="Arial"/>
          <w:b/>
          <w:sz w:val="22"/>
          <w:szCs w:val="22"/>
        </w:rPr>
        <w:t xml:space="preserve"> DÉCIMA</w:t>
      </w:r>
      <w:r w:rsidR="00922069" w:rsidRPr="00736BC2">
        <w:rPr>
          <w:rFonts w:ascii="Arial" w:hAnsi="Arial" w:cs="Arial"/>
          <w:b/>
          <w:sz w:val="22"/>
          <w:szCs w:val="22"/>
        </w:rPr>
        <w:t xml:space="preserve"> </w:t>
      </w:r>
      <w:r w:rsidRPr="00736BC2">
        <w:rPr>
          <w:rFonts w:ascii="Arial" w:hAnsi="Arial" w:cs="Arial"/>
          <w:b/>
          <w:sz w:val="22"/>
          <w:szCs w:val="22"/>
        </w:rPr>
        <w:t xml:space="preserve">SESIÓN ORDINARIA 2025 DEL CONSEJO GENERAL DEL ÓRGANO GARANTE DE ACCESO A LA INFORMACIÓN PÚBLICA, TRANSPARENCIA, PROTECCIÓN DE DATOS PERSONALES Y BUEN GOBIERNO DEL ESTADO DE OAXACA. - - - - - - - - - - - - - - - - - - - - - - - - - - - - - - - - - - - - - - - - - - - - - - - - </w:t>
      </w:r>
      <w:r w:rsidR="00872C36" w:rsidRPr="00736BC2">
        <w:rPr>
          <w:rFonts w:ascii="Arial" w:hAnsi="Arial" w:cs="Arial"/>
          <w:b/>
          <w:sz w:val="22"/>
          <w:szCs w:val="22"/>
        </w:rPr>
        <w:t xml:space="preserve">- - - - - - - - - - </w:t>
      </w:r>
    </w:p>
    <w:p w14:paraId="71E32D06" w14:textId="54A5EF6D" w:rsidR="0043724A" w:rsidRPr="00736BC2" w:rsidRDefault="00FA6A45" w:rsidP="00DF6E57">
      <w:pPr>
        <w:spacing w:line="360" w:lineRule="auto"/>
        <w:jc w:val="both"/>
        <w:rPr>
          <w:rFonts w:ascii="Arial" w:hAnsi="Arial" w:cs="Arial"/>
          <w:sz w:val="22"/>
          <w:szCs w:val="22"/>
        </w:rPr>
      </w:pPr>
      <w:bookmarkStart w:id="0" w:name="_Hlk147735306"/>
      <w:r w:rsidRPr="00736BC2">
        <w:rPr>
          <w:rFonts w:ascii="Arial" w:hAnsi="Arial" w:cs="Arial"/>
          <w:sz w:val="22"/>
          <w:szCs w:val="22"/>
        </w:rPr>
        <w:t xml:space="preserve">Estando reunidas y reunidos de </w:t>
      </w:r>
      <w:r w:rsidR="00B94670" w:rsidRPr="00736BC2">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736BC2">
        <w:rPr>
          <w:rFonts w:ascii="Arial" w:hAnsi="Arial" w:cs="Arial"/>
          <w:sz w:val="22"/>
          <w:szCs w:val="22"/>
        </w:rPr>
        <w:t xml:space="preserve"> </w:t>
      </w:r>
      <w:bookmarkEnd w:id="0"/>
      <w:r w:rsidR="0043724A" w:rsidRPr="00736BC2">
        <w:rPr>
          <w:rFonts w:ascii="Arial" w:hAnsi="Arial" w:cs="Arial"/>
          <w:sz w:val="22"/>
          <w:szCs w:val="22"/>
        </w:rPr>
        <w:t xml:space="preserve">siendo las </w:t>
      </w:r>
      <w:r w:rsidR="00436336">
        <w:rPr>
          <w:rFonts w:ascii="Arial" w:hAnsi="Arial" w:cs="Arial"/>
          <w:sz w:val="22"/>
          <w:szCs w:val="22"/>
        </w:rPr>
        <w:t>doce</w:t>
      </w:r>
      <w:r w:rsidR="00CE7D9A" w:rsidRPr="00736BC2">
        <w:rPr>
          <w:rFonts w:ascii="Arial" w:hAnsi="Arial" w:cs="Arial"/>
          <w:sz w:val="22"/>
          <w:szCs w:val="22"/>
        </w:rPr>
        <w:t xml:space="preserve"> </w:t>
      </w:r>
      <w:r w:rsidR="0043724A" w:rsidRPr="00736BC2">
        <w:rPr>
          <w:rFonts w:ascii="Arial" w:hAnsi="Arial" w:cs="Arial"/>
          <w:sz w:val="22"/>
          <w:szCs w:val="22"/>
        </w:rPr>
        <w:t xml:space="preserve">horas con </w:t>
      </w:r>
      <w:r w:rsidR="003C7CC7">
        <w:rPr>
          <w:rFonts w:ascii="Arial" w:hAnsi="Arial" w:cs="Arial"/>
          <w:sz w:val="22"/>
          <w:szCs w:val="22"/>
        </w:rPr>
        <w:t>treinta y tres</w:t>
      </w:r>
      <w:r w:rsidR="00852BC0" w:rsidRPr="00736BC2">
        <w:rPr>
          <w:rFonts w:ascii="Arial" w:hAnsi="Arial" w:cs="Arial"/>
          <w:sz w:val="22"/>
          <w:szCs w:val="22"/>
        </w:rPr>
        <w:t xml:space="preserve"> </w:t>
      </w:r>
      <w:r w:rsidR="0043724A" w:rsidRPr="00736BC2">
        <w:rPr>
          <w:rFonts w:ascii="Arial" w:hAnsi="Arial" w:cs="Arial"/>
          <w:sz w:val="22"/>
          <w:szCs w:val="22"/>
        </w:rPr>
        <w:t xml:space="preserve">minutos del </w:t>
      </w:r>
      <w:r w:rsidR="00436336">
        <w:rPr>
          <w:rFonts w:ascii="Arial" w:hAnsi="Arial" w:cs="Arial"/>
          <w:sz w:val="22"/>
          <w:szCs w:val="22"/>
        </w:rPr>
        <w:t>treinta</w:t>
      </w:r>
      <w:r w:rsidR="00D039CF" w:rsidRPr="00736BC2">
        <w:rPr>
          <w:rFonts w:ascii="Arial" w:hAnsi="Arial" w:cs="Arial"/>
          <w:sz w:val="22"/>
          <w:szCs w:val="22"/>
        </w:rPr>
        <w:t xml:space="preserve"> de </w:t>
      </w:r>
      <w:r w:rsidR="008E695C" w:rsidRPr="00736BC2">
        <w:rPr>
          <w:rFonts w:ascii="Arial" w:hAnsi="Arial" w:cs="Arial"/>
          <w:sz w:val="22"/>
          <w:szCs w:val="22"/>
        </w:rPr>
        <w:t>mayo</w:t>
      </w:r>
      <w:r w:rsidR="0043724A" w:rsidRPr="00736BC2">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436336">
        <w:rPr>
          <w:rFonts w:ascii="Arial" w:hAnsi="Arial" w:cs="Arial"/>
          <w:b/>
          <w:bCs/>
          <w:sz w:val="22"/>
          <w:szCs w:val="22"/>
        </w:rPr>
        <w:t>Décima</w:t>
      </w:r>
      <w:r w:rsidR="0043724A" w:rsidRPr="00736BC2">
        <w:rPr>
          <w:rFonts w:ascii="Arial" w:hAnsi="Arial" w:cs="Arial"/>
          <w:b/>
          <w:bCs/>
          <w:sz w:val="22"/>
          <w:szCs w:val="22"/>
        </w:rPr>
        <w:t xml:space="preserve"> Sesión </w:t>
      </w:r>
      <w:r w:rsidR="00872C36" w:rsidRPr="00736BC2">
        <w:rPr>
          <w:rFonts w:ascii="Arial" w:hAnsi="Arial" w:cs="Arial"/>
          <w:b/>
          <w:bCs/>
          <w:sz w:val="22"/>
          <w:szCs w:val="22"/>
        </w:rPr>
        <w:t>O</w:t>
      </w:r>
      <w:r w:rsidR="0043724A" w:rsidRPr="00736BC2">
        <w:rPr>
          <w:rFonts w:ascii="Arial" w:hAnsi="Arial" w:cs="Arial"/>
          <w:b/>
          <w:bCs/>
          <w:sz w:val="22"/>
          <w:szCs w:val="22"/>
        </w:rPr>
        <w:t>rdinaria 2025</w:t>
      </w:r>
      <w:r w:rsidR="0043724A" w:rsidRPr="00736BC2">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736BC2">
        <w:rPr>
          <w:rFonts w:ascii="Arial" w:hAnsi="Arial" w:cs="Arial"/>
          <w:b/>
          <w:bCs/>
          <w:sz w:val="22"/>
          <w:szCs w:val="22"/>
        </w:rPr>
        <w:t>OGAIPO/ST/</w:t>
      </w:r>
      <w:r w:rsidR="006536AA" w:rsidRPr="00736BC2">
        <w:rPr>
          <w:rFonts w:ascii="Arial" w:hAnsi="Arial" w:cs="Arial"/>
          <w:b/>
          <w:bCs/>
          <w:sz w:val="22"/>
          <w:szCs w:val="22"/>
        </w:rPr>
        <w:t>12</w:t>
      </w:r>
      <w:r w:rsidR="00531139">
        <w:rPr>
          <w:rFonts w:ascii="Arial" w:hAnsi="Arial" w:cs="Arial"/>
          <w:b/>
          <w:bCs/>
          <w:sz w:val="22"/>
          <w:szCs w:val="22"/>
        </w:rPr>
        <w:t>8</w:t>
      </w:r>
      <w:r w:rsidR="0043724A" w:rsidRPr="00736BC2">
        <w:rPr>
          <w:rFonts w:ascii="Arial" w:hAnsi="Arial" w:cs="Arial"/>
          <w:b/>
          <w:bCs/>
          <w:sz w:val="22"/>
          <w:szCs w:val="22"/>
        </w:rPr>
        <w:t>/2025</w:t>
      </w:r>
      <w:r w:rsidR="0043724A" w:rsidRPr="00736BC2">
        <w:rPr>
          <w:rFonts w:ascii="Arial" w:hAnsi="Arial" w:cs="Arial"/>
          <w:sz w:val="22"/>
          <w:szCs w:val="22"/>
        </w:rPr>
        <w:t xml:space="preserve">, de fecha </w:t>
      </w:r>
      <w:r w:rsidR="00531139">
        <w:rPr>
          <w:rFonts w:ascii="Arial" w:hAnsi="Arial" w:cs="Arial"/>
          <w:sz w:val="22"/>
          <w:szCs w:val="22"/>
        </w:rPr>
        <w:t>veintinueve</w:t>
      </w:r>
      <w:r w:rsidR="00D039CF" w:rsidRPr="00736BC2">
        <w:rPr>
          <w:rFonts w:ascii="Arial" w:hAnsi="Arial" w:cs="Arial"/>
          <w:sz w:val="22"/>
          <w:szCs w:val="22"/>
        </w:rPr>
        <w:t xml:space="preserve"> de </w:t>
      </w:r>
      <w:r w:rsidR="008E695C" w:rsidRPr="00736BC2">
        <w:rPr>
          <w:rFonts w:ascii="Arial" w:hAnsi="Arial" w:cs="Arial"/>
          <w:sz w:val="22"/>
          <w:szCs w:val="22"/>
        </w:rPr>
        <w:t>mayo</w:t>
      </w:r>
      <w:r w:rsidR="0043724A" w:rsidRPr="00736BC2">
        <w:rPr>
          <w:rFonts w:ascii="Arial" w:hAnsi="Arial" w:cs="Arial"/>
          <w:sz w:val="22"/>
          <w:szCs w:val="22"/>
        </w:rPr>
        <w:t xml:space="preserve"> de dos mil veinticinco, emitida por el Comisionado Presidente, y debidamente notificada a la Comisionada, Integrante del Consejo General, misma que se sujeta al siguiente: - - - - - - </w:t>
      </w:r>
      <w:r w:rsidR="00872C36" w:rsidRPr="00736BC2">
        <w:rPr>
          <w:rFonts w:ascii="Arial" w:hAnsi="Arial" w:cs="Arial"/>
          <w:sz w:val="22"/>
          <w:szCs w:val="22"/>
        </w:rPr>
        <w:t xml:space="preserve">- - - - - - - - - - - - - - - - - - - - - - </w:t>
      </w:r>
    </w:p>
    <w:p w14:paraId="1DD212CD" w14:textId="629FCFD3" w:rsidR="0065319B" w:rsidRDefault="0043724A" w:rsidP="0065319B">
      <w:pPr>
        <w:spacing w:line="360" w:lineRule="auto"/>
        <w:jc w:val="both"/>
        <w:rPr>
          <w:rFonts w:ascii="Arial"/>
          <w:b/>
        </w:rPr>
      </w:pPr>
      <w:r w:rsidRPr="00736BC2">
        <w:rPr>
          <w:rFonts w:ascii="Arial" w:hAnsi="Arial" w:cs="Arial"/>
          <w:sz w:val="22"/>
          <w:szCs w:val="22"/>
        </w:rPr>
        <w:t xml:space="preserve">- - - - - - - - - - - - - - - - - - - - - - - - </w:t>
      </w:r>
      <w:r w:rsidRPr="00736BC2">
        <w:rPr>
          <w:rFonts w:ascii="Arial" w:hAnsi="Arial" w:cs="Arial"/>
          <w:b/>
          <w:sz w:val="22"/>
          <w:szCs w:val="22"/>
        </w:rPr>
        <w:t xml:space="preserve">ORDEN DEL DÍA </w:t>
      </w:r>
      <w:r w:rsidRPr="00736BC2">
        <w:rPr>
          <w:rFonts w:ascii="Arial" w:hAnsi="Arial" w:cs="Arial"/>
          <w:sz w:val="22"/>
          <w:szCs w:val="22"/>
        </w:rPr>
        <w:t xml:space="preserve">- - - - - - - - - - - - - - - - - - - - - - - - - - - - - </w:t>
      </w:r>
    </w:p>
    <w:p w14:paraId="0E8ACBED" w14:textId="2202D79C" w:rsidR="0065319B" w:rsidRDefault="0065319B" w:rsidP="0065319B">
      <w:pPr>
        <w:autoSpaceDE w:val="0"/>
        <w:autoSpaceDN w:val="0"/>
        <w:adjustRightInd w:val="0"/>
        <w:spacing w:line="360" w:lineRule="auto"/>
        <w:ind w:right="49" w:firstLine="708"/>
        <w:jc w:val="both"/>
        <w:rPr>
          <w:rFonts w:ascii="Arial" w:hAnsi="Arial" w:cs="Arial"/>
          <w:sz w:val="22"/>
          <w:szCs w:val="22"/>
        </w:rPr>
      </w:pPr>
      <w:r w:rsidRPr="0065319B">
        <w:rPr>
          <w:rFonts w:ascii="Arial" w:hAnsi="Arial" w:cs="Arial"/>
          <w:sz w:val="22"/>
          <w:szCs w:val="22"/>
        </w:rPr>
        <w:t>1.</w:t>
      </w:r>
      <w:r>
        <w:rPr>
          <w:rFonts w:ascii="Arial" w:hAnsi="Arial" w:cs="Arial"/>
          <w:sz w:val="22"/>
          <w:szCs w:val="22"/>
        </w:rPr>
        <w:t xml:space="preserve"> </w:t>
      </w:r>
      <w:r w:rsidRPr="0065319B">
        <w:rPr>
          <w:rFonts w:ascii="Arial" w:hAnsi="Arial" w:cs="Arial"/>
          <w:sz w:val="22"/>
          <w:szCs w:val="22"/>
        </w:rPr>
        <w:t>Pase de lista de asistencia y verificación del quórum legal.</w:t>
      </w:r>
      <w:r>
        <w:rPr>
          <w:rFonts w:ascii="Arial" w:hAnsi="Arial" w:cs="Arial"/>
          <w:sz w:val="22"/>
          <w:szCs w:val="22"/>
        </w:rPr>
        <w:t xml:space="preserve"> </w:t>
      </w:r>
      <w:r w:rsidRPr="0065319B">
        <w:rPr>
          <w:rFonts w:ascii="Arial" w:hAnsi="Arial" w:cs="Arial"/>
          <w:sz w:val="22"/>
          <w:szCs w:val="22"/>
        </w:rPr>
        <w:t xml:space="preserve"> ----------------------------</w:t>
      </w:r>
    </w:p>
    <w:p w14:paraId="7DBDF7C5" w14:textId="0C2C6E22" w:rsidR="0065319B" w:rsidRDefault="0065319B" w:rsidP="0065319B">
      <w:pPr>
        <w:autoSpaceDE w:val="0"/>
        <w:autoSpaceDN w:val="0"/>
        <w:adjustRightInd w:val="0"/>
        <w:spacing w:line="360" w:lineRule="auto"/>
        <w:ind w:right="49" w:firstLine="708"/>
        <w:jc w:val="both"/>
        <w:rPr>
          <w:rFonts w:ascii="Arial" w:hAnsi="Arial" w:cs="Arial"/>
          <w:sz w:val="22"/>
          <w:szCs w:val="22"/>
        </w:rPr>
      </w:pPr>
      <w:r w:rsidRPr="0065319B">
        <w:rPr>
          <w:rFonts w:ascii="Arial" w:hAnsi="Arial" w:cs="Arial"/>
          <w:sz w:val="22"/>
          <w:szCs w:val="22"/>
        </w:rPr>
        <w:t>2.</w:t>
      </w:r>
      <w:r>
        <w:rPr>
          <w:rFonts w:ascii="Arial" w:hAnsi="Arial" w:cs="Arial"/>
          <w:sz w:val="22"/>
          <w:szCs w:val="22"/>
        </w:rPr>
        <w:t xml:space="preserve"> </w:t>
      </w:r>
      <w:r w:rsidRPr="0065319B">
        <w:rPr>
          <w:rFonts w:ascii="Arial" w:hAnsi="Arial" w:cs="Arial"/>
          <w:sz w:val="22"/>
          <w:szCs w:val="22"/>
        </w:rPr>
        <w:t xml:space="preserve">Declaración de instalación de la sesión. </w:t>
      </w:r>
      <w:r>
        <w:rPr>
          <w:rFonts w:ascii="Arial" w:hAnsi="Arial" w:cs="Arial"/>
          <w:sz w:val="22"/>
          <w:szCs w:val="22"/>
        </w:rPr>
        <w:t xml:space="preserve"> </w:t>
      </w:r>
      <w:r w:rsidRPr="0065319B">
        <w:rPr>
          <w:rFonts w:ascii="Arial" w:hAnsi="Arial" w:cs="Arial"/>
          <w:sz w:val="22"/>
          <w:szCs w:val="22"/>
        </w:rPr>
        <w:t xml:space="preserve"> --------------</w:t>
      </w:r>
      <w:r>
        <w:rPr>
          <w:rFonts w:ascii="Arial" w:hAnsi="Arial" w:cs="Arial"/>
          <w:sz w:val="22"/>
          <w:szCs w:val="22"/>
        </w:rPr>
        <w:t>-</w:t>
      </w:r>
      <w:r w:rsidRPr="0065319B">
        <w:rPr>
          <w:rFonts w:ascii="Arial" w:hAnsi="Arial" w:cs="Arial"/>
          <w:sz w:val="22"/>
          <w:szCs w:val="22"/>
        </w:rPr>
        <w:t>-------------------------------------</w:t>
      </w:r>
    </w:p>
    <w:p w14:paraId="7BD74081" w14:textId="314A1DD6" w:rsidR="0065319B" w:rsidRPr="0065319B" w:rsidRDefault="0065319B" w:rsidP="0065319B">
      <w:pPr>
        <w:autoSpaceDE w:val="0"/>
        <w:autoSpaceDN w:val="0"/>
        <w:adjustRightInd w:val="0"/>
        <w:spacing w:line="360" w:lineRule="auto"/>
        <w:ind w:right="49" w:firstLine="708"/>
        <w:jc w:val="both"/>
        <w:rPr>
          <w:rFonts w:ascii="Arial" w:hAnsi="Arial" w:cs="Arial"/>
          <w:sz w:val="22"/>
          <w:szCs w:val="22"/>
        </w:rPr>
      </w:pPr>
      <w:r w:rsidRPr="0065319B">
        <w:rPr>
          <w:rFonts w:ascii="Arial" w:hAnsi="Arial" w:cs="Arial"/>
          <w:sz w:val="22"/>
          <w:szCs w:val="22"/>
        </w:rPr>
        <w:t>3.</w:t>
      </w:r>
      <w:r>
        <w:rPr>
          <w:rFonts w:ascii="Arial" w:hAnsi="Arial" w:cs="Arial"/>
          <w:sz w:val="22"/>
          <w:szCs w:val="22"/>
        </w:rPr>
        <w:t xml:space="preserve"> </w:t>
      </w:r>
      <w:r w:rsidRPr="0065319B">
        <w:rPr>
          <w:rFonts w:ascii="Arial" w:hAnsi="Arial" w:cs="Arial"/>
          <w:sz w:val="22"/>
          <w:szCs w:val="22"/>
        </w:rPr>
        <w:t>Aprobación del orden del día. -------------------------------------------------------------------</w:t>
      </w:r>
    </w:p>
    <w:p w14:paraId="22E9ADC0" w14:textId="77777777" w:rsidR="0065319B" w:rsidRDefault="0065319B" w:rsidP="0065319B">
      <w:pPr>
        <w:autoSpaceDE w:val="0"/>
        <w:autoSpaceDN w:val="0"/>
        <w:adjustRightInd w:val="0"/>
        <w:spacing w:line="360" w:lineRule="auto"/>
        <w:ind w:right="49" w:firstLine="708"/>
        <w:jc w:val="both"/>
        <w:rPr>
          <w:rFonts w:ascii="Arial" w:hAnsi="Arial" w:cs="Arial"/>
          <w:sz w:val="22"/>
          <w:szCs w:val="22"/>
        </w:rPr>
      </w:pPr>
      <w:r w:rsidRPr="0065319B">
        <w:rPr>
          <w:rFonts w:ascii="Arial" w:hAnsi="Arial" w:cs="Arial"/>
          <w:sz w:val="22"/>
          <w:szCs w:val="22"/>
        </w:rPr>
        <w:t>4.</w:t>
      </w:r>
      <w:r>
        <w:rPr>
          <w:rFonts w:ascii="Arial" w:hAnsi="Arial" w:cs="Arial"/>
          <w:sz w:val="22"/>
          <w:szCs w:val="22"/>
        </w:rPr>
        <w:t xml:space="preserve"> </w:t>
      </w:r>
      <w:r w:rsidRPr="0065319B">
        <w:rPr>
          <w:rFonts w:ascii="Arial" w:hAnsi="Arial" w:cs="Arial"/>
          <w:sz w:val="22"/>
          <w:szCs w:val="22"/>
        </w:rPr>
        <w:t xml:space="preserve">Aprobación del acta de la Novena Sesión Ordinaria 2025, así como de su versión </w:t>
      </w:r>
    </w:p>
    <w:p w14:paraId="0BD287BB" w14:textId="4E35D493" w:rsidR="0065319B" w:rsidRDefault="0065319B" w:rsidP="0065319B">
      <w:pPr>
        <w:autoSpaceDE w:val="0"/>
        <w:autoSpaceDN w:val="0"/>
        <w:adjustRightInd w:val="0"/>
        <w:spacing w:line="360" w:lineRule="auto"/>
        <w:ind w:right="49" w:firstLine="708"/>
        <w:jc w:val="both"/>
        <w:rPr>
          <w:rFonts w:ascii="Arial" w:hAnsi="Arial" w:cs="Arial"/>
          <w:sz w:val="22"/>
          <w:szCs w:val="22"/>
        </w:rPr>
      </w:pPr>
      <w:r w:rsidRPr="0065319B">
        <w:rPr>
          <w:rFonts w:ascii="Arial" w:hAnsi="Arial" w:cs="Arial"/>
          <w:sz w:val="22"/>
          <w:szCs w:val="22"/>
        </w:rPr>
        <w:t>estenográfica. ------------------------------------------------------------------------------------------</w:t>
      </w:r>
    </w:p>
    <w:p w14:paraId="26ADD5F2" w14:textId="4225E39F" w:rsidR="0065319B" w:rsidRPr="0065319B" w:rsidRDefault="0065319B" w:rsidP="0065319B">
      <w:pPr>
        <w:autoSpaceDE w:val="0"/>
        <w:autoSpaceDN w:val="0"/>
        <w:adjustRightInd w:val="0"/>
        <w:spacing w:line="360" w:lineRule="auto"/>
        <w:ind w:left="708" w:right="49"/>
        <w:jc w:val="both"/>
        <w:rPr>
          <w:rFonts w:ascii="Arial" w:hAnsi="Arial" w:cs="Arial"/>
          <w:sz w:val="22"/>
          <w:szCs w:val="22"/>
        </w:rPr>
      </w:pPr>
      <w:r w:rsidRPr="0065319B">
        <w:rPr>
          <w:rFonts w:ascii="Arial" w:hAnsi="Arial" w:cs="Arial"/>
          <w:sz w:val="22"/>
          <w:szCs w:val="22"/>
        </w:rPr>
        <w:t>5.</w:t>
      </w:r>
      <w:r>
        <w:rPr>
          <w:rFonts w:ascii="Arial" w:hAnsi="Arial" w:cs="Arial"/>
          <w:sz w:val="22"/>
          <w:szCs w:val="22"/>
        </w:rPr>
        <w:t xml:space="preserve"> </w:t>
      </w:r>
      <w:r w:rsidRPr="0065319B">
        <w:rPr>
          <w:rFonts w:ascii="Arial" w:hAnsi="Arial" w:cs="Arial"/>
          <w:sz w:val="22"/>
          <w:szCs w:val="22"/>
        </w:rPr>
        <w:t>Aprobación del acuerdo OGAIPO/CG/59/2025 mediante el cual el Consejo</w:t>
      </w:r>
      <w:r>
        <w:rPr>
          <w:rFonts w:ascii="Arial" w:hAnsi="Arial" w:cs="Arial"/>
          <w:sz w:val="22"/>
          <w:szCs w:val="22"/>
        </w:rPr>
        <w:t xml:space="preserve"> </w:t>
      </w:r>
      <w:r w:rsidRPr="0065319B">
        <w:rPr>
          <w:rFonts w:ascii="Arial" w:hAnsi="Arial" w:cs="Arial"/>
          <w:sz w:val="22"/>
          <w:szCs w:val="22"/>
        </w:rPr>
        <w:t xml:space="preserve">General del Órgano Garante de Acceso a la Información Pública, Transparencia, Protección de Datos Personales y Buen Gobierno del Estado de Oaxaca, aprueba cinco </w:t>
      </w:r>
      <w:proofErr w:type="spellStart"/>
      <w:r w:rsidRPr="0065319B">
        <w:rPr>
          <w:rFonts w:ascii="Arial" w:hAnsi="Arial" w:cs="Arial"/>
          <w:sz w:val="22"/>
          <w:szCs w:val="22"/>
        </w:rPr>
        <w:t>dictamenes</w:t>
      </w:r>
      <w:proofErr w:type="spellEnd"/>
      <w:r w:rsidRPr="0065319B">
        <w:rPr>
          <w:rFonts w:ascii="Arial" w:hAnsi="Arial" w:cs="Arial"/>
          <w:sz w:val="22"/>
          <w:szCs w:val="22"/>
        </w:rPr>
        <w:t xml:space="preserve"> de cumplimiento sobre el procedimiento del Programa Anual de Verificación 2025, al cumplimiento de las obligaciones de transparencia del ejercicio 2024, que emite la Dirección de Comunicación Capacitación, Evaluación, Archivo y Datos Personales. ---</w:t>
      </w:r>
      <w:r>
        <w:rPr>
          <w:rFonts w:ascii="Arial" w:hAnsi="Arial" w:cs="Arial"/>
          <w:sz w:val="22"/>
          <w:szCs w:val="22"/>
        </w:rPr>
        <w:t>----------------------------------------------------------------------------------</w:t>
      </w:r>
    </w:p>
    <w:p w14:paraId="75F5638D" w14:textId="66E29BCD" w:rsidR="0065319B" w:rsidRPr="0065319B" w:rsidRDefault="0065319B" w:rsidP="0065319B">
      <w:pPr>
        <w:autoSpaceDE w:val="0"/>
        <w:autoSpaceDN w:val="0"/>
        <w:adjustRightInd w:val="0"/>
        <w:spacing w:line="360" w:lineRule="auto"/>
        <w:ind w:left="708" w:right="49"/>
        <w:jc w:val="both"/>
        <w:rPr>
          <w:rFonts w:ascii="Arial" w:hAnsi="Arial" w:cs="Arial"/>
          <w:sz w:val="22"/>
          <w:szCs w:val="22"/>
        </w:rPr>
      </w:pPr>
      <w:r w:rsidRPr="0065319B">
        <w:rPr>
          <w:rFonts w:ascii="Arial" w:hAnsi="Arial" w:cs="Arial"/>
          <w:sz w:val="22"/>
          <w:szCs w:val="22"/>
        </w:rPr>
        <w:t>6.</w:t>
      </w:r>
      <w:r>
        <w:rPr>
          <w:rFonts w:ascii="Arial" w:hAnsi="Arial" w:cs="Arial"/>
          <w:sz w:val="22"/>
          <w:szCs w:val="22"/>
        </w:rPr>
        <w:t xml:space="preserve"> </w:t>
      </w:r>
      <w:r w:rsidRPr="0065319B">
        <w:rPr>
          <w:rFonts w:ascii="Arial" w:hAnsi="Arial" w:cs="Arial"/>
          <w:sz w:val="22"/>
          <w:szCs w:val="22"/>
        </w:rPr>
        <w:t xml:space="preserve">Aprobación del acuerdo OGAIPO/CG/060/2025 mediante el cual el Consejo General del Órgano Garante de Acceso a la Información Pública, Transparencia, Protección de Datos Personales y Buen Gobierno del Estado de Oaxaca, aprueba veinte </w:t>
      </w:r>
      <w:proofErr w:type="spellStart"/>
      <w:r w:rsidRPr="0065319B">
        <w:rPr>
          <w:rFonts w:ascii="Arial" w:hAnsi="Arial" w:cs="Arial"/>
          <w:sz w:val="22"/>
          <w:szCs w:val="22"/>
        </w:rPr>
        <w:t>dictamenes</w:t>
      </w:r>
      <w:proofErr w:type="spellEnd"/>
      <w:r w:rsidRPr="0065319B">
        <w:rPr>
          <w:rFonts w:ascii="Arial" w:hAnsi="Arial" w:cs="Arial"/>
          <w:sz w:val="22"/>
          <w:szCs w:val="22"/>
        </w:rPr>
        <w:t xml:space="preserve"> de incumplimiento sobre el procedimiento del Programa Anual de Verificación 2025, al cumplimiento de las obligaciones de transparencia del </w:t>
      </w:r>
      <w:r w:rsidRPr="0065319B">
        <w:rPr>
          <w:rFonts w:ascii="Arial" w:hAnsi="Arial" w:cs="Arial"/>
          <w:sz w:val="22"/>
          <w:szCs w:val="22"/>
        </w:rPr>
        <w:lastRenderedPageBreak/>
        <w:t>Ejercicio 2024, que emite la Dirección de Comunicación, Capacitación, Evaluación, Archivo y Datos personales. ---</w:t>
      </w:r>
      <w:r>
        <w:rPr>
          <w:rFonts w:ascii="Arial" w:hAnsi="Arial" w:cs="Arial"/>
          <w:sz w:val="22"/>
          <w:szCs w:val="22"/>
        </w:rPr>
        <w:t>---------------------------------------------------------------------</w:t>
      </w:r>
    </w:p>
    <w:p w14:paraId="61F912BB" w14:textId="794124D6" w:rsidR="0065319B" w:rsidRPr="0065319B" w:rsidRDefault="0065319B" w:rsidP="0065319B">
      <w:pPr>
        <w:autoSpaceDE w:val="0"/>
        <w:autoSpaceDN w:val="0"/>
        <w:adjustRightInd w:val="0"/>
        <w:spacing w:line="360" w:lineRule="auto"/>
        <w:ind w:left="708" w:right="49"/>
        <w:jc w:val="both"/>
        <w:rPr>
          <w:rFonts w:ascii="Arial" w:hAnsi="Arial" w:cs="Arial"/>
          <w:sz w:val="22"/>
          <w:szCs w:val="22"/>
        </w:rPr>
      </w:pPr>
      <w:r w:rsidRPr="0065319B">
        <w:rPr>
          <w:rFonts w:ascii="Arial" w:hAnsi="Arial" w:cs="Arial"/>
          <w:sz w:val="22"/>
          <w:szCs w:val="22"/>
        </w:rPr>
        <w:t>7.</w:t>
      </w:r>
      <w:r>
        <w:rPr>
          <w:rFonts w:ascii="Arial" w:hAnsi="Arial" w:cs="Arial"/>
          <w:sz w:val="22"/>
          <w:szCs w:val="22"/>
        </w:rPr>
        <w:t xml:space="preserve"> </w:t>
      </w:r>
      <w:r w:rsidRPr="0065319B">
        <w:rPr>
          <w:rFonts w:ascii="Arial" w:hAnsi="Arial" w:cs="Arial"/>
          <w:sz w:val="22"/>
          <w:szCs w:val="22"/>
        </w:rPr>
        <w:t>Aprobación del acuerdo OGAIPO/CG/061/2025 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 ----</w:t>
      </w:r>
      <w:r>
        <w:rPr>
          <w:rFonts w:ascii="Arial" w:hAnsi="Arial" w:cs="Arial"/>
          <w:sz w:val="22"/>
          <w:szCs w:val="22"/>
        </w:rPr>
        <w:t>----------------------------------------------------------------------------------------------</w:t>
      </w:r>
    </w:p>
    <w:p w14:paraId="2B50692D" w14:textId="0985B4DF" w:rsidR="0065319B" w:rsidRPr="0065319B" w:rsidRDefault="0065319B" w:rsidP="0065319B">
      <w:pPr>
        <w:autoSpaceDE w:val="0"/>
        <w:autoSpaceDN w:val="0"/>
        <w:adjustRightInd w:val="0"/>
        <w:spacing w:line="360" w:lineRule="auto"/>
        <w:ind w:left="708" w:right="49"/>
        <w:jc w:val="both"/>
        <w:rPr>
          <w:rFonts w:ascii="Arial" w:hAnsi="Arial" w:cs="Arial"/>
          <w:sz w:val="22"/>
          <w:szCs w:val="22"/>
        </w:rPr>
      </w:pPr>
      <w:r w:rsidRPr="0065319B">
        <w:rPr>
          <w:rFonts w:ascii="Arial" w:hAnsi="Arial" w:cs="Arial"/>
          <w:sz w:val="22"/>
          <w:szCs w:val="22"/>
        </w:rPr>
        <w:t>8.</w:t>
      </w:r>
      <w:r>
        <w:rPr>
          <w:rFonts w:ascii="Arial" w:hAnsi="Arial" w:cs="Arial"/>
          <w:sz w:val="22"/>
          <w:szCs w:val="22"/>
        </w:rPr>
        <w:t xml:space="preserve"> </w:t>
      </w:r>
      <w:r w:rsidRPr="0065319B">
        <w:rPr>
          <w:rFonts w:ascii="Arial" w:hAnsi="Arial" w:cs="Arial"/>
          <w:sz w:val="22"/>
          <w:szCs w:val="22"/>
        </w:rPr>
        <w:t xml:space="preserve">Aprobación de los proyectos de resolución de los recursos de revisión números: RRA 100/25 Colegio de Bachilleres del Estado de Oaxaca, RRA 140/25 y RRA 146/25 Dirección General de Notarías y Archivo General de Notarías, RRA 142/25, RRA 144/25 y RRA 152/25 H. Ayuntamiento de San Juan Bautista Tuxtepec, RRA 148/25 y RRA 150/25 Universidad Autónoma Benito Juárez de Oaxaca, RRA 154/25 Dirección General de Tecnologías e Innovación Digital, RRA 160/25 H. Ayuntamiento de Ciudad Ixtepec, RRA 162/25 Fiscalía General del Estado de Oaxaca, RRA 174/25 H. Ayuntamiento de </w:t>
      </w:r>
      <w:proofErr w:type="spellStart"/>
      <w:r w:rsidRPr="0065319B">
        <w:rPr>
          <w:rFonts w:ascii="Arial" w:hAnsi="Arial" w:cs="Arial"/>
          <w:sz w:val="22"/>
          <w:szCs w:val="22"/>
        </w:rPr>
        <w:t>Cuilápam</w:t>
      </w:r>
      <w:proofErr w:type="spellEnd"/>
      <w:r w:rsidRPr="0065319B">
        <w:rPr>
          <w:rFonts w:ascii="Arial" w:hAnsi="Arial" w:cs="Arial"/>
          <w:sz w:val="22"/>
          <w:szCs w:val="22"/>
        </w:rPr>
        <w:t xml:space="preserve"> de Guerrero, RRA 192/25 y RRA 194/25 H. Ayuntamiento de Santa Cruz Xoxocotlán, RRA 196/25 Comisión Estatal para la Planeación de la Educación Superior en el Estado de Oaxaca, RRA 236/25 H. Ayuntamiento de San Juan Bautista </w:t>
      </w:r>
      <w:proofErr w:type="spellStart"/>
      <w:r w:rsidRPr="0065319B">
        <w:rPr>
          <w:rFonts w:ascii="Arial" w:hAnsi="Arial" w:cs="Arial"/>
          <w:sz w:val="22"/>
          <w:szCs w:val="22"/>
        </w:rPr>
        <w:t>Suchitepec</w:t>
      </w:r>
      <w:proofErr w:type="spellEnd"/>
      <w:r w:rsidRPr="0065319B">
        <w:rPr>
          <w:rFonts w:ascii="Arial" w:hAnsi="Arial" w:cs="Arial"/>
          <w:sz w:val="22"/>
          <w:szCs w:val="22"/>
        </w:rPr>
        <w:t xml:space="preserve"> y RRA 238/25 H. Ayuntamiento de Magdalena Tequisistlán; y presentación del acuerdo de </w:t>
      </w:r>
      <w:proofErr w:type="spellStart"/>
      <w:r w:rsidRPr="0065319B">
        <w:rPr>
          <w:rFonts w:ascii="Arial" w:hAnsi="Arial" w:cs="Arial"/>
          <w:sz w:val="22"/>
          <w:szCs w:val="22"/>
        </w:rPr>
        <w:t>desechamiento</w:t>
      </w:r>
      <w:proofErr w:type="spellEnd"/>
      <w:r w:rsidRPr="0065319B">
        <w:rPr>
          <w:rFonts w:ascii="Arial" w:hAnsi="Arial" w:cs="Arial"/>
          <w:sz w:val="22"/>
          <w:szCs w:val="22"/>
        </w:rPr>
        <w:t xml:space="preserve"> del Recurso de Revisión número: RRA 204/25 H. Ayuntamiento de Tlacolula de Matamoros y RRA 214/25 H. Ayuntamiento de San Bartolomé </w:t>
      </w:r>
      <w:proofErr w:type="spellStart"/>
      <w:r w:rsidRPr="0065319B">
        <w:rPr>
          <w:rFonts w:ascii="Arial" w:hAnsi="Arial" w:cs="Arial"/>
          <w:sz w:val="22"/>
          <w:szCs w:val="22"/>
        </w:rPr>
        <w:t>Quialana</w:t>
      </w:r>
      <w:proofErr w:type="spellEnd"/>
      <w:r w:rsidRPr="0065319B">
        <w:rPr>
          <w:rFonts w:ascii="Arial" w:hAnsi="Arial" w:cs="Arial"/>
          <w:sz w:val="22"/>
          <w:szCs w:val="22"/>
        </w:rPr>
        <w:t>. Presentados por la Ponencia de la Comisionada C. Claudia Ivette Soto Pineda. -------------------------------------</w:t>
      </w:r>
      <w:r>
        <w:rPr>
          <w:rFonts w:ascii="Arial" w:hAnsi="Arial" w:cs="Arial"/>
          <w:sz w:val="22"/>
          <w:szCs w:val="22"/>
        </w:rPr>
        <w:t>------------------------</w:t>
      </w:r>
      <w:r w:rsidRPr="0065319B">
        <w:rPr>
          <w:rFonts w:ascii="Arial" w:hAnsi="Arial" w:cs="Arial"/>
          <w:sz w:val="22"/>
          <w:szCs w:val="22"/>
        </w:rPr>
        <w:t>--------------------------------------</w:t>
      </w:r>
    </w:p>
    <w:p w14:paraId="46DFA3A3" w14:textId="03C078A9" w:rsidR="0065319B" w:rsidRPr="0065319B" w:rsidRDefault="0065319B" w:rsidP="0065319B">
      <w:pPr>
        <w:autoSpaceDE w:val="0"/>
        <w:autoSpaceDN w:val="0"/>
        <w:adjustRightInd w:val="0"/>
        <w:spacing w:line="360" w:lineRule="auto"/>
        <w:ind w:left="708" w:right="49"/>
        <w:jc w:val="both"/>
        <w:rPr>
          <w:rFonts w:ascii="Arial" w:hAnsi="Arial" w:cs="Arial"/>
          <w:sz w:val="22"/>
          <w:szCs w:val="22"/>
        </w:rPr>
      </w:pPr>
      <w:r w:rsidRPr="0065319B">
        <w:rPr>
          <w:rFonts w:ascii="Arial" w:hAnsi="Arial" w:cs="Arial"/>
          <w:sz w:val="22"/>
          <w:szCs w:val="22"/>
        </w:rPr>
        <w:t>9.</w:t>
      </w:r>
      <w:r>
        <w:rPr>
          <w:rFonts w:ascii="Arial" w:hAnsi="Arial" w:cs="Arial"/>
          <w:sz w:val="22"/>
          <w:szCs w:val="22"/>
        </w:rPr>
        <w:t xml:space="preserve"> </w:t>
      </w:r>
      <w:r w:rsidRPr="0065319B">
        <w:rPr>
          <w:rFonts w:ascii="Arial" w:hAnsi="Arial" w:cs="Arial"/>
          <w:sz w:val="22"/>
          <w:szCs w:val="22"/>
        </w:rPr>
        <w:t xml:space="preserve">Aprobación de los proyectos de resolución de los recursos de revisión números: RRA 53/25, RRA 171/25, RRA181/25 Secretaría de Finanzas, RRA 189/25, RRA 211/25, RRA 223,  H. Ayuntamiento de San Juan Bautista Tuxtepec; RRA 27/25, Secretaría del Bienestar, Tequio E Inclusión Social; RRA 239/25, RRA 193/25, H. Ayuntamiento de Villa de Zaachila; RRA 177/25, RRA 201/25, H. Ayuntamiento de Oaxaca de Juárez; RRA 209/25, Consejería Jurídica y Asistencia Legal del Estado de Oaxaca, RRA 219/25, H. Ayuntamiento de San Jerónimo </w:t>
      </w:r>
      <w:proofErr w:type="spellStart"/>
      <w:r w:rsidRPr="0065319B">
        <w:rPr>
          <w:rFonts w:ascii="Arial" w:hAnsi="Arial" w:cs="Arial"/>
          <w:sz w:val="22"/>
          <w:szCs w:val="22"/>
        </w:rPr>
        <w:t>Tlacochahuaya</w:t>
      </w:r>
      <w:proofErr w:type="spellEnd"/>
      <w:r w:rsidRPr="0065319B">
        <w:rPr>
          <w:rFonts w:ascii="Arial" w:hAnsi="Arial" w:cs="Arial"/>
          <w:sz w:val="22"/>
          <w:szCs w:val="22"/>
        </w:rPr>
        <w:t xml:space="preserve">, RRA 221/25 y RRA 215/25 Secretaría de Honestidad, Transparencia y Función Pública, RRA 225/25 y RRA 195/25 H. Ayuntamiento de Santa Cruz </w:t>
      </w:r>
      <w:proofErr w:type="spellStart"/>
      <w:r w:rsidRPr="0065319B">
        <w:rPr>
          <w:rFonts w:ascii="Arial" w:hAnsi="Arial" w:cs="Arial"/>
          <w:sz w:val="22"/>
          <w:szCs w:val="22"/>
        </w:rPr>
        <w:t>Xoxocotlan</w:t>
      </w:r>
      <w:proofErr w:type="spellEnd"/>
      <w:r w:rsidRPr="0065319B">
        <w:rPr>
          <w:rFonts w:ascii="Arial" w:hAnsi="Arial" w:cs="Arial"/>
          <w:sz w:val="22"/>
          <w:szCs w:val="22"/>
        </w:rPr>
        <w:t xml:space="preserve">, RRA 131/25 Secretaría de Infraestructuras y Comunicaciones, RRA 157/25 Órgano Garante de Acceso a la Información Pública, Transparencia, Protección de Datos Personales y Buen Gobierno del Estado de Oaxaca, RRA 217/25 y RRA 205/25 Tribunal Superior de Justicia del Estado, RRA 227/25 y RRA 243/25 Dirección General de Notarías y Archivo General de Notarías, RRA 237/25 H. Ayuntamiento de San Andrés </w:t>
      </w:r>
      <w:proofErr w:type="spellStart"/>
      <w:r w:rsidRPr="0065319B">
        <w:rPr>
          <w:rFonts w:ascii="Arial" w:hAnsi="Arial" w:cs="Arial"/>
          <w:sz w:val="22"/>
          <w:szCs w:val="22"/>
        </w:rPr>
        <w:t>Huayapam</w:t>
      </w:r>
      <w:proofErr w:type="spellEnd"/>
      <w:r w:rsidRPr="0065319B">
        <w:rPr>
          <w:rFonts w:ascii="Arial" w:hAnsi="Arial" w:cs="Arial"/>
          <w:sz w:val="22"/>
          <w:szCs w:val="22"/>
        </w:rPr>
        <w:t xml:space="preserve">, RRA 5/25/S.I H Ayuntamiento de San Juan Bautista </w:t>
      </w:r>
      <w:proofErr w:type="spellStart"/>
      <w:r w:rsidRPr="0065319B">
        <w:rPr>
          <w:rFonts w:ascii="Arial" w:hAnsi="Arial" w:cs="Arial"/>
          <w:sz w:val="22"/>
          <w:szCs w:val="22"/>
        </w:rPr>
        <w:t>Cacahuatepec</w:t>
      </w:r>
      <w:proofErr w:type="spellEnd"/>
      <w:r w:rsidRPr="0065319B">
        <w:rPr>
          <w:rFonts w:ascii="Arial" w:hAnsi="Arial" w:cs="Arial"/>
          <w:sz w:val="22"/>
          <w:szCs w:val="22"/>
        </w:rPr>
        <w:t xml:space="preserve">; y presentación de los acuerdos de </w:t>
      </w:r>
      <w:proofErr w:type="spellStart"/>
      <w:r w:rsidRPr="0065319B">
        <w:rPr>
          <w:rFonts w:ascii="Arial" w:hAnsi="Arial" w:cs="Arial"/>
          <w:sz w:val="22"/>
          <w:szCs w:val="22"/>
        </w:rPr>
        <w:t>desechamiento</w:t>
      </w:r>
      <w:proofErr w:type="spellEnd"/>
      <w:r w:rsidRPr="0065319B">
        <w:rPr>
          <w:rFonts w:ascii="Arial" w:hAnsi="Arial" w:cs="Arial"/>
          <w:sz w:val="22"/>
          <w:szCs w:val="22"/>
        </w:rPr>
        <w:t xml:space="preserve"> de los Recursos de Revisión </w:t>
      </w:r>
      <w:r w:rsidRPr="0065319B">
        <w:rPr>
          <w:rFonts w:ascii="Arial" w:hAnsi="Arial" w:cs="Arial"/>
          <w:sz w:val="22"/>
          <w:szCs w:val="22"/>
        </w:rPr>
        <w:lastRenderedPageBreak/>
        <w:t>números: RRA 259/25, H. Congreso del Estado de Oaxaca; RRA 257/25, Dirección General de Notarías y Archivo General de Notarías; RRA 245/25, H. Ayuntamiento de Villa de Zaachila. Presentados por la Ponencia del Comisionado Presidente C. Josué Solana Salmorán. ------------------</w:t>
      </w:r>
      <w:r>
        <w:rPr>
          <w:rFonts w:ascii="Arial" w:hAnsi="Arial" w:cs="Arial"/>
          <w:sz w:val="22"/>
          <w:szCs w:val="22"/>
        </w:rPr>
        <w:t>--------------------------------------------------------</w:t>
      </w:r>
      <w:r w:rsidRPr="0065319B">
        <w:rPr>
          <w:rFonts w:ascii="Arial" w:hAnsi="Arial" w:cs="Arial"/>
          <w:sz w:val="22"/>
          <w:szCs w:val="22"/>
        </w:rPr>
        <w:t>---</w:t>
      </w:r>
    </w:p>
    <w:p w14:paraId="0C957837" w14:textId="7D5C913A" w:rsidR="0065319B" w:rsidRPr="0065319B" w:rsidRDefault="0065319B" w:rsidP="0065319B">
      <w:pPr>
        <w:autoSpaceDE w:val="0"/>
        <w:autoSpaceDN w:val="0"/>
        <w:adjustRightInd w:val="0"/>
        <w:spacing w:line="360" w:lineRule="auto"/>
        <w:ind w:right="49" w:firstLine="708"/>
        <w:jc w:val="both"/>
        <w:rPr>
          <w:rFonts w:ascii="Arial" w:hAnsi="Arial" w:cs="Arial"/>
          <w:sz w:val="22"/>
          <w:szCs w:val="22"/>
        </w:rPr>
      </w:pPr>
      <w:r w:rsidRPr="0065319B">
        <w:rPr>
          <w:rFonts w:ascii="Arial" w:hAnsi="Arial" w:cs="Arial"/>
          <w:sz w:val="22"/>
          <w:szCs w:val="22"/>
        </w:rPr>
        <w:t>10.</w:t>
      </w:r>
      <w:r>
        <w:rPr>
          <w:rFonts w:ascii="Arial" w:hAnsi="Arial" w:cs="Arial"/>
          <w:sz w:val="22"/>
          <w:szCs w:val="22"/>
        </w:rPr>
        <w:t xml:space="preserve"> </w:t>
      </w:r>
      <w:r w:rsidRPr="0065319B">
        <w:rPr>
          <w:rFonts w:ascii="Arial" w:hAnsi="Arial" w:cs="Arial"/>
          <w:sz w:val="22"/>
          <w:szCs w:val="22"/>
        </w:rPr>
        <w:t>Asuntos Generales. ------------------------------------------------------------------------------</w:t>
      </w:r>
    </w:p>
    <w:p w14:paraId="6EFA3E0F" w14:textId="254286A0" w:rsidR="0065319B" w:rsidRDefault="0065319B" w:rsidP="0065319B">
      <w:pPr>
        <w:autoSpaceDE w:val="0"/>
        <w:autoSpaceDN w:val="0"/>
        <w:adjustRightInd w:val="0"/>
        <w:spacing w:line="360" w:lineRule="auto"/>
        <w:ind w:right="49" w:firstLine="708"/>
        <w:jc w:val="both"/>
        <w:rPr>
          <w:rFonts w:ascii="Arial" w:hAnsi="Arial" w:cs="Arial"/>
          <w:sz w:val="22"/>
          <w:szCs w:val="22"/>
        </w:rPr>
      </w:pPr>
      <w:r w:rsidRPr="0065319B">
        <w:rPr>
          <w:rFonts w:ascii="Arial" w:hAnsi="Arial" w:cs="Arial"/>
          <w:sz w:val="22"/>
          <w:szCs w:val="22"/>
        </w:rPr>
        <w:t>11.</w:t>
      </w:r>
      <w:r w:rsidR="00DF42CB">
        <w:rPr>
          <w:rFonts w:ascii="Arial" w:hAnsi="Arial" w:cs="Arial"/>
          <w:sz w:val="22"/>
          <w:szCs w:val="22"/>
        </w:rPr>
        <w:t xml:space="preserve"> </w:t>
      </w:r>
      <w:r w:rsidRPr="0065319B">
        <w:rPr>
          <w:rFonts w:ascii="Arial" w:hAnsi="Arial" w:cs="Arial"/>
          <w:sz w:val="22"/>
          <w:szCs w:val="22"/>
        </w:rPr>
        <w:t>Clausura de la Sesión. ---------------------------------------------------------------------</w:t>
      </w:r>
    </w:p>
    <w:p w14:paraId="7438666D" w14:textId="05E2F5BE" w:rsidR="0043724A" w:rsidRPr="00736BC2" w:rsidRDefault="0043724A" w:rsidP="00DF6E57">
      <w:pPr>
        <w:autoSpaceDE w:val="0"/>
        <w:autoSpaceDN w:val="0"/>
        <w:adjustRightInd w:val="0"/>
        <w:spacing w:line="360" w:lineRule="auto"/>
        <w:ind w:right="49"/>
        <w:jc w:val="both"/>
        <w:rPr>
          <w:rFonts w:ascii="Arial" w:hAnsi="Arial" w:cs="Arial"/>
          <w:sz w:val="22"/>
          <w:szCs w:val="22"/>
        </w:rPr>
      </w:pPr>
      <w:r w:rsidRPr="00736BC2">
        <w:rPr>
          <w:rFonts w:ascii="Arial" w:hAnsi="Arial" w:cs="Arial"/>
          <w:sz w:val="22"/>
          <w:szCs w:val="22"/>
        </w:rPr>
        <w:t xml:space="preserve">El Comisionado Presidente procedió al desahogo del </w:t>
      </w:r>
      <w:r w:rsidRPr="00736BC2">
        <w:rPr>
          <w:rFonts w:ascii="Arial" w:hAnsi="Arial" w:cs="Arial"/>
          <w:b/>
          <w:bCs/>
          <w:sz w:val="22"/>
          <w:szCs w:val="22"/>
        </w:rPr>
        <w:t>punto número 1 (uno)</w:t>
      </w:r>
      <w:r w:rsidRPr="00736BC2">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736BC2">
        <w:rPr>
          <w:rFonts w:ascii="Arial" w:hAnsi="Arial" w:cs="Arial"/>
          <w:b/>
          <w:bCs/>
          <w:sz w:val="22"/>
          <w:szCs w:val="22"/>
        </w:rPr>
        <w:t>C. Héctor Eduardo Ruiz Serrano</w:t>
      </w:r>
      <w:r w:rsidRPr="00736BC2">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736BC2">
        <w:rPr>
          <w:rFonts w:ascii="Arial" w:hAnsi="Arial" w:cs="Arial"/>
          <w:b/>
          <w:bCs/>
          <w:i/>
          <w:iCs/>
          <w:sz w:val="22"/>
          <w:szCs w:val="22"/>
        </w:rPr>
        <w:t>quorum</w:t>
      </w:r>
      <w:r w:rsidRPr="00736BC2">
        <w:rPr>
          <w:rFonts w:ascii="Arial" w:hAnsi="Arial" w:cs="Arial"/>
          <w:sz w:val="22"/>
          <w:szCs w:val="22"/>
        </w:rPr>
        <w:t xml:space="preserve"> legal para sesionar. - - - - - - - - - - - - - - - - - - - - - - - - - - </w:t>
      </w:r>
    </w:p>
    <w:p w14:paraId="6EC93EA2" w14:textId="477A4F2C" w:rsidR="00B91952" w:rsidRPr="00736BC2" w:rsidRDefault="00B91952" w:rsidP="00DF6E57">
      <w:pPr>
        <w:spacing w:line="360" w:lineRule="auto"/>
        <w:jc w:val="both"/>
        <w:rPr>
          <w:rFonts w:ascii="Arial" w:hAnsi="Arial" w:cs="Arial"/>
          <w:i/>
          <w:sz w:val="22"/>
          <w:szCs w:val="22"/>
        </w:rPr>
      </w:pPr>
      <w:r w:rsidRPr="00736BC2">
        <w:rPr>
          <w:rFonts w:ascii="Arial" w:hAnsi="Arial" w:cs="Arial"/>
          <w:sz w:val="22"/>
          <w:szCs w:val="22"/>
        </w:rPr>
        <w:t xml:space="preserve">El Comisionado Presidente procedió al desahogo del </w:t>
      </w:r>
      <w:r w:rsidRPr="00736BC2">
        <w:rPr>
          <w:rFonts w:ascii="Arial" w:hAnsi="Arial" w:cs="Arial"/>
          <w:b/>
          <w:sz w:val="22"/>
          <w:szCs w:val="22"/>
        </w:rPr>
        <w:t xml:space="preserve">punto número 2 (dos) </w:t>
      </w:r>
      <w:r w:rsidRPr="00736BC2">
        <w:rPr>
          <w:rFonts w:ascii="Arial" w:hAnsi="Arial" w:cs="Arial"/>
          <w:sz w:val="22"/>
          <w:szCs w:val="22"/>
        </w:rPr>
        <w:t xml:space="preserve">del orden del día, relativo a la declaración de Instalación legal de la sesión manifestando: </w:t>
      </w:r>
      <w:r w:rsidRPr="00736BC2">
        <w:rPr>
          <w:rFonts w:ascii="Arial" w:hAnsi="Arial" w:cs="Arial"/>
          <w:i/>
          <w:iCs/>
          <w:sz w:val="22"/>
          <w:szCs w:val="22"/>
        </w:rPr>
        <w:t>“</w:t>
      </w:r>
      <w:r w:rsidR="00A25E2C" w:rsidRPr="00736BC2">
        <w:rPr>
          <w:rFonts w:ascii="Arial" w:hAnsi="Arial" w:cs="Arial"/>
          <w:i/>
          <w:iCs/>
          <w:sz w:val="22"/>
          <w:szCs w:val="22"/>
        </w:rPr>
        <w:t xml:space="preserve">siendo las, siendo las </w:t>
      </w:r>
      <w:r w:rsidR="0065319B">
        <w:rPr>
          <w:rFonts w:ascii="Arial" w:hAnsi="Arial" w:cs="Arial"/>
          <w:i/>
          <w:iCs/>
          <w:sz w:val="22"/>
          <w:szCs w:val="22"/>
        </w:rPr>
        <w:t>doce</w:t>
      </w:r>
      <w:r w:rsidR="00A25E2C" w:rsidRPr="00736BC2">
        <w:rPr>
          <w:rFonts w:ascii="Arial" w:hAnsi="Arial" w:cs="Arial"/>
          <w:i/>
          <w:iCs/>
          <w:sz w:val="22"/>
          <w:szCs w:val="22"/>
        </w:rPr>
        <w:t xml:space="preserve"> horas con</w:t>
      </w:r>
      <w:r w:rsidR="003C7CC7">
        <w:rPr>
          <w:rFonts w:ascii="Arial" w:hAnsi="Arial" w:cs="Arial"/>
          <w:i/>
          <w:iCs/>
          <w:sz w:val="22"/>
          <w:szCs w:val="22"/>
        </w:rPr>
        <w:t xml:space="preserve"> treinta y</w:t>
      </w:r>
      <w:r w:rsidR="00531139">
        <w:rPr>
          <w:rFonts w:ascii="Arial" w:hAnsi="Arial" w:cs="Arial"/>
          <w:i/>
          <w:iCs/>
          <w:sz w:val="22"/>
          <w:szCs w:val="22"/>
        </w:rPr>
        <w:t xml:space="preserve"> </w:t>
      </w:r>
      <w:r w:rsidR="003C7CC7">
        <w:rPr>
          <w:rFonts w:ascii="Arial" w:hAnsi="Arial" w:cs="Arial"/>
          <w:i/>
          <w:iCs/>
          <w:sz w:val="22"/>
          <w:szCs w:val="22"/>
        </w:rPr>
        <w:t>tres</w:t>
      </w:r>
      <w:r w:rsidR="00A25E2C" w:rsidRPr="00736BC2">
        <w:rPr>
          <w:rFonts w:ascii="Arial" w:hAnsi="Arial" w:cs="Arial"/>
          <w:i/>
          <w:iCs/>
          <w:sz w:val="22"/>
          <w:szCs w:val="22"/>
        </w:rPr>
        <w:t xml:space="preserve"> minutos del </w:t>
      </w:r>
      <w:r w:rsidR="00531139">
        <w:rPr>
          <w:rFonts w:ascii="Arial" w:hAnsi="Arial" w:cs="Arial"/>
          <w:i/>
          <w:iCs/>
          <w:sz w:val="22"/>
          <w:szCs w:val="22"/>
        </w:rPr>
        <w:t>treinta</w:t>
      </w:r>
      <w:r w:rsidR="00A25E2C" w:rsidRPr="00736BC2">
        <w:rPr>
          <w:rFonts w:ascii="Arial" w:hAnsi="Arial" w:cs="Arial"/>
          <w:i/>
          <w:iCs/>
          <w:sz w:val="22"/>
          <w:szCs w:val="22"/>
        </w:rPr>
        <w:t xml:space="preserve"> de </w:t>
      </w:r>
      <w:r w:rsidR="006536AA" w:rsidRPr="00736BC2">
        <w:rPr>
          <w:rFonts w:ascii="Arial" w:hAnsi="Arial" w:cs="Arial"/>
          <w:i/>
          <w:iCs/>
          <w:sz w:val="22"/>
          <w:szCs w:val="22"/>
        </w:rPr>
        <w:t xml:space="preserve">mayo </w:t>
      </w:r>
      <w:r w:rsidR="00A25E2C" w:rsidRPr="00736BC2">
        <w:rPr>
          <w:rFonts w:ascii="Arial" w:hAnsi="Arial" w:cs="Arial"/>
          <w:i/>
          <w:iCs/>
          <w:sz w:val="22"/>
          <w:szCs w:val="22"/>
        </w:rPr>
        <w:t xml:space="preserve">dos mil veinticinco, se declara formalmente instalada la </w:t>
      </w:r>
      <w:r w:rsidR="0065319B">
        <w:rPr>
          <w:rFonts w:ascii="Arial" w:hAnsi="Arial" w:cs="Arial"/>
          <w:b/>
          <w:bCs/>
          <w:i/>
          <w:iCs/>
          <w:sz w:val="22"/>
          <w:szCs w:val="22"/>
        </w:rPr>
        <w:t>Décima</w:t>
      </w:r>
      <w:r w:rsidR="00A25E2C" w:rsidRPr="00736BC2">
        <w:rPr>
          <w:rFonts w:ascii="Arial" w:hAnsi="Arial" w:cs="Arial"/>
          <w:b/>
          <w:bCs/>
          <w:i/>
          <w:iCs/>
          <w:sz w:val="22"/>
          <w:szCs w:val="22"/>
        </w:rPr>
        <w:t xml:space="preserve"> Sesión Ordinaria 2025</w:t>
      </w:r>
      <w:r w:rsidR="00A25E2C" w:rsidRPr="00736BC2">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736BC2">
        <w:rPr>
          <w:rFonts w:ascii="Arial" w:eastAsia="Calibri" w:hAnsi="Arial" w:cs="Arial"/>
          <w:i/>
          <w:iCs/>
          <w:sz w:val="22"/>
          <w:szCs w:val="22"/>
        </w:rPr>
        <w:t xml:space="preserve">” (Sic). </w:t>
      </w:r>
      <w:r w:rsidRPr="00736BC2">
        <w:rPr>
          <w:rFonts w:ascii="Arial" w:hAnsi="Arial" w:cs="Arial"/>
          <w:sz w:val="22"/>
          <w:szCs w:val="22"/>
        </w:rPr>
        <w:t>- - - - - - -</w:t>
      </w:r>
      <w:r w:rsidR="00531139">
        <w:rPr>
          <w:rFonts w:ascii="Arial" w:hAnsi="Arial" w:cs="Arial"/>
          <w:sz w:val="22"/>
          <w:szCs w:val="22"/>
        </w:rPr>
        <w:t xml:space="preserve"> - - - - - - - - - - -</w:t>
      </w:r>
      <w:r w:rsidRPr="00736BC2">
        <w:rPr>
          <w:rFonts w:ascii="Arial" w:hAnsi="Arial" w:cs="Arial"/>
          <w:sz w:val="22"/>
          <w:szCs w:val="22"/>
        </w:rPr>
        <w:t xml:space="preserve"> - - - </w:t>
      </w:r>
      <w:r w:rsidR="00A25E2C" w:rsidRPr="00736BC2">
        <w:rPr>
          <w:rFonts w:ascii="Arial" w:hAnsi="Arial" w:cs="Arial"/>
          <w:sz w:val="22"/>
          <w:szCs w:val="22"/>
        </w:rPr>
        <w:t xml:space="preserve">- - - - - - - - - - - </w:t>
      </w:r>
    </w:p>
    <w:p w14:paraId="4BB17089" w14:textId="21428AC3" w:rsidR="0043724A" w:rsidRPr="00736BC2" w:rsidRDefault="0043724A" w:rsidP="00DF6E57">
      <w:pPr>
        <w:spacing w:line="360" w:lineRule="auto"/>
        <w:jc w:val="both"/>
        <w:rPr>
          <w:rFonts w:ascii="Arial" w:hAnsi="Arial" w:cs="Arial"/>
          <w:sz w:val="22"/>
          <w:szCs w:val="22"/>
        </w:rPr>
      </w:pPr>
      <w:r w:rsidRPr="00736BC2">
        <w:rPr>
          <w:rFonts w:ascii="Arial" w:hAnsi="Arial" w:cs="Arial"/>
          <w:sz w:val="22"/>
          <w:szCs w:val="22"/>
        </w:rPr>
        <w:t xml:space="preserve">Para el desahogo del </w:t>
      </w:r>
      <w:r w:rsidRPr="00736BC2">
        <w:rPr>
          <w:rFonts w:ascii="Arial" w:hAnsi="Arial" w:cs="Arial"/>
          <w:b/>
          <w:bCs/>
          <w:sz w:val="22"/>
          <w:szCs w:val="22"/>
        </w:rPr>
        <w:t>punto número 3 (tres)</w:t>
      </w:r>
      <w:r w:rsidRPr="00736BC2">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DC284F">
        <w:rPr>
          <w:rFonts w:ascii="Arial" w:hAnsi="Arial" w:cs="Arial"/>
          <w:b/>
          <w:bCs/>
          <w:sz w:val="22"/>
          <w:szCs w:val="22"/>
        </w:rPr>
        <w:t xml:space="preserve">Décima </w:t>
      </w:r>
      <w:r w:rsidRPr="00736BC2">
        <w:rPr>
          <w:rFonts w:ascii="Arial" w:hAnsi="Arial" w:cs="Arial"/>
          <w:b/>
          <w:bCs/>
          <w:sz w:val="22"/>
          <w:szCs w:val="22"/>
        </w:rPr>
        <w:t xml:space="preserve">Sesión </w:t>
      </w:r>
      <w:r w:rsidR="00872C36" w:rsidRPr="00736BC2">
        <w:rPr>
          <w:rFonts w:ascii="Arial" w:hAnsi="Arial" w:cs="Arial"/>
          <w:b/>
          <w:bCs/>
          <w:sz w:val="22"/>
          <w:szCs w:val="22"/>
        </w:rPr>
        <w:t>O</w:t>
      </w:r>
      <w:r w:rsidRPr="00736BC2">
        <w:rPr>
          <w:rFonts w:ascii="Arial" w:hAnsi="Arial" w:cs="Arial"/>
          <w:b/>
          <w:bCs/>
          <w:sz w:val="22"/>
          <w:szCs w:val="22"/>
        </w:rPr>
        <w:t>rdinaria 202</w:t>
      </w:r>
      <w:r w:rsidR="00DC284F">
        <w:rPr>
          <w:rFonts w:ascii="Arial" w:hAnsi="Arial" w:cs="Arial"/>
          <w:b/>
          <w:bCs/>
          <w:sz w:val="22"/>
          <w:szCs w:val="22"/>
        </w:rPr>
        <w:t>5</w:t>
      </w:r>
      <w:r w:rsidRPr="00736BC2">
        <w:rPr>
          <w:rFonts w:ascii="Arial" w:hAnsi="Arial" w:cs="Arial"/>
          <w:b/>
          <w:bCs/>
          <w:sz w:val="22"/>
          <w:szCs w:val="22"/>
        </w:rPr>
        <w:t>,</w:t>
      </w:r>
      <w:r w:rsidRPr="00736BC2">
        <w:rPr>
          <w:rFonts w:ascii="Arial" w:hAnsi="Arial" w:cs="Arial"/>
          <w:sz w:val="22"/>
          <w:szCs w:val="22"/>
        </w:rPr>
        <w:t xml:space="preserve"> excepción expresa, respecto de los proemios, así como de los resolutivos que formen parte de los acuerdos respectivos. - - - - - - - - - - - - - - - - - - - - - - - - - - - - - - - - </w:t>
      </w:r>
      <w:r w:rsidR="00B91952" w:rsidRPr="00736BC2">
        <w:rPr>
          <w:rFonts w:ascii="Arial" w:hAnsi="Arial" w:cs="Arial"/>
          <w:sz w:val="22"/>
          <w:szCs w:val="22"/>
        </w:rPr>
        <w:t xml:space="preserve">- - - - - - - - - - - - - - - - - - - - - - - - - </w:t>
      </w:r>
    </w:p>
    <w:p w14:paraId="713708D7" w14:textId="77777777" w:rsidR="0043724A" w:rsidRPr="00736BC2" w:rsidRDefault="0043724A" w:rsidP="00DF6E57">
      <w:pPr>
        <w:spacing w:line="360" w:lineRule="auto"/>
        <w:jc w:val="both"/>
        <w:rPr>
          <w:rFonts w:ascii="Arial" w:hAnsi="Arial" w:cs="Arial"/>
          <w:sz w:val="22"/>
          <w:szCs w:val="22"/>
        </w:rPr>
      </w:pPr>
      <w:r w:rsidRPr="00736BC2">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los acuerdos que se tengan que desahogar. - - - - - - - - - </w:t>
      </w:r>
    </w:p>
    <w:p w14:paraId="675B0E79" w14:textId="0F42C720" w:rsidR="0043724A" w:rsidRPr="00736BC2" w:rsidRDefault="0043724A" w:rsidP="00DF6E57">
      <w:pPr>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Pr="00736BC2">
        <w:rPr>
          <w:rFonts w:ascii="Arial" w:hAnsi="Arial" w:cs="Arial"/>
          <w:b/>
          <w:bCs/>
          <w:sz w:val="22"/>
          <w:szCs w:val="22"/>
        </w:rPr>
        <w:t xml:space="preserve">4 (cuatro)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w:t>
      </w:r>
      <w:r w:rsidR="00CE2FFE" w:rsidRPr="00736BC2">
        <w:rPr>
          <w:rFonts w:ascii="Arial" w:hAnsi="Arial" w:cs="Arial"/>
          <w:sz w:val="22"/>
          <w:szCs w:val="22"/>
          <w:lang w:eastAsia="es-ES"/>
        </w:rPr>
        <w:t xml:space="preserve">- </w:t>
      </w:r>
    </w:p>
    <w:p w14:paraId="6E42AB6D" w14:textId="67DEBCDE" w:rsidR="00872C36" w:rsidRPr="00736BC2" w:rsidRDefault="00872C36" w:rsidP="00DF6E57">
      <w:pPr>
        <w:spacing w:line="360" w:lineRule="auto"/>
        <w:jc w:val="both"/>
        <w:rPr>
          <w:rFonts w:ascii="Arial" w:hAnsi="Arial" w:cs="Arial"/>
          <w:sz w:val="22"/>
          <w:szCs w:val="22"/>
        </w:rPr>
      </w:pPr>
      <w:bookmarkStart w:id="1" w:name="_Hlk132897993"/>
      <w:r w:rsidRPr="00736BC2">
        <w:rPr>
          <w:rFonts w:ascii="Arial" w:hAnsi="Arial" w:cs="Arial"/>
          <w:sz w:val="22"/>
          <w:szCs w:val="22"/>
        </w:rPr>
        <w:t xml:space="preserve">Se sometió a aprobación el acta de la </w:t>
      </w:r>
      <w:r w:rsidR="00DC284F">
        <w:rPr>
          <w:rFonts w:ascii="Arial" w:hAnsi="Arial" w:cs="Arial"/>
          <w:b/>
          <w:bCs/>
          <w:sz w:val="22"/>
          <w:szCs w:val="22"/>
        </w:rPr>
        <w:t>Novena</w:t>
      </w:r>
      <w:r w:rsidR="00DA6345" w:rsidRPr="00736BC2">
        <w:rPr>
          <w:rFonts w:ascii="Arial" w:hAnsi="Arial" w:cs="Arial"/>
          <w:b/>
          <w:bCs/>
          <w:sz w:val="22"/>
          <w:szCs w:val="22"/>
        </w:rPr>
        <w:t xml:space="preserve"> Sesión Ordinaria 2025</w:t>
      </w:r>
      <w:r w:rsidR="00DA6345" w:rsidRPr="00736BC2">
        <w:rPr>
          <w:rFonts w:ascii="Arial" w:hAnsi="Arial" w:cs="Arial"/>
          <w:sz w:val="22"/>
          <w:szCs w:val="22"/>
        </w:rPr>
        <w:t>, así como de su versi</w:t>
      </w:r>
      <w:r w:rsidR="00DC284F">
        <w:rPr>
          <w:rFonts w:ascii="Arial" w:hAnsi="Arial" w:cs="Arial"/>
          <w:sz w:val="22"/>
          <w:szCs w:val="22"/>
        </w:rPr>
        <w:t>ó</w:t>
      </w:r>
      <w:r w:rsidR="00DA6345" w:rsidRPr="00736BC2">
        <w:rPr>
          <w:rFonts w:ascii="Arial" w:hAnsi="Arial" w:cs="Arial"/>
          <w:sz w:val="22"/>
          <w:szCs w:val="22"/>
        </w:rPr>
        <w:t xml:space="preserve">n estenográfica. </w:t>
      </w:r>
      <w:r w:rsidR="00DC284F">
        <w:rPr>
          <w:rFonts w:ascii="Arial" w:hAnsi="Arial" w:cs="Arial"/>
          <w:sz w:val="22"/>
          <w:szCs w:val="22"/>
        </w:rPr>
        <w:t xml:space="preserve">- - - - - - - - - - - - - - - - - - - - - - - - - - - - - - - - </w:t>
      </w:r>
      <w:r w:rsidRPr="00736BC2">
        <w:rPr>
          <w:rFonts w:ascii="Arial" w:hAnsi="Arial" w:cs="Arial"/>
          <w:sz w:val="22"/>
          <w:szCs w:val="22"/>
        </w:rPr>
        <w:t xml:space="preserve">- - </w:t>
      </w:r>
      <w:r w:rsidR="00EB50C0" w:rsidRPr="00736BC2">
        <w:rPr>
          <w:rFonts w:ascii="Arial" w:hAnsi="Arial" w:cs="Arial"/>
          <w:sz w:val="22"/>
          <w:szCs w:val="22"/>
        </w:rPr>
        <w:t>- - - - - - - - - - -</w:t>
      </w:r>
      <w:r w:rsidR="000B781A" w:rsidRPr="00736BC2">
        <w:rPr>
          <w:rFonts w:ascii="Arial" w:hAnsi="Arial" w:cs="Arial"/>
          <w:sz w:val="22"/>
          <w:szCs w:val="22"/>
        </w:rPr>
        <w:t xml:space="preserve"> </w:t>
      </w:r>
      <w:r w:rsidR="00DA6345" w:rsidRPr="00736BC2">
        <w:rPr>
          <w:rFonts w:ascii="Arial" w:hAnsi="Arial" w:cs="Arial"/>
          <w:sz w:val="22"/>
          <w:szCs w:val="22"/>
        </w:rPr>
        <w:t>- - - - -</w:t>
      </w:r>
    </w:p>
    <w:p w14:paraId="2F142DB4" w14:textId="04335D67" w:rsidR="00872C36" w:rsidRPr="00736BC2" w:rsidRDefault="00872C36" w:rsidP="000921C9">
      <w:pPr>
        <w:spacing w:line="360" w:lineRule="auto"/>
        <w:jc w:val="both"/>
        <w:rPr>
          <w:rFonts w:ascii="Arial" w:hAnsi="Arial" w:cs="Arial"/>
          <w:sz w:val="22"/>
          <w:szCs w:val="22"/>
        </w:rPr>
      </w:pPr>
      <w:r w:rsidRPr="00736BC2">
        <w:rPr>
          <w:rFonts w:ascii="Arial" w:hAnsi="Arial" w:cs="Arial"/>
          <w:sz w:val="22"/>
          <w:szCs w:val="22"/>
        </w:rPr>
        <w:t>Una vez</w:t>
      </w:r>
      <w:r w:rsidR="003D51D7" w:rsidRPr="00736BC2">
        <w:rPr>
          <w:rFonts w:ascii="Arial" w:hAnsi="Arial" w:cs="Arial"/>
          <w:sz w:val="22"/>
          <w:szCs w:val="22"/>
        </w:rPr>
        <w:t xml:space="preserve"> que el Secretario General de Acuerdos</w:t>
      </w:r>
      <w:r w:rsidRPr="00736BC2">
        <w:rPr>
          <w:rFonts w:ascii="Arial" w:hAnsi="Arial" w:cs="Arial"/>
          <w:sz w:val="22"/>
          <w:szCs w:val="22"/>
        </w:rPr>
        <w:t xml:space="preserve"> recabó los votos, hizo del conocimiento, que fue aprobada por unanimidad </w:t>
      </w:r>
      <w:r w:rsidR="00EB50C0" w:rsidRPr="00736BC2">
        <w:rPr>
          <w:rFonts w:ascii="Arial" w:hAnsi="Arial" w:cs="Arial"/>
          <w:sz w:val="22"/>
          <w:szCs w:val="22"/>
        </w:rPr>
        <w:t>el acta de la</w:t>
      </w:r>
      <w:r w:rsidR="00FC2B33" w:rsidRPr="00736BC2">
        <w:rPr>
          <w:rFonts w:ascii="Arial" w:hAnsi="Arial" w:cs="Arial"/>
          <w:sz w:val="22"/>
          <w:szCs w:val="22"/>
        </w:rPr>
        <w:t xml:space="preserve"> </w:t>
      </w:r>
      <w:r w:rsidR="00DC284F">
        <w:rPr>
          <w:rFonts w:ascii="Arial" w:hAnsi="Arial" w:cs="Arial"/>
          <w:b/>
          <w:bCs/>
          <w:sz w:val="22"/>
          <w:szCs w:val="22"/>
        </w:rPr>
        <w:t>Noven</w:t>
      </w:r>
      <w:r w:rsidR="00DF42CB">
        <w:rPr>
          <w:rFonts w:ascii="Arial" w:hAnsi="Arial" w:cs="Arial"/>
          <w:b/>
          <w:bCs/>
          <w:sz w:val="22"/>
          <w:szCs w:val="22"/>
        </w:rPr>
        <w:t>a</w:t>
      </w:r>
      <w:r w:rsidR="00FC2B33" w:rsidRPr="00736BC2">
        <w:rPr>
          <w:rFonts w:ascii="Arial" w:hAnsi="Arial" w:cs="Arial"/>
          <w:sz w:val="22"/>
          <w:szCs w:val="22"/>
        </w:rPr>
        <w:t xml:space="preserve"> </w:t>
      </w:r>
      <w:r w:rsidR="00DA6345" w:rsidRPr="00736BC2">
        <w:rPr>
          <w:rFonts w:ascii="Arial" w:hAnsi="Arial" w:cs="Arial"/>
          <w:b/>
          <w:bCs/>
          <w:sz w:val="22"/>
          <w:szCs w:val="22"/>
        </w:rPr>
        <w:t>Sesión Ordinaria 2025</w:t>
      </w:r>
      <w:r w:rsidR="00DA6345" w:rsidRPr="00736BC2">
        <w:rPr>
          <w:rFonts w:ascii="Arial" w:hAnsi="Arial" w:cs="Arial"/>
          <w:sz w:val="22"/>
          <w:szCs w:val="22"/>
        </w:rPr>
        <w:t xml:space="preserve">, así como de </w:t>
      </w:r>
      <w:r w:rsidR="00DC284F" w:rsidRPr="00736BC2">
        <w:rPr>
          <w:rFonts w:ascii="Arial" w:hAnsi="Arial" w:cs="Arial"/>
          <w:sz w:val="22"/>
          <w:szCs w:val="22"/>
        </w:rPr>
        <w:t>su versión estenográfica</w:t>
      </w:r>
      <w:r w:rsidR="00EB50C0" w:rsidRPr="00736BC2">
        <w:rPr>
          <w:rFonts w:ascii="Arial" w:hAnsi="Arial" w:cs="Arial"/>
          <w:sz w:val="22"/>
          <w:szCs w:val="22"/>
        </w:rPr>
        <w:t>.</w:t>
      </w:r>
      <w:r w:rsidR="00DC284F">
        <w:rPr>
          <w:rFonts w:ascii="Arial" w:hAnsi="Arial" w:cs="Arial"/>
          <w:sz w:val="22"/>
          <w:szCs w:val="22"/>
        </w:rPr>
        <w:t xml:space="preserve"> - - - - - - - - - - - - - - - - - - - - - - - - - - - - - - - - - </w:t>
      </w:r>
      <w:r w:rsidRPr="00736BC2">
        <w:rPr>
          <w:rFonts w:ascii="Arial" w:hAnsi="Arial" w:cs="Arial"/>
          <w:sz w:val="22"/>
          <w:szCs w:val="22"/>
        </w:rPr>
        <w:t xml:space="preserve">- - </w:t>
      </w:r>
      <w:r w:rsidR="00EB50C0" w:rsidRPr="00736BC2">
        <w:rPr>
          <w:rFonts w:ascii="Arial" w:hAnsi="Arial" w:cs="Arial"/>
          <w:sz w:val="22"/>
          <w:szCs w:val="22"/>
        </w:rPr>
        <w:t xml:space="preserve">- - - - - - - - </w:t>
      </w:r>
      <w:r w:rsidR="00DA6345" w:rsidRPr="00736BC2">
        <w:rPr>
          <w:rFonts w:ascii="Arial" w:hAnsi="Arial" w:cs="Arial"/>
          <w:sz w:val="22"/>
          <w:szCs w:val="22"/>
        </w:rPr>
        <w:t xml:space="preserve">- - </w:t>
      </w:r>
    </w:p>
    <w:p w14:paraId="0C06437C" w14:textId="0893156C" w:rsidR="00872C36" w:rsidRPr="00736BC2" w:rsidRDefault="00872C36" w:rsidP="000921C9">
      <w:pPr>
        <w:spacing w:line="360" w:lineRule="auto"/>
        <w:jc w:val="both"/>
        <w:rPr>
          <w:rFonts w:ascii="Arial" w:hAnsi="Arial" w:cs="Arial"/>
          <w:sz w:val="22"/>
          <w:szCs w:val="22"/>
          <w:lang w:eastAsia="es-ES"/>
        </w:rPr>
      </w:pPr>
      <w:r w:rsidRPr="00736BC2">
        <w:rPr>
          <w:rFonts w:ascii="Arial" w:hAnsi="Arial" w:cs="Arial"/>
          <w:sz w:val="22"/>
          <w:szCs w:val="22"/>
        </w:rPr>
        <w:lastRenderedPageBreak/>
        <w:t xml:space="preserve">Acto seguido, el Comisionado Presidente instruyó al Secretario General de Acuerdos, dar cuenta del </w:t>
      </w:r>
      <w:r w:rsidRPr="00736BC2">
        <w:rPr>
          <w:rFonts w:ascii="Arial" w:hAnsi="Arial" w:cs="Arial"/>
          <w:b/>
          <w:sz w:val="22"/>
          <w:szCs w:val="22"/>
        </w:rPr>
        <w:t xml:space="preserve">punto número 5 (cinco)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w:t>
      </w:r>
      <w:r w:rsidR="00CE2FFE" w:rsidRPr="00736BC2">
        <w:rPr>
          <w:rFonts w:ascii="Arial" w:hAnsi="Arial" w:cs="Arial"/>
          <w:sz w:val="22"/>
          <w:szCs w:val="22"/>
          <w:lang w:eastAsia="es-ES"/>
        </w:rPr>
        <w:t xml:space="preserve">- </w:t>
      </w:r>
    </w:p>
    <w:p w14:paraId="2523AEF3" w14:textId="301BD30E" w:rsidR="00B3348C" w:rsidRPr="00736BC2" w:rsidRDefault="00872C36" w:rsidP="000921C9">
      <w:pPr>
        <w:spacing w:line="360" w:lineRule="auto"/>
        <w:jc w:val="both"/>
        <w:rPr>
          <w:rFonts w:ascii="Arial" w:eastAsia="Arial Unicode MS" w:hAnsi="Arial" w:cs="Arial"/>
          <w:sz w:val="22"/>
          <w:szCs w:val="22"/>
        </w:rPr>
      </w:pPr>
      <w:r w:rsidRPr="00736BC2">
        <w:rPr>
          <w:rFonts w:ascii="Arial" w:hAnsi="Arial" w:cs="Arial"/>
          <w:sz w:val="22"/>
          <w:szCs w:val="22"/>
        </w:rPr>
        <w:t xml:space="preserve">Para </w:t>
      </w:r>
      <w:r w:rsidRPr="000921C9">
        <w:rPr>
          <w:rFonts w:ascii="Arial" w:hAnsi="Arial" w:cs="Arial"/>
          <w:sz w:val="22"/>
          <w:szCs w:val="22"/>
        </w:rPr>
        <w:t xml:space="preserve">continuar con la sesión, el Secretario General de Acuerdos dio lectura al </w:t>
      </w:r>
      <w:r w:rsidR="00DA6345" w:rsidRPr="000921C9">
        <w:rPr>
          <w:rFonts w:ascii="Arial" w:hAnsi="Arial" w:cs="Arial"/>
          <w:sz w:val="22"/>
          <w:szCs w:val="22"/>
        </w:rPr>
        <w:t xml:space="preserve">acuerdo número </w:t>
      </w:r>
      <w:r w:rsidR="000921C9" w:rsidRPr="000921C9">
        <w:rPr>
          <w:rFonts w:ascii="Arial" w:eastAsia="Arial" w:hAnsi="Arial" w:cs="Arial"/>
          <w:b/>
          <w:sz w:val="22"/>
          <w:szCs w:val="22"/>
        </w:rPr>
        <w:t xml:space="preserve">OGAIPO/CG/059/2025 </w:t>
      </w:r>
      <w:r w:rsidR="000921C9" w:rsidRPr="000921C9">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cinco </w:t>
      </w:r>
      <w:proofErr w:type="spellStart"/>
      <w:r w:rsidR="000921C9" w:rsidRPr="000921C9">
        <w:rPr>
          <w:rFonts w:ascii="Arial" w:eastAsia="Arial" w:hAnsi="Arial" w:cs="Arial"/>
          <w:bCs/>
          <w:sz w:val="22"/>
          <w:szCs w:val="22"/>
        </w:rPr>
        <w:t>dictamenes</w:t>
      </w:r>
      <w:proofErr w:type="spellEnd"/>
      <w:r w:rsidR="000921C9" w:rsidRPr="000921C9">
        <w:rPr>
          <w:rFonts w:ascii="Arial" w:eastAsia="Arial" w:hAnsi="Arial" w:cs="Arial"/>
          <w:bCs/>
          <w:sz w:val="22"/>
          <w:szCs w:val="22"/>
        </w:rPr>
        <w:t xml:space="preserve"> de cumplimiento sobre el procedimiento del Programa Anual de Verificación 2025, al cumplimiento de las obligaciones de transparencia del ejercicio 2024</w:t>
      </w:r>
      <w:r w:rsidR="000921C9" w:rsidRPr="000921C9">
        <w:rPr>
          <w:rFonts w:ascii="Arial" w:eastAsia="Arial" w:hAnsi="Arial" w:cs="Arial"/>
          <w:bCs/>
          <w:sz w:val="22"/>
          <w:szCs w:val="22"/>
          <w:highlight w:val="white"/>
        </w:rPr>
        <w:t>, que emite la Dirección de Comunicación, Capacitación, Evaluación, Archivo y Datos Personales.</w:t>
      </w:r>
      <w:r w:rsidR="000921C9">
        <w:rPr>
          <w:rFonts w:ascii="Arial" w:eastAsia="Arial" w:hAnsi="Arial" w:cs="Arial"/>
          <w:bCs/>
          <w:sz w:val="22"/>
          <w:szCs w:val="22"/>
        </w:rPr>
        <w:t xml:space="preserve"> - - - - - - - - - - - - - - - - - - - - - - - - - -  </w:t>
      </w:r>
    </w:p>
    <w:p w14:paraId="63B8ABCB" w14:textId="41CDD955" w:rsidR="0043724A" w:rsidRDefault="0043724A" w:rsidP="000921C9">
      <w:pPr>
        <w:spacing w:line="360" w:lineRule="auto"/>
        <w:jc w:val="both"/>
        <w:rPr>
          <w:rFonts w:ascii="Arial" w:eastAsia="Arial Unicode MS" w:hAnsi="Arial" w:cs="Arial"/>
          <w:bCs/>
          <w:sz w:val="22"/>
          <w:szCs w:val="22"/>
        </w:rPr>
      </w:pPr>
      <w:bookmarkStart w:id="2" w:name="_Hlk199343119"/>
      <w:r w:rsidRPr="00736BC2">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4F8CB16A" w14:textId="0292ABCC" w:rsidR="000921C9" w:rsidRPr="001F7577" w:rsidRDefault="000921C9" w:rsidP="001F7577">
      <w:pPr>
        <w:spacing w:line="360" w:lineRule="auto"/>
        <w:jc w:val="both"/>
        <w:rPr>
          <w:rFonts w:ascii="Arial" w:eastAsia="Arial" w:hAnsi="Arial" w:cs="Arial"/>
          <w:sz w:val="22"/>
          <w:szCs w:val="22"/>
        </w:rPr>
      </w:pPr>
      <w:r w:rsidRPr="001F7577">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w:t>
      </w:r>
      <w:r w:rsidR="001F7577">
        <w:rPr>
          <w:rFonts w:ascii="Arial" w:eastAsia="Arial" w:hAnsi="Arial" w:cs="Arial"/>
          <w:sz w:val="22"/>
          <w:szCs w:val="22"/>
        </w:rPr>
        <w:t xml:space="preserve"> </w:t>
      </w:r>
      <w:r w:rsidRPr="001F7577">
        <w:rPr>
          <w:rFonts w:ascii="Arial" w:eastAsia="Arial" w:hAnsi="Arial" w:cs="Arial"/>
          <w:sz w:val="22"/>
          <w:szCs w:val="22"/>
        </w:rPr>
        <w:t>Unidos Mexicanos, 114 inciso C de la Constitución Política del Estado Libre y Soberano de Oaxaca, décimo noveno transitorio de la Ley General de Transparencia y Acceso a la Información Pública, 93 fracción IV inciso a) de la Ley</w:t>
      </w:r>
      <w:r w:rsidR="001F7577">
        <w:rPr>
          <w:rFonts w:ascii="Arial" w:eastAsia="Arial" w:hAnsi="Arial" w:cs="Arial"/>
          <w:sz w:val="22"/>
          <w:szCs w:val="22"/>
        </w:rPr>
        <w:t xml:space="preserve"> </w:t>
      </w:r>
      <w:r w:rsidRPr="001F7577">
        <w:rPr>
          <w:rFonts w:ascii="Arial" w:eastAsia="Arial" w:hAnsi="Arial" w:cs="Arial"/>
          <w:sz w:val="22"/>
          <w:szCs w:val="22"/>
        </w:rPr>
        <w:t>de Transparencia, Acceso a la Información Pública y Buen Gobierno del Estado de</w:t>
      </w:r>
      <w:r w:rsidR="001F7577">
        <w:rPr>
          <w:rFonts w:ascii="Arial" w:eastAsia="Arial" w:hAnsi="Arial" w:cs="Arial"/>
          <w:sz w:val="22"/>
          <w:szCs w:val="22"/>
        </w:rPr>
        <w:t xml:space="preserve"> </w:t>
      </w:r>
      <w:r w:rsidRPr="001F7577">
        <w:rPr>
          <w:rFonts w:ascii="Arial" w:eastAsia="Arial" w:hAnsi="Arial" w:cs="Arial"/>
          <w:sz w:val="22"/>
          <w:szCs w:val="22"/>
        </w:rPr>
        <w:t xml:space="preserve">Oaxaca, así como el artículo 5 fracción XXIII del Reglamento Interno del Órgano Garante de Acceso a la Información Pública, Transparencia, Protección de Datos Personales y Buen Gobierno del Estado de Oaxaca, es que se emite el presente acuerdo tomando en cuenta los siguientes: - - - - - - - - - </w:t>
      </w:r>
      <w:r w:rsidR="001F7577">
        <w:rPr>
          <w:rFonts w:ascii="Arial" w:eastAsia="Arial" w:hAnsi="Arial" w:cs="Arial"/>
          <w:sz w:val="22"/>
          <w:szCs w:val="22"/>
        </w:rPr>
        <w:t xml:space="preserve">- - - - - - - - - - - - - - - </w:t>
      </w:r>
      <w:r w:rsidRPr="001F7577">
        <w:rPr>
          <w:rFonts w:ascii="Arial" w:eastAsia="Arial" w:hAnsi="Arial" w:cs="Arial"/>
          <w:sz w:val="22"/>
          <w:szCs w:val="22"/>
        </w:rPr>
        <w:t>- - - - - -</w:t>
      </w:r>
      <w:r w:rsidR="001F7577">
        <w:rPr>
          <w:rFonts w:ascii="Arial" w:eastAsia="Arial" w:hAnsi="Arial" w:cs="Arial"/>
          <w:sz w:val="22"/>
          <w:szCs w:val="22"/>
        </w:rPr>
        <w:t xml:space="preserve"> - - - - - - - - - - - - - - - -</w:t>
      </w:r>
      <w:r w:rsidRPr="001F7577">
        <w:rPr>
          <w:rFonts w:ascii="Arial" w:eastAsia="Arial" w:hAnsi="Arial" w:cs="Arial"/>
          <w:sz w:val="22"/>
          <w:szCs w:val="22"/>
        </w:rPr>
        <w:t xml:space="preserve"> - - - - - - - - - - - - - - - - - - - - - - - - - - - - - - - - - - - - </w:t>
      </w:r>
      <w:r w:rsidRPr="001F7577">
        <w:rPr>
          <w:rFonts w:ascii="Arial" w:eastAsia="Arial" w:hAnsi="Arial" w:cs="Arial"/>
          <w:b/>
          <w:color w:val="000000"/>
          <w:sz w:val="22"/>
          <w:szCs w:val="22"/>
        </w:rPr>
        <w:t>ANTECEDENTES</w:t>
      </w:r>
      <w:r w:rsidRPr="001F7577">
        <w:rPr>
          <w:rFonts w:ascii="Arial" w:eastAsia="Arial" w:hAnsi="Arial" w:cs="Arial"/>
          <w:sz w:val="22"/>
          <w:szCs w:val="22"/>
        </w:rPr>
        <w:t xml:space="preserve"> - - - - - - - </w:t>
      </w:r>
      <w:r w:rsidR="001F7577">
        <w:rPr>
          <w:rFonts w:ascii="Arial" w:eastAsia="Arial" w:hAnsi="Arial" w:cs="Arial"/>
          <w:sz w:val="22"/>
          <w:szCs w:val="22"/>
        </w:rPr>
        <w:t xml:space="preserve">- </w:t>
      </w:r>
      <w:r w:rsidRPr="001F7577">
        <w:rPr>
          <w:rFonts w:ascii="Arial" w:eastAsia="Arial" w:hAnsi="Arial" w:cs="Arial"/>
          <w:sz w:val="22"/>
          <w:szCs w:val="22"/>
        </w:rPr>
        <w:t>- - - - - - - - - - - - - - - - -</w:t>
      </w:r>
    </w:p>
    <w:p w14:paraId="17863F5D" w14:textId="25795F03" w:rsidR="000921C9" w:rsidRPr="001F7577" w:rsidRDefault="000921C9" w:rsidP="001F7577">
      <w:pPr>
        <w:spacing w:line="360" w:lineRule="auto"/>
        <w:jc w:val="both"/>
        <w:rPr>
          <w:rFonts w:ascii="Arial" w:eastAsia="Times New Roman" w:hAnsi="Arial" w:cs="Arial"/>
          <w:bCs/>
          <w:color w:val="000000"/>
          <w:sz w:val="22"/>
          <w:szCs w:val="22"/>
          <w:lang w:eastAsia="es-MX"/>
        </w:rPr>
      </w:pPr>
      <w:r w:rsidRPr="001F7577">
        <w:rPr>
          <w:rFonts w:ascii="Arial" w:eastAsia="Arial" w:hAnsi="Arial" w:cs="Arial"/>
          <w:b/>
          <w:color w:val="000000"/>
          <w:sz w:val="22"/>
          <w:szCs w:val="22"/>
        </w:rPr>
        <w:t xml:space="preserve">PRIMERO. </w:t>
      </w:r>
      <w:r w:rsidRPr="001F7577">
        <w:rPr>
          <w:rFonts w:ascii="Arial" w:eastAsia="Arial" w:hAnsi="Arial" w:cs="Arial"/>
          <w:color w:val="000000"/>
          <w:sz w:val="22"/>
          <w:szCs w:val="22"/>
        </w:rPr>
        <w:t xml:space="preserve">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 </w:t>
      </w:r>
      <w:r w:rsidRPr="001F7577">
        <w:rPr>
          <w:rFonts w:ascii="Arial" w:eastAsia="Arial" w:hAnsi="Arial" w:cs="Arial"/>
          <w:b/>
          <w:sz w:val="22"/>
          <w:szCs w:val="22"/>
        </w:rPr>
        <w:t xml:space="preserve">SEGUNDO. </w:t>
      </w:r>
      <w:r w:rsidRPr="001F7577">
        <w:rPr>
          <w:rFonts w:ascii="Arial" w:eastAsia="Times New Roman" w:hAnsi="Arial" w:cs="Arial"/>
          <w:color w:val="000000"/>
          <w:sz w:val="22"/>
          <w:szCs w:val="22"/>
          <w:lang w:eastAsia="es-MX"/>
        </w:rPr>
        <w:t xml:space="preserve">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w:t>
      </w:r>
      <w:r w:rsidRPr="001F7577">
        <w:rPr>
          <w:rFonts w:ascii="Arial" w:eastAsia="Times New Roman" w:hAnsi="Arial" w:cs="Arial"/>
          <w:color w:val="000000"/>
          <w:sz w:val="22"/>
          <w:szCs w:val="22"/>
          <w:lang w:eastAsia="es-MX"/>
        </w:rPr>
        <w:lastRenderedPageBreak/>
        <w:t xml:space="preserve">fondos públicos, sindicatos, así como de cualquier persona física o moral que reciba o ejerza recursos públicos y/o realice actos de autoridad en el ámbito estatal o municipal. </w:t>
      </w:r>
      <w:r w:rsidRPr="001F7577">
        <w:rPr>
          <w:rFonts w:ascii="Arial" w:eastAsia="Arial" w:hAnsi="Arial" w:cs="Arial"/>
          <w:b/>
          <w:sz w:val="22"/>
          <w:szCs w:val="22"/>
        </w:rPr>
        <w:t xml:space="preserve">TERCERO. </w:t>
      </w:r>
      <w:r w:rsidRPr="001F7577">
        <w:rPr>
          <w:rFonts w:ascii="Arial" w:eastAsia="Times New Roman" w:hAnsi="Arial" w:cs="Arial"/>
          <w:color w:val="000000"/>
          <w:sz w:val="22"/>
          <w:szCs w:val="22"/>
          <w:lang w:eastAsia="es-MX"/>
        </w:rPr>
        <w:t>Con fecha veintidós de octubre del dos mil veintiuno</w:t>
      </w:r>
      <w:r w:rsidRPr="001F7577">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1F7577">
        <w:rPr>
          <w:rFonts w:ascii="Arial" w:eastAsia="Arial" w:hAnsi="Arial" w:cs="Arial"/>
          <w:b/>
          <w:sz w:val="22"/>
          <w:szCs w:val="22"/>
        </w:rPr>
        <w:t xml:space="preserve">. </w:t>
      </w:r>
      <w:r w:rsidRPr="001F7577">
        <w:rPr>
          <w:rFonts w:ascii="Arial" w:eastAsia="Times New Roman" w:hAnsi="Arial" w:cs="Arial"/>
          <w:b/>
          <w:color w:val="000000"/>
          <w:sz w:val="22"/>
          <w:szCs w:val="22"/>
          <w:lang w:eastAsia="es-MX"/>
        </w:rPr>
        <w:t>CUARTO.</w:t>
      </w:r>
      <w:r w:rsidRPr="001F7577">
        <w:rPr>
          <w:rFonts w:ascii="Arial" w:eastAsia="Times New Roman" w:hAnsi="Arial" w:cs="Arial"/>
          <w:color w:val="000000"/>
          <w:sz w:val="22"/>
          <w:szCs w:val="22"/>
          <w:lang w:eastAsia="es-MX"/>
        </w:rPr>
        <w:t xml:space="preserve"> Con fecha veintisiete de octubre del dos </w:t>
      </w:r>
      <w:proofErr w:type="gramStart"/>
      <w:r w:rsidRPr="001F7577">
        <w:rPr>
          <w:rFonts w:ascii="Arial" w:eastAsia="Times New Roman" w:hAnsi="Arial" w:cs="Arial"/>
          <w:color w:val="000000"/>
          <w:sz w:val="22"/>
          <w:szCs w:val="22"/>
          <w:lang w:eastAsia="es-MX"/>
        </w:rPr>
        <w:t>mil veintiuno</w:t>
      </w:r>
      <w:proofErr w:type="gramEnd"/>
      <w:r w:rsidRPr="001F7577">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 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 </w:t>
      </w:r>
      <w:r w:rsidRPr="001F7577">
        <w:rPr>
          <w:rFonts w:ascii="Arial" w:eastAsia="Times New Roman" w:hAnsi="Arial" w:cs="Arial"/>
          <w:b/>
          <w:color w:val="000000"/>
          <w:sz w:val="22"/>
          <w:szCs w:val="22"/>
          <w:lang w:eastAsia="es-MX"/>
        </w:rPr>
        <w:t>QUINTO.</w:t>
      </w:r>
      <w:r w:rsidRPr="001F7577">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 </w:t>
      </w:r>
      <w:r w:rsidRPr="001F7577">
        <w:rPr>
          <w:rFonts w:ascii="Arial" w:eastAsia="Times New Roman" w:hAnsi="Arial" w:cs="Arial"/>
          <w:b/>
          <w:color w:val="000000"/>
          <w:sz w:val="22"/>
          <w:szCs w:val="22"/>
          <w:lang w:eastAsia="es-MX"/>
        </w:rPr>
        <w:t xml:space="preserve">SEXTO. </w:t>
      </w:r>
      <w:r w:rsidRPr="001F7577">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sidR="001709FA" w:rsidRPr="001F7577">
        <w:rPr>
          <w:rFonts w:ascii="Arial" w:eastAsia="Times New Roman" w:hAnsi="Arial" w:cs="Arial"/>
          <w:bCs/>
          <w:color w:val="000000"/>
          <w:sz w:val="22"/>
          <w:szCs w:val="22"/>
          <w:lang w:eastAsia="es-MX"/>
        </w:rPr>
        <w:t xml:space="preserve"> </w:t>
      </w:r>
      <w:r w:rsidRPr="001F7577">
        <w:rPr>
          <w:rFonts w:ascii="Arial" w:eastAsia="Times New Roman" w:hAnsi="Arial" w:cs="Arial"/>
          <w:b/>
          <w:color w:val="000000"/>
          <w:sz w:val="22"/>
          <w:szCs w:val="22"/>
          <w:lang w:eastAsia="es-MX"/>
        </w:rPr>
        <w:t>SÉPTIMO.</w:t>
      </w:r>
      <w:r w:rsidRPr="001F7577">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w:t>
      </w:r>
      <w:proofErr w:type="spellStart"/>
      <w:r w:rsidRPr="001F7577">
        <w:rPr>
          <w:rFonts w:ascii="Arial" w:eastAsia="Times New Roman" w:hAnsi="Arial" w:cs="Arial"/>
          <w:bCs/>
          <w:color w:val="000000"/>
          <w:sz w:val="22"/>
          <w:szCs w:val="22"/>
          <w:lang w:eastAsia="es-MX"/>
        </w:rPr>
        <w:t>Оахаса</w:t>
      </w:r>
      <w:proofErr w:type="spellEnd"/>
      <w:r w:rsidR="001709FA" w:rsidRPr="001F7577">
        <w:rPr>
          <w:rFonts w:ascii="Arial" w:eastAsia="Times New Roman" w:hAnsi="Arial" w:cs="Arial"/>
          <w:bCs/>
          <w:color w:val="000000"/>
          <w:sz w:val="22"/>
          <w:szCs w:val="22"/>
          <w:lang w:eastAsia="es-MX"/>
        </w:rPr>
        <w:t xml:space="preserve"> </w:t>
      </w:r>
      <w:r w:rsidRPr="001F7577">
        <w:rPr>
          <w:rFonts w:ascii="Arial" w:eastAsia="Times New Roman" w:hAnsi="Arial" w:cs="Arial"/>
          <w:bCs/>
          <w:color w:val="000000"/>
          <w:sz w:val="22"/>
          <w:szCs w:val="22"/>
          <w:lang w:eastAsia="es-MX"/>
        </w:rPr>
        <w:t>2024.</w:t>
      </w:r>
      <w:r w:rsidR="001709FA" w:rsidRPr="001F7577">
        <w:rPr>
          <w:rFonts w:ascii="Arial" w:eastAsia="Times New Roman" w:hAnsi="Arial" w:cs="Arial"/>
          <w:bCs/>
          <w:color w:val="000000"/>
          <w:sz w:val="22"/>
          <w:szCs w:val="22"/>
          <w:lang w:eastAsia="es-MX"/>
        </w:rPr>
        <w:t xml:space="preserve"> </w:t>
      </w:r>
      <w:r w:rsidRPr="001F7577">
        <w:rPr>
          <w:rFonts w:ascii="Arial" w:eastAsia="Times New Roman" w:hAnsi="Arial" w:cs="Arial"/>
          <w:b/>
          <w:color w:val="000000"/>
          <w:sz w:val="22"/>
          <w:szCs w:val="22"/>
          <w:lang w:eastAsia="es-MX"/>
        </w:rPr>
        <w:t>OCTAVO</w:t>
      </w:r>
      <w:r w:rsidRPr="001F7577">
        <w:rPr>
          <w:rFonts w:ascii="Arial" w:eastAsia="Times New Roman" w:hAnsi="Arial" w:cs="Arial"/>
          <w:bCs/>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w:t>
      </w:r>
      <w:r w:rsidRPr="001F7577">
        <w:rPr>
          <w:rFonts w:ascii="Arial" w:eastAsia="Times New Roman" w:hAnsi="Arial" w:cs="Arial"/>
          <w:bCs/>
          <w:color w:val="000000"/>
          <w:sz w:val="22"/>
          <w:szCs w:val="22"/>
          <w:lang w:eastAsia="es-MX"/>
        </w:rPr>
        <w:lastRenderedPageBreak/>
        <w:t>del dos mil veinticuatro, el Consejo General sesionará válidamente con la presencia de los tres Comisionados restantes, conforme lo establece el fundamento antes citado.</w:t>
      </w:r>
      <w:r w:rsidR="001709FA" w:rsidRPr="001F7577">
        <w:rPr>
          <w:rFonts w:ascii="Arial" w:eastAsia="Times New Roman" w:hAnsi="Arial" w:cs="Arial"/>
          <w:bCs/>
          <w:color w:val="000000"/>
          <w:sz w:val="22"/>
          <w:szCs w:val="22"/>
          <w:lang w:eastAsia="es-MX"/>
        </w:rPr>
        <w:t xml:space="preserve"> </w:t>
      </w:r>
      <w:r w:rsidRPr="001F7577">
        <w:rPr>
          <w:rFonts w:ascii="Arial" w:eastAsia="Times New Roman" w:hAnsi="Arial" w:cs="Arial"/>
          <w:b/>
          <w:color w:val="000000"/>
          <w:sz w:val="22"/>
          <w:szCs w:val="22"/>
          <w:lang w:eastAsia="es-MX"/>
        </w:rPr>
        <w:t>NOVENO</w:t>
      </w:r>
      <w:r w:rsidRPr="001F7577">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sidR="001709FA" w:rsidRPr="001F7577">
        <w:rPr>
          <w:rFonts w:ascii="Arial" w:eastAsia="Times New Roman" w:hAnsi="Arial" w:cs="Arial"/>
          <w:bCs/>
          <w:color w:val="000000"/>
          <w:sz w:val="22"/>
          <w:szCs w:val="22"/>
          <w:lang w:eastAsia="es-MX"/>
        </w:rPr>
        <w:t xml:space="preserve"> </w:t>
      </w:r>
      <w:r w:rsidRPr="001F7577">
        <w:rPr>
          <w:rFonts w:ascii="Arial" w:eastAsia="Times New Roman" w:hAnsi="Arial" w:cs="Arial"/>
          <w:b/>
          <w:color w:val="000000"/>
          <w:sz w:val="22"/>
          <w:szCs w:val="22"/>
          <w:lang w:eastAsia="es-MX"/>
        </w:rPr>
        <w:t>DÉCIMO</w:t>
      </w:r>
      <w:r w:rsidRPr="001F7577">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sidR="001709FA" w:rsidRPr="001F7577">
        <w:rPr>
          <w:rFonts w:ascii="Arial" w:eastAsia="Times New Roman" w:hAnsi="Arial" w:cs="Arial"/>
          <w:bCs/>
          <w:color w:val="000000"/>
          <w:sz w:val="22"/>
          <w:szCs w:val="22"/>
          <w:lang w:eastAsia="es-MX"/>
        </w:rPr>
        <w:t xml:space="preserve"> </w:t>
      </w:r>
      <w:r w:rsidRPr="001F7577">
        <w:rPr>
          <w:rFonts w:ascii="Arial" w:eastAsia="Times New Roman" w:hAnsi="Arial" w:cs="Arial"/>
          <w:b/>
          <w:color w:val="000000"/>
          <w:sz w:val="22"/>
          <w:szCs w:val="22"/>
          <w:lang w:eastAsia="es-MX"/>
        </w:rPr>
        <w:t>DÉCIMO PRIMERO</w:t>
      </w:r>
      <w:r w:rsidRPr="001F7577">
        <w:rPr>
          <w:rFonts w:ascii="Arial" w:eastAsia="Times New Roman" w:hAnsi="Arial" w:cs="Arial"/>
          <w:bCs/>
          <w:color w:val="000000"/>
          <w:sz w:val="22"/>
          <w:szCs w:val="22"/>
          <w:lang w:eastAsia="es-MX"/>
        </w:rPr>
        <w:t>.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w:t>
      </w:r>
      <w:r w:rsidR="001709FA" w:rsidRPr="001F7577">
        <w:rPr>
          <w:rFonts w:ascii="Arial" w:eastAsia="Times New Roman" w:hAnsi="Arial" w:cs="Arial"/>
          <w:bCs/>
          <w:color w:val="000000"/>
          <w:sz w:val="22"/>
          <w:szCs w:val="22"/>
          <w:lang w:eastAsia="es-MX"/>
        </w:rPr>
        <w:t xml:space="preserve"> </w:t>
      </w:r>
      <w:r w:rsidRPr="001F7577">
        <w:rPr>
          <w:rFonts w:ascii="Arial" w:eastAsia="Times New Roman" w:hAnsi="Arial" w:cs="Arial"/>
          <w:b/>
          <w:color w:val="000000"/>
          <w:sz w:val="22"/>
          <w:szCs w:val="22"/>
          <w:lang w:eastAsia="es-MX"/>
        </w:rPr>
        <w:t>DÉCIMO SEGUNDO</w:t>
      </w:r>
      <w:r w:rsidRPr="001F7577">
        <w:rPr>
          <w:rFonts w:ascii="Arial" w:eastAsia="Times New Roman" w:hAnsi="Arial" w:cs="Arial"/>
          <w:bCs/>
          <w:color w:val="000000"/>
          <w:sz w:val="22"/>
          <w:szCs w:val="22"/>
          <w:lang w:eastAsia="es-MX"/>
        </w:rPr>
        <w:t>. Con fecha trece de enero del dos mil veinticinco, celebraron la Segunda Sesión Extraordinaria, las y los integrantes del Consejo General, en la que aprobaron el acuerdo número OGAIPO/CG/008/2025, mediante el que aprueban la ampliación del Programa Anual de Verificación al Cumplimiento de las</w:t>
      </w:r>
    </w:p>
    <w:p w14:paraId="6BFA2A81" w14:textId="449B1EFD" w:rsidR="001709FA" w:rsidRPr="001F7577" w:rsidRDefault="000921C9" w:rsidP="001F7577">
      <w:pPr>
        <w:shd w:val="clear" w:color="auto" w:fill="FFFFFF"/>
        <w:spacing w:line="360" w:lineRule="auto"/>
        <w:jc w:val="both"/>
        <w:rPr>
          <w:rFonts w:ascii="Arial" w:eastAsia="Times New Roman" w:hAnsi="Arial" w:cs="Arial"/>
          <w:bCs/>
          <w:color w:val="000000"/>
          <w:sz w:val="22"/>
          <w:szCs w:val="22"/>
          <w:lang w:eastAsia="es-MX"/>
        </w:rPr>
      </w:pPr>
      <w:r w:rsidRPr="001F7577">
        <w:rPr>
          <w:rFonts w:ascii="Arial" w:eastAsia="Times New Roman" w:hAnsi="Arial" w:cs="Arial"/>
          <w:bCs/>
          <w:color w:val="000000"/>
          <w:sz w:val="22"/>
          <w:szCs w:val="22"/>
          <w:lang w:eastAsia="es-MX"/>
        </w:rPr>
        <w:t xml:space="preserve">Obligaciones de Transparencia de los sujetos obligados del Estado de </w:t>
      </w:r>
      <w:proofErr w:type="spellStart"/>
      <w:r w:rsidRPr="001F7577">
        <w:rPr>
          <w:rFonts w:ascii="Arial" w:eastAsia="Times New Roman" w:hAnsi="Arial" w:cs="Arial"/>
          <w:bCs/>
          <w:color w:val="000000"/>
          <w:sz w:val="22"/>
          <w:szCs w:val="22"/>
          <w:lang w:eastAsia="es-MX"/>
        </w:rPr>
        <w:t>Oaxaса</w:t>
      </w:r>
      <w:proofErr w:type="spellEnd"/>
      <w:r w:rsidRPr="001F7577">
        <w:rPr>
          <w:rFonts w:ascii="Arial" w:eastAsia="Times New Roman" w:hAnsi="Arial" w:cs="Arial"/>
          <w:bCs/>
          <w:color w:val="000000"/>
          <w:sz w:val="22"/>
          <w:szCs w:val="22"/>
          <w:lang w:eastAsia="es-MX"/>
        </w:rPr>
        <w:t xml:space="preserve">. </w:t>
      </w:r>
      <w:r w:rsidR="001709FA" w:rsidRPr="001F7577">
        <w:rPr>
          <w:rFonts w:ascii="Arial" w:eastAsia="Times New Roman" w:hAnsi="Arial" w:cs="Arial"/>
          <w:bCs/>
          <w:color w:val="000000"/>
          <w:sz w:val="22"/>
          <w:szCs w:val="22"/>
          <w:lang w:eastAsia="es-MX"/>
        </w:rPr>
        <w:t xml:space="preserve"> </w:t>
      </w:r>
      <w:r w:rsidRPr="001F7577">
        <w:rPr>
          <w:rFonts w:ascii="Arial" w:eastAsia="Times New Roman" w:hAnsi="Arial" w:cs="Arial"/>
          <w:b/>
          <w:color w:val="000000"/>
          <w:sz w:val="22"/>
          <w:szCs w:val="22"/>
          <w:lang w:eastAsia="es-MX"/>
        </w:rPr>
        <w:t xml:space="preserve">DÉCIMO TERCERO. </w:t>
      </w:r>
      <w:r w:rsidRPr="001F7577">
        <w:rPr>
          <w:rFonts w:ascii="Arial" w:eastAsia="Times New Roman" w:hAnsi="Arial" w:cs="Arial"/>
          <w:bCs/>
          <w:color w:val="000000"/>
          <w:sz w:val="22"/>
          <w:szCs w:val="22"/>
          <w:lang w:eastAsia="es-MX"/>
        </w:rPr>
        <w:t>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w:t>
      </w:r>
      <w:r w:rsidR="001709FA" w:rsidRPr="001F7577">
        <w:rPr>
          <w:rFonts w:ascii="Arial" w:eastAsia="Times New Roman" w:hAnsi="Arial" w:cs="Arial"/>
          <w:bCs/>
          <w:color w:val="000000"/>
          <w:sz w:val="22"/>
          <w:szCs w:val="22"/>
          <w:lang w:eastAsia="es-MX"/>
        </w:rPr>
        <w:t xml:space="preserve"> - - - - - - - - - - - - - - - - - - - - - - - - - - - - - - - - - - - - - - - - - - - - - - - - - - - - - - - - - - - - - - - - - - - - - - - - - - - - - - - -</w:t>
      </w:r>
      <w:r w:rsidR="001709FA" w:rsidRPr="001F7577">
        <w:rPr>
          <w:rFonts w:ascii="Arial" w:eastAsia="Arial" w:hAnsi="Arial" w:cs="Arial"/>
          <w:b/>
          <w:color w:val="000000"/>
          <w:sz w:val="22"/>
          <w:szCs w:val="22"/>
        </w:rPr>
        <w:t xml:space="preserve"> C O N S I D E R A N D O</w:t>
      </w:r>
      <w:r w:rsidR="001709FA" w:rsidRPr="001F7577">
        <w:rPr>
          <w:rFonts w:ascii="Arial" w:eastAsia="Times New Roman" w:hAnsi="Arial" w:cs="Arial"/>
          <w:bCs/>
          <w:color w:val="000000"/>
          <w:sz w:val="22"/>
          <w:szCs w:val="22"/>
          <w:lang w:eastAsia="es-MX"/>
        </w:rPr>
        <w:t xml:space="preserve"> - - - - - - - - - - - - - - - - - - - - - - -</w:t>
      </w:r>
    </w:p>
    <w:p w14:paraId="60EF44BA" w14:textId="591CC79F" w:rsidR="000921C9" w:rsidRPr="001F7577" w:rsidRDefault="000921C9" w:rsidP="001F7577">
      <w:pPr>
        <w:shd w:val="clear" w:color="auto" w:fill="FFFFFF"/>
        <w:spacing w:line="360" w:lineRule="auto"/>
        <w:jc w:val="both"/>
        <w:rPr>
          <w:rFonts w:ascii="Arial" w:eastAsia="Arial" w:hAnsi="Arial" w:cs="Arial"/>
          <w:b/>
          <w:color w:val="000000"/>
          <w:sz w:val="22"/>
          <w:szCs w:val="22"/>
        </w:rPr>
      </w:pPr>
      <w:r w:rsidRPr="001F7577">
        <w:rPr>
          <w:rFonts w:ascii="Arial" w:eastAsia="Arial" w:hAnsi="Arial" w:cs="Arial"/>
          <w:b/>
          <w:color w:val="000000"/>
          <w:sz w:val="22"/>
          <w:szCs w:val="22"/>
        </w:rPr>
        <w:t>PRIMERO.</w:t>
      </w:r>
      <w:r w:rsidRPr="001F7577">
        <w:rPr>
          <w:rFonts w:ascii="Arial" w:eastAsia="Arial" w:hAnsi="Arial" w:cs="Arial"/>
          <w:sz w:val="22"/>
          <w:szCs w:val="22"/>
        </w:rPr>
        <w:t xml:space="preserve"> </w:t>
      </w:r>
      <w:r w:rsidRPr="001F7577">
        <w:rPr>
          <w:rFonts w:ascii="Arial" w:hAnsi="Arial" w:cs="Arial"/>
          <w:sz w:val="22"/>
          <w:szCs w:val="22"/>
        </w:rPr>
        <w:t>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sidR="001709FA" w:rsidRPr="001F7577">
        <w:rPr>
          <w:rFonts w:ascii="Arial" w:hAnsi="Arial" w:cs="Arial"/>
          <w:sz w:val="22"/>
          <w:szCs w:val="22"/>
        </w:rPr>
        <w:t xml:space="preserve"> </w:t>
      </w:r>
      <w:r w:rsidRPr="001F7577">
        <w:rPr>
          <w:rFonts w:ascii="Arial" w:eastAsia="Arial" w:hAnsi="Arial" w:cs="Arial"/>
          <w:b/>
          <w:sz w:val="22"/>
          <w:szCs w:val="22"/>
        </w:rPr>
        <w:t>SEGUNDO.</w:t>
      </w:r>
      <w:r w:rsidRPr="001F7577">
        <w:rPr>
          <w:rFonts w:ascii="Arial" w:eastAsia="Arial" w:hAnsi="Arial" w:cs="Arial"/>
          <w:sz w:val="22"/>
          <w:szCs w:val="22"/>
        </w:rPr>
        <w:t xml:space="preserve"> Que el artículo 74 de la Ley de Transparencia, Acceso a la Información</w:t>
      </w:r>
      <w:r w:rsidR="001709FA" w:rsidRPr="001F7577">
        <w:rPr>
          <w:rFonts w:ascii="Arial" w:eastAsia="Arial" w:hAnsi="Arial" w:cs="Arial"/>
          <w:sz w:val="22"/>
          <w:szCs w:val="22"/>
        </w:rPr>
        <w:t>. P</w:t>
      </w:r>
      <w:r w:rsidRPr="001F7577">
        <w:rPr>
          <w:rFonts w:ascii="Arial" w:eastAsia="Arial" w:hAnsi="Arial" w:cs="Arial"/>
          <w:sz w:val="22"/>
          <w:szCs w:val="22"/>
        </w:rPr>
        <w:t xml:space="preserve">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w:t>
      </w:r>
      <w:r w:rsidRPr="001F7577">
        <w:rPr>
          <w:rFonts w:ascii="Arial" w:eastAsia="Arial" w:hAnsi="Arial" w:cs="Arial"/>
          <w:sz w:val="22"/>
          <w:szCs w:val="22"/>
        </w:rPr>
        <w:lastRenderedPageBreak/>
        <w:t>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w:t>
      </w:r>
      <w:r w:rsidRPr="002948AA">
        <w:rPr>
          <w:rFonts w:ascii="Arial" w:eastAsia="Arial" w:hAnsi="Arial" w:cs="Arial"/>
          <w:sz w:val="22"/>
          <w:szCs w:val="22"/>
        </w:rPr>
        <w:t>, la Ley General y esta</w:t>
      </w:r>
      <w:r w:rsidR="001709FA" w:rsidRPr="002948AA">
        <w:rPr>
          <w:rFonts w:ascii="Arial" w:eastAsia="Arial" w:hAnsi="Arial" w:cs="Arial"/>
          <w:sz w:val="22"/>
          <w:szCs w:val="22"/>
        </w:rPr>
        <w:t xml:space="preserve"> </w:t>
      </w:r>
      <w:r w:rsidRPr="002948AA">
        <w:rPr>
          <w:rFonts w:ascii="Arial" w:eastAsia="Arial" w:hAnsi="Arial" w:cs="Arial"/>
          <w:sz w:val="22"/>
          <w:szCs w:val="22"/>
        </w:rPr>
        <w:t>Ley.</w:t>
      </w:r>
      <w:r w:rsidRPr="001F7577">
        <w:rPr>
          <w:rFonts w:ascii="Arial" w:eastAsia="Arial" w:hAnsi="Arial" w:cs="Arial"/>
          <w:b/>
          <w:sz w:val="22"/>
          <w:szCs w:val="22"/>
        </w:rPr>
        <w:t xml:space="preserve"> TERCERO.</w:t>
      </w:r>
      <w:r w:rsidRPr="001F7577">
        <w:rPr>
          <w:rFonts w:ascii="Arial" w:eastAsia="Arial" w:hAnsi="Arial" w:cs="Arial"/>
          <w:sz w:val="22"/>
          <w:szCs w:val="22"/>
        </w:rPr>
        <w:t xml:space="preserve"> </w:t>
      </w:r>
      <w:r w:rsidRPr="001F7577">
        <w:rPr>
          <w:rFonts w:ascii="Arial" w:hAnsi="Arial" w:cs="Arial"/>
          <w:sz w:val="22"/>
          <w:szCs w:val="22"/>
        </w:rPr>
        <w:t>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1709FA" w:rsidRPr="001F7577">
        <w:rPr>
          <w:rFonts w:ascii="Arial" w:hAnsi="Arial" w:cs="Arial"/>
          <w:sz w:val="22"/>
          <w:szCs w:val="22"/>
        </w:rPr>
        <w:t xml:space="preserve"> </w:t>
      </w:r>
      <w:r w:rsidRPr="001F7577">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1F7577">
        <w:rPr>
          <w:rFonts w:ascii="Arial" w:hAnsi="Arial" w:cs="Arial"/>
          <w:sz w:val="22"/>
          <w:szCs w:val="22"/>
        </w:rPr>
        <w:t>Оахаса</w:t>
      </w:r>
      <w:proofErr w:type="spellEnd"/>
      <w:r w:rsidRPr="001F7577">
        <w:rPr>
          <w:rFonts w:ascii="Arial" w:hAnsi="Arial" w:cs="Arial"/>
          <w:sz w:val="22"/>
          <w:szCs w:val="22"/>
        </w:rPr>
        <w:t>, aplicando el contenido normativo vigente en el momento que los sujetos obligados daban puntual cumplimiento a sus obligaciones.</w:t>
      </w:r>
      <w:r w:rsidR="001709FA" w:rsidRPr="001F7577">
        <w:rPr>
          <w:rFonts w:ascii="Arial" w:hAnsi="Arial" w:cs="Arial"/>
          <w:sz w:val="22"/>
          <w:szCs w:val="22"/>
        </w:rPr>
        <w:t xml:space="preserve"> </w:t>
      </w:r>
      <w:r w:rsidRPr="001F7577">
        <w:rPr>
          <w:rFonts w:ascii="Arial" w:eastAsia="Arial" w:hAnsi="Arial" w:cs="Arial"/>
          <w:b/>
          <w:color w:val="000000"/>
          <w:sz w:val="22"/>
          <w:szCs w:val="22"/>
        </w:rPr>
        <w:t>CUARTO.</w:t>
      </w:r>
      <w:r w:rsidRPr="001F7577">
        <w:rPr>
          <w:rFonts w:ascii="Arial" w:eastAsia="Arial" w:hAnsi="Arial" w:cs="Arial"/>
          <w:color w:val="000000"/>
          <w:sz w:val="22"/>
          <w:szCs w:val="22"/>
        </w:rPr>
        <w:t xml:space="preserve"> Que los artículos 63 y 85 de la Ley General de Transparencia y Acceso</w:t>
      </w:r>
      <w:r w:rsidR="001709FA" w:rsidRPr="001F7577">
        <w:rPr>
          <w:rFonts w:ascii="Arial" w:eastAsia="Arial" w:hAnsi="Arial" w:cs="Arial"/>
          <w:color w:val="000000"/>
          <w:sz w:val="22"/>
          <w:szCs w:val="22"/>
        </w:rPr>
        <w:t xml:space="preserve"> </w:t>
      </w:r>
      <w:r w:rsidRPr="001F7577">
        <w:rPr>
          <w:rFonts w:ascii="Arial" w:eastAsia="Arial" w:hAnsi="Arial" w:cs="Arial"/>
          <w:color w:val="000000"/>
          <w:sz w:val="22"/>
          <w:szCs w:val="22"/>
        </w:rPr>
        <w:t>a la Información Pública, establecen que;</w:t>
      </w:r>
      <w:r w:rsidR="001709FA" w:rsidRPr="001F7577">
        <w:rPr>
          <w:rFonts w:ascii="Arial" w:eastAsia="Arial" w:hAnsi="Arial" w:cs="Arial"/>
          <w:color w:val="000000"/>
          <w:sz w:val="22"/>
          <w:szCs w:val="22"/>
        </w:rPr>
        <w:t xml:space="preserve"> </w:t>
      </w:r>
      <w:r w:rsidRPr="001F7577">
        <w:rPr>
          <w:rFonts w:ascii="Arial" w:eastAsia="Arial" w:hAnsi="Arial" w:cs="Arial"/>
          <w:i/>
          <w:sz w:val="22"/>
          <w:szCs w:val="22"/>
        </w:rPr>
        <w:t>“…</w:t>
      </w:r>
      <w:r w:rsidRPr="001F7577">
        <w:rPr>
          <w:rFonts w:ascii="Arial" w:eastAsia="Arial" w:hAnsi="Arial" w:cs="Arial"/>
          <w:i/>
          <w:iCs/>
          <w:color w:val="000000"/>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sidR="001709FA" w:rsidRPr="001F7577">
        <w:rPr>
          <w:rFonts w:ascii="Arial" w:eastAsia="Arial" w:hAnsi="Arial" w:cs="Arial"/>
          <w:i/>
          <w:iCs/>
          <w:color w:val="000000"/>
          <w:sz w:val="22"/>
          <w:szCs w:val="22"/>
        </w:rPr>
        <w:t xml:space="preserve">; </w:t>
      </w:r>
      <w:r w:rsidRPr="001F7577">
        <w:rPr>
          <w:rFonts w:ascii="Arial" w:eastAsia="Arial" w:hAnsi="Arial" w:cs="Arial"/>
          <w:i/>
          <w:iCs/>
          <w:color w:val="000000"/>
          <w:sz w:val="22"/>
          <w:szCs w:val="22"/>
        </w:rPr>
        <w:t>Artículo 85. Los Organismos garantes vigilarán que las obligaciones de transparencia que publiquen los sujetos obligados cumplan con lo dispuesto en los artículos 70 a 83 de esta Ley y demás disposiciones aplicables. ..." (sic)</w:t>
      </w:r>
      <w:r w:rsidR="001709FA" w:rsidRPr="001F7577">
        <w:rPr>
          <w:rFonts w:ascii="Arial" w:eastAsia="Arial" w:hAnsi="Arial" w:cs="Arial"/>
          <w:i/>
          <w:iCs/>
          <w:color w:val="000000"/>
          <w:sz w:val="22"/>
          <w:szCs w:val="22"/>
        </w:rPr>
        <w:t xml:space="preserve"> </w:t>
      </w:r>
      <w:r w:rsidRPr="001F7577">
        <w:rPr>
          <w:rFonts w:ascii="Arial" w:eastAsia="Arial" w:hAnsi="Arial" w:cs="Arial"/>
          <w:b/>
          <w:bCs/>
          <w:color w:val="000000"/>
          <w:sz w:val="22"/>
          <w:szCs w:val="22"/>
        </w:rPr>
        <w:t>QUINTO</w:t>
      </w:r>
      <w:r w:rsidRPr="001F7577">
        <w:rPr>
          <w:rFonts w:ascii="Arial" w:eastAsia="Arial" w:hAnsi="Arial" w:cs="Arial"/>
          <w:color w:val="000000"/>
          <w:sz w:val="22"/>
          <w:szCs w:val="22"/>
        </w:rPr>
        <w:t>. Que el artículo 86 y 88 fracción II, párrafo segundo de la Ley General de Transparencia y Acceso a la Información Pública, establece que:</w:t>
      </w:r>
      <w:r w:rsidR="001709FA" w:rsidRPr="001F7577">
        <w:rPr>
          <w:rFonts w:ascii="Arial" w:eastAsia="Arial" w:hAnsi="Arial" w:cs="Arial"/>
          <w:color w:val="000000"/>
          <w:sz w:val="22"/>
          <w:szCs w:val="22"/>
        </w:rPr>
        <w:t xml:space="preserve"> </w:t>
      </w:r>
      <w:r w:rsidRPr="001F7577">
        <w:rPr>
          <w:rFonts w:ascii="Arial" w:eastAsia="Arial" w:hAnsi="Arial" w:cs="Arial"/>
          <w:i/>
          <w:sz w:val="22"/>
          <w:szCs w:val="22"/>
        </w:rPr>
        <w:t xml:space="preserve">“… </w:t>
      </w:r>
      <w:r w:rsidRPr="001F7577">
        <w:rPr>
          <w:rFonts w:ascii="Arial" w:hAnsi="Arial" w:cs="Arial"/>
          <w:i/>
          <w:iCs/>
          <w:sz w:val="22"/>
          <w:szCs w:val="22"/>
        </w:rPr>
        <w:t>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1F7577">
        <w:rPr>
          <w:rFonts w:ascii="Arial" w:eastAsia="Arial" w:hAnsi="Arial" w:cs="Arial"/>
          <w:i/>
          <w:sz w:val="22"/>
          <w:szCs w:val="22"/>
        </w:rPr>
        <w:t>.</w:t>
      </w:r>
      <w:r w:rsidR="001709FA" w:rsidRPr="001F7577">
        <w:rPr>
          <w:rFonts w:ascii="Arial" w:eastAsia="Arial" w:hAnsi="Arial" w:cs="Arial"/>
          <w:i/>
          <w:sz w:val="22"/>
          <w:szCs w:val="22"/>
        </w:rPr>
        <w:t xml:space="preserve"> </w:t>
      </w:r>
      <w:r w:rsidRPr="001F7577">
        <w:rPr>
          <w:rFonts w:ascii="Arial" w:hAnsi="Arial" w:cs="Arial"/>
          <w:i/>
          <w:iCs/>
          <w:sz w:val="22"/>
          <w:szCs w:val="22"/>
        </w:rPr>
        <w:t xml:space="preserve">Artículo 88. La verificación que realicen los Organismos garantes en el ámbito de sus respectivas competencias, se sujetará a lo siguiente: II. Emitir un dictamen en el que podrán determinar que el sujeto obligado se ajusta a lo establecido por esta Ley y demás </w:t>
      </w:r>
      <w:r w:rsidRPr="001F7577">
        <w:rPr>
          <w:rFonts w:ascii="Arial" w:hAnsi="Arial" w:cs="Arial"/>
          <w:i/>
          <w:iCs/>
          <w:sz w:val="22"/>
          <w:szCs w:val="22"/>
        </w:rPr>
        <w:lastRenderedPageBreak/>
        <w:t>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sidR="001709FA" w:rsidRPr="001F7577">
        <w:rPr>
          <w:rFonts w:ascii="Arial" w:hAnsi="Arial" w:cs="Arial"/>
          <w:i/>
          <w:iCs/>
          <w:sz w:val="22"/>
          <w:szCs w:val="22"/>
        </w:rPr>
        <w:t xml:space="preserve"> </w:t>
      </w:r>
      <w:r w:rsidRPr="001F7577">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1F7577">
        <w:rPr>
          <w:rFonts w:ascii="Arial" w:eastAsia="Arial" w:hAnsi="Arial" w:cs="Arial"/>
          <w:i/>
          <w:sz w:val="22"/>
          <w:szCs w:val="22"/>
        </w:rPr>
        <w:t>quе</w:t>
      </w:r>
      <w:proofErr w:type="spellEnd"/>
      <w:r w:rsidRPr="001F7577">
        <w:rPr>
          <w:rFonts w:ascii="Arial" w:eastAsia="Arial" w:hAnsi="Arial" w:cs="Arial"/>
          <w:i/>
          <w:sz w:val="22"/>
          <w:szCs w:val="22"/>
        </w:rPr>
        <w:t>, en un plazo no mayor a cinco días, se dé cumplimiento a los requerimientos del dictamen. ..." (sic)</w:t>
      </w:r>
      <w:r w:rsidR="001709FA" w:rsidRPr="001F7577">
        <w:rPr>
          <w:rFonts w:ascii="Arial" w:eastAsia="Arial" w:hAnsi="Arial" w:cs="Arial"/>
          <w:i/>
          <w:sz w:val="22"/>
          <w:szCs w:val="22"/>
        </w:rPr>
        <w:t xml:space="preserve"> </w:t>
      </w:r>
      <w:r w:rsidRPr="001F7577">
        <w:rPr>
          <w:rFonts w:ascii="Arial" w:eastAsia="Arial" w:hAnsi="Arial" w:cs="Arial"/>
          <w:b/>
          <w:bCs/>
          <w:color w:val="000000"/>
          <w:sz w:val="22"/>
          <w:szCs w:val="22"/>
        </w:rPr>
        <w:t>SEXTO.</w:t>
      </w:r>
      <w:r w:rsidRPr="001F7577">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sidR="001709FA" w:rsidRPr="001F7577">
        <w:rPr>
          <w:rFonts w:ascii="Arial" w:eastAsia="Arial" w:hAnsi="Arial" w:cs="Arial"/>
          <w:color w:val="000000"/>
          <w:sz w:val="22"/>
          <w:szCs w:val="22"/>
        </w:rPr>
        <w:t xml:space="preserve"> - - - - - - - - - - - - - - - - - - - - - - - - - - - - - - - - - - - - - - - - - - - - - - - - - - - - - - - - - - - - - - - - - - - -</w:t>
      </w:r>
      <w:r w:rsidRPr="001F7577">
        <w:rPr>
          <w:rFonts w:ascii="Arial" w:eastAsia="Arial" w:hAnsi="Arial" w:cs="Arial"/>
          <w:b/>
          <w:color w:val="000000"/>
          <w:sz w:val="22"/>
          <w:szCs w:val="22"/>
        </w:rPr>
        <w:t>R E S U E L V E:</w:t>
      </w:r>
      <w:r w:rsidR="001709FA" w:rsidRPr="001F7577">
        <w:rPr>
          <w:rFonts w:ascii="Arial" w:eastAsia="Arial" w:hAnsi="Arial" w:cs="Arial"/>
          <w:b/>
          <w:color w:val="000000"/>
          <w:sz w:val="22"/>
          <w:szCs w:val="22"/>
        </w:rPr>
        <w:t xml:space="preserve"> </w:t>
      </w:r>
      <w:r w:rsidR="001709FA" w:rsidRPr="001F7577">
        <w:rPr>
          <w:rFonts w:ascii="Arial" w:eastAsia="Arial" w:hAnsi="Arial" w:cs="Arial"/>
          <w:bCs/>
          <w:color w:val="000000"/>
          <w:sz w:val="22"/>
          <w:szCs w:val="22"/>
        </w:rPr>
        <w:t>- - - - - - - - - - - - - - - - - - - - - - - - - - - -</w:t>
      </w:r>
    </w:p>
    <w:p w14:paraId="03D82B04" w14:textId="2B90018B" w:rsidR="000921C9" w:rsidRPr="001F7577" w:rsidRDefault="000921C9" w:rsidP="001F7577">
      <w:pPr>
        <w:spacing w:line="360" w:lineRule="auto"/>
        <w:jc w:val="both"/>
        <w:rPr>
          <w:rFonts w:ascii="Arial" w:eastAsia="Arial" w:hAnsi="Arial" w:cs="Arial"/>
          <w:sz w:val="22"/>
          <w:szCs w:val="22"/>
        </w:rPr>
      </w:pPr>
      <w:r w:rsidRPr="001F7577">
        <w:rPr>
          <w:rFonts w:ascii="Arial" w:eastAsia="Arial" w:hAnsi="Arial" w:cs="Arial"/>
          <w:b/>
          <w:sz w:val="22"/>
          <w:szCs w:val="22"/>
        </w:rPr>
        <w:t>PRIMERO.</w:t>
      </w:r>
      <w:r w:rsidRPr="001F7577">
        <w:rPr>
          <w:rFonts w:ascii="Arial" w:eastAsia="Arial" w:hAnsi="Arial" w:cs="Arial"/>
          <w:sz w:val="22"/>
          <w:szCs w:val="22"/>
        </w:rPr>
        <w:t xml:space="preserve"> Es procedente la aprobación de cinco dictámenes de cumplimiento emitido por la Dirección de Comunicación, Capacitación, Evaluación, Archivo y Datos Personales, correspondientes en el siguiente sentido y de los sujetos obligados que se mencionan a continuación:</w:t>
      </w:r>
      <w:r w:rsidR="00DF42CB">
        <w:rPr>
          <w:rFonts w:ascii="Arial" w:eastAsia="Arial" w:hAnsi="Arial" w:cs="Arial"/>
          <w:sz w:val="22"/>
          <w:szCs w:val="22"/>
        </w:rPr>
        <w:t xml:space="preserve"> </w:t>
      </w:r>
      <w:r w:rsidR="001709FA" w:rsidRPr="001F7577">
        <w:rPr>
          <w:rFonts w:ascii="Arial" w:eastAsia="Arial" w:hAnsi="Arial" w:cs="Arial"/>
          <w:sz w:val="22"/>
          <w:szCs w:val="22"/>
        </w:rPr>
        <w:t>------------------------------------------------------------------------------------------------------</w:t>
      </w:r>
    </w:p>
    <w:p w14:paraId="1927C240" w14:textId="1C7951A6" w:rsidR="000921C9" w:rsidRPr="001F7577" w:rsidRDefault="000921C9" w:rsidP="001F7577">
      <w:pPr>
        <w:spacing w:line="360" w:lineRule="auto"/>
        <w:jc w:val="center"/>
        <w:rPr>
          <w:rFonts w:ascii="Arial" w:eastAsia="Arial" w:hAnsi="Arial" w:cs="Arial"/>
          <w:b/>
          <w:sz w:val="22"/>
          <w:szCs w:val="22"/>
        </w:rPr>
      </w:pPr>
      <w:r w:rsidRPr="001F7577">
        <w:rPr>
          <w:rFonts w:ascii="Arial" w:eastAsia="Arial" w:hAnsi="Arial" w:cs="Arial"/>
          <w:b/>
          <w:sz w:val="22"/>
          <w:szCs w:val="22"/>
        </w:rPr>
        <w:t>Dictámenes de cumplimiento</w:t>
      </w:r>
    </w:p>
    <w:tbl>
      <w:tblPr>
        <w:tblStyle w:val="Tablaconcuadrcula"/>
        <w:tblW w:w="0" w:type="auto"/>
        <w:jc w:val="center"/>
        <w:tblLook w:val="04A0" w:firstRow="1" w:lastRow="0" w:firstColumn="1" w:lastColumn="0" w:noHBand="0" w:noVBand="1"/>
      </w:tblPr>
      <w:tblGrid>
        <w:gridCol w:w="4531"/>
        <w:gridCol w:w="4297"/>
      </w:tblGrid>
      <w:tr w:rsidR="000921C9" w:rsidRPr="001F7577" w14:paraId="110968B6" w14:textId="77777777" w:rsidTr="000921C9">
        <w:trPr>
          <w:jc w:val="center"/>
        </w:trPr>
        <w:tc>
          <w:tcPr>
            <w:tcW w:w="4531" w:type="dxa"/>
            <w:tcBorders>
              <w:top w:val="single" w:sz="4" w:space="0" w:color="auto"/>
              <w:left w:val="single" w:sz="4" w:space="0" w:color="auto"/>
              <w:bottom w:val="single" w:sz="4" w:space="0" w:color="auto"/>
              <w:right w:val="single" w:sz="4" w:space="0" w:color="auto"/>
            </w:tcBorders>
            <w:hideMark/>
          </w:tcPr>
          <w:p w14:paraId="2553C0C2" w14:textId="77777777" w:rsidR="000921C9" w:rsidRPr="001F7577" w:rsidRDefault="000921C9" w:rsidP="001F7577">
            <w:pPr>
              <w:pStyle w:val="Prrafodelista"/>
              <w:numPr>
                <w:ilvl w:val="0"/>
                <w:numId w:val="13"/>
              </w:numPr>
              <w:spacing w:line="360" w:lineRule="auto"/>
              <w:rPr>
                <w:rFonts w:ascii="Arial" w:eastAsia="Arial" w:hAnsi="Arial" w:cs="Arial"/>
                <w:b/>
                <w:sz w:val="22"/>
                <w:szCs w:val="22"/>
              </w:rPr>
            </w:pPr>
            <w:r w:rsidRPr="001F7577">
              <w:rPr>
                <w:rFonts w:ascii="Arial" w:eastAsia="Arial" w:hAnsi="Arial" w:cs="Arial"/>
                <w:b/>
                <w:sz w:val="22"/>
                <w:szCs w:val="22"/>
              </w:rPr>
              <w:t>Oficina de Pensiones del Estado de Oaxaca</w:t>
            </w:r>
          </w:p>
        </w:tc>
        <w:tc>
          <w:tcPr>
            <w:tcW w:w="4297" w:type="dxa"/>
            <w:tcBorders>
              <w:top w:val="single" w:sz="4" w:space="0" w:color="auto"/>
              <w:left w:val="single" w:sz="4" w:space="0" w:color="auto"/>
              <w:bottom w:val="single" w:sz="4" w:space="0" w:color="auto"/>
              <w:right w:val="single" w:sz="4" w:space="0" w:color="auto"/>
            </w:tcBorders>
            <w:hideMark/>
          </w:tcPr>
          <w:p w14:paraId="19168C19" w14:textId="77777777" w:rsidR="000921C9" w:rsidRPr="001F7577" w:rsidRDefault="000921C9" w:rsidP="001F7577">
            <w:pPr>
              <w:spacing w:line="360" w:lineRule="auto"/>
              <w:jc w:val="center"/>
              <w:rPr>
                <w:rFonts w:ascii="Arial" w:eastAsia="Arial" w:hAnsi="Arial" w:cs="Arial"/>
                <w:b/>
                <w:sz w:val="22"/>
                <w:szCs w:val="22"/>
              </w:rPr>
            </w:pPr>
            <w:r w:rsidRPr="001F7577">
              <w:rPr>
                <w:rFonts w:ascii="Arial" w:eastAsia="Arial" w:hAnsi="Arial" w:cs="Arial"/>
                <w:b/>
                <w:sz w:val="22"/>
                <w:szCs w:val="22"/>
              </w:rPr>
              <w:t>100%</w:t>
            </w:r>
          </w:p>
        </w:tc>
      </w:tr>
      <w:tr w:rsidR="000921C9" w:rsidRPr="001F7577" w14:paraId="63A1D328" w14:textId="77777777" w:rsidTr="000921C9">
        <w:trPr>
          <w:jc w:val="center"/>
        </w:trPr>
        <w:tc>
          <w:tcPr>
            <w:tcW w:w="4531" w:type="dxa"/>
            <w:tcBorders>
              <w:top w:val="single" w:sz="4" w:space="0" w:color="auto"/>
              <w:left w:val="single" w:sz="4" w:space="0" w:color="auto"/>
              <w:bottom w:val="single" w:sz="4" w:space="0" w:color="auto"/>
              <w:right w:val="single" w:sz="4" w:space="0" w:color="auto"/>
            </w:tcBorders>
            <w:hideMark/>
          </w:tcPr>
          <w:p w14:paraId="3102C87D" w14:textId="77777777" w:rsidR="000921C9" w:rsidRPr="001F7577" w:rsidRDefault="000921C9" w:rsidP="001F7577">
            <w:pPr>
              <w:pStyle w:val="Prrafodelista"/>
              <w:numPr>
                <w:ilvl w:val="0"/>
                <w:numId w:val="13"/>
              </w:numPr>
              <w:spacing w:line="360" w:lineRule="auto"/>
              <w:rPr>
                <w:rFonts w:ascii="Arial" w:eastAsia="Arial" w:hAnsi="Arial" w:cs="Arial"/>
                <w:b/>
                <w:sz w:val="22"/>
                <w:szCs w:val="22"/>
              </w:rPr>
            </w:pPr>
            <w:r w:rsidRPr="001F7577">
              <w:rPr>
                <w:rFonts w:ascii="Arial" w:eastAsia="Arial" w:hAnsi="Arial" w:cs="Arial"/>
                <w:b/>
                <w:sz w:val="22"/>
                <w:szCs w:val="22"/>
              </w:rPr>
              <w:t>Centro de Conciliación Laboral del Estado de Oaxaca</w:t>
            </w:r>
          </w:p>
        </w:tc>
        <w:tc>
          <w:tcPr>
            <w:tcW w:w="4297" w:type="dxa"/>
            <w:tcBorders>
              <w:top w:val="single" w:sz="4" w:space="0" w:color="auto"/>
              <w:left w:val="single" w:sz="4" w:space="0" w:color="auto"/>
              <w:bottom w:val="single" w:sz="4" w:space="0" w:color="auto"/>
              <w:right w:val="single" w:sz="4" w:space="0" w:color="auto"/>
            </w:tcBorders>
            <w:hideMark/>
          </w:tcPr>
          <w:p w14:paraId="52D229FE" w14:textId="77777777" w:rsidR="000921C9" w:rsidRPr="001F7577" w:rsidRDefault="000921C9" w:rsidP="001F7577">
            <w:pPr>
              <w:spacing w:line="360" w:lineRule="auto"/>
              <w:jc w:val="center"/>
              <w:rPr>
                <w:rFonts w:ascii="Arial" w:eastAsia="Arial" w:hAnsi="Arial" w:cs="Arial"/>
                <w:b/>
                <w:sz w:val="22"/>
                <w:szCs w:val="22"/>
              </w:rPr>
            </w:pPr>
            <w:r w:rsidRPr="001F7577">
              <w:rPr>
                <w:rFonts w:ascii="Arial" w:eastAsia="Arial" w:hAnsi="Arial" w:cs="Arial"/>
                <w:b/>
                <w:sz w:val="22"/>
                <w:szCs w:val="22"/>
              </w:rPr>
              <w:t>100%</w:t>
            </w:r>
          </w:p>
        </w:tc>
      </w:tr>
      <w:tr w:rsidR="000921C9" w:rsidRPr="001F7577" w14:paraId="7524DA1D" w14:textId="77777777" w:rsidTr="000921C9">
        <w:trPr>
          <w:jc w:val="center"/>
        </w:trPr>
        <w:tc>
          <w:tcPr>
            <w:tcW w:w="4531" w:type="dxa"/>
            <w:tcBorders>
              <w:top w:val="single" w:sz="4" w:space="0" w:color="auto"/>
              <w:left w:val="single" w:sz="4" w:space="0" w:color="auto"/>
              <w:bottom w:val="single" w:sz="4" w:space="0" w:color="auto"/>
              <w:right w:val="single" w:sz="4" w:space="0" w:color="auto"/>
            </w:tcBorders>
            <w:hideMark/>
          </w:tcPr>
          <w:p w14:paraId="522E9639" w14:textId="77777777" w:rsidR="000921C9" w:rsidRPr="001F7577" w:rsidRDefault="000921C9" w:rsidP="001F7577">
            <w:pPr>
              <w:pStyle w:val="Prrafodelista"/>
              <w:numPr>
                <w:ilvl w:val="0"/>
                <w:numId w:val="13"/>
              </w:numPr>
              <w:spacing w:line="360" w:lineRule="auto"/>
              <w:rPr>
                <w:rFonts w:ascii="Arial" w:eastAsia="Arial" w:hAnsi="Arial" w:cs="Arial"/>
                <w:b/>
                <w:sz w:val="22"/>
                <w:szCs w:val="22"/>
              </w:rPr>
            </w:pPr>
            <w:r w:rsidRPr="001F7577">
              <w:rPr>
                <w:rFonts w:ascii="Arial" w:eastAsia="Arial" w:hAnsi="Arial" w:cs="Arial"/>
                <w:b/>
                <w:sz w:val="22"/>
                <w:szCs w:val="22"/>
              </w:rPr>
              <w:t>Secretaria de Turismo</w:t>
            </w:r>
          </w:p>
        </w:tc>
        <w:tc>
          <w:tcPr>
            <w:tcW w:w="4297" w:type="dxa"/>
            <w:tcBorders>
              <w:top w:val="single" w:sz="4" w:space="0" w:color="auto"/>
              <w:left w:val="single" w:sz="4" w:space="0" w:color="auto"/>
              <w:bottom w:val="single" w:sz="4" w:space="0" w:color="auto"/>
              <w:right w:val="single" w:sz="4" w:space="0" w:color="auto"/>
            </w:tcBorders>
            <w:hideMark/>
          </w:tcPr>
          <w:p w14:paraId="6045E9BD" w14:textId="77777777" w:rsidR="000921C9" w:rsidRPr="001F7577" w:rsidRDefault="000921C9" w:rsidP="001F7577">
            <w:pPr>
              <w:spacing w:line="360" w:lineRule="auto"/>
              <w:jc w:val="center"/>
              <w:rPr>
                <w:rFonts w:ascii="Arial" w:eastAsia="Arial" w:hAnsi="Arial" w:cs="Arial"/>
                <w:b/>
                <w:sz w:val="22"/>
                <w:szCs w:val="22"/>
              </w:rPr>
            </w:pPr>
            <w:r w:rsidRPr="001F7577">
              <w:rPr>
                <w:rFonts w:ascii="Arial" w:eastAsia="Arial" w:hAnsi="Arial" w:cs="Arial"/>
                <w:b/>
                <w:sz w:val="22"/>
                <w:szCs w:val="22"/>
              </w:rPr>
              <w:t>100%</w:t>
            </w:r>
          </w:p>
        </w:tc>
      </w:tr>
      <w:tr w:rsidR="000921C9" w:rsidRPr="001F7577" w14:paraId="0B5C3A4B" w14:textId="77777777" w:rsidTr="000921C9">
        <w:trPr>
          <w:jc w:val="center"/>
        </w:trPr>
        <w:tc>
          <w:tcPr>
            <w:tcW w:w="4531" w:type="dxa"/>
            <w:tcBorders>
              <w:top w:val="single" w:sz="4" w:space="0" w:color="auto"/>
              <w:left w:val="single" w:sz="4" w:space="0" w:color="auto"/>
              <w:bottom w:val="single" w:sz="4" w:space="0" w:color="auto"/>
              <w:right w:val="single" w:sz="4" w:space="0" w:color="auto"/>
            </w:tcBorders>
            <w:hideMark/>
          </w:tcPr>
          <w:p w14:paraId="21D07E4D" w14:textId="77777777" w:rsidR="000921C9" w:rsidRPr="001F7577" w:rsidRDefault="000921C9" w:rsidP="001F7577">
            <w:pPr>
              <w:pStyle w:val="Prrafodelista"/>
              <w:numPr>
                <w:ilvl w:val="0"/>
                <w:numId w:val="13"/>
              </w:numPr>
              <w:spacing w:line="360" w:lineRule="auto"/>
              <w:rPr>
                <w:rFonts w:ascii="Arial" w:eastAsia="Arial" w:hAnsi="Arial" w:cs="Arial"/>
                <w:b/>
                <w:sz w:val="22"/>
                <w:szCs w:val="22"/>
              </w:rPr>
            </w:pPr>
            <w:r w:rsidRPr="001F7577">
              <w:rPr>
                <w:rFonts w:ascii="Arial" w:eastAsia="Arial" w:hAnsi="Arial" w:cs="Arial"/>
                <w:b/>
                <w:sz w:val="22"/>
                <w:szCs w:val="22"/>
              </w:rPr>
              <w:t>Secretaria de Seguridad y Protección Ciudadana</w:t>
            </w:r>
          </w:p>
        </w:tc>
        <w:tc>
          <w:tcPr>
            <w:tcW w:w="4297" w:type="dxa"/>
            <w:tcBorders>
              <w:top w:val="single" w:sz="4" w:space="0" w:color="auto"/>
              <w:left w:val="single" w:sz="4" w:space="0" w:color="auto"/>
              <w:bottom w:val="single" w:sz="4" w:space="0" w:color="auto"/>
              <w:right w:val="single" w:sz="4" w:space="0" w:color="auto"/>
            </w:tcBorders>
            <w:hideMark/>
          </w:tcPr>
          <w:p w14:paraId="568A1BE0" w14:textId="77777777" w:rsidR="000921C9" w:rsidRPr="001F7577" w:rsidRDefault="000921C9" w:rsidP="001F7577">
            <w:pPr>
              <w:spacing w:line="360" w:lineRule="auto"/>
              <w:jc w:val="center"/>
              <w:rPr>
                <w:rFonts w:ascii="Arial" w:eastAsia="Arial" w:hAnsi="Arial" w:cs="Arial"/>
                <w:b/>
                <w:sz w:val="22"/>
                <w:szCs w:val="22"/>
              </w:rPr>
            </w:pPr>
            <w:r w:rsidRPr="001F7577">
              <w:rPr>
                <w:rFonts w:ascii="Arial" w:eastAsia="Arial" w:hAnsi="Arial" w:cs="Arial"/>
                <w:b/>
                <w:sz w:val="22"/>
                <w:szCs w:val="22"/>
              </w:rPr>
              <w:t>100%</w:t>
            </w:r>
          </w:p>
        </w:tc>
      </w:tr>
      <w:tr w:rsidR="000921C9" w:rsidRPr="001F7577" w14:paraId="2F16A707" w14:textId="77777777" w:rsidTr="000921C9">
        <w:trPr>
          <w:jc w:val="center"/>
        </w:trPr>
        <w:tc>
          <w:tcPr>
            <w:tcW w:w="4531" w:type="dxa"/>
            <w:tcBorders>
              <w:top w:val="single" w:sz="4" w:space="0" w:color="auto"/>
              <w:left w:val="single" w:sz="4" w:space="0" w:color="auto"/>
              <w:bottom w:val="single" w:sz="4" w:space="0" w:color="auto"/>
              <w:right w:val="single" w:sz="4" w:space="0" w:color="auto"/>
            </w:tcBorders>
            <w:hideMark/>
          </w:tcPr>
          <w:p w14:paraId="6C350185" w14:textId="77777777" w:rsidR="000921C9" w:rsidRPr="001F7577" w:rsidRDefault="000921C9" w:rsidP="001F7577">
            <w:pPr>
              <w:pStyle w:val="Prrafodelista"/>
              <w:numPr>
                <w:ilvl w:val="0"/>
                <w:numId w:val="13"/>
              </w:numPr>
              <w:spacing w:line="360" w:lineRule="auto"/>
              <w:rPr>
                <w:rFonts w:ascii="Arial" w:eastAsia="Arial" w:hAnsi="Arial" w:cs="Arial"/>
                <w:b/>
                <w:sz w:val="22"/>
                <w:szCs w:val="22"/>
              </w:rPr>
            </w:pPr>
            <w:r w:rsidRPr="001F7577">
              <w:rPr>
                <w:rFonts w:ascii="Arial" w:eastAsia="Arial" w:hAnsi="Arial" w:cs="Arial"/>
                <w:b/>
                <w:sz w:val="22"/>
                <w:szCs w:val="22"/>
              </w:rPr>
              <w:t>Comisión Estatal del Agua para el Bienestar</w:t>
            </w:r>
          </w:p>
        </w:tc>
        <w:tc>
          <w:tcPr>
            <w:tcW w:w="4297" w:type="dxa"/>
            <w:tcBorders>
              <w:top w:val="single" w:sz="4" w:space="0" w:color="auto"/>
              <w:left w:val="single" w:sz="4" w:space="0" w:color="auto"/>
              <w:bottom w:val="single" w:sz="4" w:space="0" w:color="auto"/>
              <w:right w:val="single" w:sz="4" w:space="0" w:color="auto"/>
            </w:tcBorders>
            <w:hideMark/>
          </w:tcPr>
          <w:p w14:paraId="488846F3" w14:textId="77777777" w:rsidR="000921C9" w:rsidRPr="001F7577" w:rsidRDefault="000921C9" w:rsidP="001F7577">
            <w:pPr>
              <w:spacing w:line="360" w:lineRule="auto"/>
              <w:jc w:val="center"/>
              <w:rPr>
                <w:rFonts w:ascii="Arial" w:eastAsia="Arial" w:hAnsi="Arial" w:cs="Arial"/>
                <w:b/>
                <w:sz w:val="22"/>
                <w:szCs w:val="22"/>
              </w:rPr>
            </w:pPr>
            <w:r w:rsidRPr="001F7577">
              <w:rPr>
                <w:rFonts w:ascii="Arial" w:eastAsia="Arial" w:hAnsi="Arial" w:cs="Arial"/>
                <w:b/>
                <w:sz w:val="22"/>
                <w:szCs w:val="22"/>
              </w:rPr>
              <w:t>100%</w:t>
            </w:r>
          </w:p>
        </w:tc>
      </w:tr>
    </w:tbl>
    <w:p w14:paraId="2C10CB3E" w14:textId="311B8D67" w:rsidR="000921C9" w:rsidRPr="001F7577" w:rsidRDefault="000921C9" w:rsidP="001F7577">
      <w:pPr>
        <w:shd w:val="clear" w:color="auto" w:fill="FFFFFF"/>
        <w:spacing w:line="360" w:lineRule="auto"/>
        <w:jc w:val="both"/>
        <w:rPr>
          <w:rFonts w:ascii="Arial" w:eastAsia="Arial" w:hAnsi="Arial" w:cs="Arial"/>
          <w:sz w:val="22"/>
          <w:szCs w:val="22"/>
        </w:rPr>
      </w:pPr>
      <w:r w:rsidRPr="001F7577">
        <w:rPr>
          <w:rFonts w:ascii="Arial" w:eastAsia="Arial" w:hAnsi="Arial" w:cs="Arial"/>
          <w:color w:val="000000"/>
          <w:sz w:val="22"/>
          <w:szCs w:val="22"/>
        </w:rPr>
        <w:t>Se anexan los dictámenes de cumplimiento al presente documento.</w:t>
      </w:r>
      <w:r w:rsidR="001709FA" w:rsidRPr="001F7577">
        <w:rPr>
          <w:rFonts w:ascii="Arial" w:eastAsia="Arial" w:hAnsi="Arial" w:cs="Arial"/>
          <w:color w:val="000000"/>
          <w:sz w:val="22"/>
          <w:szCs w:val="22"/>
        </w:rPr>
        <w:t xml:space="preserve"> </w:t>
      </w:r>
      <w:r w:rsidRPr="001F7577">
        <w:rPr>
          <w:rFonts w:ascii="Arial" w:eastAsia="Arial" w:hAnsi="Arial" w:cs="Arial"/>
          <w:b/>
          <w:sz w:val="22"/>
          <w:szCs w:val="22"/>
        </w:rPr>
        <w:t>SEGUNDO</w:t>
      </w:r>
      <w:r w:rsidRPr="001F7577">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1709FA" w:rsidRPr="001F7577">
        <w:rPr>
          <w:rFonts w:ascii="Arial" w:eastAsia="Arial" w:hAnsi="Arial" w:cs="Arial"/>
          <w:sz w:val="22"/>
          <w:szCs w:val="22"/>
        </w:rPr>
        <w:t xml:space="preserve"> </w:t>
      </w:r>
      <w:r w:rsidRPr="001F7577">
        <w:rPr>
          <w:rFonts w:ascii="Arial" w:eastAsia="Arial" w:hAnsi="Arial" w:cs="Arial"/>
          <w:b/>
          <w:sz w:val="22"/>
          <w:szCs w:val="22"/>
        </w:rPr>
        <w:t>TERCERO.</w:t>
      </w:r>
      <w:r w:rsidRPr="001F7577">
        <w:rPr>
          <w:rFonts w:ascii="Arial" w:eastAsia="Arial" w:hAnsi="Arial" w:cs="Arial"/>
          <w:sz w:val="22"/>
          <w:szCs w:val="22"/>
        </w:rPr>
        <w:t xml:space="preserve"> Se instruye a la Dirección de Tecnologías de Transparencia, para que publique el presente acuerdo en el portal electrónico de este Órgano Garante.</w:t>
      </w:r>
      <w:r w:rsidR="001709FA" w:rsidRPr="001F7577">
        <w:rPr>
          <w:rFonts w:ascii="Arial" w:eastAsia="Arial" w:hAnsi="Arial" w:cs="Arial"/>
          <w:sz w:val="22"/>
          <w:szCs w:val="22"/>
        </w:rPr>
        <w:t xml:space="preserve"> - - - - - - - - - - - - - - - - - - - - - - - - - - - - - - - - - - - - - - - - - - - - - - - - - - - - - - - - - - - - - - - -</w:t>
      </w:r>
      <w:r w:rsidR="001709FA" w:rsidRPr="001F7577">
        <w:rPr>
          <w:rFonts w:ascii="Arial" w:eastAsia="Times New Roman" w:hAnsi="Arial" w:cs="Arial"/>
          <w:b/>
          <w:color w:val="000000"/>
          <w:sz w:val="22"/>
          <w:szCs w:val="22"/>
          <w:lang w:eastAsia="es-MX"/>
        </w:rPr>
        <w:t xml:space="preserve"> TRANSITORIOS</w:t>
      </w:r>
      <w:r w:rsidR="001709FA" w:rsidRPr="001F7577">
        <w:rPr>
          <w:rFonts w:ascii="Arial" w:eastAsia="Arial" w:hAnsi="Arial" w:cs="Arial"/>
          <w:sz w:val="22"/>
          <w:szCs w:val="22"/>
        </w:rPr>
        <w:t xml:space="preserve"> - - - - - - - - - - - - - - - - - - - - - - - - </w:t>
      </w:r>
    </w:p>
    <w:p w14:paraId="1DF403C9" w14:textId="1E141528" w:rsidR="00CD4DB7" w:rsidRPr="00736BC2" w:rsidRDefault="000921C9" w:rsidP="005E2BBC">
      <w:pPr>
        <w:shd w:val="clear" w:color="auto" w:fill="FFFFFF"/>
        <w:spacing w:line="360" w:lineRule="auto"/>
        <w:jc w:val="both"/>
        <w:rPr>
          <w:rFonts w:ascii="Arial" w:eastAsia="Times New Roman" w:hAnsi="Arial" w:cs="Arial"/>
          <w:b/>
          <w:color w:val="000000"/>
          <w:sz w:val="22"/>
          <w:szCs w:val="22"/>
          <w:lang w:val="es-ES" w:eastAsia="es-MX"/>
        </w:rPr>
      </w:pPr>
      <w:r w:rsidRPr="001F7577">
        <w:rPr>
          <w:rFonts w:ascii="Arial" w:eastAsia="Times New Roman" w:hAnsi="Arial" w:cs="Arial"/>
          <w:b/>
          <w:color w:val="000000"/>
          <w:sz w:val="22"/>
          <w:szCs w:val="22"/>
          <w:lang w:eastAsia="es-MX"/>
        </w:rPr>
        <w:t>PRIMERO.</w:t>
      </w:r>
      <w:r w:rsidRPr="001F7577">
        <w:rPr>
          <w:rFonts w:ascii="Arial" w:eastAsia="Times New Roman" w:hAnsi="Arial" w:cs="Arial"/>
          <w:color w:val="000000"/>
          <w:sz w:val="22"/>
          <w:szCs w:val="22"/>
          <w:lang w:eastAsia="es-MX"/>
        </w:rPr>
        <w:t xml:space="preserve"> El presente acuerdo entrará en vigor a partir del día de su aprobación</w:t>
      </w:r>
      <w:r w:rsidR="001709FA" w:rsidRPr="001F7577">
        <w:rPr>
          <w:rFonts w:ascii="Arial" w:eastAsia="Times New Roman" w:hAnsi="Arial" w:cs="Arial"/>
          <w:color w:val="000000"/>
          <w:sz w:val="22"/>
          <w:szCs w:val="22"/>
          <w:lang w:eastAsia="es-MX"/>
        </w:rPr>
        <w:t xml:space="preserve">. </w:t>
      </w:r>
      <w:r w:rsidRPr="001F7577">
        <w:rPr>
          <w:rFonts w:ascii="Arial" w:eastAsia="Times New Roman" w:hAnsi="Arial" w:cs="Arial"/>
          <w:b/>
          <w:color w:val="000000"/>
          <w:sz w:val="22"/>
          <w:szCs w:val="22"/>
          <w:lang w:eastAsia="es-MX"/>
        </w:rPr>
        <w:t>SEGUNDO.</w:t>
      </w:r>
      <w:r w:rsidRPr="001F7577">
        <w:rPr>
          <w:rFonts w:ascii="Arial" w:eastAsia="Times New Roman" w:hAnsi="Arial" w:cs="Arial"/>
          <w:color w:val="000000"/>
          <w:sz w:val="22"/>
          <w:szCs w:val="22"/>
          <w:lang w:eastAsia="es-MX"/>
        </w:rPr>
        <w:t xml:space="preserve"> El cumplimiento </w:t>
      </w:r>
      <w:r w:rsidRPr="001F7577">
        <w:rPr>
          <w:rFonts w:ascii="Arial" w:hAnsi="Arial" w:cs="Arial"/>
          <w:sz w:val="22"/>
          <w:szCs w:val="22"/>
          <w:lang w:val="es-ES"/>
        </w:rPr>
        <w:t xml:space="preserve">del Programa Anual de Verificación 2025 </w:t>
      </w:r>
      <w:r w:rsidRPr="001F7577">
        <w:rPr>
          <w:rFonts w:ascii="Arial" w:eastAsia="Times New Roman" w:hAnsi="Arial" w:cs="Arial"/>
          <w:color w:val="000000"/>
          <w:sz w:val="22"/>
          <w:szCs w:val="22"/>
          <w:lang w:eastAsia="es-MX"/>
        </w:rPr>
        <w:t xml:space="preserve">del Órgano Garante de Acceso a la Información Pública, Transparencia, Protección de Datos Personales y Buen </w:t>
      </w:r>
      <w:r w:rsidRPr="001F7577">
        <w:rPr>
          <w:rFonts w:ascii="Arial" w:eastAsia="Times New Roman" w:hAnsi="Arial" w:cs="Arial"/>
          <w:color w:val="000000"/>
          <w:sz w:val="22"/>
          <w:szCs w:val="22"/>
          <w:lang w:eastAsia="es-MX"/>
        </w:rPr>
        <w:lastRenderedPageBreak/>
        <w:t>Gobierno del Estado de Oaxaca, se encontrarán sujetos a la implementación de la reforma constitucional en materia de simplificación administrativa, así como de las determinaciones que, en su caso, tomen las autoridades que asuman las funciones del Órgano Garante.</w:t>
      </w:r>
      <w:bookmarkStart w:id="3" w:name="_Hlk150748533"/>
      <w:r w:rsidR="001709FA" w:rsidRPr="001F7577">
        <w:rPr>
          <w:rFonts w:ascii="Arial" w:eastAsia="Times New Roman" w:hAnsi="Arial" w:cs="Arial"/>
          <w:color w:val="000000"/>
          <w:sz w:val="22"/>
          <w:szCs w:val="22"/>
          <w:lang w:eastAsia="es-MX"/>
        </w:rPr>
        <w:t xml:space="preserve"> </w:t>
      </w:r>
      <w:r w:rsidRPr="001F7577">
        <w:rPr>
          <w:rFonts w:ascii="Arial" w:eastAsia="Times New Roman" w:hAnsi="Arial" w:cs="Arial"/>
          <w:b/>
          <w:color w:val="000000"/>
          <w:sz w:val="22"/>
          <w:szCs w:val="22"/>
          <w:lang w:eastAsia="es-MX"/>
        </w:rPr>
        <w:t>TERCERO</w:t>
      </w:r>
      <w:bookmarkEnd w:id="3"/>
      <w:r w:rsidRPr="001F7577">
        <w:rPr>
          <w:rFonts w:ascii="Arial" w:eastAsia="Times New Roman" w:hAnsi="Arial" w:cs="Arial"/>
          <w:b/>
          <w:color w:val="000000"/>
          <w:sz w:val="22"/>
          <w:szCs w:val="22"/>
          <w:lang w:eastAsia="es-MX"/>
        </w:rPr>
        <w:t>.</w:t>
      </w:r>
      <w:r w:rsidRPr="001F757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1709FA" w:rsidRPr="001F7577">
        <w:rPr>
          <w:rFonts w:ascii="Arial" w:eastAsia="Times New Roman" w:hAnsi="Arial" w:cs="Arial"/>
          <w:color w:val="000000"/>
          <w:sz w:val="22"/>
          <w:szCs w:val="22"/>
          <w:lang w:eastAsia="es-MX"/>
        </w:rPr>
        <w:t xml:space="preserve"> </w:t>
      </w:r>
      <w:r w:rsidRPr="001F7577">
        <w:rPr>
          <w:rFonts w:ascii="Arial" w:eastAsia="Times New Roman" w:hAnsi="Arial" w:cs="Arial"/>
          <w:b/>
          <w:bCs/>
          <w:color w:val="000000"/>
          <w:sz w:val="22"/>
          <w:szCs w:val="22"/>
          <w:lang w:eastAsia="es-MX"/>
        </w:rPr>
        <w:t>CUARTO</w:t>
      </w:r>
      <w:r w:rsidRPr="001F7577">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1709FA" w:rsidRPr="001F7577">
        <w:rPr>
          <w:rFonts w:ascii="Arial" w:eastAsia="Times New Roman" w:hAnsi="Arial" w:cs="Arial"/>
          <w:color w:val="000000"/>
          <w:sz w:val="22"/>
          <w:szCs w:val="22"/>
          <w:lang w:eastAsia="es-MX"/>
        </w:rPr>
        <w:t xml:space="preserve"> </w:t>
      </w:r>
      <w:r w:rsidRPr="001F7577">
        <w:rPr>
          <w:rFonts w:ascii="Arial" w:eastAsia="Arial" w:hAnsi="Arial" w:cs="Arial"/>
          <w:color w:val="000000"/>
          <w:sz w:val="22"/>
          <w:szCs w:val="22"/>
        </w:rPr>
        <w:t xml:space="preserve">Así lo acordaron quienes integran el Consejo General del </w:t>
      </w:r>
      <w:r w:rsidRPr="001F7577">
        <w:rPr>
          <w:rFonts w:ascii="Arial" w:eastAsia="Arial" w:hAnsi="Arial" w:cs="Arial"/>
          <w:sz w:val="22"/>
          <w:szCs w:val="22"/>
        </w:rPr>
        <w:t>Órgano Garante de Acceso a la Información Pública, Transparencia, Protección de Datos Personales y Buen Gobierno del Estado de Oaxaca</w:t>
      </w:r>
      <w:r w:rsidRPr="001F7577">
        <w:rPr>
          <w:rFonts w:ascii="Arial" w:eastAsia="Arial" w:hAnsi="Arial" w:cs="Arial"/>
          <w:color w:val="000000"/>
          <w:sz w:val="22"/>
          <w:szCs w:val="22"/>
        </w:rPr>
        <w:t>, asistidos por el Secretario General de Acuerdos, quien autoriza y da fe, en la Ciudad de Oaxaca de Juárez, Oaxaca, a los treinta días del mes de mayo del año dos mil veinticinco. Conste.</w:t>
      </w:r>
      <w:bookmarkEnd w:id="2"/>
      <w:r w:rsidR="00DA6345" w:rsidRPr="00736BC2">
        <w:rPr>
          <w:rFonts w:ascii="Arial" w:eastAsia="Times New Roman" w:hAnsi="Arial" w:cs="Arial"/>
          <w:bCs/>
          <w:color w:val="000000"/>
          <w:sz w:val="22"/>
          <w:szCs w:val="22"/>
          <w:lang w:eastAsia="es-MX"/>
        </w:rPr>
        <w:t xml:space="preserve"> - - - -</w:t>
      </w:r>
      <w:r w:rsidR="001F7577">
        <w:rPr>
          <w:rFonts w:ascii="Arial" w:eastAsia="Times New Roman" w:hAnsi="Arial" w:cs="Arial"/>
          <w:bCs/>
          <w:color w:val="000000"/>
          <w:sz w:val="22"/>
          <w:szCs w:val="22"/>
          <w:lang w:eastAsia="es-MX"/>
        </w:rPr>
        <w:t xml:space="preserve"> - - - - - - - - - -</w:t>
      </w:r>
      <w:r w:rsidR="00DA6345" w:rsidRPr="00736BC2">
        <w:rPr>
          <w:rFonts w:ascii="Arial" w:eastAsia="Times New Roman" w:hAnsi="Arial" w:cs="Arial"/>
          <w:bCs/>
          <w:color w:val="000000"/>
          <w:sz w:val="22"/>
          <w:szCs w:val="22"/>
          <w:lang w:eastAsia="es-MX"/>
        </w:rPr>
        <w:t xml:space="preserve"> - - - - - - - - -</w:t>
      </w:r>
      <w:r w:rsidR="00DA6345" w:rsidRPr="00736BC2">
        <w:rPr>
          <w:rFonts w:ascii="Arial" w:eastAsia="Times New Roman" w:hAnsi="Arial" w:cs="Arial"/>
          <w:b/>
          <w:color w:val="000000"/>
          <w:sz w:val="22"/>
          <w:szCs w:val="22"/>
          <w:lang w:eastAsia="es-MX"/>
        </w:rPr>
        <w:t xml:space="preserve"> </w:t>
      </w:r>
    </w:p>
    <w:p w14:paraId="4888AC74" w14:textId="57A27631" w:rsidR="0012274B" w:rsidRPr="00736BC2" w:rsidRDefault="0043724A" w:rsidP="00DF6E57">
      <w:pPr>
        <w:shd w:val="clear" w:color="auto" w:fill="FFFFFF"/>
        <w:spacing w:line="360" w:lineRule="auto"/>
        <w:jc w:val="both"/>
        <w:rPr>
          <w:rFonts w:ascii="Arial" w:hAnsi="Arial" w:cs="Arial"/>
          <w:color w:val="000000"/>
          <w:sz w:val="22"/>
          <w:szCs w:val="22"/>
        </w:rPr>
      </w:pPr>
      <w:bookmarkStart w:id="4" w:name="_Hlk199407378"/>
      <w:r w:rsidRPr="00736BC2">
        <w:rPr>
          <w:rFonts w:ascii="Arial" w:hAnsi="Arial" w:cs="Arial"/>
          <w:color w:val="000000"/>
          <w:sz w:val="22"/>
          <w:szCs w:val="22"/>
        </w:rPr>
        <w:t xml:space="preserve">Una vez recabados los votos se aprobó por unanimidad de votos el acuerdo número </w:t>
      </w:r>
      <w:r w:rsidRPr="00736BC2">
        <w:rPr>
          <w:rFonts w:ascii="Arial" w:hAnsi="Arial" w:cs="Arial"/>
          <w:b/>
          <w:color w:val="000000"/>
          <w:sz w:val="22"/>
          <w:szCs w:val="22"/>
        </w:rPr>
        <w:t>OGAIPO/CG/</w:t>
      </w:r>
      <w:r w:rsidR="008D3BE3" w:rsidRPr="00736BC2">
        <w:rPr>
          <w:rFonts w:ascii="Arial" w:hAnsi="Arial" w:cs="Arial"/>
          <w:b/>
          <w:color w:val="000000"/>
          <w:sz w:val="22"/>
          <w:szCs w:val="22"/>
        </w:rPr>
        <w:t>5</w:t>
      </w:r>
      <w:r w:rsidR="001F7577">
        <w:rPr>
          <w:rFonts w:ascii="Arial" w:hAnsi="Arial" w:cs="Arial"/>
          <w:b/>
          <w:color w:val="000000"/>
          <w:sz w:val="22"/>
          <w:szCs w:val="22"/>
        </w:rPr>
        <w:t>9</w:t>
      </w:r>
      <w:r w:rsidRPr="00736BC2">
        <w:rPr>
          <w:rFonts w:ascii="Arial" w:hAnsi="Arial" w:cs="Arial"/>
          <w:b/>
          <w:color w:val="000000"/>
          <w:sz w:val="22"/>
          <w:szCs w:val="22"/>
        </w:rPr>
        <w:t xml:space="preserve">/2025. </w:t>
      </w:r>
      <w:r w:rsidRPr="00736BC2">
        <w:rPr>
          <w:rFonts w:ascii="Arial" w:hAnsi="Arial" w:cs="Arial"/>
          <w:color w:val="000000"/>
          <w:sz w:val="22"/>
          <w:szCs w:val="22"/>
        </w:rPr>
        <w:t xml:space="preserve">- - - - - - - - - - - - - - - - - - - - - - - - - - - - - - - - - - - - - - - - - - - - - - - - </w:t>
      </w:r>
      <w:r w:rsidR="0012274B" w:rsidRPr="00736BC2">
        <w:rPr>
          <w:rFonts w:ascii="Arial" w:hAnsi="Arial" w:cs="Arial"/>
          <w:color w:val="000000"/>
          <w:sz w:val="22"/>
          <w:szCs w:val="22"/>
        </w:rPr>
        <w:t xml:space="preserve">- </w:t>
      </w:r>
    </w:p>
    <w:p w14:paraId="169E2739" w14:textId="77777777" w:rsidR="0012274B" w:rsidRPr="00736BC2" w:rsidRDefault="0012274B" w:rsidP="00DF6E57">
      <w:pPr>
        <w:shd w:val="clear" w:color="auto" w:fill="FFFFFF"/>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Pr="00736BC2">
        <w:rPr>
          <w:rFonts w:ascii="Arial" w:hAnsi="Arial" w:cs="Arial"/>
          <w:b/>
          <w:bCs/>
          <w:sz w:val="22"/>
          <w:szCs w:val="22"/>
        </w:rPr>
        <w:t xml:space="preserve">6 (seis)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 </w:t>
      </w:r>
    </w:p>
    <w:p w14:paraId="08739A7E" w14:textId="28B6D866" w:rsidR="00EE38B6" w:rsidRPr="00EE38B6" w:rsidRDefault="0012274B" w:rsidP="00EE38B6">
      <w:pPr>
        <w:spacing w:line="360" w:lineRule="auto"/>
        <w:jc w:val="both"/>
        <w:rPr>
          <w:rFonts w:ascii="Arial" w:eastAsia="Arial" w:hAnsi="Arial" w:cs="Arial"/>
          <w:bCs/>
          <w:sz w:val="22"/>
          <w:szCs w:val="22"/>
        </w:rPr>
      </w:pPr>
      <w:r w:rsidRPr="00736BC2">
        <w:rPr>
          <w:rFonts w:ascii="Arial" w:hAnsi="Arial" w:cs="Arial"/>
          <w:sz w:val="22"/>
          <w:szCs w:val="22"/>
        </w:rPr>
        <w:t xml:space="preserve">El </w:t>
      </w:r>
      <w:r w:rsidRPr="00736BC2">
        <w:rPr>
          <w:rFonts w:ascii="Arial" w:hAnsi="Arial" w:cs="Arial"/>
          <w:b/>
          <w:bCs/>
          <w:sz w:val="22"/>
          <w:szCs w:val="22"/>
        </w:rPr>
        <w:t xml:space="preserve">Secretario General de Acuerdos C. Héctor Eduardo Ruiz Serrano </w:t>
      </w:r>
      <w:r w:rsidRPr="00736BC2">
        <w:rPr>
          <w:rFonts w:ascii="Arial" w:hAnsi="Arial" w:cs="Arial"/>
          <w:sz w:val="22"/>
          <w:szCs w:val="22"/>
        </w:rPr>
        <w:t xml:space="preserve">dio cuenta con el punto </w:t>
      </w:r>
      <w:r w:rsidRPr="00736BC2">
        <w:rPr>
          <w:rFonts w:ascii="Arial" w:hAnsi="Arial" w:cs="Arial"/>
          <w:b/>
          <w:bCs/>
          <w:sz w:val="22"/>
          <w:szCs w:val="22"/>
        </w:rPr>
        <w:t xml:space="preserve">número 6 (seis) </w:t>
      </w:r>
      <w:r w:rsidRPr="00736BC2">
        <w:rPr>
          <w:rFonts w:ascii="Arial" w:hAnsi="Arial" w:cs="Arial"/>
          <w:sz w:val="22"/>
          <w:szCs w:val="22"/>
        </w:rPr>
        <w:t xml:space="preserve">del orden del día, relativo a la aprobación del acuerdo número </w:t>
      </w:r>
      <w:r w:rsidRPr="00736BC2">
        <w:rPr>
          <w:rFonts w:ascii="Arial" w:eastAsia="Arial Unicode MS" w:hAnsi="Arial" w:cs="Arial"/>
          <w:b/>
          <w:sz w:val="22"/>
          <w:szCs w:val="22"/>
        </w:rPr>
        <w:t>OGAIPO/CG/0</w:t>
      </w:r>
      <w:r w:rsidR="001F7577">
        <w:rPr>
          <w:rFonts w:ascii="Arial" w:eastAsia="Arial Unicode MS" w:hAnsi="Arial" w:cs="Arial"/>
          <w:b/>
          <w:sz w:val="22"/>
          <w:szCs w:val="22"/>
        </w:rPr>
        <w:t>60</w:t>
      </w:r>
      <w:r w:rsidRPr="00736BC2">
        <w:rPr>
          <w:rFonts w:ascii="Arial" w:eastAsia="Arial Unicode MS" w:hAnsi="Arial" w:cs="Arial"/>
          <w:b/>
          <w:sz w:val="22"/>
          <w:szCs w:val="22"/>
        </w:rPr>
        <w:t>/</w:t>
      </w:r>
      <w:r w:rsidRPr="00EE38B6">
        <w:rPr>
          <w:rFonts w:ascii="Arial" w:eastAsia="Arial Unicode MS" w:hAnsi="Arial" w:cs="Arial"/>
          <w:b/>
          <w:sz w:val="22"/>
          <w:szCs w:val="22"/>
        </w:rPr>
        <w:t>2025</w:t>
      </w:r>
      <w:r w:rsidR="00EE38B6" w:rsidRPr="00EE38B6">
        <w:rPr>
          <w:rFonts w:ascii="Arial" w:eastAsia="Arial Unicode MS" w:hAnsi="Arial" w:cs="Arial"/>
          <w:b/>
          <w:sz w:val="22"/>
          <w:szCs w:val="22"/>
        </w:rPr>
        <w:t xml:space="preserve"> </w:t>
      </w:r>
      <w:r w:rsidR="00EE38B6" w:rsidRPr="00EE38B6">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veinte </w:t>
      </w:r>
      <w:proofErr w:type="spellStart"/>
      <w:r w:rsidR="00EE38B6" w:rsidRPr="00EE38B6">
        <w:rPr>
          <w:rFonts w:ascii="Arial" w:eastAsia="Arial" w:hAnsi="Arial" w:cs="Arial"/>
          <w:bCs/>
          <w:sz w:val="22"/>
          <w:szCs w:val="22"/>
        </w:rPr>
        <w:t>dictamenes</w:t>
      </w:r>
      <w:proofErr w:type="spellEnd"/>
      <w:r w:rsidR="00EE38B6" w:rsidRPr="00EE38B6">
        <w:rPr>
          <w:rFonts w:ascii="Arial" w:eastAsia="Arial" w:hAnsi="Arial" w:cs="Arial"/>
          <w:bCs/>
          <w:sz w:val="22"/>
          <w:szCs w:val="22"/>
        </w:rPr>
        <w:t xml:space="preserve"> de incumplimiento sobre el procedimiento del Programa Anual de Verificación 2025, al cumplimiento de las Obligaciones de Transparencia del Ejercicio 2024</w:t>
      </w:r>
      <w:r w:rsidR="00EE38B6" w:rsidRPr="00EE38B6">
        <w:rPr>
          <w:rFonts w:ascii="Arial" w:eastAsia="Arial" w:hAnsi="Arial" w:cs="Arial"/>
          <w:bCs/>
          <w:sz w:val="22"/>
          <w:szCs w:val="22"/>
          <w:highlight w:val="white"/>
        </w:rPr>
        <w:t>, que emite la Dirección de Comunicación, Capacitación, Evaluación, Archivo y Datos Personales.</w:t>
      </w:r>
      <w:r w:rsidR="00EE38B6" w:rsidRPr="00EE38B6">
        <w:rPr>
          <w:rFonts w:ascii="Arial" w:eastAsia="Arial" w:hAnsi="Arial" w:cs="Arial"/>
          <w:bCs/>
          <w:sz w:val="22"/>
          <w:szCs w:val="22"/>
        </w:rPr>
        <w:t xml:space="preserve"> - - - - - - - - - - - - - - - - - - - - - - - - - - </w:t>
      </w:r>
    </w:p>
    <w:p w14:paraId="3E4D16EF" w14:textId="276AE493" w:rsidR="00EE38B6" w:rsidRDefault="00EE38B6" w:rsidP="00EE38B6">
      <w:pPr>
        <w:spacing w:line="360" w:lineRule="auto"/>
        <w:jc w:val="both"/>
        <w:rPr>
          <w:rFonts w:ascii="Arial" w:eastAsia="Arial Unicode MS" w:hAnsi="Arial" w:cs="Arial"/>
          <w:bCs/>
          <w:sz w:val="22"/>
          <w:szCs w:val="22"/>
        </w:rPr>
      </w:pPr>
      <w:r w:rsidRPr="00EE38B6">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4752D97C" w14:textId="0EFF13CD" w:rsidR="00EE38B6" w:rsidRPr="00EE38B6" w:rsidRDefault="00EE38B6" w:rsidP="00EE38B6">
      <w:pPr>
        <w:spacing w:line="360" w:lineRule="auto"/>
        <w:jc w:val="both"/>
        <w:rPr>
          <w:rFonts w:ascii="Arial" w:eastAsia="Arial" w:hAnsi="Arial" w:cs="Arial"/>
          <w:bCs/>
          <w:color w:val="000000"/>
          <w:sz w:val="22"/>
          <w:szCs w:val="22"/>
        </w:rPr>
      </w:pPr>
      <w:r w:rsidRPr="00EE38B6">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w:t>
      </w:r>
      <w:r>
        <w:rPr>
          <w:rFonts w:ascii="Arial" w:eastAsia="Arial" w:hAnsi="Arial" w:cs="Arial"/>
          <w:sz w:val="22"/>
          <w:szCs w:val="22"/>
        </w:rPr>
        <w:t xml:space="preserve"> </w:t>
      </w:r>
      <w:r w:rsidRPr="00EE38B6">
        <w:rPr>
          <w:rFonts w:ascii="Arial" w:eastAsia="Arial" w:hAnsi="Arial" w:cs="Arial"/>
          <w:sz w:val="22"/>
          <w:szCs w:val="22"/>
        </w:rPr>
        <w:t>Unidos Mexicanos, 114 inciso C de la Constitución Política del Estado Libre y Soberano de Oaxaca, décimo noveno transitorio de la Ley General de Transparencia y Acceso a la Información Pública, 93 fracción IV inciso a) de la Ley</w:t>
      </w:r>
      <w:r>
        <w:rPr>
          <w:rFonts w:ascii="Arial" w:eastAsia="Arial" w:hAnsi="Arial" w:cs="Arial"/>
          <w:sz w:val="22"/>
          <w:szCs w:val="22"/>
        </w:rPr>
        <w:t xml:space="preserve"> </w:t>
      </w:r>
      <w:r w:rsidRPr="00EE38B6">
        <w:rPr>
          <w:rFonts w:ascii="Arial" w:eastAsia="Arial" w:hAnsi="Arial" w:cs="Arial"/>
          <w:sz w:val="22"/>
          <w:szCs w:val="22"/>
        </w:rPr>
        <w:t>de Transparencia, Acceso a la Información Pública y Buen Gobierno del Estado de</w:t>
      </w:r>
      <w:r>
        <w:rPr>
          <w:rFonts w:ascii="Arial" w:eastAsia="Arial" w:hAnsi="Arial" w:cs="Arial"/>
          <w:sz w:val="22"/>
          <w:szCs w:val="22"/>
        </w:rPr>
        <w:t xml:space="preserve"> </w:t>
      </w:r>
      <w:r w:rsidRPr="00EE38B6">
        <w:rPr>
          <w:rFonts w:ascii="Arial" w:eastAsia="Arial" w:hAnsi="Arial" w:cs="Arial"/>
          <w:sz w:val="22"/>
          <w:szCs w:val="22"/>
        </w:rPr>
        <w:t>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Arial" w:hAnsi="Arial" w:cs="Arial"/>
          <w:sz w:val="22"/>
          <w:szCs w:val="22"/>
        </w:rPr>
        <w:t xml:space="preserve"> - - - - - - - - - - - - - - - - - - - - - - - - - - - - - - - - - - - - - - - - - - - - - - - - - - - - - - - - - - - - - - - - - - - - - - - - - - - - - - - -</w:t>
      </w:r>
      <w:r w:rsidRPr="00EE38B6">
        <w:rPr>
          <w:rFonts w:ascii="Arial" w:eastAsia="Arial" w:hAnsi="Arial" w:cs="Arial"/>
          <w:b/>
          <w:color w:val="000000"/>
          <w:sz w:val="22"/>
          <w:szCs w:val="22"/>
        </w:rPr>
        <w:t>ANTECEDENTES:</w:t>
      </w:r>
      <w:r>
        <w:rPr>
          <w:rFonts w:ascii="Arial" w:eastAsia="Arial" w:hAnsi="Arial" w:cs="Arial"/>
          <w:bCs/>
          <w:color w:val="000000"/>
          <w:sz w:val="22"/>
          <w:szCs w:val="22"/>
        </w:rPr>
        <w:t xml:space="preserve">- - - - - - - - - - - - - - - - - - - - - - - - - - - - </w:t>
      </w:r>
    </w:p>
    <w:p w14:paraId="57B4EC70" w14:textId="6D020045" w:rsidR="00EE38B6" w:rsidRPr="00EE38B6" w:rsidRDefault="00EE38B6" w:rsidP="00EE38B6">
      <w:pPr>
        <w:spacing w:line="360" w:lineRule="auto"/>
        <w:jc w:val="both"/>
        <w:rPr>
          <w:rFonts w:ascii="Arial" w:eastAsia="Times New Roman" w:hAnsi="Arial" w:cs="Arial"/>
          <w:bCs/>
          <w:color w:val="000000"/>
          <w:sz w:val="22"/>
          <w:szCs w:val="22"/>
          <w:lang w:eastAsia="es-MX"/>
        </w:rPr>
      </w:pPr>
      <w:r w:rsidRPr="00EE38B6">
        <w:rPr>
          <w:rFonts w:ascii="Arial" w:eastAsia="Arial" w:hAnsi="Arial" w:cs="Arial"/>
          <w:b/>
          <w:color w:val="000000"/>
          <w:sz w:val="22"/>
          <w:szCs w:val="22"/>
        </w:rPr>
        <w:lastRenderedPageBreak/>
        <w:t xml:space="preserve">PRIMERO. </w:t>
      </w:r>
      <w:r w:rsidRPr="00EE38B6">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r w:rsidRPr="00EE38B6">
        <w:rPr>
          <w:rFonts w:ascii="Arial" w:eastAsia="Arial" w:hAnsi="Arial" w:cs="Arial"/>
          <w:b/>
          <w:sz w:val="22"/>
          <w:szCs w:val="22"/>
        </w:rPr>
        <w:t xml:space="preserve">SEGUNDO. </w:t>
      </w:r>
      <w:r w:rsidRPr="00EE38B6">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EE38B6">
        <w:rPr>
          <w:rFonts w:ascii="Arial" w:eastAsia="Arial" w:hAnsi="Arial" w:cs="Arial"/>
          <w:b/>
          <w:sz w:val="22"/>
          <w:szCs w:val="22"/>
        </w:rPr>
        <w:t xml:space="preserve">TERCERO. </w:t>
      </w:r>
      <w:r w:rsidRPr="00EE38B6">
        <w:rPr>
          <w:rFonts w:ascii="Arial" w:eastAsia="Times New Roman" w:hAnsi="Arial" w:cs="Arial"/>
          <w:color w:val="000000"/>
          <w:sz w:val="22"/>
          <w:szCs w:val="22"/>
          <w:lang w:eastAsia="es-MX"/>
        </w:rPr>
        <w:t>Con fecha veintidós de octubre del dos mil veintiuno</w:t>
      </w:r>
      <w:r w:rsidRPr="00EE38B6">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EE38B6">
        <w:rPr>
          <w:rFonts w:ascii="Arial" w:eastAsia="Arial" w:hAnsi="Arial" w:cs="Arial"/>
          <w:b/>
          <w:sz w:val="22"/>
          <w:szCs w:val="22"/>
        </w:rPr>
        <w:t>.</w:t>
      </w:r>
      <w:r>
        <w:rPr>
          <w:rFonts w:ascii="Arial" w:eastAsia="Arial" w:hAnsi="Arial" w:cs="Arial"/>
          <w:b/>
          <w:sz w:val="22"/>
          <w:szCs w:val="22"/>
        </w:rPr>
        <w:t xml:space="preserve"> </w:t>
      </w:r>
      <w:r w:rsidRPr="00EE38B6">
        <w:rPr>
          <w:rFonts w:ascii="Arial" w:eastAsia="Times New Roman" w:hAnsi="Arial" w:cs="Arial"/>
          <w:b/>
          <w:color w:val="000000"/>
          <w:sz w:val="22"/>
          <w:szCs w:val="22"/>
          <w:lang w:eastAsia="es-MX"/>
        </w:rPr>
        <w:t>CUARTO.</w:t>
      </w:r>
      <w:r w:rsidRPr="00EE38B6">
        <w:rPr>
          <w:rFonts w:ascii="Arial" w:eastAsia="Times New Roman" w:hAnsi="Arial" w:cs="Arial"/>
          <w:color w:val="000000"/>
          <w:sz w:val="22"/>
          <w:szCs w:val="22"/>
          <w:lang w:eastAsia="es-MX"/>
        </w:rPr>
        <w:t xml:space="preserve"> Con fecha veintisiete de octubre del dos </w:t>
      </w:r>
      <w:proofErr w:type="gramStart"/>
      <w:r w:rsidRPr="00EE38B6">
        <w:rPr>
          <w:rFonts w:ascii="Arial" w:eastAsia="Times New Roman" w:hAnsi="Arial" w:cs="Arial"/>
          <w:color w:val="000000"/>
          <w:sz w:val="22"/>
          <w:szCs w:val="22"/>
          <w:lang w:eastAsia="es-MX"/>
        </w:rPr>
        <w:t>mil veintiuno</w:t>
      </w:r>
      <w:proofErr w:type="gramEnd"/>
      <w:r w:rsidRPr="00EE38B6">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E38B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EE38B6">
        <w:rPr>
          <w:rFonts w:ascii="Arial" w:eastAsia="Times New Roman" w:hAnsi="Arial" w:cs="Arial"/>
          <w:b/>
          <w:color w:val="000000"/>
          <w:sz w:val="22"/>
          <w:szCs w:val="22"/>
          <w:lang w:eastAsia="es-MX"/>
        </w:rPr>
        <w:t>QUINTO.</w:t>
      </w:r>
      <w:r w:rsidRPr="00EE38B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EE38B6">
        <w:rPr>
          <w:rFonts w:ascii="Arial" w:eastAsia="Times New Roman" w:hAnsi="Arial" w:cs="Arial"/>
          <w:b/>
          <w:color w:val="000000"/>
          <w:sz w:val="22"/>
          <w:szCs w:val="22"/>
          <w:lang w:eastAsia="es-MX"/>
        </w:rPr>
        <w:t xml:space="preserve">SEXTO. </w:t>
      </w:r>
      <w:r w:rsidRPr="00EE38B6">
        <w:rPr>
          <w:rFonts w:ascii="Arial" w:eastAsia="Times New Roman" w:hAnsi="Arial" w:cs="Arial"/>
          <w:bCs/>
          <w:color w:val="000000"/>
          <w:sz w:val="22"/>
          <w:szCs w:val="22"/>
          <w:lang w:eastAsia="es-MX"/>
        </w:rPr>
        <w:t xml:space="preserve">Con </w:t>
      </w:r>
      <w:r w:rsidRPr="00EE38B6">
        <w:rPr>
          <w:rFonts w:ascii="Arial" w:eastAsia="Times New Roman" w:hAnsi="Arial" w:cs="Arial"/>
          <w:bCs/>
          <w:color w:val="000000"/>
          <w:sz w:val="22"/>
          <w:szCs w:val="22"/>
          <w:lang w:eastAsia="es-MX"/>
        </w:rPr>
        <w:lastRenderedPageBreak/>
        <w:t>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EE38B6">
        <w:rPr>
          <w:rFonts w:ascii="Arial" w:eastAsia="Times New Roman" w:hAnsi="Arial" w:cs="Arial"/>
          <w:b/>
          <w:color w:val="000000"/>
          <w:sz w:val="22"/>
          <w:szCs w:val="22"/>
          <w:lang w:eastAsia="es-MX"/>
        </w:rPr>
        <w:t>SÉPTIMO.</w:t>
      </w:r>
      <w:r w:rsidRPr="00EE38B6">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w:t>
      </w:r>
      <w:proofErr w:type="spellStart"/>
      <w:r w:rsidRPr="00EE38B6">
        <w:rPr>
          <w:rFonts w:ascii="Arial" w:eastAsia="Times New Roman" w:hAnsi="Arial" w:cs="Arial"/>
          <w:bCs/>
          <w:color w:val="000000"/>
          <w:sz w:val="22"/>
          <w:szCs w:val="22"/>
          <w:lang w:eastAsia="es-MX"/>
        </w:rPr>
        <w:t>Оахаса</w:t>
      </w:r>
      <w:proofErr w:type="spellEnd"/>
      <w:r>
        <w:rPr>
          <w:rFonts w:ascii="Arial" w:eastAsia="Times New Roman" w:hAnsi="Arial" w:cs="Arial"/>
          <w:bCs/>
          <w:color w:val="000000"/>
          <w:sz w:val="22"/>
          <w:szCs w:val="22"/>
          <w:lang w:eastAsia="es-MX"/>
        </w:rPr>
        <w:t xml:space="preserve"> </w:t>
      </w:r>
      <w:r w:rsidRPr="00EE38B6">
        <w:rPr>
          <w:rFonts w:ascii="Arial" w:eastAsia="Times New Roman" w:hAnsi="Arial" w:cs="Arial"/>
          <w:bCs/>
          <w:color w:val="000000"/>
          <w:sz w:val="22"/>
          <w:szCs w:val="22"/>
          <w:lang w:eastAsia="es-MX"/>
        </w:rPr>
        <w:t>2024.</w:t>
      </w:r>
      <w:r>
        <w:rPr>
          <w:rFonts w:ascii="Arial" w:eastAsia="Times New Roman" w:hAnsi="Arial" w:cs="Arial"/>
          <w:bCs/>
          <w:color w:val="000000"/>
          <w:sz w:val="22"/>
          <w:szCs w:val="22"/>
          <w:lang w:eastAsia="es-MX"/>
        </w:rPr>
        <w:t xml:space="preserve"> </w:t>
      </w:r>
      <w:r w:rsidRPr="00EE38B6">
        <w:rPr>
          <w:rFonts w:ascii="Arial" w:eastAsia="Times New Roman" w:hAnsi="Arial" w:cs="Arial"/>
          <w:b/>
          <w:color w:val="000000"/>
          <w:sz w:val="22"/>
          <w:szCs w:val="22"/>
          <w:lang w:eastAsia="es-MX"/>
        </w:rPr>
        <w:t>OCTAVO</w:t>
      </w:r>
      <w:r w:rsidRPr="00EE38B6">
        <w:rPr>
          <w:rFonts w:ascii="Arial" w:eastAsia="Times New Roman" w:hAnsi="Arial" w:cs="Arial"/>
          <w:bCs/>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EE38B6">
        <w:rPr>
          <w:rFonts w:ascii="Arial" w:eastAsia="Times New Roman" w:hAnsi="Arial" w:cs="Arial"/>
          <w:b/>
          <w:color w:val="000000"/>
          <w:sz w:val="22"/>
          <w:szCs w:val="22"/>
          <w:lang w:eastAsia="es-MX"/>
        </w:rPr>
        <w:t>NOVENO</w:t>
      </w:r>
      <w:r w:rsidRPr="00EE38B6">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EE38B6">
        <w:rPr>
          <w:rFonts w:ascii="Arial" w:eastAsia="Times New Roman" w:hAnsi="Arial" w:cs="Arial"/>
          <w:b/>
          <w:color w:val="000000"/>
          <w:sz w:val="22"/>
          <w:szCs w:val="22"/>
          <w:lang w:eastAsia="es-MX"/>
        </w:rPr>
        <w:t>DÉCIMO</w:t>
      </w:r>
      <w:r w:rsidRPr="00EE38B6">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Pr>
          <w:rFonts w:ascii="Arial" w:eastAsia="Times New Roman" w:hAnsi="Arial" w:cs="Arial"/>
          <w:bCs/>
          <w:color w:val="000000"/>
          <w:sz w:val="22"/>
          <w:szCs w:val="22"/>
          <w:lang w:eastAsia="es-MX"/>
        </w:rPr>
        <w:t xml:space="preserve"> </w:t>
      </w:r>
      <w:r w:rsidRPr="00EE38B6">
        <w:rPr>
          <w:rFonts w:ascii="Arial" w:eastAsia="Times New Roman" w:hAnsi="Arial" w:cs="Arial"/>
          <w:b/>
          <w:color w:val="000000"/>
          <w:sz w:val="22"/>
          <w:szCs w:val="22"/>
          <w:lang w:eastAsia="es-MX"/>
        </w:rPr>
        <w:t>DÉCIMO PRIMERO</w:t>
      </w:r>
      <w:r w:rsidRPr="00EE38B6">
        <w:rPr>
          <w:rFonts w:ascii="Arial" w:eastAsia="Times New Roman" w:hAnsi="Arial" w:cs="Arial"/>
          <w:bCs/>
          <w:color w:val="000000"/>
          <w:sz w:val="22"/>
          <w:szCs w:val="22"/>
          <w:lang w:eastAsia="es-MX"/>
        </w:rPr>
        <w:t>.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bCs/>
          <w:color w:val="000000"/>
          <w:sz w:val="22"/>
          <w:szCs w:val="22"/>
          <w:lang w:eastAsia="es-MX"/>
        </w:rPr>
        <w:t xml:space="preserve"> </w:t>
      </w:r>
      <w:r w:rsidRPr="00EE38B6">
        <w:rPr>
          <w:rFonts w:ascii="Arial" w:eastAsia="Times New Roman" w:hAnsi="Arial" w:cs="Arial"/>
          <w:b/>
          <w:color w:val="000000"/>
          <w:sz w:val="22"/>
          <w:szCs w:val="22"/>
          <w:lang w:eastAsia="es-MX"/>
        </w:rPr>
        <w:t>DÉCIMO SEGUNDO</w:t>
      </w:r>
      <w:r w:rsidRPr="00EE38B6">
        <w:rPr>
          <w:rFonts w:ascii="Arial" w:eastAsia="Times New Roman" w:hAnsi="Arial" w:cs="Arial"/>
          <w:bCs/>
          <w:color w:val="000000"/>
          <w:sz w:val="22"/>
          <w:szCs w:val="22"/>
          <w:lang w:eastAsia="es-MX"/>
        </w:rPr>
        <w:t>. Con fecha trece de enero del dos mil veinticinco, celebraron la Segunda Sesión Extraordinaria, las y los integrantes del Consejo General, en la que aprobaron el acuerdo número OGAIPO/CG/008/2025, mediante el que aprueban la ampliación del Programa Anual de Verificación al Cumplimiento de las</w:t>
      </w:r>
    </w:p>
    <w:p w14:paraId="7102037D" w14:textId="28BB28B1" w:rsidR="00EE38B6" w:rsidRPr="00EE38B6" w:rsidRDefault="00EE38B6" w:rsidP="00EE38B6">
      <w:pPr>
        <w:shd w:val="clear" w:color="auto" w:fill="FFFFFF"/>
        <w:spacing w:line="360" w:lineRule="auto"/>
        <w:jc w:val="both"/>
        <w:rPr>
          <w:rFonts w:ascii="Arial" w:eastAsia="Arial" w:hAnsi="Arial" w:cs="Arial"/>
          <w:bCs/>
          <w:color w:val="000000"/>
          <w:sz w:val="22"/>
          <w:szCs w:val="22"/>
        </w:rPr>
      </w:pPr>
      <w:r w:rsidRPr="00EE38B6">
        <w:rPr>
          <w:rFonts w:ascii="Arial" w:eastAsia="Times New Roman" w:hAnsi="Arial" w:cs="Arial"/>
          <w:bCs/>
          <w:color w:val="000000"/>
          <w:sz w:val="22"/>
          <w:szCs w:val="22"/>
          <w:lang w:eastAsia="es-MX"/>
        </w:rPr>
        <w:t xml:space="preserve">Obligaciones de Transparencia de los sujetos obligados del Estado de </w:t>
      </w:r>
      <w:proofErr w:type="spellStart"/>
      <w:r w:rsidRPr="00EE38B6">
        <w:rPr>
          <w:rFonts w:ascii="Arial" w:eastAsia="Times New Roman" w:hAnsi="Arial" w:cs="Arial"/>
          <w:bCs/>
          <w:color w:val="000000"/>
          <w:sz w:val="22"/>
          <w:szCs w:val="22"/>
          <w:lang w:eastAsia="es-MX"/>
        </w:rPr>
        <w:t>Oaxaса</w:t>
      </w:r>
      <w:proofErr w:type="spellEnd"/>
      <w:r w:rsidRPr="00EE38B6">
        <w:rPr>
          <w:rFonts w:ascii="Arial" w:eastAsia="Times New Roman" w:hAnsi="Arial" w:cs="Arial"/>
          <w:bCs/>
          <w:color w:val="000000"/>
          <w:sz w:val="22"/>
          <w:szCs w:val="22"/>
          <w:lang w:eastAsia="es-MX"/>
        </w:rPr>
        <w:t xml:space="preserve">. </w:t>
      </w:r>
      <w:r w:rsidRPr="00EE38B6">
        <w:rPr>
          <w:rFonts w:ascii="Arial" w:eastAsia="Times New Roman" w:hAnsi="Arial" w:cs="Arial"/>
          <w:b/>
          <w:color w:val="000000"/>
          <w:sz w:val="22"/>
          <w:szCs w:val="22"/>
          <w:lang w:eastAsia="es-MX"/>
        </w:rPr>
        <w:t xml:space="preserve">DÉCIMO TERCERO. </w:t>
      </w:r>
      <w:r w:rsidRPr="00EE38B6">
        <w:rPr>
          <w:rFonts w:ascii="Arial" w:eastAsia="Times New Roman" w:hAnsi="Arial" w:cs="Arial"/>
          <w:bCs/>
          <w:color w:val="000000"/>
          <w:sz w:val="22"/>
          <w:szCs w:val="22"/>
          <w:lang w:eastAsia="es-MX"/>
        </w:rPr>
        <w:t xml:space="preserve">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w:t>
      </w:r>
      <w:r w:rsidRPr="00EE38B6">
        <w:rPr>
          <w:rFonts w:ascii="Arial" w:eastAsia="Times New Roman" w:hAnsi="Arial" w:cs="Arial"/>
          <w:bCs/>
          <w:color w:val="000000"/>
          <w:sz w:val="22"/>
          <w:szCs w:val="22"/>
          <w:lang w:eastAsia="es-MX"/>
        </w:rPr>
        <w:lastRenderedPageBreak/>
        <w:t>Particulares, ordenamientos jurídicos de plena vigencia y aplicación general a partir de su publicación; y</w:t>
      </w:r>
      <w:r>
        <w:rPr>
          <w:rFonts w:ascii="Arial" w:eastAsia="Times New Roman" w:hAnsi="Arial" w:cs="Arial"/>
          <w:bCs/>
          <w:color w:val="000000"/>
          <w:sz w:val="22"/>
          <w:szCs w:val="22"/>
          <w:lang w:eastAsia="es-MX"/>
        </w:rPr>
        <w:t xml:space="preserve"> - - - - - - - - - - - - - - - - - - - - - - - - - - - - - - - - - - - - - - - - - - - - - - - - - - - - - - - - - - - - - - - - - - - - - - - - - - - - - - - - </w:t>
      </w:r>
      <w:r w:rsidRPr="00EE38B6">
        <w:rPr>
          <w:rFonts w:ascii="Arial" w:eastAsia="Arial" w:hAnsi="Arial" w:cs="Arial"/>
          <w:b/>
          <w:color w:val="000000"/>
          <w:sz w:val="22"/>
          <w:szCs w:val="22"/>
        </w:rPr>
        <w:t>C O N S I D E R A N D O:</w:t>
      </w:r>
      <w:r>
        <w:rPr>
          <w:rFonts w:ascii="Arial" w:eastAsia="Arial" w:hAnsi="Arial" w:cs="Arial"/>
          <w:bCs/>
          <w:color w:val="000000"/>
          <w:sz w:val="22"/>
          <w:szCs w:val="22"/>
        </w:rPr>
        <w:t xml:space="preserve">- - - - - - - - - - - - - - - - - - - - - - - </w:t>
      </w:r>
    </w:p>
    <w:p w14:paraId="7C06266C" w14:textId="2B8D8E83" w:rsidR="00EE38B6" w:rsidRPr="00562891" w:rsidRDefault="00EE38B6" w:rsidP="00562891">
      <w:pPr>
        <w:spacing w:line="360" w:lineRule="auto"/>
        <w:jc w:val="both"/>
        <w:rPr>
          <w:rFonts w:ascii="Arial" w:eastAsia="Arial" w:hAnsi="Arial" w:cs="Arial"/>
          <w:bCs/>
          <w:color w:val="000000"/>
          <w:sz w:val="22"/>
          <w:szCs w:val="22"/>
        </w:rPr>
      </w:pPr>
      <w:r w:rsidRPr="00EE38B6">
        <w:rPr>
          <w:rFonts w:ascii="Arial" w:eastAsia="Arial" w:hAnsi="Arial" w:cs="Arial"/>
          <w:b/>
          <w:color w:val="000000"/>
          <w:sz w:val="22"/>
          <w:szCs w:val="22"/>
        </w:rPr>
        <w:t>PRIMERO.</w:t>
      </w:r>
      <w:r w:rsidRPr="00EE38B6">
        <w:rPr>
          <w:rFonts w:ascii="Arial" w:eastAsia="Arial" w:hAnsi="Arial" w:cs="Arial"/>
          <w:sz w:val="22"/>
          <w:szCs w:val="22"/>
        </w:rPr>
        <w:t xml:space="preserve"> </w:t>
      </w:r>
      <w:r w:rsidRPr="00EE38B6">
        <w:rPr>
          <w:rFonts w:ascii="Arial" w:hAnsi="Arial" w:cs="Arial"/>
          <w:sz w:val="22"/>
          <w:szCs w:val="22"/>
        </w:rPr>
        <w:t>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sidR="00562891">
        <w:rPr>
          <w:rFonts w:ascii="Arial" w:hAnsi="Arial" w:cs="Arial"/>
          <w:sz w:val="22"/>
          <w:szCs w:val="22"/>
        </w:rPr>
        <w:t xml:space="preserve"> </w:t>
      </w:r>
      <w:r w:rsidRPr="00EE38B6">
        <w:rPr>
          <w:rFonts w:ascii="Arial" w:eastAsia="Arial" w:hAnsi="Arial" w:cs="Arial"/>
          <w:b/>
          <w:sz w:val="22"/>
          <w:szCs w:val="22"/>
        </w:rPr>
        <w:t>SEGUNDO.</w:t>
      </w:r>
      <w:r w:rsidRPr="00EE38B6">
        <w:rPr>
          <w:rFonts w:ascii="Arial" w:eastAsia="Arial" w:hAnsi="Arial" w:cs="Arial"/>
          <w:sz w:val="22"/>
          <w:szCs w:val="22"/>
        </w:rPr>
        <w:t xml:space="preserve"> Que el artículo 74 de la Ley de Transparencia, Acceso a la Información</w:t>
      </w:r>
      <w:r w:rsidR="00562891">
        <w:rPr>
          <w:rFonts w:ascii="Arial" w:eastAsia="Arial" w:hAnsi="Arial" w:cs="Arial"/>
          <w:sz w:val="22"/>
          <w:szCs w:val="22"/>
        </w:rPr>
        <w:t xml:space="preserve"> </w:t>
      </w:r>
      <w:r w:rsidRPr="00EE38B6">
        <w:rPr>
          <w:rFonts w:ascii="Arial" w:eastAsia="Arial" w:hAnsi="Arial" w:cs="Arial"/>
          <w:sz w:val="22"/>
          <w:szCs w:val="22"/>
        </w:rPr>
        <w:t>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sidR="00562891">
        <w:rPr>
          <w:rFonts w:ascii="Arial" w:eastAsia="Arial" w:hAnsi="Arial" w:cs="Arial"/>
          <w:sz w:val="22"/>
          <w:szCs w:val="22"/>
        </w:rPr>
        <w:t xml:space="preserve"> </w:t>
      </w:r>
      <w:r w:rsidRPr="00EE38B6">
        <w:rPr>
          <w:rFonts w:ascii="Arial" w:eastAsia="Arial" w:hAnsi="Arial" w:cs="Arial"/>
          <w:sz w:val="22"/>
          <w:szCs w:val="22"/>
        </w:rPr>
        <w:t>Ley.</w:t>
      </w:r>
      <w:r w:rsidRPr="00EE38B6">
        <w:rPr>
          <w:rFonts w:ascii="Arial" w:eastAsia="Arial" w:hAnsi="Arial" w:cs="Arial"/>
          <w:b/>
          <w:sz w:val="22"/>
          <w:szCs w:val="22"/>
        </w:rPr>
        <w:t xml:space="preserve"> </w:t>
      </w:r>
      <w:r w:rsidR="00562891">
        <w:rPr>
          <w:rFonts w:ascii="Arial" w:eastAsia="Arial" w:hAnsi="Arial" w:cs="Arial"/>
          <w:b/>
          <w:sz w:val="22"/>
          <w:szCs w:val="22"/>
        </w:rPr>
        <w:t xml:space="preserve"> </w:t>
      </w:r>
      <w:r w:rsidRPr="00EE38B6">
        <w:rPr>
          <w:rFonts w:ascii="Arial" w:eastAsia="Arial" w:hAnsi="Arial" w:cs="Arial"/>
          <w:b/>
          <w:sz w:val="22"/>
          <w:szCs w:val="22"/>
        </w:rPr>
        <w:t>TERCERO.</w:t>
      </w:r>
      <w:r w:rsidRPr="00EE38B6">
        <w:rPr>
          <w:rFonts w:ascii="Arial" w:eastAsia="Arial" w:hAnsi="Arial" w:cs="Arial"/>
          <w:sz w:val="22"/>
          <w:szCs w:val="22"/>
        </w:rPr>
        <w:t xml:space="preserve"> </w:t>
      </w:r>
      <w:r w:rsidRPr="00EE38B6">
        <w:rPr>
          <w:rFonts w:ascii="Arial" w:hAnsi="Arial" w:cs="Arial"/>
          <w:sz w:val="22"/>
          <w:szCs w:val="22"/>
        </w:rPr>
        <w:t xml:space="preserve">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w:t>
      </w:r>
      <w:r w:rsidR="00562891">
        <w:rPr>
          <w:rFonts w:ascii="Arial" w:hAnsi="Arial" w:cs="Arial"/>
          <w:sz w:val="22"/>
          <w:szCs w:val="22"/>
        </w:rPr>
        <w:t xml:space="preserve"> </w:t>
      </w:r>
      <w:r w:rsidRPr="00EE38B6">
        <w:rPr>
          <w:rFonts w:ascii="Arial" w:hAnsi="Arial" w:cs="Arial"/>
          <w:sz w:val="22"/>
          <w:szCs w:val="22"/>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562891">
        <w:rPr>
          <w:rFonts w:ascii="Arial" w:hAnsi="Arial" w:cs="Arial"/>
          <w:sz w:val="22"/>
          <w:szCs w:val="22"/>
        </w:rPr>
        <w:t xml:space="preserve"> </w:t>
      </w:r>
      <w:r w:rsidRPr="00EE38B6">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EE38B6">
        <w:rPr>
          <w:rFonts w:ascii="Arial" w:hAnsi="Arial" w:cs="Arial"/>
          <w:sz w:val="22"/>
          <w:szCs w:val="22"/>
        </w:rPr>
        <w:t>Оахаса</w:t>
      </w:r>
      <w:proofErr w:type="spellEnd"/>
      <w:r w:rsidRPr="00EE38B6">
        <w:rPr>
          <w:rFonts w:ascii="Arial" w:hAnsi="Arial" w:cs="Arial"/>
          <w:sz w:val="22"/>
          <w:szCs w:val="22"/>
        </w:rPr>
        <w:t>, aplicando el contenido normativo vigente en el momento que los sujetos obligados daban puntual cumplimiento a sus obligaciones.</w:t>
      </w:r>
      <w:r w:rsidR="00562891">
        <w:rPr>
          <w:rFonts w:ascii="Arial" w:hAnsi="Arial" w:cs="Arial"/>
          <w:sz w:val="22"/>
          <w:szCs w:val="22"/>
        </w:rPr>
        <w:t xml:space="preserve"> </w:t>
      </w:r>
      <w:r w:rsidRPr="00EE38B6">
        <w:rPr>
          <w:rFonts w:ascii="Arial" w:eastAsia="Arial" w:hAnsi="Arial" w:cs="Arial"/>
          <w:b/>
          <w:color w:val="000000"/>
          <w:sz w:val="22"/>
          <w:szCs w:val="22"/>
        </w:rPr>
        <w:t>CUARTO.</w:t>
      </w:r>
      <w:r w:rsidRPr="00EE38B6">
        <w:rPr>
          <w:rFonts w:ascii="Arial" w:eastAsia="Arial" w:hAnsi="Arial" w:cs="Arial"/>
          <w:color w:val="000000"/>
          <w:sz w:val="22"/>
          <w:szCs w:val="22"/>
        </w:rPr>
        <w:t xml:space="preserve"> Que los artículos 63 y 85 de la Ley General de Transparencia </w:t>
      </w:r>
      <w:r w:rsidRPr="00EE38B6">
        <w:rPr>
          <w:rFonts w:ascii="Arial" w:eastAsia="Arial" w:hAnsi="Arial" w:cs="Arial"/>
          <w:color w:val="000000"/>
          <w:sz w:val="22"/>
          <w:szCs w:val="22"/>
        </w:rPr>
        <w:lastRenderedPageBreak/>
        <w:t>y Acceso</w:t>
      </w:r>
      <w:r w:rsidR="00562891">
        <w:rPr>
          <w:rFonts w:ascii="Arial" w:eastAsia="Arial" w:hAnsi="Arial" w:cs="Arial"/>
          <w:color w:val="000000"/>
          <w:sz w:val="22"/>
          <w:szCs w:val="22"/>
        </w:rPr>
        <w:t xml:space="preserve"> </w:t>
      </w:r>
      <w:r w:rsidRPr="00EE38B6">
        <w:rPr>
          <w:rFonts w:ascii="Arial" w:eastAsia="Arial" w:hAnsi="Arial" w:cs="Arial"/>
          <w:color w:val="000000"/>
          <w:sz w:val="22"/>
          <w:szCs w:val="22"/>
        </w:rPr>
        <w:t>a la Información Pública, establecen que;</w:t>
      </w:r>
      <w:r w:rsidR="00562891">
        <w:rPr>
          <w:rFonts w:ascii="Arial" w:eastAsia="Arial" w:hAnsi="Arial" w:cs="Arial"/>
          <w:color w:val="000000"/>
          <w:sz w:val="22"/>
          <w:szCs w:val="22"/>
        </w:rPr>
        <w:t xml:space="preserve"> </w:t>
      </w:r>
      <w:r w:rsidRPr="00EE38B6">
        <w:rPr>
          <w:rFonts w:ascii="Arial" w:eastAsia="Arial" w:hAnsi="Arial" w:cs="Arial"/>
          <w:i/>
          <w:sz w:val="22"/>
          <w:szCs w:val="22"/>
        </w:rPr>
        <w:t>“…</w:t>
      </w:r>
      <w:r w:rsidRPr="00EE38B6">
        <w:rPr>
          <w:rFonts w:ascii="Arial" w:eastAsia="Arial" w:hAnsi="Arial" w:cs="Arial"/>
          <w:i/>
          <w:iCs/>
          <w:color w:val="000000"/>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sidR="00562891">
        <w:rPr>
          <w:rFonts w:ascii="Arial" w:eastAsia="Arial" w:hAnsi="Arial" w:cs="Arial"/>
          <w:i/>
          <w:iCs/>
          <w:color w:val="000000"/>
          <w:sz w:val="22"/>
          <w:szCs w:val="22"/>
        </w:rPr>
        <w:t xml:space="preserve"> </w:t>
      </w:r>
      <w:r w:rsidRPr="00EE38B6">
        <w:rPr>
          <w:rFonts w:ascii="Arial" w:eastAsia="Arial" w:hAnsi="Arial" w:cs="Arial"/>
          <w:i/>
          <w:iCs/>
          <w:color w:val="000000"/>
          <w:sz w:val="22"/>
          <w:szCs w:val="22"/>
        </w:rPr>
        <w:t>Artículo 85. Los Organismos garantes vigilarán que las obligaciones de transparencia que publiquen los sujetos obligados cumplan con lo dispuesto en los artículos 70 a 83 de esta Ley y demás disposiciones aplicables. ..." (sic)</w:t>
      </w:r>
      <w:r w:rsidR="00562891">
        <w:rPr>
          <w:rFonts w:ascii="Arial" w:eastAsia="Arial" w:hAnsi="Arial" w:cs="Arial"/>
          <w:i/>
          <w:iCs/>
          <w:color w:val="000000"/>
          <w:sz w:val="22"/>
          <w:szCs w:val="22"/>
        </w:rPr>
        <w:t xml:space="preserve"> </w:t>
      </w:r>
      <w:r w:rsidRPr="00EE38B6">
        <w:rPr>
          <w:rFonts w:ascii="Arial" w:eastAsia="Arial" w:hAnsi="Arial" w:cs="Arial"/>
          <w:b/>
          <w:bCs/>
          <w:color w:val="000000"/>
          <w:sz w:val="22"/>
          <w:szCs w:val="22"/>
        </w:rPr>
        <w:t>QUINTO</w:t>
      </w:r>
      <w:r w:rsidRPr="00EE38B6">
        <w:rPr>
          <w:rFonts w:ascii="Arial" w:eastAsia="Arial" w:hAnsi="Arial" w:cs="Arial"/>
          <w:color w:val="000000"/>
          <w:sz w:val="22"/>
          <w:szCs w:val="22"/>
        </w:rPr>
        <w:t>. Que el artículo 86 y 88 fracción II, párrafo segundo de la Ley General de Transparencia y Acceso a la Información Pública, establece que:</w:t>
      </w:r>
      <w:r w:rsidR="00562891">
        <w:rPr>
          <w:rFonts w:ascii="Arial" w:eastAsia="Arial" w:hAnsi="Arial" w:cs="Arial"/>
          <w:color w:val="000000"/>
          <w:sz w:val="22"/>
          <w:szCs w:val="22"/>
        </w:rPr>
        <w:t xml:space="preserve"> </w:t>
      </w:r>
      <w:r w:rsidRPr="00EE38B6">
        <w:rPr>
          <w:rFonts w:ascii="Arial" w:eastAsia="Arial" w:hAnsi="Arial" w:cs="Arial"/>
          <w:i/>
          <w:sz w:val="22"/>
          <w:szCs w:val="22"/>
        </w:rPr>
        <w:t xml:space="preserve">“… </w:t>
      </w:r>
      <w:r w:rsidRPr="00EE38B6">
        <w:rPr>
          <w:rFonts w:ascii="Arial" w:hAnsi="Arial" w:cs="Arial"/>
          <w:i/>
          <w:iCs/>
          <w:sz w:val="22"/>
          <w:szCs w:val="22"/>
        </w:rPr>
        <w:t>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EE38B6">
        <w:rPr>
          <w:rFonts w:ascii="Arial" w:eastAsia="Arial" w:hAnsi="Arial" w:cs="Arial"/>
          <w:i/>
          <w:sz w:val="22"/>
          <w:szCs w:val="22"/>
        </w:rPr>
        <w:t>.</w:t>
      </w:r>
      <w:r w:rsidR="00562891">
        <w:rPr>
          <w:rFonts w:ascii="Arial" w:eastAsia="Arial" w:hAnsi="Arial" w:cs="Arial"/>
          <w:i/>
          <w:sz w:val="22"/>
          <w:szCs w:val="22"/>
        </w:rPr>
        <w:t xml:space="preserve"> </w:t>
      </w:r>
      <w:r w:rsidRPr="00EE38B6">
        <w:rPr>
          <w:rFonts w:ascii="Arial" w:hAnsi="Arial" w:cs="Arial"/>
          <w:i/>
          <w:iCs/>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w:t>
      </w:r>
      <w:r w:rsidR="00562891">
        <w:rPr>
          <w:rFonts w:ascii="Arial" w:hAnsi="Arial" w:cs="Arial"/>
          <w:i/>
          <w:iCs/>
          <w:sz w:val="22"/>
          <w:szCs w:val="22"/>
        </w:rPr>
        <w:t xml:space="preserve"> </w:t>
      </w:r>
      <w:r w:rsidRPr="00EE38B6">
        <w:rPr>
          <w:rFonts w:ascii="Arial" w:hAnsi="Arial" w:cs="Arial"/>
          <w:i/>
          <w:iCs/>
          <w:sz w:val="22"/>
          <w:szCs w:val="22"/>
        </w:rPr>
        <w:t>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sidR="00562891">
        <w:rPr>
          <w:rFonts w:ascii="Arial" w:hAnsi="Arial" w:cs="Arial"/>
          <w:i/>
          <w:iCs/>
          <w:sz w:val="22"/>
          <w:szCs w:val="22"/>
        </w:rPr>
        <w:t xml:space="preserve"> </w:t>
      </w:r>
      <w:r w:rsidRPr="00EE38B6">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EE38B6">
        <w:rPr>
          <w:rFonts w:ascii="Arial" w:eastAsia="Arial" w:hAnsi="Arial" w:cs="Arial"/>
          <w:i/>
          <w:sz w:val="22"/>
          <w:szCs w:val="22"/>
        </w:rPr>
        <w:t>quе</w:t>
      </w:r>
      <w:proofErr w:type="spellEnd"/>
      <w:r w:rsidRPr="00EE38B6">
        <w:rPr>
          <w:rFonts w:ascii="Arial" w:eastAsia="Arial" w:hAnsi="Arial" w:cs="Arial"/>
          <w:i/>
          <w:sz w:val="22"/>
          <w:szCs w:val="22"/>
        </w:rPr>
        <w:t>, en un plazo no mayor a cinco días, se dé cumplimiento a los requerimientos del dictamen. ..." (sic)</w:t>
      </w:r>
      <w:r w:rsidR="00562891">
        <w:rPr>
          <w:rFonts w:ascii="Arial" w:eastAsia="Arial" w:hAnsi="Arial" w:cs="Arial"/>
          <w:i/>
          <w:sz w:val="22"/>
          <w:szCs w:val="22"/>
        </w:rPr>
        <w:t xml:space="preserve"> </w:t>
      </w:r>
      <w:r w:rsidRPr="00EE38B6">
        <w:rPr>
          <w:rFonts w:ascii="Arial" w:eastAsia="Arial" w:hAnsi="Arial" w:cs="Arial"/>
          <w:b/>
          <w:bCs/>
          <w:color w:val="000000"/>
          <w:sz w:val="22"/>
          <w:szCs w:val="22"/>
        </w:rPr>
        <w:t>SEXTO.</w:t>
      </w:r>
      <w:r w:rsidRPr="00EE38B6">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sidR="00562891">
        <w:rPr>
          <w:rFonts w:ascii="Arial" w:eastAsia="Arial" w:hAnsi="Arial" w:cs="Arial"/>
          <w:color w:val="000000"/>
          <w:sz w:val="22"/>
          <w:szCs w:val="22"/>
        </w:rPr>
        <w:t xml:space="preserve"> - - - - - - - - - - - - - - - - - - - - - - - - - - - - - - - - - - - - - - - - - - - - - - - - - - - - - - - - - - - - - - - - - - - -</w:t>
      </w:r>
      <w:r w:rsidRPr="00EE38B6">
        <w:rPr>
          <w:rFonts w:ascii="Arial" w:eastAsia="Arial" w:hAnsi="Arial" w:cs="Arial"/>
          <w:b/>
          <w:color w:val="000000"/>
          <w:sz w:val="22"/>
          <w:szCs w:val="22"/>
        </w:rPr>
        <w:t xml:space="preserve">R E S U E L V </w:t>
      </w:r>
      <w:proofErr w:type="gramStart"/>
      <w:r w:rsidRPr="00EE38B6">
        <w:rPr>
          <w:rFonts w:ascii="Arial" w:eastAsia="Arial" w:hAnsi="Arial" w:cs="Arial"/>
          <w:b/>
          <w:color w:val="000000"/>
          <w:sz w:val="22"/>
          <w:szCs w:val="22"/>
        </w:rPr>
        <w:t>E:</w:t>
      </w:r>
      <w:r w:rsidR="00562891">
        <w:rPr>
          <w:rFonts w:ascii="Arial" w:eastAsia="Arial" w:hAnsi="Arial" w:cs="Arial"/>
          <w:bCs/>
          <w:color w:val="000000"/>
          <w:sz w:val="22"/>
          <w:szCs w:val="22"/>
        </w:rPr>
        <w:t>-</w:t>
      </w:r>
      <w:proofErr w:type="gramEnd"/>
      <w:r w:rsidR="00562891">
        <w:rPr>
          <w:rFonts w:ascii="Arial" w:eastAsia="Arial" w:hAnsi="Arial" w:cs="Arial"/>
          <w:bCs/>
          <w:color w:val="000000"/>
          <w:sz w:val="22"/>
          <w:szCs w:val="22"/>
        </w:rPr>
        <w:t xml:space="preserve"> - - - - - - - - - - - - - - - - - - - - - - - - - - - </w:t>
      </w:r>
    </w:p>
    <w:p w14:paraId="0BD6FE52" w14:textId="3E7D23C2" w:rsidR="00562891" w:rsidRDefault="00EE38B6" w:rsidP="00562891">
      <w:pPr>
        <w:spacing w:line="360" w:lineRule="auto"/>
        <w:jc w:val="both"/>
        <w:rPr>
          <w:rFonts w:ascii="Arial" w:eastAsia="Arial" w:hAnsi="Arial" w:cs="Arial"/>
          <w:sz w:val="22"/>
          <w:szCs w:val="22"/>
        </w:rPr>
      </w:pPr>
      <w:r w:rsidRPr="00EE38B6">
        <w:rPr>
          <w:rFonts w:ascii="Arial" w:eastAsia="Arial" w:hAnsi="Arial" w:cs="Arial"/>
          <w:b/>
          <w:sz w:val="22"/>
          <w:szCs w:val="22"/>
        </w:rPr>
        <w:t>PRIMERO.</w:t>
      </w:r>
      <w:r w:rsidRPr="00EE38B6">
        <w:rPr>
          <w:rFonts w:ascii="Arial" w:eastAsia="Arial" w:hAnsi="Arial" w:cs="Arial"/>
          <w:sz w:val="22"/>
          <w:szCs w:val="22"/>
        </w:rPr>
        <w:t xml:space="preserve"> Es procedente la aprobación de veinte dictámenes de incumplimiento, con termino de 20 días para solventar observaciones, emitidos por la Dirección de Comunicación, Capacitación, Evaluación, Archivo y Datos Personales, correspondiente en el siguiente sentido y de los sujetos obligados que se mencionan a </w:t>
      </w:r>
      <w:r w:rsidR="003C7CC7" w:rsidRPr="00EE38B6">
        <w:rPr>
          <w:rFonts w:ascii="Arial" w:eastAsia="Arial" w:hAnsi="Arial" w:cs="Arial"/>
          <w:sz w:val="22"/>
          <w:szCs w:val="22"/>
        </w:rPr>
        <w:t>continuación:</w:t>
      </w:r>
      <w:r w:rsidR="003C7CC7">
        <w:rPr>
          <w:rFonts w:ascii="Arial" w:eastAsia="Arial" w:hAnsi="Arial" w:cs="Arial"/>
          <w:sz w:val="22"/>
          <w:szCs w:val="22"/>
        </w:rPr>
        <w:t xml:space="preserve"> ------------</w:t>
      </w:r>
    </w:p>
    <w:p w14:paraId="3FB0FA93" w14:textId="6BE96D61" w:rsidR="00EE38B6" w:rsidRPr="00EE38B6" w:rsidRDefault="00EE38B6" w:rsidP="00562891">
      <w:pPr>
        <w:spacing w:line="360" w:lineRule="auto"/>
        <w:jc w:val="both"/>
        <w:rPr>
          <w:rFonts w:ascii="Arial" w:eastAsia="Arial" w:hAnsi="Arial" w:cs="Arial"/>
          <w:b/>
          <w:sz w:val="22"/>
          <w:szCs w:val="22"/>
        </w:rPr>
      </w:pPr>
      <w:r w:rsidRPr="00EE38B6">
        <w:rPr>
          <w:rFonts w:ascii="Arial" w:eastAsia="Arial" w:hAnsi="Arial" w:cs="Arial"/>
          <w:b/>
          <w:sz w:val="22"/>
          <w:szCs w:val="22"/>
        </w:rPr>
        <w:t xml:space="preserve">Dictámenes de Incumplimiento (término de 20 días para solventar </w:t>
      </w:r>
      <w:proofErr w:type="gramStart"/>
      <w:r w:rsidRPr="00EE38B6">
        <w:rPr>
          <w:rFonts w:ascii="Arial" w:eastAsia="Arial" w:hAnsi="Arial" w:cs="Arial"/>
          <w:b/>
          <w:sz w:val="22"/>
          <w:szCs w:val="22"/>
        </w:rPr>
        <w:t>observaciones)</w:t>
      </w:r>
      <w:r w:rsidR="00562891" w:rsidRPr="00562891">
        <w:rPr>
          <w:rFonts w:ascii="Arial" w:eastAsia="Arial" w:hAnsi="Arial" w:cs="Arial"/>
          <w:bCs/>
          <w:sz w:val="22"/>
          <w:szCs w:val="22"/>
        </w:rPr>
        <w:t>----</w:t>
      </w:r>
      <w:proofErr w:type="gramEnd"/>
    </w:p>
    <w:tbl>
      <w:tblPr>
        <w:tblStyle w:val="Tablaconcuadrcula"/>
        <w:tblW w:w="8926" w:type="dxa"/>
        <w:jc w:val="center"/>
        <w:tblLook w:val="04A0" w:firstRow="1" w:lastRow="0" w:firstColumn="1" w:lastColumn="0" w:noHBand="0" w:noVBand="1"/>
      </w:tblPr>
      <w:tblGrid>
        <w:gridCol w:w="4106"/>
        <w:gridCol w:w="2116"/>
        <w:gridCol w:w="2704"/>
      </w:tblGrid>
      <w:tr w:rsidR="00EE38B6" w:rsidRPr="00EE38B6" w14:paraId="104E0B5F"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0389A742" w14:textId="77777777" w:rsidR="00EE38B6" w:rsidRPr="00EE38B6" w:rsidRDefault="00EE38B6" w:rsidP="00EE38B6">
            <w:pPr>
              <w:spacing w:line="360" w:lineRule="auto"/>
              <w:jc w:val="center"/>
              <w:rPr>
                <w:rFonts w:ascii="Arial" w:eastAsia="Arial" w:hAnsi="Arial" w:cs="Arial"/>
                <w:b/>
                <w:sz w:val="22"/>
                <w:szCs w:val="22"/>
              </w:rPr>
            </w:pPr>
            <w:r w:rsidRPr="00EE38B6">
              <w:rPr>
                <w:rFonts w:ascii="Arial" w:eastAsia="Arial" w:hAnsi="Arial" w:cs="Arial"/>
                <w:b/>
                <w:sz w:val="22"/>
                <w:szCs w:val="22"/>
              </w:rPr>
              <w:t>Sujeto Obligado</w:t>
            </w:r>
          </w:p>
        </w:tc>
        <w:tc>
          <w:tcPr>
            <w:tcW w:w="2116" w:type="dxa"/>
            <w:tcBorders>
              <w:top w:val="single" w:sz="4" w:space="0" w:color="auto"/>
              <w:left w:val="single" w:sz="4" w:space="0" w:color="auto"/>
              <w:bottom w:val="single" w:sz="4" w:space="0" w:color="auto"/>
              <w:right w:val="single" w:sz="4" w:space="0" w:color="auto"/>
            </w:tcBorders>
            <w:hideMark/>
          </w:tcPr>
          <w:p w14:paraId="52E237E3" w14:textId="77777777" w:rsidR="00EE38B6" w:rsidRPr="00EE38B6" w:rsidRDefault="00EE38B6" w:rsidP="00EE38B6">
            <w:pPr>
              <w:spacing w:line="360" w:lineRule="auto"/>
              <w:jc w:val="center"/>
              <w:rPr>
                <w:rFonts w:ascii="Arial" w:eastAsia="Arial" w:hAnsi="Arial" w:cs="Arial"/>
                <w:b/>
                <w:sz w:val="22"/>
                <w:szCs w:val="22"/>
              </w:rPr>
            </w:pPr>
            <w:r w:rsidRPr="00EE38B6">
              <w:rPr>
                <w:rFonts w:ascii="Arial" w:eastAsia="Arial" w:hAnsi="Arial" w:cs="Arial"/>
                <w:b/>
                <w:sz w:val="22"/>
                <w:szCs w:val="22"/>
              </w:rPr>
              <w:t>Resultado de verificación</w:t>
            </w:r>
          </w:p>
        </w:tc>
        <w:tc>
          <w:tcPr>
            <w:tcW w:w="2704" w:type="dxa"/>
            <w:tcBorders>
              <w:top w:val="single" w:sz="4" w:space="0" w:color="auto"/>
              <w:left w:val="single" w:sz="4" w:space="0" w:color="auto"/>
              <w:bottom w:val="single" w:sz="4" w:space="0" w:color="auto"/>
              <w:right w:val="single" w:sz="4" w:space="0" w:color="auto"/>
            </w:tcBorders>
            <w:hideMark/>
          </w:tcPr>
          <w:p w14:paraId="4B86E00C" w14:textId="77777777" w:rsidR="00EE38B6" w:rsidRPr="00EE38B6" w:rsidRDefault="00EE38B6" w:rsidP="00EE38B6">
            <w:pPr>
              <w:spacing w:line="360" w:lineRule="auto"/>
              <w:jc w:val="center"/>
              <w:rPr>
                <w:rFonts w:ascii="Arial" w:eastAsia="Arial" w:hAnsi="Arial" w:cs="Arial"/>
                <w:b/>
                <w:sz w:val="22"/>
                <w:szCs w:val="22"/>
              </w:rPr>
            </w:pPr>
            <w:r w:rsidRPr="00EE38B6">
              <w:rPr>
                <w:rFonts w:ascii="Arial" w:eastAsia="Arial" w:hAnsi="Arial" w:cs="Arial"/>
                <w:b/>
                <w:sz w:val="22"/>
                <w:szCs w:val="22"/>
              </w:rPr>
              <w:t>Porcentaje de cumplimiento</w:t>
            </w:r>
          </w:p>
        </w:tc>
      </w:tr>
      <w:tr w:rsidR="00EE38B6" w:rsidRPr="00EE38B6" w14:paraId="45BFEFCC"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1D16FB47"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Casa de la Cultura Oaxaqueña</w:t>
            </w:r>
          </w:p>
        </w:tc>
        <w:tc>
          <w:tcPr>
            <w:tcW w:w="2116" w:type="dxa"/>
            <w:tcBorders>
              <w:top w:val="single" w:sz="4" w:space="0" w:color="auto"/>
              <w:left w:val="single" w:sz="4" w:space="0" w:color="auto"/>
              <w:bottom w:val="single" w:sz="4" w:space="0" w:color="auto"/>
              <w:right w:val="single" w:sz="4" w:space="0" w:color="auto"/>
            </w:tcBorders>
            <w:hideMark/>
          </w:tcPr>
          <w:p w14:paraId="15B29C60"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 xml:space="preserve">Incumplimiento </w:t>
            </w:r>
          </w:p>
        </w:tc>
        <w:tc>
          <w:tcPr>
            <w:tcW w:w="2704" w:type="dxa"/>
            <w:tcBorders>
              <w:top w:val="single" w:sz="4" w:space="0" w:color="auto"/>
              <w:left w:val="single" w:sz="4" w:space="0" w:color="auto"/>
              <w:bottom w:val="single" w:sz="4" w:space="0" w:color="auto"/>
              <w:right w:val="single" w:sz="4" w:space="0" w:color="auto"/>
            </w:tcBorders>
            <w:hideMark/>
          </w:tcPr>
          <w:p w14:paraId="0025D097" w14:textId="77777777" w:rsidR="00EE38B6" w:rsidRPr="00EE38B6" w:rsidRDefault="00EE38B6" w:rsidP="00EE38B6">
            <w:pPr>
              <w:spacing w:line="360" w:lineRule="auto"/>
              <w:jc w:val="center"/>
              <w:rPr>
                <w:rFonts w:ascii="Arial" w:eastAsia="Arial" w:hAnsi="Arial" w:cs="Arial"/>
                <w:sz w:val="22"/>
                <w:szCs w:val="22"/>
                <w:highlight w:val="yellow"/>
              </w:rPr>
            </w:pPr>
            <w:r w:rsidRPr="00EE38B6">
              <w:rPr>
                <w:rFonts w:ascii="Arial" w:eastAsia="Arial" w:hAnsi="Arial" w:cs="Arial"/>
                <w:sz w:val="22"/>
                <w:szCs w:val="22"/>
              </w:rPr>
              <w:t>88.13%</w:t>
            </w:r>
          </w:p>
        </w:tc>
      </w:tr>
      <w:tr w:rsidR="00EE38B6" w:rsidRPr="00EE38B6" w14:paraId="1EF1CD4D"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6F5F2EC3"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Secretariado Ejecutivo del Sistema Estatal de Seguridad Pública </w:t>
            </w:r>
          </w:p>
        </w:tc>
        <w:tc>
          <w:tcPr>
            <w:tcW w:w="2116" w:type="dxa"/>
            <w:tcBorders>
              <w:top w:val="single" w:sz="4" w:space="0" w:color="auto"/>
              <w:left w:val="single" w:sz="4" w:space="0" w:color="auto"/>
              <w:bottom w:val="single" w:sz="4" w:space="0" w:color="auto"/>
              <w:right w:val="single" w:sz="4" w:space="0" w:color="auto"/>
            </w:tcBorders>
            <w:hideMark/>
          </w:tcPr>
          <w:p w14:paraId="3191EC45"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4621EF9A" w14:textId="77777777" w:rsidR="00EE38B6" w:rsidRPr="00EE38B6" w:rsidRDefault="00EE38B6" w:rsidP="00EE38B6">
            <w:pPr>
              <w:spacing w:line="360" w:lineRule="auto"/>
              <w:jc w:val="center"/>
              <w:rPr>
                <w:rFonts w:ascii="Arial" w:eastAsia="Arial" w:hAnsi="Arial" w:cs="Arial"/>
                <w:sz w:val="22"/>
                <w:szCs w:val="22"/>
                <w:highlight w:val="yellow"/>
              </w:rPr>
            </w:pPr>
            <w:r w:rsidRPr="00EE38B6">
              <w:rPr>
                <w:rFonts w:ascii="Arial" w:eastAsia="Arial" w:hAnsi="Arial" w:cs="Arial"/>
                <w:sz w:val="22"/>
                <w:szCs w:val="22"/>
              </w:rPr>
              <w:t>85.05%</w:t>
            </w:r>
          </w:p>
        </w:tc>
      </w:tr>
      <w:tr w:rsidR="00EE38B6" w:rsidRPr="00EE38B6" w14:paraId="50D0106B"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3D5DBB18"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lastRenderedPageBreak/>
              <w:t xml:space="preserve">Administración del Patrimonio de la Beneficencia </w:t>
            </w:r>
            <w:proofErr w:type="spellStart"/>
            <w:r w:rsidRPr="00EE38B6">
              <w:rPr>
                <w:rFonts w:ascii="Arial" w:eastAsia="Arial" w:hAnsi="Arial" w:cs="Arial"/>
                <w:b/>
                <w:sz w:val="22"/>
                <w:szCs w:val="22"/>
              </w:rPr>
              <w:t>Publica</w:t>
            </w:r>
            <w:proofErr w:type="spellEnd"/>
            <w:r w:rsidRPr="00EE38B6">
              <w:rPr>
                <w:rFonts w:ascii="Arial" w:eastAsia="Arial" w:hAnsi="Arial" w:cs="Arial"/>
                <w:b/>
                <w:sz w:val="22"/>
                <w:szCs w:val="22"/>
              </w:rPr>
              <w:t xml:space="preserve"> del Estado de Oaxaca</w:t>
            </w:r>
          </w:p>
        </w:tc>
        <w:tc>
          <w:tcPr>
            <w:tcW w:w="2116" w:type="dxa"/>
            <w:tcBorders>
              <w:top w:val="single" w:sz="4" w:space="0" w:color="auto"/>
              <w:left w:val="single" w:sz="4" w:space="0" w:color="auto"/>
              <w:bottom w:val="single" w:sz="4" w:space="0" w:color="auto"/>
              <w:right w:val="single" w:sz="4" w:space="0" w:color="auto"/>
            </w:tcBorders>
            <w:hideMark/>
          </w:tcPr>
          <w:p w14:paraId="4FDF636E"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47F65963"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92.00%</w:t>
            </w:r>
          </w:p>
        </w:tc>
      </w:tr>
      <w:tr w:rsidR="00EE38B6" w:rsidRPr="00EE38B6" w14:paraId="20398313"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5912B076"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Centro de las Artes de San Agustín </w:t>
            </w:r>
          </w:p>
        </w:tc>
        <w:tc>
          <w:tcPr>
            <w:tcW w:w="2116" w:type="dxa"/>
            <w:tcBorders>
              <w:top w:val="single" w:sz="4" w:space="0" w:color="auto"/>
              <w:left w:val="single" w:sz="4" w:space="0" w:color="auto"/>
              <w:bottom w:val="single" w:sz="4" w:space="0" w:color="auto"/>
              <w:right w:val="single" w:sz="4" w:space="0" w:color="auto"/>
            </w:tcBorders>
            <w:hideMark/>
          </w:tcPr>
          <w:p w14:paraId="3D0885AB"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0AFCD30E"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82.79%</w:t>
            </w:r>
          </w:p>
        </w:tc>
      </w:tr>
      <w:tr w:rsidR="00EE38B6" w:rsidRPr="00EE38B6" w14:paraId="22C8BCA5"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59663236"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Secretaría de las Culturas y Artes </w:t>
            </w:r>
          </w:p>
        </w:tc>
        <w:tc>
          <w:tcPr>
            <w:tcW w:w="2116" w:type="dxa"/>
            <w:tcBorders>
              <w:top w:val="single" w:sz="4" w:space="0" w:color="auto"/>
              <w:left w:val="single" w:sz="4" w:space="0" w:color="auto"/>
              <w:bottom w:val="single" w:sz="4" w:space="0" w:color="auto"/>
              <w:right w:val="single" w:sz="4" w:space="0" w:color="auto"/>
            </w:tcBorders>
            <w:hideMark/>
          </w:tcPr>
          <w:p w14:paraId="40A1384E"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03F9D764"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91.31%</w:t>
            </w:r>
          </w:p>
        </w:tc>
      </w:tr>
      <w:tr w:rsidR="00EE38B6" w:rsidRPr="00EE38B6" w14:paraId="7BDBC222"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09F9CAF4"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Secretaria de Fomento Agroalimentario y Desarrollo Rural </w:t>
            </w:r>
          </w:p>
        </w:tc>
        <w:tc>
          <w:tcPr>
            <w:tcW w:w="2116" w:type="dxa"/>
            <w:tcBorders>
              <w:top w:val="single" w:sz="4" w:space="0" w:color="auto"/>
              <w:left w:val="single" w:sz="4" w:space="0" w:color="auto"/>
              <w:bottom w:val="single" w:sz="4" w:space="0" w:color="auto"/>
              <w:right w:val="single" w:sz="4" w:space="0" w:color="auto"/>
            </w:tcBorders>
            <w:hideMark/>
          </w:tcPr>
          <w:p w14:paraId="4EEBB148"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42FCEB4D"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93.77%</w:t>
            </w:r>
          </w:p>
        </w:tc>
      </w:tr>
      <w:tr w:rsidR="00EE38B6" w:rsidRPr="00EE38B6" w14:paraId="1EBEE215"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38B39866"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Sistema Operador de los Servicios de Agua Potable y Alcantarillado </w:t>
            </w:r>
          </w:p>
        </w:tc>
        <w:tc>
          <w:tcPr>
            <w:tcW w:w="2116" w:type="dxa"/>
            <w:tcBorders>
              <w:top w:val="single" w:sz="4" w:space="0" w:color="auto"/>
              <w:left w:val="single" w:sz="4" w:space="0" w:color="auto"/>
              <w:bottom w:val="single" w:sz="4" w:space="0" w:color="auto"/>
              <w:right w:val="single" w:sz="4" w:space="0" w:color="auto"/>
            </w:tcBorders>
            <w:hideMark/>
          </w:tcPr>
          <w:p w14:paraId="5CEA593E"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256E97B6"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91.96%</w:t>
            </w:r>
          </w:p>
        </w:tc>
      </w:tr>
      <w:tr w:rsidR="00EE38B6" w:rsidRPr="00EE38B6" w14:paraId="49C07536"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1BF4059D"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Instituto Tecnológico Superior de Teposcolula </w:t>
            </w:r>
          </w:p>
        </w:tc>
        <w:tc>
          <w:tcPr>
            <w:tcW w:w="2116" w:type="dxa"/>
            <w:tcBorders>
              <w:top w:val="single" w:sz="4" w:space="0" w:color="auto"/>
              <w:left w:val="single" w:sz="4" w:space="0" w:color="auto"/>
              <w:bottom w:val="single" w:sz="4" w:space="0" w:color="auto"/>
              <w:right w:val="single" w:sz="4" w:space="0" w:color="auto"/>
            </w:tcBorders>
            <w:hideMark/>
          </w:tcPr>
          <w:p w14:paraId="7B882489"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30EE8711"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92.47%</w:t>
            </w:r>
          </w:p>
        </w:tc>
      </w:tr>
      <w:tr w:rsidR="00EE38B6" w:rsidRPr="00EE38B6" w14:paraId="399B2B80"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775D70E1"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Universidad de </w:t>
            </w:r>
            <w:proofErr w:type="spellStart"/>
            <w:r w:rsidRPr="00EE38B6">
              <w:rPr>
                <w:rFonts w:ascii="Arial" w:eastAsia="Arial" w:hAnsi="Arial" w:cs="Arial"/>
                <w:b/>
                <w:sz w:val="22"/>
                <w:szCs w:val="22"/>
              </w:rPr>
              <w:t>Chalcatongo</w:t>
            </w:r>
            <w:proofErr w:type="spellEnd"/>
            <w:r w:rsidRPr="00EE38B6">
              <w:rPr>
                <w:rFonts w:ascii="Arial" w:eastAsia="Arial" w:hAnsi="Arial" w:cs="Arial"/>
                <w:b/>
                <w:sz w:val="22"/>
                <w:szCs w:val="22"/>
              </w:rPr>
              <w:t xml:space="preserve"> </w:t>
            </w:r>
          </w:p>
        </w:tc>
        <w:tc>
          <w:tcPr>
            <w:tcW w:w="2116" w:type="dxa"/>
            <w:tcBorders>
              <w:top w:val="single" w:sz="4" w:space="0" w:color="auto"/>
              <w:left w:val="single" w:sz="4" w:space="0" w:color="auto"/>
              <w:bottom w:val="single" w:sz="4" w:space="0" w:color="auto"/>
              <w:right w:val="single" w:sz="4" w:space="0" w:color="auto"/>
            </w:tcBorders>
            <w:hideMark/>
          </w:tcPr>
          <w:p w14:paraId="56C066E4"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2E381C1C"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86.98%</w:t>
            </w:r>
          </w:p>
        </w:tc>
      </w:tr>
      <w:tr w:rsidR="00EE38B6" w:rsidRPr="00EE38B6" w14:paraId="1289BF87"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10E0925D"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Universidad Tecnológica de la Mixteca </w:t>
            </w:r>
          </w:p>
        </w:tc>
        <w:tc>
          <w:tcPr>
            <w:tcW w:w="2116" w:type="dxa"/>
            <w:tcBorders>
              <w:top w:val="single" w:sz="4" w:space="0" w:color="auto"/>
              <w:left w:val="single" w:sz="4" w:space="0" w:color="auto"/>
              <w:bottom w:val="single" w:sz="4" w:space="0" w:color="auto"/>
              <w:right w:val="single" w:sz="4" w:space="0" w:color="auto"/>
            </w:tcBorders>
            <w:hideMark/>
          </w:tcPr>
          <w:p w14:paraId="125BAA7E"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61A859CC"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86.98%</w:t>
            </w:r>
          </w:p>
        </w:tc>
      </w:tr>
      <w:tr w:rsidR="00EE38B6" w:rsidRPr="00EE38B6" w14:paraId="115C9E14"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49855E68"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Universidad de la Costa </w:t>
            </w:r>
          </w:p>
        </w:tc>
        <w:tc>
          <w:tcPr>
            <w:tcW w:w="2116" w:type="dxa"/>
            <w:tcBorders>
              <w:top w:val="single" w:sz="4" w:space="0" w:color="auto"/>
              <w:left w:val="single" w:sz="4" w:space="0" w:color="auto"/>
              <w:bottom w:val="single" w:sz="4" w:space="0" w:color="auto"/>
              <w:right w:val="single" w:sz="4" w:space="0" w:color="auto"/>
            </w:tcBorders>
            <w:hideMark/>
          </w:tcPr>
          <w:p w14:paraId="1C8396BF"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7F3AE47D"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91.20%</w:t>
            </w:r>
          </w:p>
        </w:tc>
      </w:tr>
      <w:tr w:rsidR="00EE38B6" w:rsidRPr="00EE38B6" w14:paraId="04101718"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292912C0"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Instituto Tecnológico Superior de San Miguel El Grande </w:t>
            </w:r>
          </w:p>
        </w:tc>
        <w:tc>
          <w:tcPr>
            <w:tcW w:w="2116" w:type="dxa"/>
            <w:tcBorders>
              <w:top w:val="single" w:sz="4" w:space="0" w:color="auto"/>
              <w:left w:val="single" w:sz="4" w:space="0" w:color="auto"/>
              <w:bottom w:val="single" w:sz="4" w:space="0" w:color="auto"/>
              <w:right w:val="single" w:sz="4" w:space="0" w:color="auto"/>
            </w:tcBorders>
            <w:hideMark/>
          </w:tcPr>
          <w:p w14:paraId="27C10D0B"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341E28CD"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93.78%</w:t>
            </w:r>
          </w:p>
        </w:tc>
      </w:tr>
      <w:tr w:rsidR="00EE38B6" w:rsidRPr="00EE38B6" w14:paraId="41118CE3"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7852A64B"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Instituto del Deporte </w:t>
            </w:r>
          </w:p>
        </w:tc>
        <w:tc>
          <w:tcPr>
            <w:tcW w:w="2116" w:type="dxa"/>
            <w:tcBorders>
              <w:top w:val="single" w:sz="4" w:space="0" w:color="auto"/>
              <w:left w:val="single" w:sz="4" w:space="0" w:color="auto"/>
              <w:bottom w:val="single" w:sz="4" w:space="0" w:color="auto"/>
              <w:right w:val="single" w:sz="4" w:space="0" w:color="auto"/>
            </w:tcBorders>
            <w:hideMark/>
          </w:tcPr>
          <w:p w14:paraId="15C27C64"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612AC698"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86.86%</w:t>
            </w:r>
          </w:p>
        </w:tc>
      </w:tr>
      <w:tr w:rsidR="00EE38B6" w:rsidRPr="00EE38B6" w14:paraId="6160BD51"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5956A7DF"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Monte de Piedad del Estado de Oaxaca </w:t>
            </w:r>
          </w:p>
        </w:tc>
        <w:tc>
          <w:tcPr>
            <w:tcW w:w="2116" w:type="dxa"/>
            <w:tcBorders>
              <w:top w:val="single" w:sz="4" w:space="0" w:color="auto"/>
              <w:left w:val="single" w:sz="4" w:space="0" w:color="auto"/>
              <w:bottom w:val="single" w:sz="4" w:space="0" w:color="auto"/>
              <w:right w:val="single" w:sz="4" w:space="0" w:color="auto"/>
            </w:tcBorders>
            <w:hideMark/>
          </w:tcPr>
          <w:p w14:paraId="6C72F3D2"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1100A904"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96.98%</w:t>
            </w:r>
          </w:p>
        </w:tc>
      </w:tr>
      <w:tr w:rsidR="00EE38B6" w:rsidRPr="00EE38B6" w14:paraId="7C1C3416"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574BB579"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Sistema de Transporte Colectivo Metropolitano </w:t>
            </w:r>
            <w:proofErr w:type="spellStart"/>
            <w:r w:rsidRPr="00EE38B6">
              <w:rPr>
                <w:rFonts w:ascii="Arial" w:eastAsia="Arial" w:hAnsi="Arial" w:cs="Arial"/>
                <w:b/>
                <w:sz w:val="22"/>
                <w:szCs w:val="22"/>
              </w:rPr>
              <w:t>Citybus</w:t>
            </w:r>
            <w:proofErr w:type="spellEnd"/>
            <w:r w:rsidRPr="00EE38B6">
              <w:rPr>
                <w:rFonts w:ascii="Arial" w:eastAsia="Arial" w:hAnsi="Arial" w:cs="Arial"/>
                <w:b/>
                <w:sz w:val="22"/>
                <w:szCs w:val="22"/>
              </w:rPr>
              <w:t xml:space="preserve"> Oaxaca</w:t>
            </w:r>
          </w:p>
        </w:tc>
        <w:tc>
          <w:tcPr>
            <w:tcW w:w="2116" w:type="dxa"/>
            <w:tcBorders>
              <w:top w:val="single" w:sz="4" w:space="0" w:color="auto"/>
              <w:left w:val="single" w:sz="4" w:space="0" w:color="auto"/>
              <w:bottom w:val="single" w:sz="4" w:space="0" w:color="auto"/>
              <w:right w:val="single" w:sz="4" w:space="0" w:color="auto"/>
            </w:tcBorders>
            <w:hideMark/>
          </w:tcPr>
          <w:p w14:paraId="0E7DD620"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0C8C4413"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94.63%</w:t>
            </w:r>
          </w:p>
        </w:tc>
      </w:tr>
      <w:tr w:rsidR="00EE38B6" w:rsidRPr="00EE38B6" w14:paraId="436EC04E"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6107301E"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Secretaria de las Mujeres </w:t>
            </w:r>
          </w:p>
        </w:tc>
        <w:tc>
          <w:tcPr>
            <w:tcW w:w="2116" w:type="dxa"/>
            <w:tcBorders>
              <w:top w:val="single" w:sz="4" w:space="0" w:color="auto"/>
              <w:left w:val="single" w:sz="4" w:space="0" w:color="auto"/>
              <w:bottom w:val="single" w:sz="4" w:space="0" w:color="auto"/>
              <w:right w:val="single" w:sz="4" w:space="0" w:color="auto"/>
            </w:tcBorders>
            <w:hideMark/>
          </w:tcPr>
          <w:p w14:paraId="6BCDE01D"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541BA3FB"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93.43%</w:t>
            </w:r>
          </w:p>
        </w:tc>
      </w:tr>
      <w:tr w:rsidR="00EE38B6" w:rsidRPr="00EE38B6" w14:paraId="5AC211A1"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0AD44E4D"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Caminos Bienestar </w:t>
            </w:r>
          </w:p>
        </w:tc>
        <w:tc>
          <w:tcPr>
            <w:tcW w:w="2116" w:type="dxa"/>
            <w:tcBorders>
              <w:top w:val="single" w:sz="4" w:space="0" w:color="auto"/>
              <w:left w:val="single" w:sz="4" w:space="0" w:color="auto"/>
              <w:bottom w:val="single" w:sz="4" w:space="0" w:color="auto"/>
              <w:right w:val="single" w:sz="4" w:space="0" w:color="auto"/>
            </w:tcBorders>
            <w:hideMark/>
          </w:tcPr>
          <w:p w14:paraId="0DCC8AE9"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7AF9C330"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91.51%</w:t>
            </w:r>
          </w:p>
        </w:tc>
      </w:tr>
      <w:tr w:rsidR="00EE38B6" w:rsidRPr="00EE38B6" w14:paraId="2F689D12"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622B3DCE"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Patronato de Ayuda para la Reinserción Social </w:t>
            </w:r>
          </w:p>
        </w:tc>
        <w:tc>
          <w:tcPr>
            <w:tcW w:w="2116" w:type="dxa"/>
            <w:tcBorders>
              <w:top w:val="single" w:sz="4" w:space="0" w:color="auto"/>
              <w:left w:val="single" w:sz="4" w:space="0" w:color="auto"/>
              <w:bottom w:val="single" w:sz="4" w:space="0" w:color="auto"/>
              <w:right w:val="single" w:sz="4" w:space="0" w:color="auto"/>
            </w:tcBorders>
            <w:hideMark/>
          </w:tcPr>
          <w:p w14:paraId="2FEEEC64"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7BEF8906"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89.73%</w:t>
            </w:r>
          </w:p>
        </w:tc>
      </w:tr>
      <w:tr w:rsidR="00EE38B6" w:rsidRPr="00EE38B6" w14:paraId="4CFBF83A"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5B5E98F9"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Instituto Estatal de Educación para Adultos </w:t>
            </w:r>
          </w:p>
        </w:tc>
        <w:tc>
          <w:tcPr>
            <w:tcW w:w="2116" w:type="dxa"/>
            <w:tcBorders>
              <w:top w:val="single" w:sz="4" w:space="0" w:color="auto"/>
              <w:left w:val="single" w:sz="4" w:space="0" w:color="auto"/>
              <w:bottom w:val="single" w:sz="4" w:space="0" w:color="auto"/>
              <w:right w:val="single" w:sz="4" w:space="0" w:color="auto"/>
            </w:tcBorders>
            <w:hideMark/>
          </w:tcPr>
          <w:p w14:paraId="571F75B4"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6CF34DC9"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72.22%</w:t>
            </w:r>
          </w:p>
        </w:tc>
      </w:tr>
      <w:tr w:rsidR="00EE38B6" w:rsidRPr="00EE38B6" w14:paraId="5541896A" w14:textId="77777777" w:rsidTr="003C7CC7">
        <w:trPr>
          <w:jc w:val="center"/>
        </w:trPr>
        <w:tc>
          <w:tcPr>
            <w:tcW w:w="4106" w:type="dxa"/>
            <w:tcBorders>
              <w:top w:val="single" w:sz="4" w:space="0" w:color="auto"/>
              <w:left w:val="single" w:sz="4" w:space="0" w:color="auto"/>
              <w:bottom w:val="single" w:sz="4" w:space="0" w:color="auto"/>
              <w:right w:val="single" w:sz="4" w:space="0" w:color="auto"/>
            </w:tcBorders>
            <w:hideMark/>
          </w:tcPr>
          <w:p w14:paraId="796EAB99" w14:textId="77777777" w:rsidR="00EE38B6" w:rsidRPr="00EE38B6" w:rsidRDefault="00EE38B6" w:rsidP="00EE38B6">
            <w:pPr>
              <w:pStyle w:val="Prrafodelista"/>
              <w:numPr>
                <w:ilvl w:val="0"/>
                <w:numId w:val="15"/>
              </w:numPr>
              <w:spacing w:line="360" w:lineRule="auto"/>
              <w:rPr>
                <w:rFonts w:ascii="Arial" w:eastAsia="Arial" w:hAnsi="Arial" w:cs="Arial"/>
                <w:b/>
                <w:sz w:val="22"/>
                <w:szCs w:val="22"/>
              </w:rPr>
            </w:pPr>
            <w:r w:rsidRPr="00EE38B6">
              <w:rPr>
                <w:rFonts w:ascii="Arial" w:eastAsia="Arial" w:hAnsi="Arial" w:cs="Arial"/>
                <w:b/>
                <w:sz w:val="22"/>
                <w:szCs w:val="22"/>
              </w:rPr>
              <w:t xml:space="preserve">Instituto Oaxaqueño Constructor de Infraestructura Educativa </w:t>
            </w:r>
          </w:p>
        </w:tc>
        <w:tc>
          <w:tcPr>
            <w:tcW w:w="2116" w:type="dxa"/>
            <w:tcBorders>
              <w:top w:val="single" w:sz="4" w:space="0" w:color="auto"/>
              <w:left w:val="single" w:sz="4" w:space="0" w:color="auto"/>
              <w:bottom w:val="single" w:sz="4" w:space="0" w:color="auto"/>
              <w:right w:val="single" w:sz="4" w:space="0" w:color="auto"/>
            </w:tcBorders>
            <w:hideMark/>
          </w:tcPr>
          <w:p w14:paraId="25BA0751"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Incumplimiento</w:t>
            </w:r>
          </w:p>
        </w:tc>
        <w:tc>
          <w:tcPr>
            <w:tcW w:w="2704" w:type="dxa"/>
            <w:tcBorders>
              <w:top w:val="single" w:sz="4" w:space="0" w:color="auto"/>
              <w:left w:val="single" w:sz="4" w:space="0" w:color="auto"/>
              <w:bottom w:val="single" w:sz="4" w:space="0" w:color="auto"/>
              <w:right w:val="single" w:sz="4" w:space="0" w:color="auto"/>
            </w:tcBorders>
            <w:hideMark/>
          </w:tcPr>
          <w:p w14:paraId="6CB77648" w14:textId="77777777" w:rsidR="00EE38B6" w:rsidRPr="00EE38B6" w:rsidRDefault="00EE38B6" w:rsidP="00EE38B6">
            <w:pPr>
              <w:spacing w:line="360" w:lineRule="auto"/>
              <w:jc w:val="center"/>
              <w:rPr>
                <w:rFonts w:ascii="Arial" w:eastAsia="Arial" w:hAnsi="Arial" w:cs="Arial"/>
                <w:sz w:val="22"/>
                <w:szCs w:val="22"/>
              </w:rPr>
            </w:pPr>
            <w:r w:rsidRPr="00EE38B6">
              <w:rPr>
                <w:rFonts w:ascii="Arial" w:eastAsia="Arial" w:hAnsi="Arial" w:cs="Arial"/>
                <w:sz w:val="22"/>
                <w:szCs w:val="22"/>
              </w:rPr>
              <w:t>66.98%</w:t>
            </w:r>
          </w:p>
        </w:tc>
      </w:tr>
    </w:tbl>
    <w:p w14:paraId="1F3914DA" w14:textId="56DB7B67" w:rsidR="00EE38B6" w:rsidRPr="00562891" w:rsidRDefault="00EE38B6" w:rsidP="00562891">
      <w:pPr>
        <w:spacing w:line="360" w:lineRule="auto"/>
        <w:jc w:val="both"/>
        <w:rPr>
          <w:rFonts w:ascii="Arial" w:eastAsia="Times New Roman" w:hAnsi="Arial" w:cs="Arial"/>
          <w:bCs/>
          <w:color w:val="000000"/>
          <w:sz w:val="22"/>
          <w:szCs w:val="22"/>
          <w:lang w:eastAsia="es-MX"/>
        </w:rPr>
      </w:pPr>
      <w:r w:rsidRPr="00EE38B6">
        <w:rPr>
          <w:rFonts w:ascii="Arial" w:eastAsia="Arial" w:hAnsi="Arial" w:cs="Arial"/>
          <w:color w:val="000000"/>
          <w:sz w:val="22"/>
          <w:szCs w:val="22"/>
        </w:rPr>
        <w:lastRenderedPageBreak/>
        <w:t>Se anexan los dictámenes de incumplimiento al presente documento.</w:t>
      </w:r>
      <w:r w:rsidR="00562891">
        <w:rPr>
          <w:rFonts w:ascii="Arial" w:eastAsia="Arial" w:hAnsi="Arial" w:cs="Arial"/>
          <w:color w:val="000000"/>
          <w:sz w:val="22"/>
          <w:szCs w:val="22"/>
        </w:rPr>
        <w:t xml:space="preserve"> </w:t>
      </w:r>
      <w:r w:rsidRPr="00EE38B6">
        <w:rPr>
          <w:rFonts w:ascii="Arial" w:eastAsia="Arial" w:hAnsi="Arial" w:cs="Arial"/>
          <w:b/>
          <w:sz w:val="22"/>
          <w:szCs w:val="22"/>
        </w:rPr>
        <w:t>SEGUNDO</w:t>
      </w:r>
      <w:r w:rsidRPr="00EE38B6">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562891">
        <w:rPr>
          <w:rFonts w:ascii="Arial" w:eastAsia="Arial" w:hAnsi="Arial" w:cs="Arial"/>
          <w:sz w:val="22"/>
          <w:szCs w:val="22"/>
        </w:rPr>
        <w:t xml:space="preserve"> </w:t>
      </w:r>
      <w:r w:rsidRPr="00EE38B6">
        <w:rPr>
          <w:rFonts w:ascii="Arial" w:eastAsia="Arial" w:hAnsi="Arial" w:cs="Arial"/>
          <w:b/>
          <w:sz w:val="22"/>
          <w:szCs w:val="22"/>
        </w:rPr>
        <w:t>TERCERO.</w:t>
      </w:r>
      <w:r w:rsidRPr="00EE38B6">
        <w:rPr>
          <w:rFonts w:ascii="Arial" w:eastAsia="Arial" w:hAnsi="Arial" w:cs="Arial"/>
          <w:sz w:val="22"/>
          <w:szCs w:val="22"/>
        </w:rPr>
        <w:t xml:space="preserve"> Se instruye a la Dirección de Tecnologías de Transparencia, para que publique el presente acuerdo en el portal electrónico de este Órgano Garante.</w:t>
      </w:r>
      <w:r w:rsidR="00562891">
        <w:rPr>
          <w:rFonts w:ascii="Arial" w:eastAsia="Arial" w:hAnsi="Arial" w:cs="Arial"/>
          <w:sz w:val="22"/>
          <w:szCs w:val="22"/>
        </w:rPr>
        <w:t xml:space="preserve"> - - - - - - - - - - - - - - - - - - - - - - - - - - - - - - - - - - - - - - - - - - - - - - - - - - - - - - - - - - - - - -</w:t>
      </w:r>
      <w:r w:rsidRPr="00EE38B6">
        <w:rPr>
          <w:rFonts w:ascii="Arial" w:eastAsia="Times New Roman" w:hAnsi="Arial" w:cs="Arial"/>
          <w:b/>
          <w:color w:val="000000"/>
          <w:sz w:val="22"/>
          <w:szCs w:val="22"/>
          <w:lang w:eastAsia="es-MX"/>
        </w:rPr>
        <w:t>TRANSITORIOS</w:t>
      </w:r>
      <w:r w:rsidR="00562891">
        <w:rPr>
          <w:rFonts w:ascii="Arial" w:eastAsia="Times New Roman" w:hAnsi="Arial" w:cs="Arial"/>
          <w:bCs/>
          <w:color w:val="000000"/>
          <w:sz w:val="22"/>
          <w:szCs w:val="22"/>
          <w:lang w:eastAsia="es-MX"/>
        </w:rPr>
        <w:t>- - - - - - - - - - - - - - - - - - - - - - - - - - -</w:t>
      </w:r>
    </w:p>
    <w:p w14:paraId="0B5EAD1D" w14:textId="5D3B03AB" w:rsidR="00EE38B6" w:rsidRDefault="00EE38B6" w:rsidP="00562891">
      <w:pPr>
        <w:shd w:val="clear" w:color="auto" w:fill="FFFFFF"/>
        <w:spacing w:line="360" w:lineRule="auto"/>
        <w:jc w:val="both"/>
        <w:rPr>
          <w:rFonts w:ascii="Arial" w:eastAsia="Arial" w:hAnsi="Arial" w:cs="Arial"/>
          <w:color w:val="000000"/>
          <w:sz w:val="22"/>
          <w:szCs w:val="22"/>
        </w:rPr>
      </w:pPr>
      <w:r w:rsidRPr="00EE38B6">
        <w:rPr>
          <w:rFonts w:ascii="Arial" w:eastAsia="Times New Roman" w:hAnsi="Arial" w:cs="Arial"/>
          <w:b/>
          <w:color w:val="000000"/>
          <w:sz w:val="22"/>
          <w:szCs w:val="22"/>
          <w:lang w:eastAsia="es-MX"/>
        </w:rPr>
        <w:t>PRIMERO.</w:t>
      </w:r>
      <w:r w:rsidRPr="00EE38B6">
        <w:rPr>
          <w:rFonts w:ascii="Arial" w:eastAsia="Times New Roman" w:hAnsi="Arial" w:cs="Arial"/>
          <w:color w:val="000000"/>
          <w:sz w:val="22"/>
          <w:szCs w:val="22"/>
          <w:lang w:eastAsia="es-MX"/>
        </w:rPr>
        <w:t xml:space="preserve"> El presente acuerdo entrará en vigor a partir del día de su aprobación</w:t>
      </w:r>
      <w:r w:rsidR="00562891">
        <w:rPr>
          <w:rFonts w:ascii="Arial" w:eastAsia="Times New Roman" w:hAnsi="Arial" w:cs="Arial"/>
          <w:color w:val="000000"/>
          <w:sz w:val="22"/>
          <w:szCs w:val="22"/>
          <w:lang w:eastAsia="es-MX"/>
        </w:rPr>
        <w:t xml:space="preserve">. </w:t>
      </w:r>
      <w:r w:rsidRPr="00EE38B6">
        <w:rPr>
          <w:rFonts w:ascii="Arial" w:eastAsia="Times New Roman" w:hAnsi="Arial" w:cs="Arial"/>
          <w:b/>
          <w:color w:val="000000"/>
          <w:sz w:val="22"/>
          <w:szCs w:val="22"/>
          <w:lang w:eastAsia="es-MX"/>
        </w:rPr>
        <w:t>SEGUNDO.</w:t>
      </w:r>
      <w:r w:rsidRPr="00EE38B6">
        <w:rPr>
          <w:rFonts w:ascii="Arial" w:eastAsia="Times New Roman" w:hAnsi="Arial" w:cs="Arial"/>
          <w:color w:val="000000"/>
          <w:sz w:val="22"/>
          <w:szCs w:val="22"/>
          <w:lang w:eastAsia="es-MX"/>
        </w:rPr>
        <w:t xml:space="preserve"> El cumplimiento </w:t>
      </w:r>
      <w:r w:rsidRPr="00EE38B6">
        <w:rPr>
          <w:rFonts w:ascii="Arial" w:hAnsi="Arial" w:cs="Arial"/>
          <w:sz w:val="22"/>
          <w:szCs w:val="22"/>
          <w:lang w:val="es-ES"/>
        </w:rPr>
        <w:t xml:space="preserve">del Programa Anual de Verificación 2025 </w:t>
      </w:r>
      <w:r w:rsidRPr="00EE38B6">
        <w:rPr>
          <w:rFonts w:ascii="Arial" w:eastAsia="Times New Roman" w:hAnsi="Arial" w:cs="Arial"/>
          <w:color w:val="000000"/>
          <w:sz w:val="22"/>
          <w:szCs w:val="22"/>
          <w:lang w:eastAsia="es-MX"/>
        </w:rPr>
        <w:t>del Órgano Garante de Acceso a la Información Pública, Transparencia, Protección de Datos Personales y Buen Gobierno del Estado de Oaxaca, se encontrarán sujetos a la implementación de la reforma constitucional en materia de simplificación administrativa, así como de las determinaciones que, en su caso, tomen las autoridades que asuman las funciones del Órgano Garante.</w:t>
      </w:r>
      <w:r w:rsidR="00562891">
        <w:rPr>
          <w:rFonts w:ascii="Arial" w:eastAsia="Times New Roman" w:hAnsi="Arial" w:cs="Arial"/>
          <w:color w:val="000000"/>
          <w:sz w:val="22"/>
          <w:szCs w:val="22"/>
          <w:lang w:eastAsia="es-MX"/>
        </w:rPr>
        <w:t xml:space="preserve"> </w:t>
      </w:r>
      <w:r w:rsidRPr="00EE38B6">
        <w:rPr>
          <w:rFonts w:ascii="Arial" w:eastAsia="Times New Roman" w:hAnsi="Arial" w:cs="Arial"/>
          <w:b/>
          <w:color w:val="000000"/>
          <w:sz w:val="22"/>
          <w:szCs w:val="22"/>
          <w:lang w:eastAsia="es-MX"/>
        </w:rPr>
        <w:t>TERCERO.</w:t>
      </w:r>
      <w:r w:rsidRPr="00EE38B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562891">
        <w:rPr>
          <w:rFonts w:ascii="Arial" w:eastAsia="Times New Roman" w:hAnsi="Arial" w:cs="Arial"/>
          <w:color w:val="000000"/>
          <w:sz w:val="22"/>
          <w:szCs w:val="22"/>
          <w:lang w:eastAsia="es-MX"/>
        </w:rPr>
        <w:t xml:space="preserve"> </w:t>
      </w:r>
      <w:r w:rsidRPr="00EE38B6">
        <w:rPr>
          <w:rFonts w:ascii="Arial" w:eastAsia="Times New Roman" w:hAnsi="Arial" w:cs="Arial"/>
          <w:b/>
          <w:bCs/>
          <w:color w:val="000000"/>
          <w:sz w:val="22"/>
          <w:szCs w:val="22"/>
          <w:lang w:eastAsia="es-MX"/>
        </w:rPr>
        <w:t>CUARTO</w:t>
      </w:r>
      <w:r w:rsidRPr="00EE38B6">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562891">
        <w:rPr>
          <w:rFonts w:ascii="Arial" w:eastAsia="Times New Roman" w:hAnsi="Arial" w:cs="Arial"/>
          <w:color w:val="000000"/>
          <w:sz w:val="22"/>
          <w:szCs w:val="22"/>
          <w:lang w:eastAsia="es-MX"/>
        </w:rPr>
        <w:t xml:space="preserve"> </w:t>
      </w:r>
      <w:r w:rsidRPr="00EE38B6">
        <w:rPr>
          <w:rFonts w:ascii="Arial" w:eastAsia="Arial" w:hAnsi="Arial" w:cs="Arial"/>
          <w:color w:val="000000"/>
          <w:sz w:val="22"/>
          <w:szCs w:val="22"/>
        </w:rPr>
        <w:t xml:space="preserve">Así lo acordaron quienes integran el Consejo General del </w:t>
      </w:r>
      <w:r w:rsidRPr="00EE38B6">
        <w:rPr>
          <w:rFonts w:ascii="Arial" w:eastAsia="Arial" w:hAnsi="Arial" w:cs="Arial"/>
          <w:sz w:val="22"/>
          <w:szCs w:val="22"/>
        </w:rPr>
        <w:t>Órgano Garante de Acceso a la Información Pública, Transparencia, Protección de Datos Personales y Buen Gobierno del Estado de Oaxaca</w:t>
      </w:r>
      <w:r w:rsidRPr="00EE38B6">
        <w:rPr>
          <w:rFonts w:ascii="Arial" w:eastAsia="Arial" w:hAnsi="Arial" w:cs="Arial"/>
          <w:color w:val="000000"/>
          <w:sz w:val="22"/>
          <w:szCs w:val="22"/>
        </w:rPr>
        <w:t>, asistidos por el Secretario General de Acuerdos, quien autoriza y da fe, en la Ciudad de Oaxaca de Juárez, Oaxaca, a los treinta días del mes de mayo del año dos mil veinticinco. Conste.</w:t>
      </w:r>
      <w:r w:rsidR="00562891">
        <w:rPr>
          <w:rFonts w:ascii="Arial" w:eastAsia="Arial" w:hAnsi="Arial" w:cs="Arial"/>
          <w:color w:val="000000"/>
          <w:sz w:val="22"/>
          <w:szCs w:val="22"/>
        </w:rPr>
        <w:t xml:space="preserve"> - - - - - - - - - - - - - - - - - - - - - - - </w:t>
      </w:r>
    </w:p>
    <w:p w14:paraId="33CFCF73" w14:textId="661212DB" w:rsidR="00562891" w:rsidRPr="00736BC2" w:rsidRDefault="00562891" w:rsidP="00562891">
      <w:pPr>
        <w:shd w:val="clear" w:color="auto" w:fill="FFFFFF"/>
        <w:spacing w:line="360" w:lineRule="auto"/>
        <w:jc w:val="both"/>
        <w:rPr>
          <w:rFonts w:ascii="Arial" w:hAnsi="Arial" w:cs="Arial"/>
          <w:color w:val="000000"/>
          <w:sz w:val="22"/>
          <w:szCs w:val="22"/>
        </w:rPr>
      </w:pPr>
      <w:r w:rsidRPr="00736BC2">
        <w:rPr>
          <w:rFonts w:ascii="Arial" w:hAnsi="Arial" w:cs="Arial"/>
          <w:color w:val="000000"/>
          <w:sz w:val="22"/>
          <w:szCs w:val="22"/>
        </w:rPr>
        <w:t xml:space="preserve">Una vez recabados los votos se aprobó por unanimidad de votos el acuerdo número </w:t>
      </w:r>
      <w:r w:rsidRPr="00736BC2">
        <w:rPr>
          <w:rFonts w:ascii="Arial" w:hAnsi="Arial" w:cs="Arial"/>
          <w:b/>
          <w:color w:val="000000"/>
          <w:sz w:val="22"/>
          <w:szCs w:val="22"/>
        </w:rPr>
        <w:t>OGAIPO/CG/</w:t>
      </w:r>
      <w:r>
        <w:rPr>
          <w:rFonts w:ascii="Arial" w:hAnsi="Arial" w:cs="Arial"/>
          <w:b/>
          <w:color w:val="000000"/>
          <w:sz w:val="22"/>
          <w:szCs w:val="22"/>
        </w:rPr>
        <w:t>060</w:t>
      </w:r>
      <w:r w:rsidRPr="00736BC2">
        <w:rPr>
          <w:rFonts w:ascii="Arial" w:hAnsi="Arial" w:cs="Arial"/>
          <w:b/>
          <w:color w:val="000000"/>
          <w:sz w:val="22"/>
          <w:szCs w:val="22"/>
        </w:rPr>
        <w:t xml:space="preserve">/2025. </w:t>
      </w:r>
      <w:r w:rsidRPr="00736BC2">
        <w:rPr>
          <w:rFonts w:ascii="Arial" w:hAnsi="Arial" w:cs="Arial"/>
          <w:color w:val="000000"/>
          <w:sz w:val="22"/>
          <w:szCs w:val="22"/>
        </w:rPr>
        <w:t xml:space="preserve">- - - - - - - - - - - - - - - - - - - - - - - - - - - - - - - - - - - - - - - - - - - - - - - - </w:t>
      </w:r>
    </w:p>
    <w:p w14:paraId="465633C9" w14:textId="2F5C50B9" w:rsidR="00562891" w:rsidRPr="00445D95" w:rsidRDefault="00562891" w:rsidP="00445D95">
      <w:pPr>
        <w:shd w:val="clear" w:color="auto" w:fill="FFFFFF"/>
        <w:spacing w:line="360" w:lineRule="auto"/>
        <w:jc w:val="both"/>
        <w:rPr>
          <w:rFonts w:ascii="Arial" w:hAnsi="Arial" w:cs="Arial"/>
          <w:sz w:val="22"/>
          <w:szCs w:val="22"/>
          <w:lang w:eastAsia="es-ES"/>
        </w:rPr>
      </w:pPr>
      <w:r w:rsidRPr="00736BC2">
        <w:rPr>
          <w:rFonts w:ascii="Arial" w:hAnsi="Arial" w:cs="Arial"/>
          <w:sz w:val="22"/>
          <w:szCs w:val="22"/>
        </w:rPr>
        <w:t xml:space="preserve">Acto seguido, el </w:t>
      </w:r>
      <w:r w:rsidRPr="00445D95">
        <w:rPr>
          <w:rFonts w:ascii="Arial" w:hAnsi="Arial" w:cs="Arial"/>
          <w:sz w:val="22"/>
          <w:szCs w:val="22"/>
        </w:rPr>
        <w:t xml:space="preserve">Comisionado Presidente instruyó al Secretario General de Acuerdos, dar cuenta del </w:t>
      </w:r>
      <w:r w:rsidRPr="00445D95">
        <w:rPr>
          <w:rFonts w:ascii="Arial" w:hAnsi="Arial" w:cs="Arial"/>
          <w:b/>
          <w:sz w:val="22"/>
          <w:szCs w:val="22"/>
        </w:rPr>
        <w:t xml:space="preserve">punto número </w:t>
      </w:r>
      <w:r w:rsidR="008A333A">
        <w:rPr>
          <w:rFonts w:ascii="Arial" w:hAnsi="Arial" w:cs="Arial"/>
          <w:b/>
          <w:bCs/>
          <w:sz w:val="22"/>
          <w:szCs w:val="22"/>
        </w:rPr>
        <w:t>7</w:t>
      </w:r>
      <w:r w:rsidRPr="00445D95">
        <w:rPr>
          <w:rFonts w:ascii="Arial" w:hAnsi="Arial" w:cs="Arial"/>
          <w:b/>
          <w:bCs/>
          <w:sz w:val="22"/>
          <w:szCs w:val="22"/>
        </w:rPr>
        <w:t xml:space="preserve"> (s</w:t>
      </w:r>
      <w:r w:rsidR="008A333A">
        <w:rPr>
          <w:rFonts w:ascii="Arial" w:hAnsi="Arial" w:cs="Arial"/>
          <w:b/>
          <w:bCs/>
          <w:sz w:val="22"/>
          <w:szCs w:val="22"/>
        </w:rPr>
        <w:t>iete</w:t>
      </w:r>
      <w:r w:rsidRPr="00445D95">
        <w:rPr>
          <w:rFonts w:ascii="Arial" w:hAnsi="Arial" w:cs="Arial"/>
          <w:b/>
          <w:bCs/>
          <w:sz w:val="22"/>
          <w:szCs w:val="22"/>
        </w:rPr>
        <w:t xml:space="preserve">) </w:t>
      </w:r>
      <w:r w:rsidRPr="00445D95">
        <w:rPr>
          <w:rFonts w:ascii="Arial" w:hAnsi="Arial" w:cs="Arial"/>
          <w:bCs/>
          <w:sz w:val="22"/>
          <w:szCs w:val="22"/>
        </w:rPr>
        <w:t>del orden del día</w:t>
      </w:r>
      <w:r w:rsidRPr="00445D95">
        <w:rPr>
          <w:rFonts w:ascii="Arial" w:hAnsi="Arial" w:cs="Arial"/>
          <w:b/>
          <w:sz w:val="22"/>
          <w:szCs w:val="22"/>
        </w:rPr>
        <w:t xml:space="preserve"> </w:t>
      </w:r>
      <w:r w:rsidRPr="00445D95">
        <w:rPr>
          <w:rFonts w:ascii="Arial" w:hAnsi="Arial" w:cs="Arial"/>
          <w:sz w:val="22"/>
          <w:szCs w:val="22"/>
          <w:lang w:eastAsia="es-ES"/>
        </w:rPr>
        <w:t xml:space="preserve">y recabar los votos respectivos. - - - - </w:t>
      </w:r>
    </w:p>
    <w:p w14:paraId="3D95B3A0" w14:textId="2501691A" w:rsidR="00445D95" w:rsidRDefault="00562891" w:rsidP="00445D95">
      <w:pPr>
        <w:spacing w:line="360" w:lineRule="auto"/>
        <w:jc w:val="both"/>
        <w:rPr>
          <w:rFonts w:ascii="Arial" w:eastAsia="Arial Unicode MS" w:hAnsi="Arial" w:cs="Arial"/>
          <w:sz w:val="22"/>
          <w:szCs w:val="22"/>
        </w:rPr>
      </w:pPr>
      <w:r w:rsidRPr="00445D95">
        <w:rPr>
          <w:rFonts w:ascii="Arial" w:hAnsi="Arial" w:cs="Arial"/>
          <w:sz w:val="22"/>
          <w:szCs w:val="22"/>
        </w:rPr>
        <w:t xml:space="preserve">El </w:t>
      </w:r>
      <w:r w:rsidRPr="00445D95">
        <w:rPr>
          <w:rFonts w:ascii="Arial" w:hAnsi="Arial" w:cs="Arial"/>
          <w:b/>
          <w:bCs/>
          <w:sz w:val="22"/>
          <w:szCs w:val="22"/>
        </w:rPr>
        <w:t xml:space="preserve">Secretario General de Acuerdos C. Héctor Eduardo Ruiz Serrano </w:t>
      </w:r>
      <w:r w:rsidRPr="00445D95">
        <w:rPr>
          <w:rFonts w:ascii="Arial" w:hAnsi="Arial" w:cs="Arial"/>
          <w:sz w:val="22"/>
          <w:szCs w:val="22"/>
        </w:rPr>
        <w:t xml:space="preserve">dio cuenta con el punto </w:t>
      </w:r>
      <w:r w:rsidRPr="00445D95">
        <w:rPr>
          <w:rFonts w:ascii="Arial" w:hAnsi="Arial" w:cs="Arial"/>
          <w:b/>
          <w:bCs/>
          <w:sz w:val="22"/>
          <w:szCs w:val="22"/>
        </w:rPr>
        <w:t xml:space="preserve">número </w:t>
      </w:r>
      <w:r w:rsidR="008A333A">
        <w:rPr>
          <w:rFonts w:ascii="Arial" w:hAnsi="Arial" w:cs="Arial"/>
          <w:b/>
          <w:bCs/>
          <w:sz w:val="22"/>
          <w:szCs w:val="22"/>
        </w:rPr>
        <w:t>7</w:t>
      </w:r>
      <w:r w:rsidRPr="00445D95">
        <w:rPr>
          <w:rFonts w:ascii="Arial" w:hAnsi="Arial" w:cs="Arial"/>
          <w:b/>
          <w:bCs/>
          <w:sz w:val="22"/>
          <w:szCs w:val="22"/>
        </w:rPr>
        <w:t xml:space="preserve"> (</w:t>
      </w:r>
      <w:r w:rsidR="008A333A">
        <w:rPr>
          <w:rFonts w:ascii="Arial" w:hAnsi="Arial" w:cs="Arial"/>
          <w:b/>
          <w:bCs/>
          <w:sz w:val="22"/>
          <w:szCs w:val="22"/>
        </w:rPr>
        <w:t>siete</w:t>
      </w:r>
      <w:r w:rsidRPr="00445D95">
        <w:rPr>
          <w:rFonts w:ascii="Arial" w:hAnsi="Arial" w:cs="Arial"/>
          <w:b/>
          <w:bCs/>
          <w:sz w:val="22"/>
          <w:szCs w:val="22"/>
        </w:rPr>
        <w:t xml:space="preserve">) </w:t>
      </w:r>
      <w:r w:rsidRPr="00445D95">
        <w:rPr>
          <w:rFonts w:ascii="Arial" w:hAnsi="Arial" w:cs="Arial"/>
          <w:sz w:val="22"/>
          <w:szCs w:val="22"/>
        </w:rPr>
        <w:t xml:space="preserve">del orden del día, relativo a la aprobación del acuerdo número </w:t>
      </w:r>
      <w:r w:rsidRPr="00445D95">
        <w:rPr>
          <w:rFonts w:ascii="Arial" w:eastAsia="Arial Unicode MS" w:hAnsi="Arial" w:cs="Arial"/>
          <w:b/>
          <w:sz w:val="22"/>
          <w:szCs w:val="22"/>
        </w:rPr>
        <w:t xml:space="preserve">OGAIPO/CG/061/2025 </w:t>
      </w:r>
      <w:r w:rsidR="00445D95" w:rsidRPr="00445D95">
        <w:rPr>
          <w:rFonts w:ascii="Arial" w:eastAsia="Arial Unicode MS" w:hAnsi="Arial" w:cs="Arial"/>
          <w:sz w:val="22"/>
          <w:szCs w:val="22"/>
        </w:rPr>
        <w:t>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r w:rsidR="00445D95">
        <w:rPr>
          <w:rFonts w:ascii="Arial" w:eastAsia="Arial Unicode MS" w:hAnsi="Arial" w:cs="Arial"/>
          <w:sz w:val="22"/>
          <w:szCs w:val="22"/>
        </w:rPr>
        <w:t xml:space="preserve"> - - - - - - - - - - - - - - - - - - - - - - - - - - - - - - - - - </w:t>
      </w:r>
    </w:p>
    <w:p w14:paraId="403E37A6" w14:textId="77777777" w:rsidR="00445D95" w:rsidRPr="00445D95" w:rsidRDefault="00445D95" w:rsidP="00445D95">
      <w:pPr>
        <w:spacing w:line="360" w:lineRule="auto"/>
        <w:jc w:val="both"/>
        <w:rPr>
          <w:rFonts w:ascii="Arial" w:eastAsia="Arial Unicode MS" w:hAnsi="Arial" w:cs="Arial"/>
          <w:bCs/>
          <w:sz w:val="22"/>
          <w:szCs w:val="22"/>
        </w:rPr>
      </w:pPr>
      <w:bookmarkStart w:id="5" w:name="_Hlk199408122"/>
      <w:r w:rsidRPr="00445D95">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bookmarkEnd w:id="5"/>
    <w:p w14:paraId="79D20601" w14:textId="4ABE7949" w:rsidR="00445D95" w:rsidRPr="00445D95" w:rsidRDefault="00445D95" w:rsidP="00445D95">
      <w:pPr>
        <w:shd w:val="clear" w:color="auto" w:fill="FFFFFF"/>
        <w:spacing w:line="360" w:lineRule="auto"/>
        <w:jc w:val="both"/>
        <w:rPr>
          <w:rFonts w:ascii="Arial" w:eastAsia="Times New Roman" w:hAnsi="Arial" w:cs="Arial"/>
          <w:b/>
          <w:color w:val="000000"/>
          <w:sz w:val="22"/>
          <w:szCs w:val="22"/>
          <w:lang w:eastAsia="es-MX"/>
        </w:rPr>
      </w:pPr>
      <w:r w:rsidRPr="00445D95">
        <w:rPr>
          <w:rFonts w:ascii="Arial" w:eastAsia="Times New Roman" w:hAnsi="Arial" w:cs="Arial"/>
          <w:color w:val="000000"/>
          <w:sz w:val="22"/>
          <w:szCs w:val="22"/>
          <w:lang w:eastAsia="es-MX"/>
        </w:rPr>
        <w:lastRenderedPageBreak/>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445D95">
        <w:rPr>
          <w:rStyle w:val="Refdenotaalpie"/>
          <w:rFonts w:ascii="Arial" w:eastAsia="Times New Roman" w:hAnsi="Arial" w:cs="Arial"/>
          <w:color w:val="000000"/>
          <w:sz w:val="22"/>
          <w:szCs w:val="22"/>
          <w:lang w:eastAsia="es-MX"/>
        </w:rPr>
        <w:footnoteReference w:id="1"/>
      </w:r>
      <w:r w:rsidRPr="00445D95">
        <w:rPr>
          <w:rFonts w:ascii="Arial" w:eastAsia="Times New Roman" w:hAnsi="Arial" w:cs="Arial"/>
          <w:color w:val="000000"/>
          <w:sz w:val="22"/>
          <w:szCs w:val="22"/>
          <w:lang w:eastAsia="es-MX"/>
        </w:rPr>
        <w:t>; 116 fracción VIII de la Constitución Política de los Estados Unidos Mexicanos</w:t>
      </w:r>
      <w:r w:rsidRPr="00445D95">
        <w:rPr>
          <w:rStyle w:val="Refdenotaalpie"/>
          <w:rFonts w:ascii="Arial" w:eastAsia="Times New Roman" w:hAnsi="Arial" w:cs="Arial"/>
          <w:color w:val="000000"/>
          <w:sz w:val="22"/>
          <w:szCs w:val="22"/>
          <w:lang w:eastAsia="es-MX"/>
        </w:rPr>
        <w:footnoteReference w:id="2"/>
      </w:r>
      <w:r w:rsidRPr="00445D95">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445D95">
        <w:rPr>
          <w:rStyle w:val="Refdenotaalpie"/>
          <w:rFonts w:ascii="Arial" w:eastAsia="Times New Roman" w:hAnsi="Arial" w:cs="Arial"/>
          <w:color w:val="000000"/>
          <w:sz w:val="22"/>
          <w:szCs w:val="22"/>
          <w:lang w:eastAsia="es-MX"/>
        </w:rPr>
        <w:footnoteReference w:id="3"/>
      </w:r>
      <w:r w:rsidRPr="00445D95">
        <w:rPr>
          <w:rFonts w:ascii="Arial" w:eastAsia="Times New Roman" w:hAnsi="Arial" w:cs="Arial"/>
          <w:color w:val="000000"/>
          <w:sz w:val="22"/>
          <w:szCs w:val="22"/>
          <w:lang w:eastAsia="es-MX"/>
        </w:rPr>
        <w:t>; 37 y 42 de la Ley General de Transparencia y Acceso a la Información Pública</w:t>
      </w:r>
      <w:r w:rsidRPr="00445D95">
        <w:rPr>
          <w:rStyle w:val="Refdenotaalpie"/>
          <w:rFonts w:ascii="Arial" w:eastAsia="Times New Roman" w:hAnsi="Arial" w:cs="Arial"/>
          <w:color w:val="000000"/>
          <w:sz w:val="22"/>
          <w:szCs w:val="22"/>
          <w:lang w:eastAsia="es-MX"/>
        </w:rPr>
        <w:footnoteReference w:id="4"/>
      </w:r>
      <w:r w:rsidRPr="00445D95">
        <w:rPr>
          <w:rFonts w:ascii="Arial" w:eastAsia="Times New Roman" w:hAnsi="Arial" w:cs="Arial"/>
          <w:color w:val="000000"/>
          <w:sz w:val="22"/>
          <w:szCs w:val="22"/>
          <w:lang w:eastAsia="es-MX"/>
        </w:rPr>
        <w:t>,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 - - - - - - - - - - - - - - - - - - - - - - </w:t>
      </w:r>
      <w:r w:rsidRPr="00445D95">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Pr>
          <w:rFonts w:ascii="Arial" w:eastAsia="Times New Roman" w:hAnsi="Arial" w:cs="Arial"/>
          <w:bCs/>
          <w:color w:val="000000"/>
          <w:sz w:val="22"/>
          <w:szCs w:val="22"/>
          <w:lang w:eastAsia="es-MX"/>
        </w:rPr>
        <w:t xml:space="preserve">- - - - - - - - - - - - - - - - - - - - - - - - </w:t>
      </w:r>
    </w:p>
    <w:p w14:paraId="64CEB230" w14:textId="4FEA926D" w:rsidR="00445D95" w:rsidRPr="00445D95" w:rsidRDefault="00445D95" w:rsidP="00445D95">
      <w:pPr>
        <w:shd w:val="clear" w:color="auto" w:fill="FFFFFF"/>
        <w:spacing w:line="360" w:lineRule="auto"/>
        <w:jc w:val="both"/>
        <w:rPr>
          <w:rFonts w:ascii="Arial" w:eastAsia="Arial Unicode MS" w:hAnsi="Arial" w:cs="Arial"/>
          <w:b/>
          <w:sz w:val="22"/>
          <w:szCs w:val="22"/>
          <w:lang w:eastAsia="es-ES"/>
        </w:rPr>
      </w:pPr>
      <w:r w:rsidRPr="00445D95">
        <w:rPr>
          <w:rFonts w:ascii="Arial" w:eastAsia="Times New Roman" w:hAnsi="Arial" w:cs="Arial"/>
          <w:b/>
          <w:color w:val="000000"/>
          <w:sz w:val="22"/>
          <w:szCs w:val="22"/>
          <w:lang w:eastAsia="es-MX"/>
        </w:rPr>
        <w:t>PRIMERO.</w:t>
      </w:r>
      <w:r w:rsidRPr="00445D95">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SEGUNDO.</w:t>
      </w:r>
      <w:r w:rsidRPr="00445D95">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TERCERO.</w:t>
      </w:r>
      <w:r w:rsidRPr="00445D95">
        <w:rPr>
          <w:rFonts w:ascii="Arial" w:eastAsia="Times New Roman" w:hAnsi="Arial" w:cs="Arial"/>
          <w:color w:val="000000"/>
          <w:sz w:val="22"/>
          <w:szCs w:val="22"/>
          <w:lang w:eastAsia="es-MX"/>
        </w:rPr>
        <w:t xml:space="preserve"> Con fecha once de noviembre del dos mil </w:t>
      </w:r>
      <w:r w:rsidRPr="00445D95">
        <w:rPr>
          <w:rFonts w:ascii="Arial" w:eastAsia="Times New Roman" w:hAnsi="Arial" w:cs="Arial"/>
          <w:color w:val="000000"/>
          <w:sz w:val="22"/>
          <w:szCs w:val="22"/>
          <w:lang w:eastAsia="es-MX"/>
        </w:rPr>
        <w:lastRenderedPageBreak/>
        <w:t>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CUARTO.</w:t>
      </w:r>
      <w:r w:rsidRPr="00445D95">
        <w:rPr>
          <w:rFonts w:ascii="Arial" w:eastAsia="Times New Roman" w:hAnsi="Arial" w:cs="Arial"/>
          <w:color w:val="000000"/>
          <w:sz w:val="22"/>
          <w:szCs w:val="22"/>
          <w:lang w:eastAsia="es-MX"/>
        </w:rPr>
        <w:t xml:space="preserve"> Con fecha veintisiete de octubre del dos </w:t>
      </w:r>
      <w:proofErr w:type="gramStart"/>
      <w:r w:rsidRPr="00445D95">
        <w:rPr>
          <w:rFonts w:ascii="Arial" w:eastAsia="Times New Roman" w:hAnsi="Arial" w:cs="Arial"/>
          <w:color w:val="000000"/>
          <w:sz w:val="22"/>
          <w:szCs w:val="22"/>
          <w:lang w:eastAsia="es-MX"/>
        </w:rPr>
        <w:t>mil veintiuno</w:t>
      </w:r>
      <w:proofErr w:type="gramEnd"/>
      <w:r w:rsidRPr="00445D95">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445D95">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QUINTO.</w:t>
      </w:r>
      <w:r w:rsidRPr="00445D95">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SEXTO.</w:t>
      </w:r>
      <w:r w:rsidRPr="00445D95">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445D95">
        <w:rPr>
          <w:rFonts w:ascii="Arial" w:eastAsia="Times New Roman" w:hAnsi="Arial" w:cs="Arial"/>
          <w:color w:val="000000"/>
          <w:sz w:val="22"/>
          <w:szCs w:val="22"/>
          <w:vertAlign w:val="superscript"/>
          <w:lang w:eastAsia="es-MX"/>
        </w:rPr>
        <w:footnoteReference w:id="5"/>
      </w:r>
      <w:r w:rsidRPr="00445D95">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SÉPTIMO.</w:t>
      </w:r>
      <w:r w:rsidRPr="00445D95">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445D95">
        <w:rPr>
          <w:rFonts w:ascii="Arial" w:eastAsia="Times New Roman" w:hAnsi="Arial" w:cs="Arial"/>
          <w:color w:val="000000"/>
          <w:sz w:val="22"/>
          <w:szCs w:val="22"/>
          <w:vertAlign w:val="superscript"/>
          <w:lang w:eastAsia="es-MX"/>
        </w:rPr>
        <w:footnoteReference w:id="6"/>
      </w:r>
      <w:r w:rsidRPr="00445D95">
        <w:rPr>
          <w:rFonts w:ascii="Arial" w:eastAsia="Times New Roman" w:hAnsi="Arial" w:cs="Arial"/>
          <w:color w:val="000000"/>
          <w:sz w:val="22"/>
          <w:szCs w:val="22"/>
          <w:lang w:eastAsia="es-MX"/>
        </w:rPr>
        <w:t xml:space="preserve"> y 2891</w:t>
      </w:r>
      <w:r w:rsidRPr="00445D95">
        <w:rPr>
          <w:rFonts w:ascii="Arial" w:eastAsia="Times New Roman" w:hAnsi="Arial" w:cs="Arial"/>
          <w:color w:val="000000"/>
          <w:sz w:val="22"/>
          <w:szCs w:val="22"/>
          <w:vertAlign w:val="superscript"/>
          <w:lang w:eastAsia="es-MX"/>
        </w:rPr>
        <w:footnoteReference w:id="7"/>
      </w:r>
      <w:r w:rsidRPr="00445D95">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w:t>
      </w:r>
      <w:r w:rsidRPr="00445D95">
        <w:rPr>
          <w:rFonts w:ascii="Arial" w:eastAsia="Times New Roman" w:hAnsi="Arial" w:cs="Arial"/>
          <w:color w:val="000000"/>
          <w:sz w:val="22"/>
          <w:szCs w:val="22"/>
          <w:lang w:eastAsia="es-MX"/>
        </w:rPr>
        <w:lastRenderedPageBreak/>
        <w:t>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OCTAVO.</w:t>
      </w:r>
      <w:r w:rsidRPr="00445D95">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445D95">
        <w:rPr>
          <w:rStyle w:val="Refdenotaalpie"/>
          <w:rFonts w:ascii="Arial" w:eastAsia="Times New Roman" w:hAnsi="Arial" w:cs="Arial"/>
          <w:color w:val="000000"/>
          <w:sz w:val="22"/>
          <w:szCs w:val="22"/>
          <w:lang w:eastAsia="es-MX"/>
        </w:rPr>
        <w:footnoteReference w:id="8"/>
      </w:r>
      <w:r w:rsidRPr="00445D95">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NOVENO.</w:t>
      </w:r>
      <w:r w:rsidRPr="00445D95">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DÉCIMO.</w:t>
      </w:r>
      <w:r w:rsidRPr="00445D95">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w:t>
      </w:r>
      <w:r w:rsidRPr="00445D95">
        <w:rPr>
          <w:rStyle w:val="Refdenotaalpie"/>
          <w:rFonts w:ascii="Arial" w:eastAsia="Times New Roman" w:hAnsi="Arial" w:cs="Arial"/>
          <w:color w:val="000000"/>
          <w:sz w:val="22"/>
          <w:szCs w:val="22"/>
          <w:lang w:eastAsia="es-MX"/>
        </w:rPr>
        <w:footnoteReference w:id="9"/>
      </w:r>
      <w:r w:rsidRPr="00445D95">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445D95">
        <w:rPr>
          <w:rFonts w:ascii="Arial" w:eastAsia="Times New Roman" w:hAnsi="Arial" w:cs="Arial"/>
          <w:b/>
          <w:bCs/>
          <w:color w:val="000000"/>
          <w:sz w:val="22"/>
          <w:szCs w:val="22"/>
          <w:lang w:eastAsia="es-MX"/>
        </w:rPr>
        <w:t xml:space="preserve">DÉCIMO </w:t>
      </w:r>
      <w:r w:rsidRPr="00445D95">
        <w:rPr>
          <w:rFonts w:ascii="Arial" w:eastAsia="Times New Roman" w:hAnsi="Arial" w:cs="Arial"/>
          <w:b/>
          <w:color w:val="000000"/>
          <w:sz w:val="22"/>
          <w:szCs w:val="22"/>
          <w:lang w:eastAsia="es-MX"/>
        </w:rPr>
        <w:t>PRIMERO.</w:t>
      </w:r>
      <w:r w:rsidRPr="00445D95">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445D95">
        <w:rPr>
          <w:rStyle w:val="Refdenotaalpie"/>
          <w:rFonts w:ascii="Arial" w:eastAsia="Times New Roman" w:hAnsi="Arial" w:cs="Arial"/>
          <w:color w:val="000000"/>
          <w:sz w:val="22"/>
          <w:szCs w:val="22"/>
          <w:lang w:eastAsia="es-MX"/>
        </w:rPr>
        <w:footnoteReference w:id="10"/>
      </w:r>
      <w:r w:rsidRPr="00445D95">
        <w:rPr>
          <w:rFonts w:ascii="Arial" w:eastAsia="Times New Roman" w:hAnsi="Arial" w:cs="Arial"/>
          <w:color w:val="000000"/>
          <w:sz w:val="22"/>
          <w:szCs w:val="22"/>
          <w:lang w:eastAsia="es-MX"/>
        </w:rPr>
        <w:t>; la Ley General de Protección de Datos Personales en Posesión de Sujetos Obligados</w:t>
      </w:r>
      <w:r w:rsidRPr="00445D95">
        <w:rPr>
          <w:rStyle w:val="Refdenotaalpie"/>
          <w:rFonts w:ascii="Arial" w:eastAsia="Times New Roman" w:hAnsi="Arial" w:cs="Arial"/>
          <w:color w:val="000000"/>
          <w:sz w:val="22"/>
          <w:szCs w:val="22"/>
          <w:lang w:eastAsia="es-MX"/>
        </w:rPr>
        <w:footnoteReference w:id="11"/>
      </w:r>
      <w:r w:rsidRPr="00445D95">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 - - - - - - - - - - - - - - - - - - - - -</w:t>
      </w:r>
      <w:r w:rsidRPr="00445D95">
        <w:rPr>
          <w:rFonts w:ascii="Arial" w:eastAsia="Arial Unicode MS" w:hAnsi="Arial" w:cs="Arial"/>
          <w:b/>
          <w:sz w:val="22"/>
          <w:szCs w:val="22"/>
          <w:lang w:eastAsia="es-ES"/>
        </w:rPr>
        <w:t xml:space="preserve">C O N S I D E R A N D O: </w:t>
      </w:r>
      <w:r>
        <w:rPr>
          <w:rFonts w:ascii="Arial" w:eastAsia="Arial Unicode MS" w:hAnsi="Arial" w:cs="Arial"/>
          <w:bCs/>
          <w:sz w:val="22"/>
          <w:szCs w:val="22"/>
          <w:lang w:eastAsia="es-ES"/>
        </w:rPr>
        <w:t xml:space="preserve">- - - - - - - - - - - - - - - - - - - - - - - </w:t>
      </w:r>
    </w:p>
    <w:p w14:paraId="613D1D15" w14:textId="763DF7FB" w:rsidR="00445D95" w:rsidRPr="00445D95" w:rsidRDefault="00445D95" w:rsidP="00B75206">
      <w:pPr>
        <w:spacing w:line="360" w:lineRule="auto"/>
        <w:jc w:val="both"/>
        <w:rPr>
          <w:rFonts w:ascii="Arial" w:eastAsia="Arial Unicode MS" w:hAnsi="Arial" w:cs="Arial"/>
          <w:sz w:val="22"/>
          <w:szCs w:val="22"/>
        </w:rPr>
      </w:pPr>
      <w:r w:rsidRPr="00445D95">
        <w:rPr>
          <w:rFonts w:ascii="Arial" w:eastAsia="Arial Unicode MS" w:hAnsi="Arial" w:cs="Arial"/>
          <w:b/>
          <w:sz w:val="22"/>
          <w:szCs w:val="22"/>
        </w:rPr>
        <w:t xml:space="preserve">PRIMERO. </w:t>
      </w:r>
      <w:r w:rsidRPr="00445D95">
        <w:rPr>
          <w:rFonts w:ascii="Arial" w:eastAsia="Arial Unicode MS" w:hAnsi="Arial" w:cs="Arial"/>
          <w:sz w:val="22"/>
          <w:szCs w:val="22"/>
        </w:rPr>
        <w:t>Que</w:t>
      </w:r>
      <w:r w:rsidRPr="00445D95">
        <w:rPr>
          <w:rFonts w:ascii="Arial" w:eastAsia="Times New Roman" w:hAnsi="Arial" w:cs="Arial"/>
          <w:sz w:val="22"/>
          <w:szCs w:val="22"/>
          <w:lang w:val="es-ES_tradnl" w:eastAsia="es-ES"/>
        </w:rPr>
        <w:t xml:space="preserve"> </w:t>
      </w:r>
      <w:r w:rsidRPr="00445D95">
        <w:rPr>
          <w:rFonts w:ascii="Arial" w:eastAsia="Arial Unicode MS" w:hAnsi="Arial" w:cs="Arial"/>
          <w:sz w:val="22"/>
          <w:szCs w:val="22"/>
        </w:rPr>
        <w:t>el artículo Décimo Noveno Transitorio de la Ley General de Transparencia y Acceso a la Información Pública establece que, hasta en tanto legislaturas de las entidades federativas emitan la legislación correspondiente para armonizar su marco jurídico, los organismos garantes</w:t>
      </w:r>
      <w:r w:rsidR="0005112B">
        <w:rPr>
          <w:rFonts w:ascii="Arial" w:eastAsia="Arial Unicode MS" w:hAnsi="Arial" w:cs="Arial"/>
          <w:sz w:val="22"/>
          <w:szCs w:val="22"/>
        </w:rPr>
        <w:t xml:space="preserve"> </w:t>
      </w:r>
      <w:r w:rsidRPr="00445D95">
        <w:rPr>
          <w:rFonts w:ascii="Arial" w:eastAsia="Arial Unicode MS" w:hAnsi="Arial" w:cs="Arial"/>
          <w:sz w:val="22"/>
          <w:szCs w:val="22"/>
        </w:rPr>
        <w:t>locales continuarán operando y</w:t>
      </w:r>
      <w:r w:rsidR="0005112B">
        <w:rPr>
          <w:rFonts w:ascii="Arial" w:eastAsia="Arial Unicode MS" w:hAnsi="Arial" w:cs="Arial"/>
          <w:sz w:val="22"/>
          <w:szCs w:val="22"/>
        </w:rPr>
        <w:t xml:space="preserve"> </w:t>
      </w:r>
      <w:r w:rsidRPr="00445D95">
        <w:rPr>
          <w:rFonts w:ascii="Arial" w:eastAsia="Arial Unicode MS" w:hAnsi="Arial" w:cs="Arial"/>
          <w:sz w:val="22"/>
          <w:szCs w:val="22"/>
        </w:rPr>
        <w:t>ejerciendo las atribuciones conferidas a las autoridades garantes locales.</w:t>
      </w:r>
      <w:r>
        <w:rPr>
          <w:rFonts w:ascii="Arial" w:eastAsia="Arial Unicode MS" w:hAnsi="Arial" w:cs="Arial"/>
          <w:sz w:val="22"/>
          <w:szCs w:val="22"/>
        </w:rPr>
        <w:t xml:space="preserve"> </w:t>
      </w:r>
      <w:r w:rsidRPr="00445D95">
        <w:rPr>
          <w:rFonts w:ascii="Arial" w:eastAsia="Arial Unicode MS" w:hAnsi="Arial" w:cs="Arial"/>
          <w:sz w:val="22"/>
          <w:szCs w:val="22"/>
        </w:rPr>
        <w:t>Asimismo, de conformidad con el artículo noveno transitorio de la Ley General de Transparencia y Acceso a la Información Pública los trámites iniciados con anterioridad a la entrada en vigor del Decreto por el cual el Congreso General de los Estados Unidos Mexicanos expidió la Ley General de Transparencia y Acceso a la Información Pública, la Ley General de Protección de Datos</w:t>
      </w:r>
      <w:r w:rsidR="0005112B">
        <w:rPr>
          <w:rFonts w:ascii="Arial" w:eastAsia="Arial Unicode MS" w:hAnsi="Arial" w:cs="Arial"/>
          <w:sz w:val="22"/>
          <w:szCs w:val="22"/>
        </w:rPr>
        <w:t xml:space="preserve"> </w:t>
      </w:r>
      <w:r w:rsidRPr="00445D95">
        <w:rPr>
          <w:rFonts w:ascii="Arial" w:eastAsia="Arial Unicode MS" w:hAnsi="Arial" w:cs="Arial"/>
          <w:sz w:val="22"/>
          <w:szCs w:val="22"/>
        </w:rPr>
        <w:t>Personales en Posesión de Sujetos Obligados y la Ley Federal de Protección de Datos</w:t>
      </w:r>
      <w:r w:rsidR="0005112B">
        <w:rPr>
          <w:rFonts w:ascii="Arial" w:eastAsia="Arial Unicode MS" w:hAnsi="Arial" w:cs="Arial"/>
          <w:sz w:val="22"/>
          <w:szCs w:val="22"/>
        </w:rPr>
        <w:t xml:space="preserve"> </w:t>
      </w:r>
      <w:r w:rsidRPr="00445D95">
        <w:rPr>
          <w:rFonts w:ascii="Arial" w:eastAsia="Arial Unicode MS" w:hAnsi="Arial" w:cs="Arial"/>
          <w:sz w:val="22"/>
          <w:szCs w:val="22"/>
        </w:rPr>
        <w:t xml:space="preserve">Personales en Posesión de los Particulares deberán sustanciarse conforme a las </w:t>
      </w:r>
      <w:r w:rsidRPr="00445D95">
        <w:rPr>
          <w:rFonts w:ascii="Arial" w:eastAsia="Arial Unicode MS" w:hAnsi="Arial" w:cs="Arial"/>
          <w:sz w:val="22"/>
          <w:szCs w:val="22"/>
        </w:rPr>
        <w:lastRenderedPageBreak/>
        <w:t>disposiciones aplicables vigentes en el momento de su inicio.</w:t>
      </w:r>
      <w:r w:rsidR="0005112B">
        <w:rPr>
          <w:rFonts w:ascii="Arial" w:eastAsia="Arial Unicode MS" w:hAnsi="Arial" w:cs="Arial"/>
          <w:sz w:val="22"/>
          <w:szCs w:val="22"/>
        </w:rPr>
        <w:t xml:space="preserve"> </w:t>
      </w:r>
      <w:r w:rsidRPr="00445D95">
        <w:rPr>
          <w:rFonts w:ascii="Arial" w:eastAsia="Arial Unicode MS" w:hAnsi="Arial" w:cs="Arial"/>
          <w:b/>
          <w:sz w:val="22"/>
          <w:szCs w:val="22"/>
        </w:rPr>
        <w:t>SEGUNDO</w:t>
      </w:r>
      <w:r w:rsidRPr="00445D95">
        <w:rPr>
          <w:rFonts w:ascii="Arial" w:eastAsia="Arial Unicode MS" w:hAnsi="Arial" w:cs="Arial"/>
          <w:sz w:val="22"/>
          <w:szCs w:val="22"/>
        </w:rPr>
        <w:t xml:space="preserve"> Que, en esa tesitura el artículo 37, de la Ley General de Transparencia y Acceso a la Información Pública (</w:t>
      </w:r>
      <w:r w:rsidRPr="00445D95">
        <w:rPr>
          <w:rFonts w:ascii="Arial" w:eastAsia="Arial Unicode MS" w:hAnsi="Arial" w:cs="Arial"/>
          <w:b/>
          <w:bCs/>
          <w:sz w:val="22"/>
          <w:szCs w:val="22"/>
        </w:rPr>
        <w:t>Ley General</w:t>
      </w:r>
      <w:r w:rsidRPr="00445D95">
        <w:rPr>
          <w:rFonts w:ascii="Arial" w:eastAsia="Arial Unicode MS" w:hAnsi="Arial" w:cs="Arial"/>
          <w:sz w:val="22"/>
          <w:szCs w:val="22"/>
        </w:rPr>
        <w:t>),</w:t>
      </w:r>
      <w:r w:rsidRPr="00445D95">
        <w:rPr>
          <w:rFonts w:ascii="Arial" w:hAnsi="Arial" w:cs="Arial"/>
          <w:sz w:val="22"/>
          <w:szCs w:val="22"/>
        </w:rPr>
        <w:t xml:space="preserve"> abrogada el veinte de marzo del dos mil veinticinco, pero vigente para el caso concreto</w:t>
      </w:r>
      <w:r w:rsidRPr="00445D95">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445D95">
        <w:rPr>
          <w:rFonts w:ascii="Arial" w:eastAsia="Arial Unicode MS" w:hAnsi="Arial" w:cs="Arial"/>
          <w:b/>
          <w:sz w:val="22"/>
          <w:szCs w:val="22"/>
        </w:rPr>
        <w:t>TERCERO.</w:t>
      </w:r>
      <w:r w:rsidRPr="00445D95">
        <w:rPr>
          <w:rFonts w:ascii="Arial" w:eastAsia="Arial Unicode MS" w:hAnsi="Arial" w:cs="Arial"/>
          <w:sz w:val="22"/>
          <w:szCs w:val="22"/>
        </w:rPr>
        <w:t xml:space="preserve"> Que el artículo 42, fracción III de la normativa antes citada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445D95">
        <w:rPr>
          <w:rFonts w:ascii="Arial" w:eastAsia="Arial Unicode MS" w:hAnsi="Arial" w:cs="Arial"/>
          <w:b/>
          <w:sz w:val="22"/>
          <w:szCs w:val="22"/>
        </w:rPr>
        <w:t>CUARTO.</w:t>
      </w:r>
      <w:r w:rsidRPr="00445D95">
        <w:rPr>
          <w:rFonts w:ascii="Arial" w:eastAsia="Arial Unicode MS" w:hAnsi="Arial" w:cs="Arial"/>
          <w:sz w:val="22"/>
          <w:szCs w:val="22"/>
        </w:rPr>
        <w:t xml:space="preserve"> Que el artículo 201, de la (</w:t>
      </w:r>
      <w:r w:rsidRPr="00445D95">
        <w:rPr>
          <w:rFonts w:ascii="Arial" w:eastAsia="Arial Unicode MS" w:hAnsi="Arial" w:cs="Arial"/>
          <w:b/>
          <w:bCs/>
          <w:sz w:val="22"/>
          <w:szCs w:val="22"/>
        </w:rPr>
        <w:t>Ley General</w:t>
      </w:r>
      <w:r w:rsidRPr="00445D95">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445D95">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445D95">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445D95">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445D95">
        <w:rPr>
          <w:rFonts w:ascii="Arial" w:hAnsi="Arial" w:cs="Arial"/>
          <w:b/>
          <w:bCs/>
          <w:sz w:val="22"/>
          <w:szCs w:val="22"/>
        </w:rPr>
        <w:t>(Ley General)</w:t>
      </w:r>
      <w:r w:rsidRPr="00445D95">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445D95">
        <w:rPr>
          <w:rFonts w:ascii="Arial" w:eastAsia="Arial Unicode MS" w:hAnsi="Arial" w:cs="Arial"/>
          <w:b/>
          <w:sz w:val="22"/>
          <w:szCs w:val="22"/>
        </w:rPr>
        <w:t>QUINTO.</w:t>
      </w:r>
      <w:r w:rsidRPr="00445D95">
        <w:rPr>
          <w:rFonts w:ascii="Arial" w:eastAsia="Arial Unicode MS" w:hAnsi="Arial" w:cs="Arial"/>
          <w:sz w:val="22"/>
          <w:szCs w:val="22"/>
        </w:rPr>
        <w:t xml:space="preserve"> Que el artículo 203, de la </w:t>
      </w:r>
      <w:r w:rsidRPr="00445D95">
        <w:rPr>
          <w:rFonts w:ascii="Arial" w:eastAsia="Arial Unicode MS" w:hAnsi="Arial" w:cs="Arial"/>
          <w:b/>
          <w:bCs/>
          <w:sz w:val="22"/>
          <w:szCs w:val="22"/>
        </w:rPr>
        <w:t>(Ley General)</w:t>
      </w:r>
      <w:r w:rsidRPr="00445D95">
        <w:rPr>
          <w:rFonts w:ascii="Arial" w:eastAsia="Arial Unicode MS" w:hAnsi="Arial" w:cs="Arial"/>
          <w:sz w:val="22"/>
          <w:szCs w:val="22"/>
        </w:rPr>
        <w:t xml:space="preserve"> prevé que l</w:t>
      </w:r>
      <w:r w:rsidRPr="00445D95">
        <w:rPr>
          <w:rFonts w:ascii="Arial" w:hAnsi="Arial" w:cs="Arial"/>
          <w:sz w:val="22"/>
          <w:szCs w:val="22"/>
        </w:rPr>
        <w:t>as medidas de apremio deberán ser impuestas por los Organismos garantes y ejecutadas por sí mismos o con el apoyo de la autoridad competente, de conformidad con los procedimientos que establezcan las leyes respectivas.</w:t>
      </w:r>
      <w:r>
        <w:rPr>
          <w:rFonts w:ascii="Arial" w:hAnsi="Arial" w:cs="Arial"/>
          <w:sz w:val="22"/>
          <w:szCs w:val="22"/>
        </w:rPr>
        <w:t xml:space="preserve"> </w:t>
      </w:r>
      <w:r w:rsidRPr="00445D95">
        <w:rPr>
          <w:rFonts w:ascii="Arial" w:eastAsia="Arial Unicode MS" w:hAnsi="Arial" w:cs="Arial"/>
          <w:b/>
          <w:sz w:val="22"/>
          <w:szCs w:val="22"/>
        </w:rPr>
        <w:t>SEXTO.</w:t>
      </w:r>
      <w:r w:rsidRPr="00445D95">
        <w:rPr>
          <w:rFonts w:ascii="Arial" w:eastAsia="Arial Unicode MS" w:hAnsi="Arial" w:cs="Arial"/>
          <w:sz w:val="22"/>
          <w:szCs w:val="22"/>
        </w:rPr>
        <w:t xml:space="preserve"> Que el artículo 88, de la Ley de Transparencia, Acceso a la Información Pública y Buen Gobierno del Estado de Oaxaca </w:t>
      </w:r>
      <w:r w:rsidRPr="00445D95">
        <w:rPr>
          <w:rFonts w:ascii="Arial" w:eastAsia="Arial Unicode MS" w:hAnsi="Arial" w:cs="Arial"/>
          <w:b/>
          <w:sz w:val="22"/>
          <w:szCs w:val="22"/>
        </w:rPr>
        <w:t>(Ley Local)</w:t>
      </w:r>
      <w:r w:rsidRPr="00445D95">
        <w:rPr>
          <w:rFonts w:ascii="Arial" w:eastAsia="Arial Unicode MS" w:hAnsi="Arial" w:cs="Arial"/>
          <w:sz w:val="22"/>
          <w:szCs w:val="22"/>
        </w:rPr>
        <w:t xml:space="preserve"> prevé que e</w:t>
      </w:r>
      <w:r w:rsidRPr="00445D95">
        <w:rPr>
          <w:rFonts w:ascii="Arial" w:hAnsi="Arial" w:cs="Arial"/>
          <w:color w:val="000000"/>
          <w:sz w:val="22"/>
          <w:szCs w:val="22"/>
        </w:rPr>
        <w:t>l Consejo General es el Órgano Superior del Órgano Garante y tiene por objeto lo siguiente:</w:t>
      </w:r>
      <w:r>
        <w:rPr>
          <w:rFonts w:ascii="Arial" w:hAnsi="Arial" w:cs="Arial"/>
          <w:color w:val="000000"/>
          <w:sz w:val="22"/>
          <w:szCs w:val="22"/>
        </w:rPr>
        <w:t xml:space="preserve"> </w:t>
      </w:r>
      <w:r w:rsidRPr="00445D95">
        <w:rPr>
          <w:rFonts w:ascii="Arial" w:hAnsi="Arial" w:cs="Arial"/>
          <w:color w:val="000000"/>
          <w:sz w:val="22"/>
          <w:szCs w:val="22"/>
        </w:rPr>
        <w:t xml:space="preserve">I. Vigilar el cumplimiento de las disposiciones establecidas en la Ley, así como interpretar y aplicar las mismas, </w:t>
      </w:r>
      <w:proofErr w:type="gramStart"/>
      <w:r w:rsidRPr="00445D95">
        <w:rPr>
          <w:rFonts w:ascii="Arial" w:hAnsi="Arial" w:cs="Arial"/>
          <w:color w:val="000000"/>
          <w:sz w:val="22"/>
          <w:szCs w:val="22"/>
        </w:rPr>
        <w:t xml:space="preserve">y </w:t>
      </w:r>
      <w:r>
        <w:rPr>
          <w:rFonts w:ascii="Arial" w:hAnsi="Arial" w:cs="Arial"/>
          <w:color w:val="000000"/>
          <w:sz w:val="22"/>
          <w:szCs w:val="22"/>
        </w:rPr>
        <w:t>;</w:t>
      </w:r>
      <w:proofErr w:type="gramEnd"/>
      <w:r>
        <w:rPr>
          <w:rFonts w:ascii="Arial" w:hAnsi="Arial" w:cs="Arial"/>
          <w:color w:val="000000"/>
          <w:sz w:val="22"/>
          <w:szCs w:val="22"/>
        </w:rPr>
        <w:t xml:space="preserve"> </w:t>
      </w:r>
      <w:r w:rsidRPr="00445D95">
        <w:rPr>
          <w:rFonts w:ascii="Arial" w:hAnsi="Arial" w:cs="Arial"/>
          <w:color w:val="000000"/>
          <w:sz w:val="22"/>
          <w:szCs w:val="22"/>
        </w:rPr>
        <w:t>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445D95">
        <w:rPr>
          <w:rFonts w:ascii="Arial" w:eastAsia="Arial Unicode MS" w:hAnsi="Arial" w:cs="Arial"/>
          <w:b/>
          <w:sz w:val="22"/>
          <w:szCs w:val="22"/>
        </w:rPr>
        <w:t>SÉPTIMO.</w:t>
      </w:r>
      <w:r w:rsidRPr="00445D95">
        <w:rPr>
          <w:rFonts w:ascii="Arial" w:eastAsia="Arial Unicode MS" w:hAnsi="Arial" w:cs="Arial"/>
          <w:sz w:val="22"/>
          <w:szCs w:val="22"/>
        </w:rPr>
        <w:t xml:space="preserve"> Que el artículo 93, fracción IV, inciso f) de la </w:t>
      </w:r>
      <w:r w:rsidRPr="00445D95">
        <w:rPr>
          <w:rFonts w:ascii="Arial" w:eastAsia="Arial Unicode MS" w:hAnsi="Arial" w:cs="Arial"/>
          <w:b/>
          <w:bCs/>
          <w:sz w:val="22"/>
          <w:szCs w:val="22"/>
        </w:rPr>
        <w:t>(Ley Local)</w:t>
      </w:r>
      <w:r w:rsidRPr="00445D95">
        <w:rPr>
          <w:rFonts w:ascii="Arial" w:eastAsia="Arial Unicode MS" w:hAnsi="Arial" w:cs="Arial"/>
          <w:sz w:val="22"/>
          <w:szCs w:val="22"/>
        </w:rPr>
        <w:t xml:space="preserve"> establece que </w:t>
      </w:r>
      <w:r w:rsidRPr="00445D95">
        <w:rPr>
          <w:rFonts w:ascii="Arial" w:hAnsi="Arial" w:cs="Arial"/>
          <w:color w:val="000000"/>
          <w:sz w:val="22"/>
          <w:szCs w:val="22"/>
        </w:rPr>
        <w:t xml:space="preserve">el </w:t>
      </w:r>
      <w:r w:rsidRPr="00445D95">
        <w:rPr>
          <w:rFonts w:ascii="Arial" w:hAnsi="Arial" w:cs="Arial"/>
          <w:color w:val="000000"/>
          <w:sz w:val="22"/>
          <w:szCs w:val="22"/>
        </w:rPr>
        <w:lastRenderedPageBreak/>
        <w:t>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sidR="00B75206">
        <w:rPr>
          <w:rFonts w:ascii="Arial" w:hAnsi="Arial" w:cs="Arial"/>
          <w:color w:val="000000"/>
          <w:sz w:val="22"/>
          <w:szCs w:val="22"/>
        </w:rPr>
        <w:t xml:space="preserve"> </w:t>
      </w:r>
      <w:r w:rsidRPr="00445D95">
        <w:rPr>
          <w:rFonts w:ascii="Arial" w:eastAsia="Arial Unicode MS" w:hAnsi="Arial" w:cs="Arial"/>
          <w:b/>
          <w:sz w:val="22"/>
          <w:szCs w:val="22"/>
        </w:rPr>
        <w:t>OCTAVO.</w:t>
      </w:r>
      <w:r w:rsidRPr="00445D95">
        <w:rPr>
          <w:rFonts w:ascii="Arial" w:eastAsia="Arial Unicode MS" w:hAnsi="Arial" w:cs="Arial"/>
          <w:sz w:val="22"/>
          <w:szCs w:val="22"/>
        </w:rPr>
        <w:t xml:space="preserve"> Por su parte el artículo 166 de la Ley de Transparencia, Acceso a la información pública y Buen Gobierno del Estado de Oaxaca, prevé </w:t>
      </w:r>
      <w:r w:rsidRPr="00445D95">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sidR="00B75206">
        <w:rPr>
          <w:rFonts w:ascii="Arial" w:hAnsi="Arial" w:cs="Arial"/>
          <w:color w:val="000000"/>
          <w:sz w:val="22"/>
          <w:szCs w:val="22"/>
        </w:rPr>
        <w:t xml:space="preserve"> </w:t>
      </w:r>
      <w:r w:rsidRPr="00445D95">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445D95">
        <w:rPr>
          <w:rFonts w:ascii="Arial" w:eastAsia="Arial Unicode MS" w:hAnsi="Arial" w:cs="Arial"/>
          <w:sz w:val="22"/>
          <w:szCs w:val="22"/>
        </w:rPr>
        <w:t xml:space="preserve">174 de la Ley de Transparencia, Acceso a la información pública y Buen Gobierno del Estado de Oaxaca, prevén </w:t>
      </w:r>
      <w:r w:rsidRPr="00445D95">
        <w:rPr>
          <w:rFonts w:ascii="Arial" w:hAnsi="Arial" w:cs="Arial"/>
          <w:color w:val="000000"/>
          <w:sz w:val="22"/>
          <w:szCs w:val="22"/>
        </w:rPr>
        <w:t>que el Órgano Garante, deberá denunciar los hechos ante la autoridad competente.</w:t>
      </w:r>
      <w:r w:rsidR="00B75206">
        <w:rPr>
          <w:rFonts w:ascii="Arial" w:hAnsi="Arial" w:cs="Arial"/>
          <w:color w:val="000000"/>
          <w:sz w:val="22"/>
          <w:szCs w:val="22"/>
        </w:rPr>
        <w:t xml:space="preserve"> </w:t>
      </w:r>
      <w:r w:rsidRPr="00445D95">
        <w:rPr>
          <w:rFonts w:ascii="Arial" w:hAnsi="Arial" w:cs="Arial"/>
          <w:color w:val="000000"/>
          <w:sz w:val="22"/>
          <w:szCs w:val="22"/>
        </w:rPr>
        <w:t>Así mismo, las medidas de apremio de carácter económico que sean determinadas a las y/o los servidores públicos responsables no podrán ser finiquitadas con recursos públicos del sujeto obligado.</w:t>
      </w:r>
      <w:r w:rsidR="00B75206">
        <w:rPr>
          <w:rFonts w:ascii="Arial" w:hAnsi="Arial" w:cs="Arial"/>
          <w:color w:val="000000"/>
          <w:sz w:val="22"/>
          <w:szCs w:val="22"/>
        </w:rPr>
        <w:t xml:space="preserve"> </w:t>
      </w:r>
      <w:r w:rsidRPr="00445D95">
        <w:rPr>
          <w:rFonts w:ascii="Arial" w:eastAsia="Arial Unicode MS" w:hAnsi="Arial" w:cs="Arial"/>
          <w:b/>
          <w:sz w:val="22"/>
          <w:szCs w:val="22"/>
        </w:rPr>
        <w:t>NOVENO.</w:t>
      </w:r>
      <w:r w:rsidRPr="00445D95">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3C7CC7">
        <w:rPr>
          <w:rFonts w:ascii="Arial" w:eastAsia="Arial Unicode MS" w:hAnsi="Arial" w:cs="Arial"/>
          <w:bCs/>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445D95">
        <w:rPr>
          <w:rStyle w:val="Refdenotaalpie"/>
          <w:rFonts w:ascii="Arial" w:eastAsia="Arial Unicode MS" w:hAnsi="Arial" w:cs="Arial"/>
          <w:b/>
          <w:sz w:val="22"/>
          <w:szCs w:val="22"/>
        </w:rPr>
        <w:footnoteReference w:id="12"/>
      </w:r>
      <w:r w:rsidRPr="00445D95">
        <w:rPr>
          <w:rFonts w:ascii="Arial" w:eastAsia="Arial Unicode MS" w:hAnsi="Arial" w:cs="Arial"/>
          <w:b/>
          <w:sz w:val="22"/>
          <w:szCs w:val="22"/>
        </w:rPr>
        <w:t>.</w:t>
      </w:r>
      <w:r w:rsidR="00B75206">
        <w:rPr>
          <w:rFonts w:ascii="Arial" w:eastAsia="Arial Unicode MS" w:hAnsi="Arial" w:cs="Arial"/>
          <w:b/>
          <w:sz w:val="22"/>
          <w:szCs w:val="22"/>
        </w:rPr>
        <w:t xml:space="preserve"> </w:t>
      </w:r>
      <w:r w:rsidRPr="00445D95">
        <w:rPr>
          <w:rFonts w:ascii="Arial" w:eastAsia="Arial Unicode MS" w:hAnsi="Arial" w:cs="Arial"/>
          <w:b/>
          <w:sz w:val="22"/>
          <w:szCs w:val="22"/>
        </w:rPr>
        <w:t>DECIMO.</w:t>
      </w:r>
      <w:r w:rsidRPr="00445D95">
        <w:rPr>
          <w:rFonts w:ascii="Arial" w:eastAsia="Arial Unicode MS" w:hAnsi="Arial" w:cs="Arial"/>
          <w:sz w:val="22"/>
          <w:szCs w:val="22"/>
        </w:rPr>
        <w:t xml:space="preserve"> Que una vez analizadas las constancias que obran dentro de los recursos de revisión, con los que la Secretaría General de Acuerdos de este Órgano </w:t>
      </w:r>
      <w:r w:rsidRPr="00445D95">
        <w:rPr>
          <w:rFonts w:ascii="Arial" w:eastAsia="Arial Unicode MS" w:hAnsi="Arial" w:cs="Arial"/>
          <w:sz w:val="22"/>
          <w:szCs w:val="22"/>
        </w:rPr>
        <w:lastRenderedPageBreak/>
        <w:t xml:space="preserve">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sidR="00B75206">
        <w:rPr>
          <w:rFonts w:ascii="Arial" w:eastAsia="Arial Unicode MS" w:hAnsi="Arial" w:cs="Arial"/>
          <w:sz w:val="22"/>
          <w:szCs w:val="22"/>
        </w:rPr>
        <w:t>-------</w:t>
      </w:r>
      <w:r w:rsidR="003C7CC7">
        <w:rPr>
          <w:rFonts w:ascii="Arial" w:eastAsia="Arial Unicode MS" w:hAnsi="Arial" w:cs="Arial"/>
          <w:sz w:val="22"/>
          <w:szCs w:val="22"/>
        </w:rPr>
        <w:t>----</w:t>
      </w:r>
      <w:r w:rsidR="00B75206">
        <w:rPr>
          <w:rFonts w:ascii="Arial" w:eastAsia="Arial Unicode MS" w:hAnsi="Arial" w:cs="Arial"/>
          <w:sz w:val="22"/>
          <w:szCs w:val="22"/>
        </w:rPr>
        <w:t>-----</w:t>
      </w:r>
    </w:p>
    <w:tbl>
      <w:tblPr>
        <w:tblStyle w:val="Tablaconcuadrcula"/>
        <w:tblW w:w="8784" w:type="dxa"/>
        <w:tblLook w:val="04A0" w:firstRow="1" w:lastRow="0" w:firstColumn="1" w:lastColumn="0" w:noHBand="0" w:noVBand="1"/>
      </w:tblPr>
      <w:tblGrid>
        <w:gridCol w:w="3376"/>
        <w:gridCol w:w="5408"/>
      </w:tblGrid>
      <w:tr w:rsidR="00445D95" w:rsidRPr="00445D95" w14:paraId="020DC655" w14:textId="77777777" w:rsidTr="003C7CC7">
        <w:trPr>
          <w:trHeight w:val="577"/>
          <w:tblHeader/>
        </w:trPr>
        <w:tc>
          <w:tcPr>
            <w:tcW w:w="3376"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091A9E4" w14:textId="77777777" w:rsidR="00445D95" w:rsidRPr="00445D95" w:rsidRDefault="00445D95" w:rsidP="00445D95">
            <w:pPr>
              <w:spacing w:line="360" w:lineRule="auto"/>
              <w:jc w:val="center"/>
              <w:rPr>
                <w:rFonts w:ascii="Arial" w:eastAsia="Arial Unicode MS" w:hAnsi="Arial" w:cs="Arial"/>
                <w:b/>
                <w:bCs/>
                <w:color w:val="FFFFFF" w:themeColor="background1"/>
                <w:sz w:val="22"/>
                <w:szCs w:val="22"/>
              </w:rPr>
            </w:pPr>
            <w:bookmarkStart w:id="6" w:name="_Hlk113961378"/>
            <w:r w:rsidRPr="00445D95">
              <w:rPr>
                <w:rFonts w:ascii="Arial" w:eastAsia="Arial Unicode MS" w:hAnsi="Arial" w:cs="Arial"/>
                <w:b/>
                <w:bCs/>
                <w:color w:val="FFFFFF" w:themeColor="background1"/>
                <w:sz w:val="22"/>
                <w:szCs w:val="22"/>
              </w:rPr>
              <w:t>RECURSO DE REVISIÓN</w:t>
            </w:r>
          </w:p>
        </w:tc>
        <w:tc>
          <w:tcPr>
            <w:tcW w:w="540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F2F3B95" w14:textId="77777777" w:rsidR="00445D95" w:rsidRPr="00445D95" w:rsidRDefault="00445D95" w:rsidP="00445D95">
            <w:pPr>
              <w:spacing w:line="360" w:lineRule="auto"/>
              <w:jc w:val="center"/>
              <w:rPr>
                <w:rFonts w:ascii="Arial" w:eastAsia="Arial Unicode MS" w:hAnsi="Arial" w:cs="Arial"/>
                <w:b/>
                <w:bCs/>
                <w:color w:val="FFFFFF" w:themeColor="background1"/>
                <w:sz w:val="22"/>
                <w:szCs w:val="22"/>
              </w:rPr>
            </w:pPr>
            <w:r w:rsidRPr="00445D95">
              <w:rPr>
                <w:rFonts w:ascii="Arial" w:eastAsia="Arial Unicode MS" w:hAnsi="Arial" w:cs="Arial"/>
                <w:b/>
                <w:bCs/>
                <w:color w:val="FFFFFF" w:themeColor="background1"/>
                <w:sz w:val="22"/>
                <w:szCs w:val="22"/>
              </w:rPr>
              <w:t>SUJETO OBLIGADO</w:t>
            </w:r>
          </w:p>
        </w:tc>
      </w:tr>
      <w:tr w:rsidR="00445D95" w:rsidRPr="00445D95" w14:paraId="64AA306D" w14:textId="77777777" w:rsidTr="003C7CC7">
        <w:trPr>
          <w:trHeight w:val="288"/>
        </w:trPr>
        <w:tc>
          <w:tcPr>
            <w:tcW w:w="3376" w:type="dxa"/>
            <w:tcBorders>
              <w:top w:val="single" w:sz="4" w:space="0" w:color="auto"/>
              <w:left w:val="single" w:sz="4" w:space="0" w:color="auto"/>
              <w:bottom w:val="single" w:sz="4" w:space="0" w:color="auto"/>
              <w:right w:val="single" w:sz="4" w:space="0" w:color="auto"/>
            </w:tcBorders>
            <w:hideMark/>
          </w:tcPr>
          <w:p w14:paraId="657E6BFD" w14:textId="77777777" w:rsidR="00445D95" w:rsidRPr="00445D95" w:rsidRDefault="00445D95" w:rsidP="00445D95">
            <w:pPr>
              <w:spacing w:line="360" w:lineRule="auto"/>
              <w:jc w:val="center"/>
              <w:rPr>
                <w:rFonts w:ascii="Arial" w:eastAsia="Arial Unicode MS" w:hAnsi="Arial" w:cs="Arial"/>
                <w:b/>
                <w:sz w:val="22"/>
                <w:szCs w:val="22"/>
              </w:rPr>
            </w:pPr>
            <w:bookmarkStart w:id="7" w:name="_Hlk128993646"/>
            <w:r w:rsidRPr="00445D95">
              <w:rPr>
                <w:rFonts w:ascii="Arial" w:hAnsi="Arial" w:cs="Arial"/>
                <w:sz w:val="22"/>
                <w:szCs w:val="22"/>
              </w:rPr>
              <w:t>RRA 21/24/</w:t>
            </w:r>
            <w:proofErr w:type="gramStart"/>
            <w:r w:rsidRPr="00445D95">
              <w:rPr>
                <w:rFonts w:ascii="Arial" w:hAnsi="Arial" w:cs="Arial"/>
                <w:sz w:val="22"/>
                <w:szCs w:val="22"/>
              </w:rPr>
              <w:t>S.I</w:t>
            </w:r>
            <w:proofErr w:type="gramEnd"/>
          </w:p>
        </w:tc>
        <w:tc>
          <w:tcPr>
            <w:tcW w:w="5408" w:type="dxa"/>
            <w:tcBorders>
              <w:top w:val="single" w:sz="4" w:space="0" w:color="auto"/>
              <w:left w:val="single" w:sz="4" w:space="0" w:color="auto"/>
              <w:bottom w:val="single" w:sz="4" w:space="0" w:color="auto"/>
              <w:right w:val="single" w:sz="4" w:space="0" w:color="auto"/>
            </w:tcBorders>
            <w:hideMark/>
          </w:tcPr>
          <w:p w14:paraId="3E01C332" w14:textId="77777777" w:rsidR="00445D95" w:rsidRPr="00445D95" w:rsidRDefault="00445D95" w:rsidP="00445D95">
            <w:pPr>
              <w:spacing w:line="360" w:lineRule="auto"/>
              <w:rPr>
                <w:rFonts w:ascii="Arial" w:eastAsia="Arial Unicode MS" w:hAnsi="Arial" w:cs="Arial"/>
                <w:sz w:val="22"/>
                <w:szCs w:val="22"/>
                <w:lang w:eastAsia="es-ES"/>
              </w:rPr>
            </w:pPr>
            <w:r w:rsidRPr="00445D95">
              <w:rPr>
                <w:rFonts w:ascii="Arial" w:hAnsi="Arial" w:cs="Arial"/>
                <w:sz w:val="22"/>
                <w:szCs w:val="22"/>
              </w:rPr>
              <w:t>H. Ayuntamiento de San Antonio de la Cal.</w:t>
            </w:r>
          </w:p>
        </w:tc>
      </w:tr>
      <w:tr w:rsidR="00445D95" w:rsidRPr="00445D95" w14:paraId="4AB5E279" w14:textId="77777777" w:rsidTr="003C7CC7">
        <w:trPr>
          <w:trHeight w:val="288"/>
        </w:trPr>
        <w:tc>
          <w:tcPr>
            <w:tcW w:w="3376" w:type="dxa"/>
            <w:tcBorders>
              <w:top w:val="single" w:sz="4" w:space="0" w:color="auto"/>
              <w:left w:val="single" w:sz="4" w:space="0" w:color="auto"/>
              <w:bottom w:val="single" w:sz="4" w:space="0" w:color="auto"/>
              <w:right w:val="single" w:sz="4" w:space="0" w:color="auto"/>
            </w:tcBorders>
            <w:hideMark/>
          </w:tcPr>
          <w:p w14:paraId="7010A893" w14:textId="77777777" w:rsidR="00445D95" w:rsidRPr="00445D95" w:rsidRDefault="00445D95" w:rsidP="00445D95">
            <w:pPr>
              <w:spacing w:line="360" w:lineRule="auto"/>
              <w:jc w:val="center"/>
              <w:rPr>
                <w:rFonts w:ascii="Arial" w:eastAsia="Times New Roman" w:hAnsi="Arial" w:cs="Arial"/>
                <w:color w:val="000000"/>
                <w:sz w:val="22"/>
                <w:szCs w:val="22"/>
                <w:lang w:eastAsia="es-MX"/>
              </w:rPr>
            </w:pPr>
            <w:r w:rsidRPr="00445D95">
              <w:rPr>
                <w:rFonts w:ascii="Arial" w:hAnsi="Arial" w:cs="Arial"/>
                <w:sz w:val="22"/>
                <w:szCs w:val="22"/>
              </w:rPr>
              <w:t>R.R.A.I./1013/2023/SICOM</w:t>
            </w:r>
          </w:p>
        </w:tc>
        <w:tc>
          <w:tcPr>
            <w:tcW w:w="5408" w:type="dxa"/>
            <w:tcBorders>
              <w:top w:val="single" w:sz="4" w:space="0" w:color="auto"/>
              <w:left w:val="single" w:sz="4" w:space="0" w:color="auto"/>
              <w:bottom w:val="single" w:sz="4" w:space="0" w:color="auto"/>
              <w:right w:val="single" w:sz="4" w:space="0" w:color="auto"/>
            </w:tcBorders>
            <w:hideMark/>
          </w:tcPr>
          <w:p w14:paraId="4A200D95" w14:textId="77777777" w:rsidR="00445D95" w:rsidRPr="00445D95" w:rsidRDefault="00445D95" w:rsidP="00445D95">
            <w:pPr>
              <w:spacing w:line="360" w:lineRule="auto"/>
              <w:rPr>
                <w:rFonts w:ascii="Arial" w:hAnsi="Arial" w:cs="Arial"/>
                <w:color w:val="000000"/>
                <w:sz w:val="22"/>
                <w:szCs w:val="22"/>
              </w:rPr>
            </w:pPr>
            <w:r w:rsidRPr="00445D95">
              <w:rPr>
                <w:rFonts w:ascii="Arial" w:hAnsi="Arial" w:cs="Arial"/>
                <w:sz w:val="22"/>
                <w:szCs w:val="22"/>
              </w:rPr>
              <w:t>H. Ayuntamiento de Ciudad Ixtepec.</w:t>
            </w:r>
          </w:p>
        </w:tc>
      </w:tr>
    </w:tbl>
    <w:bookmarkEnd w:id="6"/>
    <w:bookmarkEnd w:id="7"/>
    <w:p w14:paraId="19F93A37" w14:textId="5DF21823" w:rsidR="00445D95" w:rsidRPr="00445D95" w:rsidRDefault="00445D95" w:rsidP="00B75206">
      <w:pPr>
        <w:spacing w:line="360" w:lineRule="auto"/>
        <w:jc w:val="both"/>
        <w:rPr>
          <w:rFonts w:ascii="Arial" w:eastAsia="Arial Unicode MS" w:hAnsi="Arial" w:cs="Arial"/>
          <w:b/>
          <w:bCs/>
          <w:iCs/>
          <w:sz w:val="22"/>
          <w:szCs w:val="22"/>
          <w:lang w:val="es-ES" w:eastAsia="es-MX"/>
        </w:rPr>
      </w:pPr>
      <w:r w:rsidRPr="00445D95">
        <w:rPr>
          <w:rFonts w:ascii="Arial" w:eastAsia="Arial Unicode MS" w:hAnsi="Arial" w:cs="Arial"/>
          <w:bCs/>
          <w:sz w:val="22"/>
          <w:szCs w:val="22"/>
        </w:rPr>
        <w:t xml:space="preserve">Siendo que, por los antecedentes y considerandos anteriormente expuestos, este Consejo General; </w:t>
      </w:r>
      <w:r w:rsidRPr="00445D95">
        <w:rPr>
          <w:rFonts w:ascii="Arial" w:eastAsia="Arial Unicode MS" w:hAnsi="Arial" w:cs="Arial"/>
          <w:bCs/>
          <w:sz w:val="22"/>
          <w:szCs w:val="22"/>
          <w:lang w:val="es-ES_tradnl"/>
        </w:rPr>
        <w:t>emite el siguiente:</w:t>
      </w:r>
      <w:r w:rsidR="00B75206">
        <w:rPr>
          <w:rFonts w:ascii="Arial" w:eastAsia="Arial Unicode MS" w:hAnsi="Arial" w:cs="Arial"/>
          <w:bCs/>
          <w:sz w:val="22"/>
          <w:szCs w:val="22"/>
          <w:lang w:val="es-ES_tradnl"/>
        </w:rPr>
        <w:t xml:space="preserve"> - - - - - - - - - - - - - - - - - - - - - - - - - - - - - - - - - - - - - - - - - - - - - - - - - - - - - - - - - - - - - - - - - - - - - - - - - </w:t>
      </w:r>
      <w:r w:rsidRPr="00445D95">
        <w:rPr>
          <w:rFonts w:ascii="Arial" w:eastAsia="Arial Unicode MS" w:hAnsi="Arial" w:cs="Arial"/>
          <w:b/>
          <w:bCs/>
          <w:iCs/>
          <w:sz w:val="22"/>
          <w:szCs w:val="22"/>
          <w:lang w:val="es-ES" w:eastAsia="es-MX"/>
        </w:rPr>
        <w:t>A C U E R D O</w:t>
      </w:r>
      <w:r w:rsidR="00B75206">
        <w:rPr>
          <w:rFonts w:ascii="Arial" w:eastAsia="Arial Unicode MS" w:hAnsi="Arial" w:cs="Arial"/>
          <w:b/>
          <w:bCs/>
          <w:iCs/>
          <w:sz w:val="22"/>
          <w:szCs w:val="22"/>
          <w:lang w:val="es-ES" w:eastAsia="es-MX"/>
        </w:rPr>
        <w:t xml:space="preserve"> </w:t>
      </w:r>
      <w:r w:rsidR="00B75206">
        <w:rPr>
          <w:rFonts w:ascii="Arial" w:eastAsia="Arial Unicode MS" w:hAnsi="Arial" w:cs="Arial"/>
          <w:iCs/>
          <w:sz w:val="22"/>
          <w:szCs w:val="22"/>
          <w:lang w:val="es-ES" w:eastAsia="es-MX"/>
        </w:rPr>
        <w:t xml:space="preserve">- - - - - - - - - - - - - - - - - - - - - - - - - - - - </w:t>
      </w:r>
    </w:p>
    <w:p w14:paraId="63BDC748" w14:textId="5D365C5A" w:rsidR="00445D95" w:rsidRPr="00445D95" w:rsidRDefault="00445D95" w:rsidP="00B75206">
      <w:pPr>
        <w:spacing w:line="360" w:lineRule="auto"/>
        <w:jc w:val="both"/>
        <w:rPr>
          <w:rFonts w:ascii="Arial" w:eastAsia="Times New Roman" w:hAnsi="Arial" w:cs="Arial"/>
          <w:color w:val="000000"/>
          <w:sz w:val="22"/>
          <w:szCs w:val="22"/>
          <w:lang w:eastAsia="es-MX"/>
        </w:rPr>
      </w:pPr>
      <w:r w:rsidRPr="00445D95">
        <w:rPr>
          <w:rFonts w:ascii="Arial" w:eastAsia="Arial Unicode MS" w:hAnsi="Arial" w:cs="Arial"/>
          <w:b/>
          <w:sz w:val="22"/>
          <w:szCs w:val="22"/>
          <w:lang w:eastAsia="es-ES"/>
        </w:rPr>
        <w:t>PRIMERO.</w:t>
      </w:r>
      <w:r w:rsidRPr="00445D95">
        <w:rPr>
          <w:rFonts w:ascii="Arial" w:eastAsia="Arial Unicode MS" w:hAnsi="Arial" w:cs="Arial"/>
          <w:sz w:val="22"/>
          <w:szCs w:val="22"/>
          <w:lang w:eastAsia="es-ES"/>
        </w:rPr>
        <w:t xml:space="preserve"> Se aprueban por las y los integrantes del Consejo General </w:t>
      </w:r>
      <w:r w:rsidRPr="00445D95">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445D95">
        <w:rPr>
          <w:rFonts w:ascii="Arial" w:eastAsia="Arial Unicode MS" w:hAnsi="Arial" w:cs="Arial"/>
          <w:sz w:val="22"/>
          <w:szCs w:val="22"/>
          <w:lang w:eastAsia="es-ES"/>
        </w:rPr>
        <w:t>,</w:t>
      </w:r>
      <w:r w:rsidRPr="00445D95">
        <w:rPr>
          <w:rFonts w:ascii="Arial" w:eastAsia="Arial Unicode MS" w:hAnsi="Arial" w:cs="Arial"/>
          <w:b/>
          <w:sz w:val="22"/>
          <w:szCs w:val="22"/>
          <w:lang w:eastAsia="es-ES"/>
        </w:rPr>
        <w:t xml:space="preserve"> LAS MEDIDAS DE APREMIO</w:t>
      </w:r>
      <w:r w:rsidRPr="00445D95">
        <w:rPr>
          <w:rFonts w:ascii="Arial" w:eastAsia="Arial Unicode MS" w:hAnsi="Arial" w:cs="Arial"/>
          <w:sz w:val="22"/>
          <w:szCs w:val="22"/>
          <w:lang w:eastAsia="es-ES"/>
        </w:rPr>
        <w:t xml:space="preserve"> correspondientes a los sujetos obligados citados en el considerando </w:t>
      </w:r>
      <w:r w:rsidR="00AF1275">
        <w:rPr>
          <w:rFonts w:ascii="Arial" w:eastAsia="Arial Unicode MS" w:hAnsi="Arial" w:cs="Arial"/>
          <w:sz w:val="22"/>
          <w:szCs w:val="22"/>
          <w:lang w:eastAsia="es-ES"/>
        </w:rPr>
        <w:t>décimo</w:t>
      </w:r>
      <w:r w:rsidRPr="00445D95">
        <w:rPr>
          <w:rFonts w:ascii="Arial" w:eastAsia="Arial Unicode MS" w:hAnsi="Arial" w:cs="Arial"/>
          <w:sz w:val="22"/>
          <w:szCs w:val="22"/>
          <w:lang w:eastAsia="es-ES"/>
        </w:rPr>
        <w:t xml:space="preserve"> del presente acuerdo. Medidas de Apremio que se anexan al presente documento.</w:t>
      </w:r>
      <w:r w:rsidR="00B75206">
        <w:rPr>
          <w:rFonts w:ascii="Arial" w:eastAsia="Arial Unicode MS" w:hAnsi="Arial" w:cs="Arial"/>
          <w:sz w:val="22"/>
          <w:szCs w:val="22"/>
          <w:lang w:eastAsia="es-ES"/>
        </w:rPr>
        <w:t xml:space="preserve"> </w:t>
      </w:r>
      <w:r w:rsidRPr="00445D95">
        <w:rPr>
          <w:rFonts w:ascii="Arial" w:eastAsia="Arial Unicode MS" w:hAnsi="Arial" w:cs="Arial"/>
          <w:b/>
          <w:sz w:val="22"/>
          <w:szCs w:val="22"/>
          <w:lang w:val="es-ES" w:eastAsia="es-ES"/>
        </w:rPr>
        <w:t>SEGUNDO</w:t>
      </w:r>
      <w:r w:rsidRPr="00445D95">
        <w:rPr>
          <w:rFonts w:ascii="Arial" w:eastAsia="Arial Unicode MS" w:hAnsi="Arial" w:cs="Arial"/>
          <w:sz w:val="22"/>
          <w:szCs w:val="22"/>
          <w:lang w:val="es-ES" w:eastAsia="es-ES"/>
        </w:rPr>
        <w:t xml:space="preserve">. Se instruye a la Secretaría General de Acuerdos, realice la notificación del presente documento y de las </w:t>
      </w:r>
      <w:r w:rsidRPr="00445D95">
        <w:rPr>
          <w:rFonts w:ascii="Arial" w:eastAsia="Arial Unicode MS" w:hAnsi="Arial" w:cs="Arial"/>
          <w:b/>
          <w:sz w:val="22"/>
          <w:szCs w:val="22"/>
        </w:rPr>
        <w:t>Medidas de Apremio</w:t>
      </w:r>
      <w:r w:rsidRPr="00445D95">
        <w:rPr>
          <w:rFonts w:ascii="Arial" w:eastAsia="Arial Unicode MS" w:hAnsi="Arial" w:cs="Arial"/>
          <w:sz w:val="22"/>
          <w:szCs w:val="22"/>
          <w:lang w:val="es-ES" w:eastAsia="es-ES"/>
        </w:rPr>
        <w:t xml:space="preserve"> aprobadas, a los sujetos infractores, según corresponda; hecho lo anterior, informe a este Consejo General</w:t>
      </w:r>
      <w:r w:rsidRPr="00445D95">
        <w:rPr>
          <w:rFonts w:ascii="Arial" w:eastAsia="Arial Unicode MS" w:hAnsi="Arial" w:cs="Arial"/>
          <w:sz w:val="22"/>
          <w:szCs w:val="22"/>
          <w:lang w:eastAsia="es-ES"/>
        </w:rPr>
        <w:t xml:space="preserve"> su debido cumplimiento</w:t>
      </w:r>
      <w:r w:rsidRPr="00445D95">
        <w:rPr>
          <w:rFonts w:ascii="Arial" w:eastAsia="Arial Unicode MS" w:hAnsi="Arial" w:cs="Arial"/>
          <w:sz w:val="22"/>
          <w:szCs w:val="22"/>
          <w:lang w:val="es-ES" w:eastAsia="es-ES"/>
        </w:rPr>
        <w:t>.</w:t>
      </w:r>
      <w:r w:rsidR="00B75206">
        <w:rPr>
          <w:rFonts w:ascii="Arial" w:eastAsia="Arial Unicode MS" w:hAnsi="Arial" w:cs="Arial"/>
          <w:sz w:val="22"/>
          <w:szCs w:val="22"/>
          <w:lang w:val="es-ES" w:eastAsia="es-ES"/>
        </w:rPr>
        <w:t xml:space="preserve"> </w:t>
      </w:r>
      <w:r w:rsidRPr="00445D95">
        <w:rPr>
          <w:rFonts w:ascii="Arial" w:hAnsi="Arial" w:cs="Arial"/>
          <w:sz w:val="22"/>
          <w:szCs w:val="22"/>
        </w:rPr>
        <w:t xml:space="preserve">Por otra </w:t>
      </w:r>
      <w:r w:rsidRPr="00445D95">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sidR="00B75206">
        <w:rPr>
          <w:rFonts w:ascii="Arial" w:eastAsia="Arial Unicode MS" w:hAnsi="Arial" w:cs="Arial"/>
          <w:sz w:val="22"/>
          <w:szCs w:val="22"/>
          <w:lang w:val="es-ES" w:eastAsia="es-ES"/>
        </w:rPr>
        <w:t xml:space="preserve"> </w:t>
      </w:r>
      <w:r w:rsidRPr="00445D95">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sidR="00B75206">
        <w:rPr>
          <w:rFonts w:ascii="Arial" w:hAnsi="Arial" w:cs="Arial"/>
          <w:sz w:val="22"/>
          <w:szCs w:val="22"/>
        </w:rPr>
        <w:t xml:space="preserve"> </w:t>
      </w:r>
      <w:r w:rsidRPr="00445D95">
        <w:rPr>
          <w:rFonts w:ascii="Arial" w:eastAsia="Arial Unicode MS" w:hAnsi="Arial" w:cs="Arial"/>
          <w:b/>
          <w:sz w:val="22"/>
          <w:szCs w:val="22"/>
          <w:lang w:val="es-ES" w:eastAsia="es-ES"/>
        </w:rPr>
        <w:t>TERCERO</w:t>
      </w:r>
      <w:r w:rsidRPr="00445D95">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sidR="00B75206">
        <w:rPr>
          <w:rFonts w:ascii="Arial" w:eastAsia="Arial Unicode MS" w:hAnsi="Arial" w:cs="Arial"/>
          <w:sz w:val="22"/>
          <w:szCs w:val="22"/>
          <w:lang w:val="es-ES" w:eastAsia="es-ES"/>
        </w:rPr>
        <w:t xml:space="preserve"> - - - - - - - - - - - - - - - - - - - - - - - - - - - - - - - - - - - - - - - - - - - - - - - - - - - - - - - - - - - - - - - - - - - - - - - - - </w:t>
      </w:r>
      <w:r w:rsidR="00BA3A29" w:rsidRPr="00445D95">
        <w:rPr>
          <w:rFonts w:ascii="Arial" w:eastAsia="Times New Roman" w:hAnsi="Arial" w:cs="Arial"/>
          <w:b/>
          <w:bCs/>
          <w:color w:val="000000"/>
          <w:sz w:val="22"/>
          <w:szCs w:val="22"/>
          <w:lang w:eastAsia="es-MX"/>
        </w:rPr>
        <w:t>TRANSITORIOS:</w:t>
      </w:r>
      <w:r w:rsidR="00BA3A29">
        <w:rPr>
          <w:rFonts w:ascii="Arial" w:eastAsia="Times New Roman" w:hAnsi="Arial" w:cs="Arial"/>
          <w:color w:val="000000"/>
          <w:sz w:val="22"/>
          <w:szCs w:val="22"/>
          <w:lang w:eastAsia="es-MX"/>
        </w:rPr>
        <w:t xml:space="preserve"> -</w:t>
      </w:r>
      <w:r w:rsidR="00B75206">
        <w:rPr>
          <w:rFonts w:ascii="Arial" w:eastAsia="Times New Roman" w:hAnsi="Arial" w:cs="Arial"/>
          <w:color w:val="000000"/>
          <w:sz w:val="22"/>
          <w:szCs w:val="22"/>
          <w:lang w:eastAsia="es-MX"/>
        </w:rPr>
        <w:t xml:space="preserve"> - - - - - - - - - - - - - - - - - - - - - - - - - - </w:t>
      </w:r>
    </w:p>
    <w:p w14:paraId="5B7DD14E" w14:textId="6A1DE0EF" w:rsidR="0051624F" w:rsidRPr="00736BC2" w:rsidRDefault="00445D95" w:rsidP="00DF6E57">
      <w:pPr>
        <w:shd w:val="clear" w:color="auto" w:fill="FFFFFF"/>
        <w:spacing w:line="360" w:lineRule="auto"/>
        <w:jc w:val="both"/>
        <w:rPr>
          <w:rFonts w:ascii="Arial" w:eastAsia="Times New Roman" w:hAnsi="Arial" w:cs="Arial"/>
          <w:color w:val="000000"/>
          <w:sz w:val="22"/>
          <w:szCs w:val="22"/>
          <w:lang w:eastAsia="es-MX"/>
        </w:rPr>
      </w:pPr>
      <w:r w:rsidRPr="00445D95">
        <w:rPr>
          <w:rFonts w:ascii="Arial" w:eastAsia="Times New Roman" w:hAnsi="Arial" w:cs="Arial"/>
          <w:b/>
          <w:bCs/>
          <w:color w:val="000000"/>
          <w:sz w:val="22"/>
          <w:szCs w:val="22"/>
          <w:lang w:eastAsia="es-MX"/>
        </w:rPr>
        <w:t>PRIMERO.</w:t>
      </w:r>
      <w:r w:rsidRPr="00445D95">
        <w:rPr>
          <w:rFonts w:ascii="Arial" w:eastAsia="Times New Roman" w:hAnsi="Arial" w:cs="Arial"/>
          <w:color w:val="000000"/>
          <w:sz w:val="22"/>
          <w:szCs w:val="22"/>
          <w:lang w:eastAsia="es-MX"/>
        </w:rPr>
        <w:t xml:space="preserve"> El presente acuerdo entrará en vigor a partir del día de su aprobación.</w:t>
      </w:r>
      <w:r w:rsidR="00B75206">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SEGUNDO.</w:t>
      </w:r>
      <w:r w:rsidRPr="00445D9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B75206">
        <w:rPr>
          <w:rFonts w:ascii="Arial" w:eastAsia="Times New Roman" w:hAnsi="Arial" w:cs="Arial"/>
          <w:color w:val="000000"/>
          <w:sz w:val="22"/>
          <w:szCs w:val="22"/>
          <w:lang w:eastAsia="es-MX"/>
        </w:rPr>
        <w:t xml:space="preserve"> </w:t>
      </w:r>
      <w:r w:rsidRPr="00445D95">
        <w:rPr>
          <w:rFonts w:ascii="Arial" w:eastAsia="Times New Roman" w:hAnsi="Arial" w:cs="Arial"/>
          <w:b/>
          <w:color w:val="000000"/>
          <w:sz w:val="22"/>
          <w:szCs w:val="22"/>
          <w:lang w:eastAsia="es-MX"/>
        </w:rPr>
        <w:t>TERCERO.</w:t>
      </w:r>
      <w:r w:rsidRPr="00445D95">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sidR="00B75206">
        <w:rPr>
          <w:rFonts w:ascii="Arial" w:eastAsia="Times New Roman" w:hAnsi="Arial" w:cs="Arial"/>
          <w:color w:val="000000"/>
          <w:sz w:val="22"/>
          <w:szCs w:val="22"/>
          <w:lang w:eastAsia="es-MX"/>
        </w:rPr>
        <w:t xml:space="preserve"> </w:t>
      </w:r>
      <w:r w:rsidRPr="00445D95">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w:t>
      </w:r>
      <w:r w:rsidRPr="00445D95">
        <w:rPr>
          <w:rFonts w:ascii="Arial" w:eastAsia="Times New Roman" w:hAnsi="Arial" w:cs="Arial"/>
          <w:color w:val="000000"/>
          <w:sz w:val="22"/>
          <w:szCs w:val="22"/>
          <w:lang w:eastAsia="es-MX"/>
        </w:rPr>
        <w:lastRenderedPageBreak/>
        <w:t xml:space="preserve">en la Ciudad de Oaxaca de Juárez, Oaxaca a los treinta de mayo de dos mil veinticinco. </w:t>
      </w:r>
      <w:r w:rsidRPr="00445D95">
        <w:rPr>
          <w:rFonts w:ascii="Arial" w:eastAsia="Times New Roman" w:hAnsi="Arial" w:cs="Arial"/>
          <w:b/>
          <w:color w:val="000000"/>
          <w:sz w:val="22"/>
          <w:szCs w:val="22"/>
          <w:lang w:eastAsia="es-MX"/>
        </w:rPr>
        <w:t xml:space="preserve">CONSTE. </w:t>
      </w:r>
      <w:bookmarkEnd w:id="4"/>
      <w:r w:rsidR="00B75206" w:rsidRPr="00B75206">
        <w:rPr>
          <w:rFonts w:ascii="Arial" w:eastAsia="Times New Roman" w:hAnsi="Arial" w:cs="Arial"/>
          <w:bCs/>
          <w:color w:val="000000"/>
          <w:sz w:val="22"/>
          <w:szCs w:val="22"/>
          <w:lang w:eastAsia="es-MX"/>
        </w:rPr>
        <w:t>- - - - - -</w:t>
      </w:r>
      <w:r w:rsidR="00B75206">
        <w:rPr>
          <w:rFonts w:ascii="Arial" w:eastAsia="Times New Roman" w:hAnsi="Arial" w:cs="Arial"/>
          <w:bCs/>
          <w:color w:val="000000"/>
          <w:sz w:val="22"/>
          <w:szCs w:val="22"/>
          <w:lang w:eastAsia="es-MX"/>
        </w:rPr>
        <w:t xml:space="preserve"> - - - - - -</w:t>
      </w:r>
      <w:r w:rsidR="00B75206" w:rsidRPr="00B75206">
        <w:rPr>
          <w:rFonts w:ascii="Arial" w:eastAsia="Times New Roman" w:hAnsi="Arial" w:cs="Arial"/>
          <w:bCs/>
          <w:color w:val="000000"/>
          <w:sz w:val="22"/>
          <w:szCs w:val="22"/>
          <w:lang w:eastAsia="es-MX"/>
        </w:rPr>
        <w:t xml:space="preserve"> - - - - -</w:t>
      </w:r>
      <w:r w:rsidR="00B75206">
        <w:rPr>
          <w:rFonts w:ascii="Arial" w:eastAsia="Times New Roman" w:hAnsi="Arial" w:cs="Arial"/>
          <w:bCs/>
          <w:color w:val="000000"/>
          <w:sz w:val="22"/>
          <w:szCs w:val="22"/>
          <w:lang w:eastAsia="es-MX"/>
        </w:rPr>
        <w:t xml:space="preserve"> - - - - - - - - - - - - - - - - - - - - - - - </w:t>
      </w:r>
      <w:r w:rsidR="0051624F" w:rsidRPr="00736BC2">
        <w:rPr>
          <w:rFonts w:ascii="Arial" w:eastAsia="Times New Roman" w:hAnsi="Arial" w:cs="Arial"/>
          <w:bCs/>
          <w:color w:val="000000"/>
          <w:sz w:val="22"/>
          <w:szCs w:val="22"/>
          <w:lang w:eastAsia="es-MX"/>
        </w:rPr>
        <w:t xml:space="preserve">- - - - - - - - - - - - - - - - - - </w:t>
      </w:r>
      <w:r w:rsidR="0051624F" w:rsidRPr="00736BC2">
        <w:rPr>
          <w:rFonts w:ascii="Arial" w:eastAsia="Times New Roman" w:hAnsi="Arial" w:cs="Arial"/>
          <w:color w:val="000000"/>
          <w:sz w:val="22"/>
          <w:szCs w:val="22"/>
          <w:lang w:eastAsia="es-MX"/>
        </w:rPr>
        <w:t xml:space="preserve">Una vez recabados los votos se aprobó por unanimidad de votos el acuerdo número </w:t>
      </w:r>
      <w:r w:rsidR="0051624F" w:rsidRPr="00736BC2">
        <w:rPr>
          <w:rFonts w:ascii="Arial" w:eastAsia="Times New Roman" w:hAnsi="Arial" w:cs="Arial"/>
          <w:b/>
          <w:color w:val="000000"/>
          <w:sz w:val="22"/>
          <w:szCs w:val="22"/>
          <w:lang w:eastAsia="es-MX"/>
        </w:rPr>
        <w:t>OGAIPO/CG/0</w:t>
      </w:r>
      <w:r w:rsidR="00B75206">
        <w:rPr>
          <w:rFonts w:ascii="Arial" w:eastAsia="Times New Roman" w:hAnsi="Arial" w:cs="Arial"/>
          <w:b/>
          <w:color w:val="000000"/>
          <w:sz w:val="22"/>
          <w:szCs w:val="22"/>
          <w:lang w:eastAsia="es-MX"/>
        </w:rPr>
        <w:t>61</w:t>
      </w:r>
      <w:r w:rsidR="0051624F" w:rsidRPr="00736BC2">
        <w:rPr>
          <w:rFonts w:ascii="Arial" w:eastAsia="Times New Roman" w:hAnsi="Arial" w:cs="Arial"/>
          <w:b/>
          <w:color w:val="000000"/>
          <w:sz w:val="22"/>
          <w:szCs w:val="22"/>
          <w:lang w:eastAsia="es-MX"/>
        </w:rPr>
        <w:t xml:space="preserve">/2025. </w:t>
      </w:r>
      <w:r w:rsidR="0051624F" w:rsidRPr="00736BC2">
        <w:rPr>
          <w:rFonts w:ascii="Arial" w:eastAsia="Times New Roman" w:hAnsi="Arial" w:cs="Arial"/>
          <w:color w:val="000000"/>
          <w:sz w:val="22"/>
          <w:szCs w:val="22"/>
          <w:lang w:eastAsia="es-MX"/>
        </w:rPr>
        <w:t xml:space="preserve">- - - - - - - - - - - - - - - - - - - - - - - - - - - - - - - - - - - - - - - - - - - - - - - - </w:t>
      </w:r>
    </w:p>
    <w:p w14:paraId="04D390B1" w14:textId="12C43A23" w:rsidR="0051624F" w:rsidRPr="00736BC2" w:rsidRDefault="0051624F" w:rsidP="00DF6E57">
      <w:pPr>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005B0CCC">
        <w:rPr>
          <w:rFonts w:ascii="Arial" w:hAnsi="Arial" w:cs="Arial"/>
          <w:b/>
          <w:sz w:val="22"/>
          <w:szCs w:val="22"/>
        </w:rPr>
        <w:t>8</w:t>
      </w:r>
      <w:r w:rsidRPr="00736BC2">
        <w:rPr>
          <w:rFonts w:ascii="Arial" w:hAnsi="Arial" w:cs="Arial"/>
          <w:b/>
          <w:bCs/>
          <w:sz w:val="22"/>
          <w:szCs w:val="22"/>
        </w:rPr>
        <w:t xml:space="preserve"> (</w:t>
      </w:r>
      <w:r w:rsidR="005B0CCC">
        <w:rPr>
          <w:rFonts w:ascii="Arial" w:hAnsi="Arial" w:cs="Arial"/>
          <w:b/>
          <w:bCs/>
          <w:sz w:val="22"/>
          <w:szCs w:val="22"/>
        </w:rPr>
        <w:t>ocho</w:t>
      </w:r>
      <w:r w:rsidRPr="00736BC2">
        <w:rPr>
          <w:rFonts w:ascii="Arial" w:hAnsi="Arial" w:cs="Arial"/>
          <w:b/>
          <w:bCs/>
          <w:sz w:val="22"/>
          <w:szCs w:val="22"/>
        </w:rPr>
        <w:t xml:space="preserve">)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 </w:t>
      </w:r>
    </w:p>
    <w:p w14:paraId="3D7354AA" w14:textId="1D5E6E39" w:rsidR="00CE2FFE" w:rsidRPr="00736BC2" w:rsidRDefault="0051624F" w:rsidP="003C7CC7">
      <w:pPr>
        <w:spacing w:line="360" w:lineRule="auto"/>
        <w:jc w:val="both"/>
        <w:rPr>
          <w:rFonts w:ascii="Arial" w:hAnsi="Arial" w:cs="Arial"/>
          <w:sz w:val="22"/>
          <w:szCs w:val="22"/>
          <w:lang w:eastAsia="es-ES"/>
        </w:rPr>
      </w:pPr>
      <w:r w:rsidRPr="00736BC2">
        <w:rPr>
          <w:rFonts w:ascii="Arial" w:hAnsi="Arial" w:cs="Arial"/>
          <w:sz w:val="22"/>
          <w:szCs w:val="22"/>
        </w:rPr>
        <w:t xml:space="preserve">El </w:t>
      </w:r>
      <w:r w:rsidRPr="00736BC2">
        <w:rPr>
          <w:rFonts w:ascii="Arial" w:hAnsi="Arial" w:cs="Arial"/>
          <w:b/>
          <w:bCs/>
          <w:sz w:val="22"/>
          <w:szCs w:val="22"/>
        </w:rPr>
        <w:t>Secretario General de Acuerdos C. Héctor Eduardo Ruiz Serrano</w:t>
      </w:r>
      <w:r w:rsidRPr="00736BC2">
        <w:rPr>
          <w:rFonts w:ascii="Arial" w:hAnsi="Arial" w:cs="Arial"/>
          <w:sz w:val="22"/>
          <w:szCs w:val="22"/>
        </w:rPr>
        <w:t xml:space="preserve"> </w:t>
      </w:r>
      <w:r w:rsidR="0043724A" w:rsidRPr="00736BC2">
        <w:rPr>
          <w:rFonts w:ascii="Arial" w:hAnsi="Arial" w:cs="Arial"/>
          <w:bCs/>
          <w:sz w:val="22"/>
          <w:szCs w:val="22"/>
        </w:rPr>
        <w:t>del orden del día</w:t>
      </w:r>
      <w:r w:rsidR="0043724A" w:rsidRPr="00736BC2">
        <w:rPr>
          <w:rFonts w:ascii="Arial" w:hAnsi="Arial" w:cs="Arial"/>
          <w:b/>
          <w:sz w:val="22"/>
          <w:szCs w:val="22"/>
        </w:rPr>
        <w:t xml:space="preserve"> </w:t>
      </w:r>
      <w:r w:rsidR="0043724A" w:rsidRPr="00736BC2">
        <w:rPr>
          <w:rFonts w:ascii="Arial" w:hAnsi="Arial" w:cs="Arial"/>
          <w:sz w:val="22"/>
          <w:szCs w:val="22"/>
          <w:lang w:eastAsia="es-ES"/>
        </w:rPr>
        <w:t xml:space="preserve">y recabar los votos respectivos. - - - </w:t>
      </w:r>
      <w:r w:rsidR="00CE2FFE" w:rsidRPr="00736BC2">
        <w:rPr>
          <w:rFonts w:ascii="Arial" w:hAnsi="Arial" w:cs="Arial"/>
          <w:sz w:val="22"/>
          <w:szCs w:val="22"/>
          <w:lang w:eastAsia="es-ES"/>
        </w:rPr>
        <w:t>-</w:t>
      </w:r>
      <w:r w:rsidR="003C7CC7">
        <w:rPr>
          <w:rFonts w:ascii="Arial" w:hAnsi="Arial" w:cs="Arial"/>
          <w:sz w:val="22"/>
          <w:szCs w:val="22"/>
          <w:lang w:eastAsia="es-ES"/>
        </w:rPr>
        <w:t xml:space="preserve"> - - - - - - - - - - - - - - - - - - - - - - - - - - - - - - - - - - - - - - - - </w:t>
      </w:r>
      <w:r w:rsidR="00CE2FFE" w:rsidRPr="00736BC2">
        <w:rPr>
          <w:rFonts w:ascii="Arial" w:hAnsi="Arial" w:cs="Arial"/>
          <w:sz w:val="22"/>
          <w:szCs w:val="22"/>
          <w:lang w:eastAsia="es-ES"/>
        </w:rPr>
        <w:t xml:space="preserve"> </w:t>
      </w:r>
    </w:p>
    <w:bookmarkEnd w:id="1"/>
    <w:p w14:paraId="17C703B9" w14:textId="6AA46113" w:rsidR="00AC145C" w:rsidRPr="00736BC2" w:rsidRDefault="007A7C32" w:rsidP="005854D1">
      <w:pPr>
        <w:spacing w:line="360" w:lineRule="auto"/>
        <w:jc w:val="both"/>
        <w:rPr>
          <w:rFonts w:ascii="Arial" w:hAnsi="Arial" w:cs="Arial"/>
          <w:b/>
          <w:sz w:val="22"/>
          <w:szCs w:val="22"/>
        </w:rPr>
      </w:pPr>
      <w:r w:rsidRPr="00736BC2">
        <w:rPr>
          <w:rFonts w:ascii="Arial" w:hAnsi="Arial" w:cs="Arial"/>
          <w:sz w:val="22"/>
          <w:szCs w:val="22"/>
        </w:rPr>
        <w:t xml:space="preserve">El </w:t>
      </w:r>
      <w:r w:rsidRPr="00736BC2">
        <w:rPr>
          <w:rFonts w:ascii="Arial" w:hAnsi="Arial" w:cs="Arial"/>
          <w:b/>
          <w:bCs/>
          <w:sz w:val="22"/>
          <w:szCs w:val="22"/>
        </w:rPr>
        <w:t>Secretario General de Acuerdos C. Héctor Eduardo Ruiz Serrano</w:t>
      </w:r>
      <w:r w:rsidRPr="00736BC2">
        <w:rPr>
          <w:rFonts w:ascii="Arial" w:hAnsi="Arial" w:cs="Arial"/>
          <w:sz w:val="22"/>
          <w:szCs w:val="22"/>
        </w:rPr>
        <w:t xml:space="preserve"> </w:t>
      </w:r>
      <w:r w:rsidR="00AC145C" w:rsidRPr="00736BC2">
        <w:rPr>
          <w:rFonts w:ascii="Arial" w:hAnsi="Arial" w:cs="Arial"/>
          <w:sz w:val="22"/>
          <w:szCs w:val="22"/>
        </w:rPr>
        <w:t xml:space="preserve">dio cuenta </w:t>
      </w:r>
      <w:r w:rsidR="00AC145C" w:rsidRPr="00736BC2">
        <w:rPr>
          <w:rFonts w:ascii="Arial" w:hAnsi="Arial" w:cs="Arial"/>
          <w:sz w:val="22"/>
          <w:szCs w:val="22"/>
          <w:lang w:eastAsia="es-ES"/>
        </w:rPr>
        <w:t>el sentido en el que se resolvieron los recursos de revisión presentados por la Ponencia de la</w:t>
      </w:r>
      <w:r w:rsidR="00AC145C" w:rsidRPr="00736BC2">
        <w:rPr>
          <w:rFonts w:ascii="Arial" w:hAnsi="Arial" w:cs="Arial"/>
          <w:sz w:val="22"/>
          <w:szCs w:val="22"/>
        </w:rPr>
        <w:t xml:space="preserve"> </w:t>
      </w:r>
      <w:r w:rsidR="00AC145C" w:rsidRPr="00736BC2">
        <w:rPr>
          <w:rFonts w:ascii="Arial" w:hAnsi="Arial" w:cs="Arial"/>
          <w:b/>
          <w:sz w:val="22"/>
          <w:szCs w:val="22"/>
        </w:rPr>
        <w:t>Comisionada C. Claudia Ivette Soto Pineda</w:t>
      </w:r>
      <w:r w:rsidR="00AC145C" w:rsidRPr="00736BC2">
        <w:rPr>
          <w:rFonts w:ascii="Arial" w:hAnsi="Arial" w:cs="Arial"/>
          <w:sz w:val="22"/>
          <w:szCs w:val="22"/>
        </w:rPr>
        <w:t xml:space="preserve">, mismos que versan en lo siguiente: - - - - - - </w:t>
      </w:r>
    </w:p>
    <w:p w14:paraId="4C27C862" w14:textId="5001F673" w:rsidR="005854D1" w:rsidRPr="005854D1" w:rsidRDefault="00AF1275" w:rsidP="005854D1">
      <w:pPr>
        <w:spacing w:line="360" w:lineRule="auto"/>
        <w:jc w:val="both"/>
        <w:rPr>
          <w:rFonts w:ascii="Arial" w:hAnsi="Arial" w:cs="Arial"/>
          <w:sz w:val="22"/>
          <w:szCs w:val="22"/>
        </w:rPr>
      </w:pPr>
      <w:bookmarkStart w:id="8" w:name="_Hlk187830593"/>
      <w:bookmarkStart w:id="9" w:name="_Hlk199326150"/>
      <w:bookmarkStart w:id="10" w:name="_Hlk199412638"/>
      <w:r w:rsidRPr="00AF1275">
        <w:rPr>
          <w:rFonts w:ascii="Arial MT" w:hAnsi="Arial MT"/>
          <w:b/>
          <w:bCs/>
          <w:sz w:val="22"/>
          <w:szCs w:val="22"/>
        </w:rPr>
        <w:t>RRA 100/25</w:t>
      </w:r>
      <w:r w:rsidRPr="00AF1275">
        <w:rPr>
          <w:rFonts w:ascii="Arial MT" w:hAnsi="Arial MT"/>
          <w:sz w:val="22"/>
          <w:szCs w:val="22"/>
        </w:rPr>
        <w:t xml:space="preserve"> </w:t>
      </w:r>
      <w:r w:rsidRPr="00AF1275">
        <w:rPr>
          <w:rFonts w:ascii="Arial MT" w:hAnsi="Arial MT"/>
          <w:sz w:val="22"/>
          <w:szCs w:val="22"/>
          <w:lang w:eastAsia="es-MX"/>
        </w:rPr>
        <w:t>Colegio de Bachilleres del Estado de Oaxaca</w:t>
      </w:r>
      <w:bookmarkEnd w:id="9"/>
      <w:r w:rsidRPr="00AF1275">
        <w:rPr>
          <w:rFonts w:ascii="Arial MT" w:hAnsi="Arial MT"/>
          <w:sz w:val="22"/>
          <w:szCs w:val="22"/>
          <w:lang w:eastAsia="es-MX"/>
        </w:rPr>
        <w:t>. Se sobresee el recurso de revisión</w:t>
      </w:r>
      <w:bookmarkStart w:id="11" w:name="_Hlk199326167"/>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RRA 140/25</w:t>
      </w:r>
      <w:r w:rsidRPr="00AF1275">
        <w:rPr>
          <w:rFonts w:ascii="Arial MT" w:hAnsi="Arial MT"/>
          <w:sz w:val="22"/>
          <w:szCs w:val="22"/>
        </w:rPr>
        <w:t xml:space="preserve"> </w:t>
      </w:r>
      <w:r w:rsidRPr="00AF1275">
        <w:rPr>
          <w:rFonts w:ascii="Arial MT" w:hAnsi="Arial MT"/>
          <w:sz w:val="22"/>
          <w:szCs w:val="22"/>
          <w:lang w:eastAsia="es-MX"/>
        </w:rPr>
        <w:t>Dirección General de Notarías y Archivo General de Notarías.</w:t>
      </w:r>
      <w:bookmarkEnd w:id="11"/>
      <w:r w:rsidRPr="00AF1275">
        <w:rPr>
          <w:rFonts w:ascii="Arial MT" w:hAnsi="Arial MT"/>
          <w:sz w:val="22"/>
          <w:szCs w:val="22"/>
          <w:lang w:eastAsia="es-MX"/>
        </w:rPr>
        <w:t xml:space="preserve"> Se sobresee el recurso de revisión</w:t>
      </w:r>
      <w:bookmarkStart w:id="12" w:name="_Hlk199326213"/>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RRA 142/25</w:t>
      </w:r>
      <w:r w:rsidRPr="00AF1275">
        <w:rPr>
          <w:rFonts w:ascii="Arial MT" w:hAnsi="Arial MT"/>
          <w:sz w:val="22"/>
          <w:szCs w:val="22"/>
        </w:rPr>
        <w:t xml:space="preserve"> </w:t>
      </w:r>
      <w:r w:rsidRPr="00AF1275">
        <w:rPr>
          <w:rFonts w:ascii="Arial MT" w:hAnsi="Arial MT"/>
          <w:sz w:val="22"/>
          <w:szCs w:val="22"/>
          <w:lang w:eastAsia="es-MX"/>
        </w:rPr>
        <w:t>H. Ayuntamiento de San Juan Bautista Tuxtepec</w:t>
      </w:r>
      <w:bookmarkEnd w:id="12"/>
      <w:r w:rsidRPr="00AF1275">
        <w:rPr>
          <w:rFonts w:ascii="Arial MT" w:hAnsi="Arial MT"/>
          <w:sz w:val="22"/>
          <w:szCs w:val="22"/>
          <w:lang w:eastAsia="es-MX"/>
        </w:rPr>
        <w:t>. Se confirma la respuesta del sujeto obligado</w:t>
      </w:r>
      <w:bookmarkStart w:id="13" w:name="_Hlk199326224"/>
      <w:r w:rsidR="00957F46">
        <w:rPr>
          <w:rFonts w:ascii="Arial MT" w:hAnsi="Arial MT"/>
          <w:sz w:val="22"/>
          <w:szCs w:val="22"/>
          <w:lang w:eastAsia="es-MX"/>
        </w:rPr>
        <w:t>;</w:t>
      </w:r>
      <w:r w:rsidRPr="00AF1275">
        <w:rPr>
          <w:rFonts w:ascii="Arial MT" w:hAnsi="Arial MT"/>
          <w:b/>
          <w:bCs/>
          <w:sz w:val="22"/>
          <w:szCs w:val="22"/>
        </w:rPr>
        <w:t xml:space="preserve"> RRA 144/25</w:t>
      </w:r>
      <w:r w:rsidRPr="00AF1275">
        <w:rPr>
          <w:rFonts w:ascii="Arial MT" w:hAnsi="Arial MT"/>
          <w:sz w:val="22"/>
          <w:szCs w:val="22"/>
        </w:rPr>
        <w:t xml:space="preserve"> </w:t>
      </w:r>
      <w:bookmarkEnd w:id="13"/>
      <w:r w:rsidRPr="00AF1275">
        <w:rPr>
          <w:rFonts w:ascii="Arial MT" w:hAnsi="Arial MT"/>
          <w:sz w:val="22"/>
          <w:szCs w:val="22"/>
          <w:lang w:eastAsia="es-MX"/>
        </w:rPr>
        <w:t>H. Ayuntamiento de San Juan Bautista Tuxtepec. Se modifica la respuesta del sujeto obligado y se ordena una nueva búsqueda de la información requerida</w:t>
      </w:r>
      <w:r w:rsidR="00957F46">
        <w:rPr>
          <w:rFonts w:ascii="Arial MT" w:hAnsi="Arial MT"/>
          <w:b/>
          <w:bCs/>
          <w:sz w:val="22"/>
          <w:szCs w:val="22"/>
        </w:rPr>
        <w:t>;</w:t>
      </w:r>
      <w:r w:rsidRPr="00AF1275">
        <w:rPr>
          <w:rFonts w:ascii="Arial MT" w:hAnsi="Arial MT"/>
          <w:b/>
          <w:bCs/>
          <w:sz w:val="22"/>
          <w:szCs w:val="22"/>
        </w:rPr>
        <w:t xml:space="preserve"> </w:t>
      </w:r>
      <w:r w:rsidRPr="00AF1275">
        <w:rPr>
          <w:rFonts w:ascii="Arial MT" w:hAnsi="Arial MT"/>
          <w:b/>
          <w:bCs/>
          <w:sz w:val="22"/>
          <w:szCs w:val="22"/>
        </w:rPr>
        <w:t>RRA 146/25</w:t>
      </w:r>
      <w:r w:rsidRPr="00AF1275">
        <w:rPr>
          <w:rFonts w:ascii="Arial MT" w:hAnsi="Arial MT"/>
          <w:sz w:val="22"/>
          <w:szCs w:val="22"/>
        </w:rPr>
        <w:t xml:space="preserve"> </w:t>
      </w:r>
      <w:r w:rsidRPr="00AF1275">
        <w:rPr>
          <w:rFonts w:ascii="Arial MT" w:hAnsi="Arial MT"/>
          <w:sz w:val="22"/>
          <w:szCs w:val="22"/>
          <w:lang w:eastAsia="es-MX"/>
        </w:rPr>
        <w:t>Dirección General de Notarías y Archivo General de Notarías. Se sobresee el recurso de revisión</w:t>
      </w:r>
      <w:bookmarkStart w:id="14" w:name="_Hlk199326258"/>
      <w:r w:rsidR="00957F46">
        <w:rPr>
          <w:rFonts w:ascii="Arial MT" w:hAnsi="Arial MT"/>
          <w:sz w:val="22"/>
          <w:szCs w:val="22"/>
          <w:lang w:eastAsia="es-MX"/>
        </w:rPr>
        <w:t>;</w:t>
      </w:r>
      <w:r w:rsidRPr="00AF1275">
        <w:rPr>
          <w:rFonts w:ascii="Arial MT" w:hAnsi="Arial MT"/>
          <w:b/>
          <w:bCs/>
          <w:sz w:val="22"/>
          <w:szCs w:val="22"/>
        </w:rPr>
        <w:t xml:space="preserve"> RRA 148/25</w:t>
      </w:r>
      <w:r w:rsidRPr="00AF1275">
        <w:rPr>
          <w:rFonts w:ascii="Arial MT" w:hAnsi="Arial MT"/>
          <w:sz w:val="22"/>
          <w:szCs w:val="22"/>
        </w:rPr>
        <w:t xml:space="preserve"> </w:t>
      </w:r>
      <w:r w:rsidRPr="00AF1275">
        <w:rPr>
          <w:rFonts w:ascii="Arial MT" w:hAnsi="Arial MT"/>
          <w:sz w:val="22"/>
          <w:szCs w:val="22"/>
          <w:lang w:eastAsia="es-MX"/>
        </w:rPr>
        <w:t>Universidad Autónoma Benito Juárez de Oaxaca</w:t>
      </w:r>
      <w:bookmarkEnd w:id="14"/>
      <w:r w:rsidRPr="00AF1275">
        <w:rPr>
          <w:rFonts w:ascii="Arial MT" w:hAnsi="Arial MT"/>
          <w:sz w:val="22"/>
          <w:szCs w:val="22"/>
          <w:lang w:eastAsia="es-MX"/>
        </w:rPr>
        <w:t>. Se modifica la respuesta del sujeto obligado y se ordena una nueva búsqueda de la información requerida</w:t>
      </w:r>
      <w:bookmarkStart w:id="15" w:name="_Hlk199326270"/>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RRA 150/25</w:t>
      </w:r>
      <w:r w:rsidRPr="00AF1275">
        <w:rPr>
          <w:rFonts w:ascii="Arial MT" w:hAnsi="Arial MT"/>
          <w:sz w:val="22"/>
          <w:szCs w:val="22"/>
        </w:rPr>
        <w:t xml:space="preserve"> </w:t>
      </w:r>
      <w:bookmarkEnd w:id="15"/>
      <w:r w:rsidRPr="00AF1275">
        <w:rPr>
          <w:rFonts w:ascii="Arial MT" w:hAnsi="Arial MT"/>
          <w:sz w:val="22"/>
          <w:szCs w:val="22"/>
          <w:lang w:eastAsia="es-MX"/>
        </w:rPr>
        <w:t>Universidad Autónoma Benito Juárez de Oaxaca. Se confirma la respuesta del sujeto obligado</w:t>
      </w:r>
      <w:bookmarkStart w:id="16" w:name="_Hlk199326233"/>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RRA 152/25</w:t>
      </w:r>
      <w:r w:rsidRPr="00AF1275">
        <w:rPr>
          <w:rFonts w:ascii="Arial MT" w:hAnsi="Arial MT"/>
          <w:sz w:val="22"/>
          <w:szCs w:val="22"/>
        </w:rPr>
        <w:t xml:space="preserve"> </w:t>
      </w:r>
      <w:bookmarkEnd w:id="16"/>
      <w:r w:rsidRPr="00AF1275">
        <w:rPr>
          <w:rFonts w:ascii="Arial MT" w:hAnsi="Arial MT"/>
          <w:sz w:val="22"/>
          <w:szCs w:val="22"/>
          <w:lang w:eastAsia="es-MX"/>
        </w:rPr>
        <w:t>H. Ayuntamiento de San Juan Bautista Tuxtepec. Se confirma la respuesta del sujeto obligado</w:t>
      </w:r>
      <w:bookmarkStart w:id="17" w:name="_Hlk199326280"/>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RRA 154/25</w:t>
      </w:r>
      <w:r w:rsidRPr="00AF1275">
        <w:rPr>
          <w:rFonts w:ascii="Arial MT" w:hAnsi="Arial MT"/>
          <w:sz w:val="22"/>
          <w:szCs w:val="22"/>
        </w:rPr>
        <w:t xml:space="preserve"> </w:t>
      </w:r>
      <w:r w:rsidRPr="00AF1275">
        <w:rPr>
          <w:rFonts w:ascii="Arial MT" w:hAnsi="Arial MT"/>
          <w:sz w:val="22"/>
          <w:szCs w:val="22"/>
          <w:lang w:eastAsia="es-MX"/>
        </w:rPr>
        <w:t>Dirección General de Tecnologías e Innovación Digital</w:t>
      </w:r>
      <w:bookmarkEnd w:id="17"/>
      <w:r w:rsidRPr="00AF1275">
        <w:rPr>
          <w:rFonts w:ascii="Arial MT" w:hAnsi="Arial MT"/>
          <w:sz w:val="22"/>
          <w:szCs w:val="22"/>
          <w:lang w:eastAsia="es-MX"/>
        </w:rPr>
        <w:t>.  Se modifica la respuesta del sujeto obligado en los términos precisados en la resolución</w:t>
      </w:r>
      <w:bookmarkStart w:id="18" w:name="_Hlk199326286"/>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RRA 160/25</w:t>
      </w:r>
      <w:r w:rsidRPr="00AF1275">
        <w:rPr>
          <w:rFonts w:ascii="Arial MT" w:hAnsi="Arial MT"/>
          <w:sz w:val="22"/>
          <w:szCs w:val="22"/>
        </w:rPr>
        <w:t xml:space="preserve"> </w:t>
      </w:r>
      <w:r w:rsidRPr="00AF1275">
        <w:rPr>
          <w:rFonts w:ascii="Arial MT" w:hAnsi="Arial MT"/>
          <w:sz w:val="22"/>
          <w:szCs w:val="22"/>
          <w:lang w:eastAsia="es-MX"/>
        </w:rPr>
        <w:t>H. Ayuntamiento de Ciudad Ixtepec</w:t>
      </w:r>
      <w:bookmarkEnd w:id="18"/>
      <w:r w:rsidRPr="00AF1275">
        <w:rPr>
          <w:rFonts w:ascii="Arial MT" w:hAnsi="Arial MT"/>
          <w:sz w:val="22"/>
          <w:szCs w:val="22"/>
          <w:lang w:eastAsia="es-MX"/>
        </w:rPr>
        <w:t>. Se modifica la respuesta del sujeto obligado y se ordena a que proporcione la información requerida en la solicitud de información</w:t>
      </w:r>
      <w:bookmarkStart w:id="19" w:name="_Hlk199326297"/>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 xml:space="preserve">RRA 162/25 </w:t>
      </w:r>
      <w:r w:rsidRPr="00AF1275">
        <w:rPr>
          <w:rFonts w:ascii="Arial MT" w:hAnsi="Arial MT"/>
          <w:sz w:val="22"/>
          <w:szCs w:val="22"/>
          <w:lang w:eastAsia="es-MX"/>
        </w:rPr>
        <w:t>Fiscalía General del Estado de Oaxaca</w:t>
      </w:r>
      <w:bookmarkEnd w:id="19"/>
      <w:r w:rsidRPr="00AF1275">
        <w:rPr>
          <w:rFonts w:ascii="Arial MT" w:hAnsi="Arial MT"/>
          <w:sz w:val="22"/>
          <w:szCs w:val="22"/>
          <w:lang w:eastAsia="es-MX"/>
        </w:rPr>
        <w:t>. Se confirma la respuesta del sujeto obligado</w:t>
      </w:r>
      <w:bookmarkStart w:id="20" w:name="_Hlk199326304"/>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 xml:space="preserve">RRA 174/25 </w:t>
      </w:r>
      <w:r w:rsidRPr="00AF1275">
        <w:rPr>
          <w:rFonts w:ascii="Arial MT" w:hAnsi="Arial MT"/>
          <w:sz w:val="22"/>
          <w:szCs w:val="22"/>
          <w:lang w:eastAsia="es-MX"/>
        </w:rPr>
        <w:t xml:space="preserve">H. Ayuntamiento de </w:t>
      </w:r>
      <w:proofErr w:type="spellStart"/>
      <w:r w:rsidRPr="00AF1275">
        <w:rPr>
          <w:rFonts w:ascii="Arial MT" w:hAnsi="Arial MT"/>
          <w:sz w:val="22"/>
          <w:szCs w:val="22"/>
          <w:lang w:eastAsia="es-MX"/>
        </w:rPr>
        <w:t>Cuilápam</w:t>
      </w:r>
      <w:proofErr w:type="spellEnd"/>
      <w:r w:rsidRPr="00AF1275">
        <w:rPr>
          <w:rFonts w:ascii="Arial MT" w:hAnsi="Arial MT"/>
          <w:sz w:val="22"/>
          <w:szCs w:val="22"/>
          <w:lang w:eastAsia="es-MX"/>
        </w:rPr>
        <w:t xml:space="preserve"> de Guerrero</w:t>
      </w:r>
      <w:bookmarkEnd w:id="20"/>
      <w:r w:rsidRPr="00AF1275">
        <w:rPr>
          <w:rFonts w:ascii="Arial MT" w:hAnsi="Arial MT"/>
          <w:sz w:val="22"/>
          <w:szCs w:val="22"/>
          <w:lang w:eastAsia="es-MX"/>
        </w:rPr>
        <w:t>. Se modifica la respuesta del sujeto obligado y se ordena a que proporcione la información requerida en la solicitud de información</w:t>
      </w:r>
      <w:bookmarkStart w:id="21" w:name="_Hlk199326316"/>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 xml:space="preserve">RRA 192/25 </w:t>
      </w:r>
      <w:r w:rsidRPr="00AF1275">
        <w:rPr>
          <w:rFonts w:ascii="Arial MT" w:hAnsi="Arial MT"/>
          <w:sz w:val="22"/>
          <w:szCs w:val="22"/>
          <w:lang w:eastAsia="es-MX"/>
        </w:rPr>
        <w:t>H. Ayuntamiento de Santa Cruz Xoxocotlán</w:t>
      </w:r>
      <w:bookmarkEnd w:id="21"/>
      <w:r w:rsidRPr="00AF1275">
        <w:rPr>
          <w:rFonts w:ascii="Arial MT" w:hAnsi="Arial MT"/>
          <w:sz w:val="22"/>
          <w:szCs w:val="22"/>
          <w:lang w:eastAsia="es-MX"/>
        </w:rPr>
        <w:t>. Se modifica la respuesta del sujeto obligado</w:t>
      </w:r>
      <w:bookmarkStart w:id="22" w:name="_Hlk199326330"/>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 xml:space="preserve">RRA 194/25 </w:t>
      </w:r>
      <w:bookmarkEnd w:id="22"/>
      <w:r w:rsidRPr="00AF1275">
        <w:rPr>
          <w:rFonts w:ascii="Arial MT" w:hAnsi="Arial MT"/>
          <w:sz w:val="22"/>
          <w:szCs w:val="22"/>
          <w:lang w:eastAsia="es-MX"/>
        </w:rPr>
        <w:t>H. Ayuntamiento de Santa Cruz Xoxocotlán. Se modifica la respuesta del sujeto obligado y se ordena a que proporcione la información requerida en la solicitud de información</w:t>
      </w:r>
      <w:bookmarkStart w:id="23" w:name="_Hlk199326344"/>
      <w:r w:rsidR="00957F46">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 xml:space="preserve">RRA 196/25 </w:t>
      </w:r>
      <w:r w:rsidRPr="00AF1275">
        <w:rPr>
          <w:rFonts w:ascii="Arial MT" w:hAnsi="Arial MT"/>
          <w:sz w:val="22"/>
          <w:szCs w:val="22"/>
          <w:lang w:eastAsia="es-MX"/>
        </w:rPr>
        <w:t>Comisión Estatal para la Planeación de la Educación Superior en el Estado de Oaxaca.</w:t>
      </w:r>
      <w:bookmarkEnd w:id="23"/>
      <w:r w:rsidRPr="00AF1275">
        <w:rPr>
          <w:rFonts w:ascii="Arial MT" w:hAnsi="Arial MT"/>
          <w:sz w:val="22"/>
          <w:szCs w:val="22"/>
          <w:lang w:eastAsia="es-MX"/>
        </w:rPr>
        <w:t xml:space="preserve"> Se ordena al sujeto obligado a que otorgue la información requerida en la solicitud de información primigenia</w:t>
      </w:r>
      <w:bookmarkStart w:id="24" w:name="_Hlk199326365"/>
      <w:r w:rsidR="005B0CCC">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 xml:space="preserve">RRA 236/25 </w:t>
      </w:r>
      <w:r w:rsidRPr="00AF1275">
        <w:rPr>
          <w:rFonts w:ascii="Arial MT" w:hAnsi="Arial MT"/>
          <w:sz w:val="22"/>
          <w:szCs w:val="22"/>
          <w:lang w:eastAsia="es-MX"/>
        </w:rPr>
        <w:t xml:space="preserve">H. Ayuntamiento de San Juan Bautista </w:t>
      </w:r>
      <w:proofErr w:type="spellStart"/>
      <w:r w:rsidRPr="00AF1275">
        <w:rPr>
          <w:rFonts w:ascii="Arial MT" w:hAnsi="Arial MT"/>
          <w:sz w:val="22"/>
          <w:szCs w:val="22"/>
          <w:lang w:eastAsia="es-MX"/>
        </w:rPr>
        <w:t>Suchitepec</w:t>
      </w:r>
      <w:bookmarkEnd w:id="24"/>
      <w:proofErr w:type="spellEnd"/>
      <w:r w:rsidRPr="00AF1275">
        <w:rPr>
          <w:rFonts w:ascii="Arial MT" w:hAnsi="Arial MT"/>
          <w:sz w:val="22"/>
          <w:szCs w:val="22"/>
          <w:lang w:eastAsia="es-MX"/>
        </w:rPr>
        <w:t>. Se ordena al sujeto obligado a que otorgue la información requerida en la solicitud de información primigenia</w:t>
      </w:r>
      <w:bookmarkStart w:id="25" w:name="_Hlk199326372"/>
      <w:r w:rsidR="005B0CCC">
        <w:rPr>
          <w:rFonts w:ascii="Arial MT" w:hAnsi="Arial MT"/>
          <w:sz w:val="22"/>
          <w:szCs w:val="22"/>
          <w:lang w:eastAsia="es-MX"/>
        </w:rPr>
        <w:t>;</w:t>
      </w:r>
      <w:r w:rsidRPr="00AF1275">
        <w:rPr>
          <w:rFonts w:ascii="Arial MT" w:hAnsi="Arial MT"/>
          <w:sz w:val="22"/>
          <w:szCs w:val="22"/>
          <w:lang w:eastAsia="es-MX"/>
        </w:rPr>
        <w:t xml:space="preserve"> </w:t>
      </w:r>
      <w:r w:rsidRPr="00AF1275">
        <w:rPr>
          <w:rFonts w:ascii="Arial MT" w:hAnsi="Arial MT"/>
          <w:b/>
          <w:bCs/>
          <w:sz w:val="22"/>
          <w:szCs w:val="22"/>
        </w:rPr>
        <w:t xml:space="preserve">RRA 238/25 </w:t>
      </w:r>
      <w:r w:rsidRPr="00AF1275">
        <w:rPr>
          <w:rFonts w:ascii="Arial MT" w:hAnsi="Arial MT"/>
          <w:sz w:val="22"/>
          <w:szCs w:val="22"/>
          <w:lang w:eastAsia="es-MX"/>
        </w:rPr>
        <w:t>H. Ayuntamiento de Magdalena Tequisistlán</w:t>
      </w:r>
      <w:bookmarkEnd w:id="25"/>
      <w:r w:rsidRPr="00AF1275">
        <w:rPr>
          <w:rFonts w:ascii="Arial MT" w:hAnsi="Arial MT"/>
          <w:sz w:val="22"/>
          <w:szCs w:val="22"/>
          <w:lang w:eastAsia="es-MX"/>
        </w:rPr>
        <w:t>. Se ordena al sujeto obligado a que otorgue la información requerida en la solicitud de información primigenia</w:t>
      </w:r>
      <w:r w:rsidRPr="00AF1275">
        <w:rPr>
          <w:rFonts w:ascii="Arial MT" w:hAnsi="Arial MT"/>
          <w:sz w:val="22"/>
          <w:szCs w:val="22"/>
          <w:lang w:eastAsia="es-MX"/>
        </w:rPr>
        <w:t xml:space="preserve">; </w:t>
      </w:r>
      <w:bookmarkStart w:id="26" w:name="_Hlk199326430"/>
      <w:bookmarkStart w:id="27" w:name="_Hlk199413255"/>
      <w:r w:rsidRPr="00AF1275">
        <w:rPr>
          <w:rFonts w:ascii="Arial MT" w:hAnsi="Arial MT"/>
          <w:b/>
          <w:bCs/>
          <w:sz w:val="22"/>
          <w:szCs w:val="22"/>
        </w:rPr>
        <w:t xml:space="preserve">RRA 204/25 </w:t>
      </w:r>
      <w:r w:rsidRPr="00AF1275">
        <w:rPr>
          <w:rFonts w:ascii="Arial MT" w:hAnsi="Arial MT"/>
          <w:sz w:val="22"/>
          <w:szCs w:val="22"/>
        </w:rPr>
        <w:t xml:space="preserve">H. </w:t>
      </w:r>
      <w:r w:rsidRPr="00AF1275">
        <w:rPr>
          <w:rFonts w:ascii="Arial MT" w:hAnsi="Arial MT"/>
          <w:sz w:val="22"/>
          <w:szCs w:val="22"/>
        </w:rPr>
        <w:lastRenderedPageBreak/>
        <w:t>Ayuntamiento de Tlacolula de Matamoros</w:t>
      </w:r>
      <w:bookmarkEnd w:id="26"/>
      <w:r w:rsidRPr="00AF1275">
        <w:rPr>
          <w:rFonts w:ascii="Arial MT" w:hAnsi="Arial MT"/>
          <w:sz w:val="22"/>
          <w:szCs w:val="22"/>
        </w:rPr>
        <w:t>. Se desecha el recurso de revisión</w:t>
      </w:r>
      <w:r w:rsidR="00957F46">
        <w:rPr>
          <w:rFonts w:ascii="Arial MT" w:hAnsi="Arial MT"/>
          <w:sz w:val="22"/>
          <w:szCs w:val="22"/>
        </w:rPr>
        <w:t>;</w:t>
      </w:r>
      <w:bookmarkStart w:id="28" w:name="_Hlk199326450"/>
      <w:r w:rsidR="00957F46">
        <w:rPr>
          <w:rFonts w:ascii="Arial MT" w:hAnsi="Arial MT"/>
          <w:sz w:val="22"/>
          <w:szCs w:val="22"/>
        </w:rPr>
        <w:t xml:space="preserve"> </w:t>
      </w:r>
      <w:r w:rsidRPr="00AF1275">
        <w:rPr>
          <w:rFonts w:ascii="Arial MT" w:hAnsi="Arial MT"/>
          <w:b/>
          <w:bCs/>
          <w:sz w:val="22"/>
          <w:szCs w:val="22"/>
        </w:rPr>
        <w:t xml:space="preserve">RRA 214/25 </w:t>
      </w:r>
      <w:r w:rsidRPr="00AF1275">
        <w:rPr>
          <w:rFonts w:ascii="Arial MT" w:hAnsi="Arial MT"/>
          <w:sz w:val="22"/>
          <w:szCs w:val="22"/>
        </w:rPr>
        <w:t xml:space="preserve">H. Ayuntamiento de San Bartolomé </w:t>
      </w:r>
      <w:proofErr w:type="spellStart"/>
      <w:r w:rsidRPr="00AF1275">
        <w:rPr>
          <w:rFonts w:ascii="Arial MT" w:hAnsi="Arial MT"/>
          <w:sz w:val="22"/>
          <w:szCs w:val="22"/>
        </w:rPr>
        <w:t>Quialana</w:t>
      </w:r>
      <w:bookmarkEnd w:id="28"/>
      <w:proofErr w:type="spellEnd"/>
      <w:r w:rsidRPr="00AF1275">
        <w:rPr>
          <w:rFonts w:ascii="Arial MT" w:hAnsi="Arial MT"/>
          <w:sz w:val="22"/>
          <w:szCs w:val="22"/>
        </w:rPr>
        <w:t>. Se desecha el recurso de revisión.</w:t>
      </w:r>
      <w:bookmarkEnd w:id="10"/>
      <w:bookmarkEnd w:id="27"/>
      <w:r>
        <w:rPr>
          <w:rFonts w:ascii="Arial MT" w:hAnsi="Arial MT"/>
          <w:sz w:val="22"/>
          <w:szCs w:val="22"/>
          <w:lang w:eastAsia="es-MX"/>
        </w:rPr>
        <w:t xml:space="preserve"> - - </w:t>
      </w:r>
      <w:r w:rsidR="007D79F0">
        <w:rPr>
          <w:rFonts w:ascii="Arial" w:hAnsi="Arial" w:cs="Arial"/>
          <w:sz w:val="22"/>
          <w:szCs w:val="22"/>
        </w:rPr>
        <w:t>- - - - -</w:t>
      </w:r>
    </w:p>
    <w:bookmarkEnd w:id="8"/>
    <w:p w14:paraId="72EB228F" w14:textId="1D1ACEC5" w:rsidR="00AC145C" w:rsidRPr="00736BC2" w:rsidRDefault="00AC145C" w:rsidP="00DF6E57">
      <w:pPr>
        <w:spacing w:line="360" w:lineRule="auto"/>
        <w:jc w:val="both"/>
        <w:rPr>
          <w:rFonts w:ascii="Arial" w:hAnsi="Arial" w:cs="Arial"/>
          <w:color w:val="000000"/>
          <w:sz w:val="22"/>
          <w:szCs w:val="22"/>
          <w:lang w:val="es-ES"/>
        </w:rPr>
      </w:pPr>
      <w:r w:rsidRPr="00736BC2">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736BC2">
        <w:rPr>
          <w:rFonts w:ascii="Arial" w:eastAsia="Arial" w:hAnsi="Arial" w:cs="Arial"/>
          <w:b/>
          <w:bCs/>
          <w:sz w:val="22"/>
          <w:szCs w:val="22"/>
        </w:rPr>
        <w:t>Comisionada Claudia Ivette Soto Pineda</w:t>
      </w:r>
      <w:r w:rsidRPr="00957F46">
        <w:rPr>
          <w:rFonts w:ascii="Arial" w:eastAsia="Arial" w:hAnsi="Arial" w:cs="Arial"/>
          <w:color w:val="000000"/>
          <w:sz w:val="22"/>
          <w:szCs w:val="22"/>
        </w:rPr>
        <w:t xml:space="preserve">. </w:t>
      </w:r>
      <w:r w:rsidRPr="00957F46">
        <w:rPr>
          <w:rFonts w:ascii="Arial" w:eastAsia="Arial" w:hAnsi="Arial" w:cs="Arial"/>
          <w:b/>
          <w:bCs/>
          <w:sz w:val="22"/>
          <w:szCs w:val="22"/>
        </w:rPr>
        <w:t xml:space="preserve">(Anexos 01 - </w:t>
      </w:r>
      <w:r w:rsidR="004021D3" w:rsidRPr="00957F46">
        <w:rPr>
          <w:rFonts w:ascii="Arial" w:eastAsia="Arial" w:hAnsi="Arial" w:cs="Arial"/>
          <w:b/>
          <w:bCs/>
          <w:sz w:val="22"/>
          <w:szCs w:val="22"/>
        </w:rPr>
        <w:t>1</w:t>
      </w:r>
      <w:r w:rsidR="007D79F0" w:rsidRPr="00957F46">
        <w:rPr>
          <w:rFonts w:ascii="Arial" w:eastAsia="Arial" w:hAnsi="Arial" w:cs="Arial"/>
          <w:b/>
          <w:bCs/>
          <w:sz w:val="22"/>
          <w:szCs w:val="22"/>
        </w:rPr>
        <w:t>9</w:t>
      </w:r>
      <w:r w:rsidRPr="00957F46">
        <w:rPr>
          <w:rFonts w:ascii="Arial" w:eastAsia="Arial" w:hAnsi="Arial" w:cs="Arial"/>
          <w:b/>
          <w:bCs/>
          <w:sz w:val="22"/>
          <w:szCs w:val="22"/>
        </w:rPr>
        <w:t>)</w:t>
      </w:r>
      <w:r w:rsidRPr="00957F46">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hAnsi="Arial" w:cs="Arial"/>
          <w:color w:val="000000"/>
          <w:sz w:val="22"/>
          <w:szCs w:val="22"/>
          <w:lang w:val="es-ES"/>
        </w:rPr>
        <w:t xml:space="preserve">- - - - - - - - - - - - - - - - - - - - - - - - - - - - - - - - - - - - - - - - - - </w:t>
      </w:r>
    </w:p>
    <w:p w14:paraId="4199CB26" w14:textId="467B1EAF" w:rsidR="00AC145C" w:rsidRPr="00736BC2" w:rsidRDefault="00AC145C" w:rsidP="00DF6E57">
      <w:pPr>
        <w:spacing w:line="360" w:lineRule="auto"/>
        <w:jc w:val="both"/>
        <w:rPr>
          <w:rFonts w:ascii="Arial" w:hAnsi="Arial" w:cs="Arial"/>
          <w:color w:val="000000"/>
          <w:sz w:val="22"/>
          <w:szCs w:val="22"/>
          <w:lang w:val="es-ES"/>
        </w:rPr>
      </w:pPr>
      <w:r w:rsidRPr="00736BC2">
        <w:rPr>
          <w:rFonts w:ascii="Arial" w:hAnsi="Arial" w:cs="Arial"/>
          <w:sz w:val="22"/>
          <w:szCs w:val="22"/>
        </w:rPr>
        <w:t xml:space="preserve">Acto seguido, el </w:t>
      </w:r>
      <w:r w:rsidRPr="00736BC2">
        <w:rPr>
          <w:rFonts w:ascii="Arial" w:hAnsi="Arial" w:cs="Arial"/>
          <w:b/>
          <w:bCs/>
          <w:sz w:val="22"/>
          <w:szCs w:val="22"/>
        </w:rPr>
        <w:t>Comisionado Presidente Josué Solana Salmorán</w:t>
      </w:r>
      <w:r w:rsidRPr="00736BC2">
        <w:rPr>
          <w:rFonts w:ascii="Arial" w:hAnsi="Arial" w:cs="Arial"/>
          <w:sz w:val="22"/>
          <w:szCs w:val="22"/>
        </w:rPr>
        <w:t xml:space="preserve"> instruyó al </w:t>
      </w:r>
      <w:r w:rsidRPr="00736BC2">
        <w:rPr>
          <w:rFonts w:ascii="Arial" w:hAnsi="Arial" w:cs="Arial"/>
          <w:b/>
          <w:bCs/>
          <w:sz w:val="22"/>
          <w:szCs w:val="22"/>
        </w:rPr>
        <w:t>Secretario General de Acuerdos, Héctor Eduardo Ruiz Serrano</w:t>
      </w:r>
      <w:r w:rsidRPr="00736BC2">
        <w:rPr>
          <w:rFonts w:ascii="Arial" w:hAnsi="Arial" w:cs="Arial"/>
          <w:sz w:val="22"/>
          <w:szCs w:val="22"/>
        </w:rPr>
        <w:t xml:space="preserve"> dar cuenta del </w:t>
      </w:r>
      <w:r w:rsidRPr="00BA3A29">
        <w:rPr>
          <w:rFonts w:ascii="Arial" w:hAnsi="Arial" w:cs="Arial"/>
          <w:b/>
          <w:sz w:val="22"/>
          <w:szCs w:val="22"/>
        </w:rPr>
        <w:t xml:space="preserve">punto número </w:t>
      </w:r>
      <w:r w:rsidR="00BA3A29" w:rsidRPr="00BA3A29">
        <w:rPr>
          <w:rFonts w:ascii="Arial" w:hAnsi="Arial" w:cs="Arial"/>
          <w:b/>
          <w:sz w:val="22"/>
          <w:szCs w:val="22"/>
        </w:rPr>
        <w:t xml:space="preserve">9 </w:t>
      </w:r>
      <w:r w:rsidRPr="00BA3A29">
        <w:rPr>
          <w:rFonts w:ascii="Arial" w:hAnsi="Arial" w:cs="Arial"/>
          <w:b/>
          <w:sz w:val="22"/>
          <w:szCs w:val="22"/>
        </w:rPr>
        <w:t>(</w:t>
      </w:r>
      <w:r w:rsidR="00BA3A29" w:rsidRPr="00BA3A29">
        <w:rPr>
          <w:rFonts w:ascii="Arial" w:hAnsi="Arial" w:cs="Arial"/>
          <w:b/>
          <w:sz w:val="22"/>
          <w:szCs w:val="22"/>
        </w:rPr>
        <w:t>nueve</w:t>
      </w:r>
      <w:r w:rsidRPr="00BA3A29">
        <w:rPr>
          <w:rFonts w:ascii="Arial" w:hAnsi="Arial" w:cs="Arial"/>
          <w:b/>
          <w:sz w:val="22"/>
          <w:szCs w:val="22"/>
        </w:rPr>
        <w:t>)</w:t>
      </w:r>
      <w:r w:rsidRPr="00736BC2">
        <w:rPr>
          <w:rFonts w:ascii="Arial" w:hAnsi="Arial" w:cs="Arial"/>
          <w:b/>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y recabar los votos respectivos. - - - - - - - - - - - - - - - - - - - - - </w:t>
      </w:r>
      <w:r w:rsidR="00CE2FFE" w:rsidRPr="00736BC2">
        <w:rPr>
          <w:rFonts w:ascii="Arial" w:hAnsi="Arial" w:cs="Arial"/>
          <w:sz w:val="22"/>
          <w:szCs w:val="22"/>
        </w:rPr>
        <w:t xml:space="preserve">- </w:t>
      </w:r>
      <w:r w:rsidR="002E0950" w:rsidRPr="00736BC2">
        <w:rPr>
          <w:rFonts w:ascii="Arial" w:hAnsi="Arial" w:cs="Arial"/>
          <w:sz w:val="22"/>
          <w:szCs w:val="22"/>
        </w:rPr>
        <w:t xml:space="preserve">- </w:t>
      </w:r>
      <w:r w:rsidR="00525357" w:rsidRPr="00736BC2">
        <w:rPr>
          <w:rFonts w:ascii="Arial" w:hAnsi="Arial" w:cs="Arial"/>
          <w:sz w:val="22"/>
          <w:szCs w:val="22"/>
        </w:rPr>
        <w:t xml:space="preserve">- </w:t>
      </w:r>
    </w:p>
    <w:p w14:paraId="2BF52A0D" w14:textId="638AB9DE" w:rsidR="00957F46" w:rsidRPr="00957F46" w:rsidRDefault="00AC145C" w:rsidP="00957F46">
      <w:pPr>
        <w:spacing w:line="360" w:lineRule="auto"/>
        <w:jc w:val="both"/>
        <w:rPr>
          <w:rFonts w:ascii="Arial" w:eastAsia="Arial Unicode MS" w:hAnsi="Arial" w:cs="Arial"/>
          <w:bCs/>
          <w:sz w:val="22"/>
          <w:szCs w:val="22"/>
        </w:rPr>
      </w:pPr>
      <w:r w:rsidRPr="00736BC2">
        <w:rPr>
          <w:rFonts w:ascii="Arial" w:hAnsi="Arial" w:cs="Arial"/>
          <w:sz w:val="22"/>
          <w:szCs w:val="22"/>
        </w:rPr>
        <w:t xml:space="preserve">En ese sentido, el Secretario General de Acuerdos, dio cuenta con el sentido </w:t>
      </w:r>
      <w:r w:rsidRPr="00736BC2">
        <w:rPr>
          <w:rFonts w:ascii="Arial" w:hAnsi="Arial" w:cs="Arial"/>
          <w:sz w:val="22"/>
          <w:szCs w:val="22"/>
          <w:lang w:eastAsia="es-ES"/>
        </w:rPr>
        <w:t xml:space="preserve">en el que se resolvieron los recursos de revisión presentados por la Ponencia </w:t>
      </w:r>
      <w:r w:rsidRPr="00736BC2">
        <w:rPr>
          <w:rFonts w:ascii="Arial" w:hAnsi="Arial" w:cs="Arial"/>
          <w:sz w:val="22"/>
          <w:szCs w:val="22"/>
        </w:rPr>
        <w:t xml:space="preserve">del </w:t>
      </w:r>
      <w:r w:rsidRPr="00736BC2">
        <w:rPr>
          <w:rFonts w:ascii="Arial" w:hAnsi="Arial" w:cs="Arial"/>
          <w:b/>
          <w:sz w:val="22"/>
          <w:szCs w:val="22"/>
        </w:rPr>
        <w:t>Comisionado Presidente C. Josué Solana Salmorán</w:t>
      </w:r>
      <w:r w:rsidRPr="00736BC2">
        <w:rPr>
          <w:rFonts w:ascii="Arial" w:hAnsi="Arial" w:cs="Arial"/>
          <w:sz w:val="22"/>
          <w:szCs w:val="22"/>
        </w:rPr>
        <w:t xml:space="preserve">, mismos que versan en lo siguiente: - - - - - - - - - </w:t>
      </w:r>
      <w:bookmarkStart w:id="29" w:name="_Hlk199500430"/>
      <w:r w:rsidR="00957F46" w:rsidRPr="00957F46">
        <w:rPr>
          <w:rFonts w:ascii="Arial" w:eastAsia="Arial Unicode MS" w:hAnsi="Arial" w:cs="Arial"/>
          <w:b/>
          <w:sz w:val="22"/>
          <w:szCs w:val="22"/>
        </w:rPr>
        <w:t xml:space="preserve">RRA 53/25. </w:t>
      </w:r>
      <w:r w:rsidR="00957F46" w:rsidRPr="00957F46">
        <w:rPr>
          <w:rFonts w:ascii="Arial" w:eastAsia="Arial Unicode MS" w:hAnsi="Arial" w:cs="Arial"/>
          <w:bCs/>
          <w:sz w:val="22"/>
          <w:szCs w:val="22"/>
        </w:rPr>
        <w:t>Secretaría de Finanzas. Se confirma la respuesta del Sujeto Obligado</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 xml:space="preserve">RRA 189/25. </w:t>
      </w:r>
      <w:r w:rsidR="00957F46" w:rsidRPr="00957F46">
        <w:rPr>
          <w:rFonts w:ascii="Arial" w:eastAsia="Arial Unicode MS" w:hAnsi="Arial" w:cs="Arial"/>
          <w:bCs/>
          <w:sz w:val="22"/>
          <w:szCs w:val="22"/>
        </w:rPr>
        <w:t>H. Ayuntamiento de San Juan Bautista Tuxtepec. Se sobresee el recurso de revisión</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 xml:space="preserve">RRA 27/25. </w:t>
      </w:r>
      <w:r w:rsidR="00957F46" w:rsidRPr="00957F46">
        <w:rPr>
          <w:rFonts w:ascii="Arial" w:eastAsia="Arial Unicode MS" w:hAnsi="Arial" w:cs="Arial"/>
          <w:bCs/>
          <w:sz w:val="22"/>
          <w:szCs w:val="22"/>
        </w:rPr>
        <w:t>Secretaría De Bienestar, Tequio E Inclusión Social. Se sobresee el recurso de revisión</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 xml:space="preserve">RRA 239/25. </w:t>
      </w:r>
      <w:r w:rsidR="00957F46" w:rsidRPr="00957F46">
        <w:rPr>
          <w:rFonts w:ascii="Arial" w:eastAsia="Arial Unicode MS" w:hAnsi="Arial" w:cs="Arial"/>
          <w:bCs/>
          <w:sz w:val="22"/>
          <w:szCs w:val="22"/>
        </w:rPr>
        <w:t>H. Ayuntamiento de Villa de Zaachila. Se sobresee el recurso de revisión</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RRA 177/25.</w:t>
      </w:r>
      <w:r w:rsidR="00957F46" w:rsidRPr="00957F46">
        <w:rPr>
          <w:rFonts w:ascii="Arial" w:eastAsia="Arial Unicode MS" w:hAnsi="Arial" w:cs="Arial"/>
          <w:b/>
          <w:sz w:val="22"/>
          <w:szCs w:val="22"/>
        </w:rPr>
        <w:tab/>
      </w:r>
      <w:r w:rsidR="00957F46" w:rsidRPr="00957F46">
        <w:rPr>
          <w:rFonts w:ascii="Arial" w:eastAsia="Arial Unicode MS" w:hAnsi="Arial" w:cs="Arial"/>
          <w:bCs/>
          <w:sz w:val="22"/>
          <w:szCs w:val="22"/>
        </w:rPr>
        <w:t>H. Ayuntamiento de Oaxaca de Juárez. Se ordena al Sujeto Obligado a modificar su respuesta</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RRA 209/25.</w:t>
      </w:r>
      <w:r w:rsidR="00957F46" w:rsidRPr="00957F46">
        <w:rPr>
          <w:rFonts w:ascii="Arial" w:eastAsia="Arial Unicode MS" w:hAnsi="Arial" w:cs="Arial"/>
          <w:b/>
          <w:sz w:val="22"/>
          <w:szCs w:val="22"/>
        </w:rPr>
        <w:tab/>
      </w:r>
      <w:r w:rsidR="00957F46" w:rsidRPr="00957F46">
        <w:rPr>
          <w:rFonts w:ascii="Arial" w:eastAsia="Arial Unicode MS" w:hAnsi="Arial" w:cs="Arial"/>
          <w:bCs/>
          <w:sz w:val="22"/>
          <w:szCs w:val="22"/>
        </w:rPr>
        <w:t>Consejería Jurídica y Asistencia Legal del Estado de Oaxaca. Se sobresee el Recurso de Revisión</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RRA 211/25.</w:t>
      </w:r>
      <w:r w:rsidR="00957F46">
        <w:rPr>
          <w:rFonts w:ascii="Arial" w:eastAsia="Arial Unicode MS" w:hAnsi="Arial" w:cs="Arial"/>
          <w:b/>
          <w:sz w:val="22"/>
          <w:szCs w:val="22"/>
        </w:rPr>
        <w:t xml:space="preserve"> </w:t>
      </w:r>
      <w:r w:rsidR="00957F46" w:rsidRPr="00957F46">
        <w:rPr>
          <w:rFonts w:ascii="Arial" w:eastAsia="Arial Unicode MS" w:hAnsi="Arial" w:cs="Arial"/>
          <w:bCs/>
          <w:sz w:val="22"/>
          <w:szCs w:val="22"/>
        </w:rPr>
        <w:t>H.</w:t>
      </w:r>
      <w:r w:rsidR="00957F46">
        <w:rPr>
          <w:rFonts w:ascii="Arial" w:eastAsia="Arial Unicode MS" w:hAnsi="Arial" w:cs="Arial"/>
          <w:bCs/>
          <w:sz w:val="22"/>
          <w:szCs w:val="22"/>
        </w:rPr>
        <w:t xml:space="preserve"> </w:t>
      </w:r>
      <w:r w:rsidR="00957F46" w:rsidRPr="00957F46">
        <w:rPr>
          <w:rFonts w:ascii="Arial" w:eastAsia="Arial Unicode MS" w:hAnsi="Arial" w:cs="Arial"/>
          <w:bCs/>
          <w:sz w:val="22"/>
          <w:szCs w:val="22"/>
        </w:rPr>
        <w:t>Ayuntamiento de San Juan Bautista Tuxtepec. Se sobresee el Recurso de Revisión</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RRA 219/25.</w:t>
      </w:r>
      <w:r w:rsidR="00957F46">
        <w:rPr>
          <w:rFonts w:ascii="Arial" w:eastAsia="Arial Unicode MS" w:hAnsi="Arial" w:cs="Arial"/>
          <w:b/>
          <w:sz w:val="22"/>
          <w:szCs w:val="22"/>
        </w:rPr>
        <w:t xml:space="preserve"> </w:t>
      </w:r>
      <w:r w:rsidR="00957F46" w:rsidRPr="00957F46">
        <w:rPr>
          <w:rFonts w:ascii="Arial" w:eastAsia="Arial Unicode MS" w:hAnsi="Arial" w:cs="Arial"/>
          <w:bCs/>
          <w:sz w:val="22"/>
          <w:szCs w:val="22"/>
        </w:rPr>
        <w:t xml:space="preserve">H. Ayuntamiento de San Jerónimo </w:t>
      </w:r>
      <w:proofErr w:type="spellStart"/>
      <w:r w:rsidR="00957F46" w:rsidRPr="00957F46">
        <w:rPr>
          <w:rFonts w:ascii="Arial" w:eastAsia="Arial Unicode MS" w:hAnsi="Arial" w:cs="Arial"/>
          <w:bCs/>
          <w:sz w:val="22"/>
          <w:szCs w:val="22"/>
        </w:rPr>
        <w:t>Tlacochahuaya</w:t>
      </w:r>
      <w:proofErr w:type="spellEnd"/>
      <w:r w:rsidR="00957F46" w:rsidRPr="00957F46">
        <w:rPr>
          <w:rFonts w:ascii="Arial" w:eastAsia="Arial Unicode MS" w:hAnsi="Arial" w:cs="Arial"/>
          <w:bCs/>
          <w:sz w:val="22"/>
          <w:szCs w:val="22"/>
        </w:rPr>
        <w:t>. Se ordena al Sujeto Obligado a modificar su respuesta</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RRA 221/25.</w:t>
      </w:r>
      <w:r w:rsidR="00957F46" w:rsidRPr="00957F46">
        <w:rPr>
          <w:rFonts w:ascii="Arial" w:eastAsia="Arial Unicode MS" w:hAnsi="Arial" w:cs="Arial"/>
          <w:b/>
          <w:sz w:val="22"/>
          <w:szCs w:val="22"/>
        </w:rPr>
        <w:tab/>
      </w:r>
      <w:r w:rsidR="00957F46" w:rsidRPr="00957F46">
        <w:rPr>
          <w:rFonts w:ascii="Arial" w:eastAsia="Arial Unicode MS" w:hAnsi="Arial" w:cs="Arial"/>
          <w:bCs/>
          <w:sz w:val="22"/>
          <w:szCs w:val="22"/>
        </w:rPr>
        <w:t>Secretaría de Honestidad, Transparencia y Función Pública. Se sobresee el Recurso de Revisión</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RRA 225/25.</w:t>
      </w:r>
      <w:r w:rsidR="00957F46" w:rsidRPr="00957F46">
        <w:rPr>
          <w:rFonts w:ascii="Arial" w:eastAsia="Arial Unicode MS" w:hAnsi="Arial" w:cs="Arial"/>
          <w:b/>
          <w:sz w:val="22"/>
          <w:szCs w:val="22"/>
        </w:rPr>
        <w:tab/>
      </w:r>
      <w:r w:rsidR="00957F46" w:rsidRPr="00957F46">
        <w:rPr>
          <w:rFonts w:ascii="Arial" w:eastAsia="Arial Unicode MS" w:hAnsi="Arial" w:cs="Arial"/>
          <w:bCs/>
          <w:sz w:val="22"/>
          <w:szCs w:val="22"/>
        </w:rPr>
        <w:t>H. Ayuntamiento de Santa Cruz Xoxocotlán. Se sobresee el Recurso de Revisión</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 xml:space="preserve">RRA 131/25. </w:t>
      </w:r>
      <w:r w:rsidR="00957F46" w:rsidRPr="00957F46">
        <w:rPr>
          <w:rFonts w:ascii="Arial" w:eastAsia="Arial Unicode MS" w:hAnsi="Arial" w:cs="Arial"/>
          <w:bCs/>
          <w:sz w:val="22"/>
          <w:szCs w:val="22"/>
        </w:rPr>
        <w:t>Secretaria de Infraestructuras y Comunicaciones. Se Sobresee el Recurso de Revisión, al haberse modificado el acto, quedando el medio de impugnación sin materia</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 xml:space="preserve">RRA 157/25. </w:t>
      </w:r>
      <w:r w:rsidR="00957F46" w:rsidRPr="00957F46">
        <w:rPr>
          <w:rFonts w:ascii="Arial" w:eastAsia="Arial Unicode MS" w:hAnsi="Arial" w:cs="Arial"/>
          <w:bCs/>
          <w:sz w:val="22"/>
          <w:szCs w:val="22"/>
        </w:rPr>
        <w:t>Órgano Garante de Acceso a la Información Pública, Transparencia, Protección de Datos Personales y Buen Gobierno del Estado de Oaxaca. Se confirma la respuesta del sujeto obligado</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 xml:space="preserve">RRA 171/25. </w:t>
      </w:r>
      <w:r w:rsidR="00957F46" w:rsidRPr="00957F46">
        <w:rPr>
          <w:rFonts w:ascii="Arial" w:eastAsia="Arial Unicode MS" w:hAnsi="Arial" w:cs="Arial"/>
          <w:bCs/>
          <w:sz w:val="22"/>
          <w:szCs w:val="22"/>
        </w:rPr>
        <w:t>Secretaría de Finanzas. Se ordena al Sujeto Obligado a modificar su respuesta</w:t>
      </w:r>
      <w:r w:rsidR="00957F46">
        <w:rPr>
          <w:rFonts w:ascii="Arial" w:eastAsia="Arial Unicode MS" w:hAnsi="Arial" w:cs="Arial"/>
          <w:bCs/>
          <w:sz w:val="22"/>
          <w:szCs w:val="22"/>
        </w:rPr>
        <w:t xml:space="preserve">; </w:t>
      </w:r>
      <w:r w:rsidR="00957F46" w:rsidRPr="00957F46">
        <w:rPr>
          <w:rFonts w:ascii="Arial" w:eastAsia="Arial Unicode MS" w:hAnsi="Arial" w:cs="Arial"/>
          <w:b/>
          <w:sz w:val="22"/>
          <w:szCs w:val="22"/>
        </w:rPr>
        <w:t xml:space="preserve">RRA 193/25. </w:t>
      </w:r>
      <w:r w:rsidR="00957F46" w:rsidRPr="00957F46">
        <w:rPr>
          <w:rFonts w:ascii="Arial" w:eastAsia="Arial Unicode MS" w:hAnsi="Arial" w:cs="Arial"/>
          <w:bCs/>
          <w:sz w:val="22"/>
          <w:szCs w:val="22"/>
        </w:rPr>
        <w:t>H. Ayuntamiento de Villa de Zaachila. Se Sobresee el Recurso de Revisión, al haberse modificado el acto, quedando el medio de impugnación sin materia.</w:t>
      </w:r>
    </w:p>
    <w:p w14:paraId="2274F5F5" w14:textId="0B384278" w:rsidR="00AC145C" w:rsidRPr="00736BC2" w:rsidRDefault="00957F46" w:rsidP="00DF6E57">
      <w:pPr>
        <w:spacing w:line="360" w:lineRule="auto"/>
        <w:jc w:val="both"/>
        <w:rPr>
          <w:rFonts w:ascii="Arial" w:hAnsi="Arial" w:cs="Arial"/>
          <w:sz w:val="22"/>
          <w:szCs w:val="22"/>
        </w:rPr>
      </w:pPr>
      <w:r w:rsidRPr="00957F46">
        <w:rPr>
          <w:rFonts w:ascii="Arial" w:eastAsia="Arial Unicode MS" w:hAnsi="Arial" w:cs="Arial"/>
          <w:b/>
          <w:sz w:val="22"/>
          <w:szCs w:val="22"/>
        </w:rPr>
        <w:t>RRA 195/25</w:t>
      </w:r>
      <w:r w:rsidRPr="00957F46">
        <w:rPr>
          <w:rFonts w:ascii="Arial" w:eastAsia="Arial Unicode MS" w:hAnsi="Arial" w:cs="Arial"/>
          <w:b/>
          <w:sz w:val="22"/>
          <w:szCs w:val="22"/>
        </w:rPr>
        <w:tab/>
      </w:r>
      <w:r w:rsidRPr="00957F46">
        <w:rPr>
          <w:rFonts w:ascii="Arial" w:eastAsia="Arial Unicode MS" w:hAnsi="Arial" w:cs="Arial"/>
          <w:bCs/>
          <w:sz w:val="22"/>
          <w:szCs w:val="22"/>
        </w:rPr>
        <w:t>H. Ayuntamiento de Santa Cruz Xoxocotlán. Se confirma la respuesta del sujeto obligado</w:t>
      </w:r>
      <w:r>
        <w:rPr>
          <w:rFonts w:ascii="Arial" w:eastAsia="Arial Unicode MS" w:hAnsi="Arial" w:cs="Arial"/>
          <w:bCs/>
          <w:sz w:val="22"/>
          <w:szCs w:val="22"/>
        </w:rPr>
        <w:t xml:space="preserve">; </w:t>
      </w:r>
      <w:r w:rsidRPr="00957F46">
        <w:rPr>
          <w:rFonts w:ascii="Arial" w:eastAsia="Arial Unicode MS" w:hAnsi="Arial" w:cs="Arial"/>
          <w:b/>
          <w:sz w:val="22"/>
          <w:szCs w:val="22"/>
        </w:rPr>
        <w:t>RRA 201/25</w:t>
      </w:r>
      <w:r w:rsidRPr="00957F46">
        <w:rPr>
          <w:rFonts w:ascii="Arial" w:eastAsia="Arial Unicode MS" w:hAnsi="Arial" w:cs="Arial"/>
          <w:b/>
          <w:sz w:val="22"/>
          <w:szCs w:val="22"/>
        </w:rPr>
        <w:tab/>
      </w:r>
      <w:r w:rsidRPr="00957F46">
        <w:rPr>
          <w:rFonts w:ascii="Arial" w:eastAsia="Arial Unicode MS" w:hAnsi="Arial" w:cs="Arial"/>
          <w:bCs/>
          <w:sz w:val="22"/>
          <w:szCs w:val="22"/>
        </w:rPr>
        <w:t>H. Ayuntamiento de Oaxaca de Juárez. Se ordena al Sujeto Obligado a modificar su respuesta</w:t>
      </w:r>
      <w:r>
        <w:rPr>
          <w:rFonts w:ascii="Arial" w:eastAsia="Arial Unicode MS" w:hAnsi="Arial" w:cs="Arial"/>
          <w:bCs/>
          <w:sz w:val="22"/>
          <w:szCs w:val="22"/>
        </w:rPr>
        <w:t xml:space="preserve">; </w:t>
      </w:r>
      <w:r w:rsidRPr="00957F46">
        <w:rPr>
          <w:rFonts w:ascii="Arial" w:eastAsia="Arial Unicode MS" w:hAnsi="Arial" w:cs="Arial"/>
          <w:b/>
          <w:sz w:val="22"/>
          <w:szCs w:val="22"/>
        </w:rPr>
        <w:t>RRA 215/25</w:t>
      </w:r>
      <w:r>
        <w:rPr>
          <w:rFonts w:ascii="Arial" w:eastAsia="Arial Unicode MS" w:hAnsi="Arial" w:cs="Arial"/>
          <w:b/>
          <w:sz w:val="22"/>
          <w:szCs w:val="22"/>
        </w:rPr>
        <w:t xml:space="preserve"> </w:t>
      </w:r>
      <w:r w:rsidRPr="00957F46">
        <w:rPr>
          <w:rFonts w:ascii="Arial" w:eastAsia="Arial Unicode MS" w:hAnsi="Arial" w:cs="Arial"/>
          <w:bCs/>
          <w:sz w:val="22"/>
          <w:szCs w:val="22"/>
        </w:rPr>
        <w:t>Secretaría de Honestidad, Transparencia y Función Pública. Se confirma la respuesta del sujeto obligado</w:t>
      </w:r>
      <w:r>
        <w:rPr>
          <w:rFonts w:ascii="Arial" w:eastAsia="Arial Unicode MS" w:hAnsi="Arial" w:cs="Arial"/>
          <w:bCs/>
          <w:sz w:val="22"/>
          <w:szCs w:val="22"/>
        </w:rPr>
        <w:t xml:space="preserve">; </w:t>
      </w:r>
      <w:r w:rsidRPr="00957F46">
        <w:rPr>
          <w:rFonts w:ascii="Arial" w:eastAsia="Arial Unicode MS" w:hAnsi="Arial" w:cs="Arial"/>
          <w:b/>
          <w:sz w:val="22"/>
          <w:szCs w:val="22"/>
        </w:rPr>
        <w:t>RRA 217/25</w:t>
      </w:r>
      <w:r>
        <w:rPr>
          <w:rFonts w:ascii="Arial" w:eastAsia="Arial Unicode MS" w:hAnsi="Arial" w:cs="Arial"/>
          <w:b/>
          <w:sz w:val="22"/>
          <w:szCs w:val="22"/>
        </w:rPr>
        <w:t xml:space="preserve"> </w:t>
      </w:r>
      <w:r w:rsidRPr="00957F46">
        <w:rPr>
          <w:rFonts w:ascii="Arial" w:eastAsia="Arial Unicode MS" w:hAnsi="Arial" w:cs="Arial"/>
          <w:bCs/>
          <w:sz w:val="22"/>
          <w:szCs w:val="22"/>
        </w:rPr>
        <w:t>Tribunal Superior de Justicia del Estado. Se Sobresee el Recurso de Revisión, al haberse modificado el acto, quedando el medio de impugnación sin materia</w:t>
      </w:r>
      <w:r>
        <w:rPr>
          <w:rFonts w:ascii="Arial" w:eastAsia="Arial Unicode MS" w:hAnsi="Arial" w:cs="Arial"/>
          <w:bCs/>
          <w:sz w:val="22"/>
          <w:szCs w:val="22"/>
        </w:rPr>
        <w:t xml:space="preserve">; </w:t>
      </w:r>
      <w:r w:rsidRPr="00957F46">
        <w:rPr>
          <w:rFonts w:ascii="Arial" w:eastAsia="Arial Unicode MS" w:hAnsi="Arial" w:cs="Arial"/>
          <w:b/>
          <w:sz w:val="22"/>
          <w:szCs w:val="22"/>
        </w:rPr>
        <w:t xml:space="preserve">RRA 227/25 </w:t>
      </w:r>
      <w:r w:rsidRPr="00957F46">
        <w:rPr>
          <w:rFonts w:ascii="Arial" w:eastAsia="Arial Unicode MS" w:hAnsi="Arial" w:cs="Arial"/>
          <w:bCs/>
          <w:sz w:val="22"/>
          <w:szCs w:val="22"/>
        </w:rPr>
        <w:t>Dirección General de Notarías y Archivo General de Notarías. Se confirma la respuesta del sujeto obligado</w:t>
      </w:r>
      <w:r>
        <w:rPr>
          <w:rFonts w:ascii="Arial" w:eastAsia="Arial Unicode MS" w:hAnsi="Arial" w:cs="Arial"/>
          <w:bCs/>
          <w:sz w:val="22"/>
          <w:szCs w:val="22"/>
        </w:rPr>
        <w:t xml:space="preserve">; </w:t>
      </w:r>
      <w:r w:rsidRPr="00957F46">
        <w:rPr>
          <w:rFonts w:ascii="Arial" w:eastAsia="Arial Unicode MS" w:hAnsi="Arial" w:cs="Arial"/>
          <w:b/>
          <w:sz w:val="22"/>
          <w:szCs w:val="22"/>
        </w:rPr>
        <w:t>RRA 237/25</w:t>
      </w:r>
      <w:r w:rsidRPr="00957F46">
        <w:rPr>
          <w:rFonts w:ascii="Arial" w:eastAsia="Arial Unicode MS" w:hAnsi="Arial" w:cs="Arial"/>
          <w:b/>
          <w:sz w:val="22"/>
          <w:szCs w:val="22"/>
        </w:rPr>
        <w:tab/>
      </w:r>
      <w:r w:rsidRPr="00957F46">
        <w:rPr>
          <w:rFonts w:ascii="Arial" w:eastAsia="Arial Unicode MS" w:hAnsi="Arial" w:cs="Arial"/>
          <w:bCs/>
          <w:sz w:val="22"/>
          <w:szCs w:val="22"/>
        </w:rPr>
        <w:t xml:space="preserve">H. Ayuntamiento de San Andrés </w:t>
      </w:r>
      <w:proofErr w:type="spellStart"/>
      <w:r w:rsidRPr="00957F46">
        <w:rPr>
          <w:rFonts w:ascii="Arial" w:eastAsia="Arial Unicode MS" w:hAnsi="Arial" w:cs="Arial"/>
          <w:bCs/>
          <w:sz w:val="22"/>
          <w:szCs w:val="22"/>
        </w:rPr>
        <w:t>Huayapam</w:t>
      </w:r>
      <w:proofErr w:type="spellEnd"/>
      <w:r w:rsidRPr="00957F46">
        <w:rPr>
          <w:rFonts w:ascii="Arial" w:eastAsia="Arial Unicode MS" w:hAnsi="Arial" w:cs="Arial"/>
          <w:bCs/>
          <w:sz w:val="22"/>
          <w:szCs w:val="22"/>
        </w:rPr>
        <w:t>. Se ordena al sujeto obligado a que proporcione la información solicitada de manera total y a su propia costa</w:t>
      </w:r>
      <w:r>
        <w:rPr>
          <w:rFonts w:ascii="Arial" w:eastAsia="Arial Unicode MS" w:hAnsi="Arial" w:cs="Arial"/>
          <w:bCs/>
          <w:sz w:val="22"/>
          <w:szCs w:val="22"/>
        </w:rPr>
        <w:t xml:space="preserve">; </w:t>
      </w:r>
      <w:r w:rsidRPr="00957F46">
        <w:rPr>
          <w:rFonts w:ascii="Arial" w:eastAsia="Arial Unicode MS" w:hAnsi="Arial" w:cs="Arial"/>
          <w:b/>
          <w:sz w:val="22"/>
          <w:szCs w:val="22"/>
        </w:rPr>
        <w:t>RRA 243/25</w:t>
      </w:r>
      <w:r>
        <w:rPr>
          <w:rFonts w:ascii="Arial" w:eastAsia="Arial Unicode MS" w:hAnsi="Arial" w:cs="Arial"/>
          <w:b/>
          <w:sz w:val="22"/>
          <w:szCs w:val="22"/>
        </w:rPr>
        <w:t xml:space="preserve"> </w:t>
      </w:r>
      <w:r w:rsidRPr="00957F46">
        <w:rPr>
          <w:rFonts w:ascii="Arial" w:eastAsia="Arial Unicode MS" w:hAnsi="Arial" w:cs="Arial"/>
          <w:bCs/>
          <w:sz w:val="22"/>
          <w:szCs w:val="22"/>
        </w:rPr>
        <w:t xml:space="preserve">Dirección General de Notarías y Archivo General de Notarías. Se confirma la respuesta del </w:t>
      </w:r>
      <w:r w:rsidRPr="00957F46">
        <w:rPr>
          <w:rFonts w:ascii="Arial" w:eastAsia="Arial Unicode MS" w:hAnsi="Arial" w:cs="Arial"/>
          <w:bCs/>
          <w:sz w:val="22"/>
          <w:szCs w:val="22"/>
        </w:rPr>
        <w:lastRenderedPageBreak/>
        <w:t>sujeto obligado</w:t>
      </w:r>
      <w:r>
        <w:rPr>
          <w:rFonts w:ascii="Arial" w:eastAsia="Arial Unicode MS" w:hAnsi="Arial" w:cs="Arial"/>
          <w:bCs/>
          <w:sz w:val="22"/>
          <w:szCs w:val="22"/>
        </w:rPr>
        <w:t xml:space="preserve">; </w:t>
      </w:r>
      <w:r w:rsidRPr="00957F46">
        <w:rPr>
          <w:rFonts w:ascii="Arial" w:eastAsia="Arial Unicode MS" w:hAnsi="Arial" w:cs="Arial"/>
          <w:b/>
          <w:sz w:val="22"/>
          <w:szCs w:val="22"/>
        </w:rPr>
        <w:t>RRA 205/25</w:t>
      </w:r>
      <w:r w:rsidRPr="00957F46">
        <w:rPr>
          <w:rFonts w:ascii="Arial" w:eastAsia="Arial Unicode MS" w:hAnsi="Arial" w:cs="Arial"/>
          <w:b/>
          <w:sz w:val="22"/>
          <w:szCs w:val="22"/>
        </w:rPr>
        <w:tab/>
      </w:r>
      <w:r w:rsidRPr="00957F46">
        <w:rPr>
          <w:rFonts w:ascii="Arial" w:eastAsia="Arial Unicode MS" w:hAnsi="Arial" w:cs="Arial"/>
          <w:bCs/>
          <w:sz w:val="22"/>
          <w:szCs w:val="22"/>
        </w:rPr>
        <w:t>Tribunal Superior de Justicia del Estado de Oaxaca. Se sobresee el recurso de revisión</w:t>
      </w:r>
      <w:r>
        <w:rPr>
          <w:rFonts w:ascii="Arial" w:eastAsia="Arial Unicode MS" w:hAnsi="Arial" w:cs="Arial"/>
          <w:bCs/>
          <w:sz w:val="22"/>
          <w:szCs w:val="22"/>
        </w:rPr>
        <w:t xml:space="preserve">; </w:t>
      </w:r>
      <w:r w:rsidRPr="00957F46">
        <w:rPr>
          <w:rFonts w:ascii="Arial" w:eastAsia="Arial Unicode MS" w:hAnsi="Arial" w:cs="Arial"/>
          <w:b/>
          <w:sz w:val="22"/>
          <w:szCs w:val="22"/>
        </w:rPr>
        <w:t>RRA 5/25/</w:t>
      </w:r>
      <w:proofErr w:type="gramStart"/>
      <w:r w:rsidRPr="00957F46">
        <w:rPr>
          <w:rFonts w:ascii="Arial" w:eastAsia="Arial Unicode MS" w:hAnsi="Arial" w:cs="Arial"/>
          <w:b/>
          <w:sz w:val="22"/>
          <w:szCs w:val="22"/>
        </w:rPr>
        <w:t>S.I</w:t>
      </w:r>
      <w:proofErr w:type="gramEnd"/>
      <w:r>
        <w:rPr>
          <w:rFonts w:ascii="Arial" w:eastAsia="Arial Unicode MS" w:hAnsi="Arial" w:cs="Arial"/>
          <w:b/>
          <w:sz w:val="22"/>
          <w:szCs w:val="22"/>
        </w:rPr>
        <w:t xml:space="preserve"> </w:t>
      </w:r>
      <w:r w:rsidRPr="00957F46">
        <w:rPr>
          <w:rFonts w:ascii="Arial" w:eastAsia="Arial Unicode MS" w:hAnsi="Arial" w:cs="Arial"/>
          <w:bCs/>
          <w:sz w:val="22"/>
          <w:szCs w:val="22"/>
        </w:rPr>
        <w:t xml:space="preserve">H. Ayuntamiento de San Juan Bautista </w:t>
      </w:r>
      <w:proofErr w:type="spellStart"/>
      <w:r w:rsidRPr="00957F46">
        <w:rPr>
          <w:rFonts w:ascii="Arial" w:eastAsia="Arial Unicode MS" w:hAnsi="Arial" w:cs="Arial"/>
          <w:bCs/>
          <w:sz w:val="22"/>
          <w:szCs w:val="22"/>
        </w:rPr>
        <w:t>Cacahuatepec</w:t>
      </w:r>
      <w:proofErr w:type="spellEnd"/>
      <w:r w:rsidRPr="00957F46">
        <w:rPr>
          <w:rFonts w:ascii="Arial" w:eastAsia="Arial Unicode MS" w:hAnsi="Arial" w:cs="Arial"/>
          <w:bCs/>
          <w:sz w:val="22"/>
          <w:szCs w:val="22"/>
        </w:rPr>
        <w:t>. Se sobresee el recurso de revisión</w:t>
      </w:r>
      <w:r>
        <w:rPr>
          <w:rFonts w:ascii="Arial" w:eastAsia="Arial Unicode MS" w:hAnsi="Arial" w:cs="Arial"/>
          <w:bCs/>
          <w:sz w:val="22"/>
          <w:szCs w:val="22"/>
        </w:rPr>
        <w:t xml:space="preserve">; </w:t>
      </w:r>
      <w:r w:rsidRPr="00957F46">
        <w:rPr>
          <w:rFonts w:ascii="Arial" w:eastAsia="Arial Unicode MS" w:hAnsi="Arial" w:cs="Arial"/>
          <w:b/>
          <w:sz w:val="22"/>
          <w:szCs w:val="22"/>
        </w:rPr>
        <w:t>RRA 181/25</w:t>
      </w:r>
      <w:r w:rsidRPr="00957F46">
        <w:rPr>
          <w:rFonts w:ascii="Arial" w:eastAsia="Arial Unicode MS" w:hAnsi="Arial" w:cs="Arial"/>
          <w:b/>
          <w:sz w:val="22"/>
          <w:szCs w:val="22"/>
        </w:rPr>
        <w:tab/>
      </w:r>
      <w:r w:rsidRPr="00957F46">
        <w:rPr>
          <w:rFonts w:ascii="Arial" w:eastAsia="Arial Unicode MS" w:hAnsi="Arial" w:cs="Arial"/>
          <w:bCs/>
          <w:sz w:val="22"/>
          <w:szCs w:val="22"/>
        </w:rPr>
        <w:t>Secretaría de Finanzas.  Se confirma la respuesta del Sujeto Obligado</w:t>
      </w:r>
      <w:r>
        <w:rPr>
          <w:rFonts w:ascii="Arial" w:eastAsia="Arial Unicode MS" w:hAnsi="Arial" w:cs="Arial"/>
          <w:bCs/>
          <w:sz w:val="22"/>
          <w:szCs w:val="22"/>
        </w:rPr>
        <w:t>;</w:t>
      </w:r>
      <w:bookmarkStart w:id="30" w:name="_Hlk199500637"/>
      <w:bookmarkEnd w:id="29"/>
      <w:r>
        <w:rPr>
          <w:rFonts w:ascii="Arial" w:eastAsia="Arial Unicode MS" w:hAnsi="Arial" w:cs="Arial"/>
          <w:bCs/>
          <w:sz w:val="22"/>
          <w:szCs w:val="22"/>
        </w:rPr>
        <w:t xml:space="preserve"> </w:t>
      </w:r>
      <w:r w:rsidRPr="00957F46">
        <w:rPr>
          <w:rFonts w:ascii="Arial" w:eastAsia="Arial Unicode MS" w:hAnsi="Arial" w:cs="Arial"/>
          <w:b/>
          <w:sz w:val="22"/>
          <w:szCs w:val="22"/>
        </w:rPr>
        <w:t>RRA 259/25</w:t>
      </w:r>
      <w:r>
        <w:rPr>
          <w:rFonts w:ascii="Arial" w:eastAsia="Arial Unicode MS" w:hAnsi="Arial" w:cs="Arial"/>
          <w:b/>
          <w:sz w:val="22"/>
          <w:szCs w:val="22"/>
        </w:rPr>
        <w:t xml:space="preserve"> </w:t>
      </w:r>
      <w:r w:rsidRPr="00957F46">
        <w:rPr>
          <w:rFonts w:ascii="Arial" w:eastAsia="Arial Unicode MS" w:hAnsi="Arial" w:cs="Arial"/>
          <w:bCs/>
          <w:sz w:val="22"/>
          <w:szCs w:val="22"/>
        </w:rPr>
        <w:t>H. Congreso del Estado de Oaxaca. Se desecha el recurso de revisión por no actualizarse una causal de procedencia</w:t>
      </w:r>
      <w:r>
        <w:rPr>
          <w:rFonts w:ascii="Arial" w:eastAsia="Arial Unicode MS" w:hAnsi="Arial" w:cs="Arial"/>
          <w:bCs/>
          <w:sz w:val="22"/>
          <w:szCs w:val="22"/>
        </w:rPr>
        <w:t xml:space="preserve">; </w:t>
      </w:r>
      <w:r w:rsidRPr="00957F46">
        <w:rPr>
          <w:rFonts w:ascii="Arial" w:eastAsia="Arial Unicode MS" w:hAnsi="Arial" w:cs="Arial"/>
          <w:b/>
          <w:sz w:val="22"/>
          <w:szCs w:val="22"/>
        </w:rPr>
        <w:t>RRA 257/25</w:t>
      </w:r>
      <w:r w:rsidRPr="00957F46">
        <w:rPr>
          <w:rFonts w:ascii="Arial" w:eastAsia="Arial Unicode MS" w:hAnsi="Arial" w:cs="Arial"/>
          <w:b/>
          <w:sz w:val="22"/>
          <w:szCs w:val="22"/>
        </w:rPr>
        <w:tab/>
      </w:r>
      <w:r w:rsidRPr="00957F46">
        <w:rPr>
          <w:rFonts w:ascii="Arial" w:eastAsia="Arial Unicode MS" w:hAnsi="Arial" w:cs="Arial"/>
          <w:bCs/>
          <w:sz w:val="22"/>
          <w:szCs w:val="22"/>
        </w:rPr>
        <w:t>Dirección General de Notarias y Archivo General de Notarias. Se desecha el recurso de revisión por no actualizarse una causal de procedencia</w:t>
      </w:r>
      <w:r>
        <w:rPr>
          <w:rFonts w:ascii="Arial" w:eastAsia="Arial Unicode MS" w:hAnsi="Arial" w:cs="Arial"/>
          <w:bCs/>
          <w:sz w:val="22"/>
          <w:szCs w:val="22"/>
        </w:rPr>
        <w:t xml:space="preserve">; </w:t>
      </w:r>
      <w:r w:rsidRPr="00957F46">
        <w:rPr>
          <w:rFonts w:ascii="Arial" w:eastAsia="Arial Unicode MS" w:hAnsi="Arial" w:cs="Arial"/>
          <w:b/>
          <w:sz w:val="22"/>
          <w:szCs w:val="22"/>
        </w:rPr>
        <w:t>RRA 223/25.</w:t>
      </w:r>
      <w:r>
        <w:rPr>
          <w:rFonts w:ascii="Arial" w:eastAsia="Arial Unicode MS" w:hAnsi="Arial" w:cs="Arial"/>
          <w:b/>
          <w:sz w:val="22"/>
          <w:szCs w:val="22"/>
        </w:rPr>
        <w:t xml:space="preserve"> </w:t>
      </w:r>
      <w:r w:rsidRPr="00957F46">
        <w:rPr>
          <w:rFonts w:ascii="Arial" w:eastAsia="Arial Unicode MS" w:hAnsi="Arial" w:cs="Arial"/>
          <w:bCs/>
          <w:sz w:val="22"/>
          <w:szCs w:val="22"/>
        </w:rPr>
        <w:t>H. Ayuntamiento de San Juan Bautista Tuxtepec. Se desecha el recurso de revisión</w:t>
      </w:r>
      <w:r>
        <w:rPr>
          <w:rFonts w:ascii="Arial" w:eastAsia="Arial Unicode MS" w:hAnsi="Arial" w:cs="Arial"/>
          <w:bCs/>
          <w:sz w:val="22"/>
          <w:szCs w:val="22"/>
        </w:rPr>
        <w:t xml:space="preserve">; </w:t>
      </w:r>
      <w:r w:rsidRPr="00957F46">
        <w:rPr>
          <w:rFonts w:ascii="Arial" w:eastAsia="Arial Unicode MS" w:hAnsi="Arial" w:cs="Arial"/>
          <w:b/>
          <w:sz w:val="22"/>
          <w:szCs w:val="22"/>
        </w:rPr>
        <w:t>RRA 245/25.</w:t>
      </w:r>
      <w:r>
        <w:rPr>
          <w:rFonts w:ascii="Arial" w:eastAsia="Arial Unicode MS" w:hAnsi="Arial" w:cs="Arial"/>
          <w:b/>
          <w:sz w:val="22"/>
          <w:szCs w:val="22"/>
        </w:rPr>
        <w:t xml:space="preserve"> </w:t>
      </w:r>
      <w:r w:rsidRPr="00957F46">
        <w:rPr>
          <w:rFonts w:ascii="Arial" w:eastAsia="Arial Unicode MS" w:hAnsi="Arial" w:cs="Arial"/>
          <w:bCs/>
          <w:sz w:val="22"/>
          <w:szCs w:val="22"/>
        </w:rPr>
        <w:t>H. Ayuntamiento de Villa de Zaachila. Se desecha el recurso de revisión.</w:t>
      </w:r>
      <w:bookmarkEnd w:id="30"/>
      <w:r>
        <w:rPr>
          <w:rFonts w:ascii="Arial" w:eastAsia="Arial Unicode MS" w:hAnsi="Arial" w:cs="Arial"/>
          <w:bCs/>
          <w:sz w:val="22"/>
          <w:szCs w:val="22"/>
        </w:rPr>
        <w:t xml:space="preserve"> </w:t>
      </w:r>
      <w:r w:rsidR="00AC145C" w:rsidRPr="00736BC2">
        <w:rPr>
          <w:rFonts w:ascii="Arial" w:eastAsia="Times New Roman" w:hAnsi="Arial" w:cs="Arial"/>
          <w:sz w:val="22"/>
          <w:szCs w:val="22"/>
        </w:rPr>
        <w:t xml:space="preserve">- - - - - - - </w:t>
      </w:r>
    </w:p>
    <w:p w14:paraId="26DC8C69" w14:textId="1DC03AF2" w:rsidR="00AC145C" w:rsidRPr="00736BC2" w:rsidRDefault="00AC145C" w:rsidP="00DF6E57">
      <w:pPr>
        <w:spacing w:line="360" w:lineRule="auto"/>
        <w:jc w:val="both"/>
        <w:rPr>
          <w:rFonts w:ascii="Arial" w:eastAsia="Times New Roman" w:hAnsi="Arial" w:cs="Arial"/>
          <w:color w:val="000000"/>
          <w:sz w:val="22"/>
          <w:szCs w:val="22"/>
          <w:lang w:val="es-ES" w:eastAsia="es-MX"/>
        </w:rPr>
      </w:pPr>
      <w:r w:rsidRPr="00736BC2">
        <w:rPr>
          <w:rFonts w:ascii="Arial" w:hAnsi="Arial" w:cs="Arial"/>
          <w:sz w:val="22"/>
          <w:szCs w:val="22"/>
        </w:rPr>
        <w:t>F</w:t>
      </w:r>
      <w:r w:rsidRPr="00736BC2">
        <w:rPr>
          <w:rFonts w:ascii="Arial" w:eastAsia="Arial" w:hAnsi="Arial" w:cs="Arial"/>
          <w:color w:val="000000"/>
          <w:sz w:val="22"/>
          <w:szCs w:val="22"/>
        </w:rPr>
        <w:t xml:space="preserve">ueron aprobados por unanimidad de votos el contenido de los proyectos de resolución de los recursos de revisión que presentó la ponencia a cargo del </w:t>
      </w:r>
      <w:r w:rsidRPr="00736BC2">
        <w:rPr>
          <w:rFonts w:ascii="Arial" w:eastAsia="Arial" w:hAnsi="Arial" w:cs="Arial"/>
          <w:b/>
          <w:bCs/>
          <w:color w:val="000000"/>
          <w:sz w:val="22"/>
          <w:szCs w:val="22"/>
        </w:rPr>
        <w:t>Comisionado Presidente Josué Solana Salmorán</w:t>
      </w:r>
      <w:r w:rsidRPr="00736BC2">
        <w:rPr>
          <w:rFonts w:ascii="Arial" w:eastAsia="Arial" w:hAnsi="Arial" w:cs="Arial"/>
          <w:color w:val="000000"/>
          <w:sz w:val="22"/>
          <w:szCs w:val="22"/>
        </w:rPr>
        <w:t>.</w:t>
      </w:r>
      <w:r w:rsidRPr="00BA3A29">
        <w:rPr>
          <w:rFonts w:ascii="Arial" w:eastAsia="Times New Roman" w:hAnsi="Arial" w:cs="Arial"/>
          <w:b/>
          <w:bCs/>
          <w:sz w:val="22"/>
          <w:szCs w:val="22"/>
          <w:lang w:val="es-ES"/>
        </w:rPr>
        <w:t xml:space="preserve"> </w:t>
      </w:r>
      <w:r w:rsidRPr="00BA3A29">
        <w:rPr>
          <w:rFonts w:ascii="Arial" w:eastAsia="Arial" w:hAnsi="Arial" w:cs="Arial"/>
          <w:b/>
          <w:bCs/>
          <w:sz w:val="22"/>
          <w:szCs w:val="22"/>
        </w:rPr>
        <w:t xml:space="preserve">(Anexos </w:t>
      </w:r>
      <w:r w:rsidR="00740BE6" w:rsidRPr="00BA3A29">
        <w:rPr>
          <w:rFonts w:ascii="Arial" w:eastAsia="Arial" w:hAnsi="Arial" w:cs="Arial"/>
          <w:b/>
          <w:bCs/>
          <w:sz w:val="22"/>
          <w:szCs w:val="22"/>
        </w:rPr>
        <w:t>20</w:t>
      </w:r>
      <w:r w:rsidR="004021D3" w:rsidRPr="00BA3A29">
        <w:rPr>
          <w:rFonts w:ascii="Arial" w:eastAsia="Arial" w:hAnsi="Arial" w:cs="Arial"/>
          <w:b/>
          <w:bCs/>
          <w:sz w:val="22"/>
          <w:szCs w:val="22"/>
        </w:rPr>
        <w:t>-</w:t>
      </w:r>
      <w:r w:rsidR="00A40E54" w:rsidRPr="00BA3A29">
        <w:rPr>
          <w:rFonts w:ascii="Arial" w:eastAsia="Arial" w:hAnsi="Arial" w:cs="Arial"/>
          <w:b/>
          <w:bCs/>
          <w:sz w:val="22"/>
          <w:szCs w:val="22"/>
        </w:rPr>
        <w:t xml:space="preserve"> </w:t>
      </w:r>
      <w:r w:rsidR="00740BE6" w:rsidRPr="00BA3A29">
        <w:rPr>
          <w:rFonts w:ascii="Arial" w:eastAsia="Arial" w:hAnsi="Arial" w:cs="Arial"/>
          <w:b/>
          <w:bCs/>
          <w:sz w:val="22"/>
          <w:szCs w:val="22"/>
        </w:rPr>
        <w:t>4</w:t>
      </w:r>
      <w:r w:rsidR="00957F46" w:rsidRPr="00BA3A29">
        <w:rPr>
          <w:rFonts w:ascii="Arial" w:eastAsia="Arial" w:hAnsi="Arial" w:cs="Arial"/>
          <w:b/>
          <w:bCs/>
          <w:sz w:val="22"/>
          <w:szCs w:val="22"/>
        </w:rPr>
        <w:t>7</w:t>
      </w:r>
      <w:r w:rsidRPr="00BA3A29">
        <w:rPr>
          <w:rFonts w:ascii="Arial" w:eastAsia="Arial" w:hAnsi="Arial" w:cs="Arial"/>
          <w:b/>
          <w:bCs/>
          <w:sz w:val="22"/>
          <w:szCs w:val="22"/>
        </w:rPr>
        <w:t>)</w:t>
      </w:r>
      <w:r w:rsidRPr="00BA3A29">
        <w:rPr>
          <w:rFonts w:ascii="Arial" w:eastAsia="Arial" w:hAnsi="Arial" w:cs="Arial"/>
          <w:sz w:val="22"/>
          <w:szCs w:val="22"/>
        </w:rPr>
        <w:t>.</w:t>
      </w:r>
      <w:r w:rsidR="007E6705" w:rsidRPr="00736BC2">
        <w:rPr>
          <w:rFonts w:ascii="Arial" w:eastAsia="Arial" w:hAnsi="Arial" w:cs="Arial"/>
          <w:sz w:val="22"/>
          <w:szCs w:val="22"/>
        </w:rPr>
        <w:t xml:space="preserve"> </w:t>
      </w:r>
      <w:r w:rsidR="00D26CCF">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eastAsia="Times New Roman" w:hAnsi="Arial" w:cs="Arial"/>
          <w:color w:val="000000"/>
          <w:sz w:val="22"/>
          <w:szCs w:val="22"/>
          <w:lang w:val="es-ES" w:eastAsia="es-MX"/>
        </w:rPr>
        <w:t xml:space="preserve">- - - - - - - - - - - - - - - - - - - - - - - - - - - - - - - - - </w:t>
      </w:r>
    </w:p>
    <w:p w14:paraId="3DFFE56E" w14:textId="5FC9EE65" w:rsidR="00695EF2" w:rsidRPr="00736BC2" w:rsidRDefault="00AC145C" w:rsidP="00DF6E57">
      <w:pPr>
        <w:shd w:val="clear" w:color="auto" w:fill="FFFFFF"/>
        <w:spacing w:line="360" w:lineRule="auto"/>
        <w:jc w:val="both"/>
        <w:rPr>
          <w:rFonts w:ascii="Arial" w:eastAsia="Times New Roman" w:hAnsi="Arial" w:cs="Arial"/>
          <w:i/>
          <w:iCs/>
          <w:color w:val="000000"/>
          <w:sz w:val="22"/>
          <w:szCs w:val="22"/>
          <w:lang w:val="es-ES" w:eastAsia="es-MX"/>
        </w:rPr>
      </w:pPr>
      <w:r w:rsidRPr="00736BC2">
        <w:rPr>
          <w:rFonts w:ascii="Arial" w:hAnsi="Arial" w:cs="Arial"/>
          <w:sz w:val="22"/>
          <w:szCs w:val="22"/>
        </w:rPr>
        <w:t xml:space="preserve">Para atender el </w:t>
      </w:r>
      <w:r w:rsidRPr="00736BC2">
        <w:rPr>
          <w:rFonts w:ascii="Arial" w:hAnsi="Arial" w:cs="Arial"/>
          <w:b/>
          <w:sz w:val="22"/>
          <w:szCs w:val="22"/>
        </w:rPr>
        <w:t xml:space="preserve">punto número </w:t>
      </w:r>
      <w:r w:rsidR="00D26CCF">
        <w:rPr>
          <w:rFonts w:ascii="Arial" w:hAnsi="Arial" w:cs="Arial"/>
          <w:b/>
          <w:sz w:val="22"/>
          <w:szCs w:val="22"/>
        </w:rPr>
        <w:t>1</w:t>
      </w:r>
      <w:r w:rsidR="00BA3A29">
        <w:rPr>
          <w:rFonts w:ascii="Arial" w:hAnsi="Arial" w:cs="Arial"/>
          <w:b/>
          <w:sz w:val="22"/>
          <w:szCs w:val="22"/>
        </w:rPr>
        <w:t>0</w:t>
      </w:r>
      <w:r w:rsidRPr="00736BC2">
        <w:rPr>
          <w:rFonts w:ascii="Arial" w:hAnsi="Arial" w:cs="Arial"/>
          <w:b/>
          <w:sz w:val="22"/>
          <w:szCs w:val="22"/>
        </w:rPr>
        <w:t xml:space="preserve"> (</w:t>
      </w:r>
      <w:r w:rsidR="00BA3A29">
        <w:rPr>
          <w:rFonts w:ascii="Arial" w:hAnsi="Arial" w:cs="Arial"/>
          <w:b/>
          <w:sz w:val="22"/>
          <w:szCs w:val="22"/>
        </w:rPr>
        <w:t>diez</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Asuntos Generales</w:t>
      </w:r>
      <w:r w:rsidR="00695EF2" w:rsidRPr="00736BC2">
        <w:rPr>
          <w:rFonts w:ascii="Arial" w:hAnsi="Arial" w:cs="Arial"/>
          <w:sz w:val="22"/>
          <w:szCs w:val="22"/>
        </w:rPr>
        <w:t>,</w:t>
      </w:r>
      <w:r w:rsidR="005B34DE" w:rsidRPr="00736BC2">
        <w:rPr>
          <w:rFonts w:ascii="Arial" w:hAnsi="Arial" w:cs="Arial"/>
          <w:sz w:val="22"/>
          <w:szCs w:val="22"/>
        </w:rPr>
        <w:t xml:space="preserve"> el Comisionado Presidente Josué Solana Salmorán, </w:t>
      </w:r>
      <w:r w:rsidR="005B34DE" w:rsidRPr="00736BC2">
        <w:rPr>
          <w:rFonts w:ascii="Arial" w:hAnsi="Arial" w:cs="Arial"/>
          <w:color w:val="000000"/>
          <w:sz w:val="22"/>
          <w:szCs w:val="22"/>
          <w:lang w:val="es-ES"/>
        </w:rPr>
        <w:t xml:space="preserve">concedió concede el uso de la voz por si alguna o algún integrante del Consejo General desea hacer uso de ella. No hubo manifestaciones por parte de los integrantes del Consejo General. </w:t>
      </w:r>
      <w:r w:rsidR="00695EF2" w:rsidRPr="00736BC2">
        <w:rPr>
          <w:rFonts w:ascii="Arial" w:hAnsi="Arial" w:cs="Arial"/>
          <w:color w:val="000000"/>
          <w:sz w:val="22"/>
          <w:szCs w:val="22"/>
          <w:lang w:val="es-ES"/>
        </w:rPr>
        <w:t xml:space="preserve">- - - - - - - - - - - - - </w:t>
      </w:r>
    </w:p>
    <w:p w14:paraId="626632D4" w14:textId="2C36D50D" w:rsidR="00AC145C" w:rsidRPr="00736BC2" w:rsidRDefault="00AC145C" w:rsidP="00DF6E57">
      <w:pPr>
        <w:shd w:val="clear" w:color="auto" w:fill="FFFFFF"/>
        <w:spacing w:line="360" w:lineRule="auto"/>
        <w:jc w:val="both"/>
        <w:rPr>
          <w:rFonts w:ascii="Arial" w:hAnsi="Arial" w:cs="Arial"/>
          <w:sz w:val="22"/>
          <w:szCs w:val="22"/>
        </w:rPr>
      </w:pPr>
      <w:r w:rsidRPr="00736BC2">
        <w:rPr>
          <w:rFonts w:ascii="Arial" w:hAnsi="Arial" w:cs="Arial"/>
          <w:sz w:val="22"/>
          <w:szCs w:val="22"/>
        </w:rPr>
        <w:t xml:space="preserve">Acto seguido, el </w:t>
      </w:r>
      <w:r w:rsidRPr="00736BC2">
        <w:rPr>
          <w:rFonts w:ascii="Arial" w:hAnsi="Arial" w:cs="Arial"/>
          <w:b/>
          <w:sz w:val="22"/>
          <w:szCs w:val="22"/>
        </w:rPr>
        <w:t xml:space="preserve">Comisionado Presidente </w:t>
      </w:r>
      <w:r w:rsidRPr="00736BC2">
        <w:rPr>
          <w:rFonts w:ascii="Arial" w:hAnsi="Arial" w:cs="Arial"/>
          <w:sz w:val="22"/>
          <w:szCs w:val="22"/>
        </w:rPr>
        <w:t xml:space="preserve">dio cuenta del </w:t>
      </w:r>
      <w:r w:rsidRPr="00736BC2">
        <w:rPr>
          <w:rFonts w:ascii="Arial" w:hAnsi="Arial" w:cs="Arial"/>
          <w:b/>
          <w:sz w:val="22"/>
          <w:szCs w:val="22"/>
        </w:rPr>
        <w:t xml:space="preserve">punto número </w:t>
      </w:r>
      <w:r w:rsidR="00D26CCF">
        <w:rPr>
          <w:rFonts w:ascii="Arial" w:hAnsi="Arial" w:cs="Arial"/>
          <w:b/>
          <w:sz w:val="22"/>
          <w:szCs w:val="22"/>
        </w:rPr>
        <w:t>1</w:t>
      </w:r>
      <w:r w:rsidR="00BA3A29">
        <w:rPr>
          <w:rFonts w:ascii="Arial" w:hAnsi="Arial" w:cs="Arial"/>
          <w:b/>
          <w:sz w:val="22"/>
          <w:szCs w:val="22"/>
        </w:rPr>
        <w:t>1</w:t>
      </w:r>
      <w:r w:rsidRPr="00736BC2">
        <w:rPr>
          <w:rFonts w:ascii="Arial" w:hAnsi="Arial" w:cs="Arial"/>
          <w:b/>
          <w:sz w:val="22"/>
          <w:szCs w:val="22"/>
        </w:rPr>
        <w:t xml:space="preserve"> (</w:t>
      </w:r>
      <w:r w:rsidR="00BA3A29">
        <w:rPr>
          <w:rFonts w:ascii="Arial" w:hAnsi="Arial" w:cs="Arial"/>
          <w:b/>
          <w:sz w:val="22"/>
          <w:szCs w:val="22"/>
        </w:rPr>
        <w:t>once</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la clausura de la Sesión manifestando: </w:t>
      </w:r>
      <w:r w:rsidRPr="00736BC2">
        <w:rPr>
          <w:rFonts w:ascii="Arial" w:hAnsi="Arial" w:cs="Arial"/>
          <w:i/>
          <w:iCs/>
          <w:sz w:val="22"/>
          <w:szCs w:val="22"/>
        </w:rPr>
        <w:t>“</w:t>
      </w:r>
      <w:r w:rsidR="0047612D" w:rsidRPr="00736BC2">
        <w:rPr>
          <w:rFonts w:ascii="Arial" w:hAnsi="Arial" w:cs="Arial"/>
          <w:i/>
          <w:iCs/>
          <w:sz w:val="22"/>
          <w:szCs w:val="22"/>
        </w:rPr>
        <w:t xml:space="preserve">siendo </w:t>
      </w:r>
      <w:r w:rsidR="0047612D" w:rsidRPr="00BA3A29">
        <w:rPr>
          <w:rFonts w:ascii="Arial" w:hAnsi="Arial" w:cs="Arial"/>
          <w:i/>
          <w:iCs/>
          <w:sz w:val="22"/>
          <w:szCs w:val="22"/>
        </w:rPr>
        <w:t>la</w:t>
      </w:r>
      <w:r w:rsidR="00AB7353" w:rsidRPr="00BA3A29">
        <w:rPr>
          <w:rFonts w:ascii="Arial" w:hAnsi="Arial" w:cs="Arial"/>
          <w:i/>
          <w:iCs/>
          <w:sz w:val="22"/>
          <w:szCs w:val="22"/>
        </w:rPr>
        <w:t xml:space="preserve">s </w:t>
      </w:r>
      <w:r w:rsidR="00BA3A29" w:rsidRPr="00BA3A29">
        <w:rPr>
          <w:rFonts w:ascii="Arial" w:hAnsi="Arial" w:cs="Arial"/>
          <w:i/>
          <w:iCs/>
          <w:sz w:val="22"/>
          <w:szCs w:val="22"/>
        </w:rPr>
        <w:t>doce horas con cincuenta y cinco</w:t>
      </w:r>
      <w:r w:rsidR="0047612D" w:rsidRPr="00BA3A29">
        <w:rPr>
          <w:rFonts w:ascii="Arial" w:hAnsi="Arial" w:cs="Arial"/>
          <w:i/>
          <w:iCs/>
          <w:sz w:val="22"/>
          <w:szCs w:val="22"/>
        </w:rPr>
        <w:t xml:space="preserve"> minutos del </w:t>
      </w:r>
      <w:r w:rsidR="00BA3A29" w:rsidRPr="00BA3A29">
        <w:rPr>
          <w:rFonts w:ascii="Arial" w:hAnsi="Arial" w:cs="Arial"/>
          <w:i/>
          <w:iCs/>
          <w:sz w:val="22"/>
          <w:szCs w:val="22"/>
        </w:rPr>
        <w:t>treinta</w:t>
      </w:r>
      <w:r w:rsidR="0047612D" w:rsidRPr="00BA3A29">
        <w:rPr>
          <w:rFonts w:ascii="Arial" w:hAnsi="Arial" w:cs="Arial"/>
          <w:i/>
          <w:iCs/>
          <w:sz w:val="22"/>
          <w:szCs w:val="22"/>
        </w:rPr>
        <w:t xml:space="preserve"> de </w:t>
      </w:r>
      <w:r w:rsidR="00D26CCF" w:rsidRPr="00BA3A29">
        <w:rPr>
          <w:rFonts w:ascii="Arial" w:hAnsi="Arial" w:cs="Arial"/>
          <w:i/>
          <w:iCs/>
          <w:sz w:val="22"/>
          <w:szCs w:val="22"/>
        </w:rPr>
        <w:t>mayo</w:t>
      </w:r>
      <w:r w:rsidR="0047612D" w:rsidRPr="00BA3A29">
        <w:rPr>
          <w:rFonts w:ascii="Arial" w:hAnsi="Arial" w:cs="Arial"/>
          <w:i/>
          <w:iCs/>
          <w:sz w:val="22"/>
          <w:szCs w:val="22"/>
        </w:rPr>
        <w:t xml:space="preserve"> del 2025</w:t>
      </w:r>
      <w:r w:rsidR="0047612D" w:rsidRPr="00736BC2">
        <w:rPr>
          <w:rFonts w:ascii="Arial" w:hAnsi="Arial" w:cs="Arial"/>
          <w:i/>
          <w:iCs/>
          <w:sz w:val="22"/>
          <w:szCs w:val="22"/>
        </w:rPr>
        <w:t xml:space="preserve">, declaro clausurada la </w:t>
      </w:r>
      <w:r w:rsidR="00BA3A29">
        <w:rPr>
          <w:rFonts w:ascii="Arial" w:hAnsi="Arial" w:cs="Arial"/>
          <w:b/>
          <w:bCs/>
          <w:i/>
          <w:iCs/>
          <w:sz w:val="22"/>
          <w:szCs w:val="22"/>
        </w:rPr>
        <w:t>DÉCIMA</w:t>
      </w:r>
      <w:r w:rsidR="0047612D" w:rsidRPr="00736BC2">
        <w:rPr>
          <w:rFonts w:ascii="Arial" w:hAnsi="Arial" w:cs="Arial"/>
          <w:b/>
          <w:bCs/>
          <w:i/>
          <w:iCs/>
          <w:sz w:val="22"/>
          <w:szCs w:val="22"/>
        </w:rPr>
        <w:t xml:space="preserve"> SESIÓN ORDINARIA 2025</w:t>
      </w:r>
      <w:r w:rsidR="0047612D" w:rsidRPr="00736BC2">
        <w:rPr>
          <w:rFonts w:ascii="Arial" w:hAnsi="Arial" w:cs="Arial"/>
          <w:i/>
          <w:iCs/>
          <w:sz w:val="22"/>
          <w:szCs w:val="22"/>
        </w:rPr>
        <w:t xml:space="preserve"> de este Órgano Garante y válidos todos los acuerdos y resoluciones que en esta fueron aprobados</w:t>
      </w:r>
      <w:r w:rsidRPr="00736BC2">
        <w:rPr>
          <w:rFonts w:ascii="Arial" w:hAnsi="Arial" w:cs="Arial"/>
          <w:i/>
          <w:iCs/>
          <w:sz w:val="22"/>
          <w:szCs w:val="22"/>
        </w:rPr>
        <w:t xml:space="preserve">” </w:t>
      </w:r>
      <w:r w:rsidRPr="00736BC2">
        <w:rPr>
          <w:rFonts w:ascii="Arial" w:hAnsi="Arial" w:cs="Arial"/>
          <w:sz w:val="22"/>
          <w:szCs w:val="22"/>
        </w:rPr>
        <w:t xml:space="preserve">(Sic.) - - - - - - </w:t>
      </w:r>
      <w:r w:rsidR="005B34DE" w:rsidRPr="00736BC2">
        <w:rPr>
          <w:rFonts w:ascii="Arial" w:hAnsi="Arial" w:cs="Arial"/>
          <w:sz w:val="22"/>
          <w:szCs w:val="22"/>
        </w:rPr>
        <w:t xml:space="preserve">- - - - - - - - - - - - - - - - - - - - - - - </w:t>
      </w:r>
    </w:p>
    <w:p w14:paraId="05B8C7BC" w14:textId="77777777" w:rsidR="00AC145C" w:rsidRPr="00736BC2" w:rsidRDefault="00AC145C" w:rsidP="00DF6E57">
      <w:pPr>
        <w:shd w:val="clear" w:color="auto" w:fill="FFFFFF"/>
        <w:spacing w:line="360" w:lineRule="auto"/>
        <w:jc w:val="both"/>
        <w:rPr>
          <w:rFonts w:ascii="Arial" w:eastAsia="Times New Roman" w:hAnsi="Arial" w:cs="Arial"/>
          <w:b/>
          <w:bCs/>
          <w:sz w:val="22"/>
          <w:szCs w:val="22"/>
          <w:lang w:eastAsia="es-ES"/>
        </w:rPr>
      </w:pPr>
      <w:r w:rsidRPr="00736BC2">
        <w:rPr>
          <w:rFonts w:ascii="Arial" w:hAnsi="Arial" w:cs="Arial"/>
          <w:sz w:val="22"/>
          <w:szCs w:val="22"/>
        </w:rPr>
        <w:t xml:space="preserve">Así lo acordaron y firman la Ciudadana y el Ciudadano, Comisionado Presidente Josué Solana Salmorán y Claudia Ivette Soto Pineda, Comisionada y Comisionado, Integrantes del Consejo General del Órgano Garante de Acceso a la Información Pública, Transparencia, Protección de Datos Personales y Buen Gobierno del Estado de Oaxaca, asistidas y asistidos del C. Héctor Eduardo Ruiz Serrano, Secretario General de Acuerdos, quien autoriza y da fe. - - - - - - - - - - - - - - - - - - - - - - - - - - - - - - - - - - - - - - - - - - - - - - - - - - </w:t>
      </w:r>
    </w:p>
    <w:p w14:paraId="23D15B04" w14:textId="77777777" w:rsidR="0043724A" w:rsidRPr="00736BC2" w:rsidRDefault="0043724A" w:rsidP="00DF6E57">
      <w:pPr>
        <w:spacing w:line="360" w:lineRule="auto"/>
        <w:jc w:val="both"/>
        <w:rPr>
          <w:rFonts w:ascii="Arial" w:eastAsia="Times New Roman" w:hAnsi="Arial" w:cs="Arial"/>
          <w:b/>
          <w:bCs/>
          <w:sz w:val="22"/>
          <w:szCs w:val="22"/>
          <w:lang w:eastAsia="es-ES"/>
        </w:rPr>
      </w:pPr>
    </w:p>
    <w:p w14:paraId="319D80CB" w14:textId="77777777" w:rsidR="0043724A" w:rsidRPr="00736BC2" w:rsidRDefault="0043724A" w:rsidP="00DF6E57">
      <w:pPr>
        <w:spacing w:line="360" w:lineRule="auto"/>
        <w:jc w:val="both"/>
        <w:rPr>
          <w:rFonts w:ascii="Arial" w:eastAsia="Times New Roman" w:hAnsi="Arial" w:cs="Arial"/>
          <w:b/>
          <w:bCs/>
          <w:sz w:val="22"/>
          <w:szCs w:val="22"/>
          <w:lang w:eastAsia="es-ES"/>
        </w:rPr>
      </w:pPr>
    </w:p>
    <w:p w14:paraId="20B244AC" w14:textId="77777777" w:rsidR="005B34DE" w:rsidRPr="00736BC2" w:rsidRDefault="005B34DE" w:rsidP="00DF6E57">
      <w:pPr>
        <w:spacing w:line="360" w:lineRule="auto"/>
        <w:jc w:val="both"/>
        <w:rPr>
          <w:rFonts w:ascii="Arial" w:eastAsia="Times New Roman" w:hAnsi="Arial" w:cs="Arial"/>
          <w:b/>
          <w:bCs/>
          <w:sz w:val="22"/>
          <w:szCs w:val="22"/>
          <w:lang w:eastAsia="es-ES"/>
        </w:rPr>
      </w:pPr>
    </w:p>
    <w:p w14:paraId="1946FD14" w14:textId="504352FB" w:rsidR="00695EF2" w:rsidRPr="00736BC2" w:rsidRDefault="00695EF2" w:rsidP="00DF6E57">
      <w:pPr>
        <w:spacing w:line="360" w:lineRule="auto"/>
        <w:jc w:val="both"/>
        <w:rPr>
          <w:rFonts w:ascii="Arial" w:eastAsia="Times New Roman" w:hAnsi="Arial" w:cs="Arial"/>
          <w:b/>
          <w:bCs/>
          <w:sz w:val="22"/>
          <w:szCs w:val="22"/>
          <w:lang w:eastAsia="es-ES"/>
        </w:rPr>
      </w:pPr>
    </w:p>
    <w:p w14:paraId="5BDD3F3B" w14:textId="77777777" w:rsidR="00525357" w:rsidRPr="00736BC2" w:rsidRDefault="00525357" w:rsidP="00DF6E57">
      <w:pPr>
        <w:spacing w:line="360" w:lineRule="auto"/>
        <w:jc w:val="both"/>
        <w:rPr>
          <w:rFonts w:ascii="Arial" w:eastAsia="Times New Roman" w:hAnsi="Arial" w:cs="Arial"/>
          <w:b/>
          <w:bCs/>
          <w:sz w:val="22"/>
          <w:szCs w:val="22"/>
          <w:lang w:eastAsia="es-ES"/>
        </w:rPr>
      </w:pPr>
    </w:p>
    <w:p w14:paraId="2325F2F3" w14:textId="77777777" w:rsidR="0043724A" w:rsidRPr="00736BC2" w:rsidRDefault="0043724A" w:rsidP="00497DFD">
      <w:pPr>
        <w:spacing w:line="360" w:lineRule="auto"/>
        <w:jc w:val="center"/>
        <w:rPr>
          <w:rFonts w:ascii="Arial" w:eastAsia="Times New Roman" w:hAnsi="Arial" w:cs="Arial"/>
          <w:b/>
          <w:bCs/>
          <w:sz w:val="22"/>
          <w:szCs w:val="22"/>
          <w:lang w:eastAsia="es-ES"/>
        </w:rPr>
      </w:pPr>
    </w:p>
    <w:p w14:paraId="01E61B04" w14:textId="77777777" w:rsidR="0043724A" w:rsidRPr="00736BC2" w:rsidRDefault="0043724A" w:rsidP="00497DF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 Josué Solana Salmorán.</w:t>
      </w:r>
    </w:p>
    <w:p w14:paraId="73A71E8C" w14:textId="77777777" w:rsidR="0043724A" w:rsidRPr="00736BC2" w:rsidRDefault="0043724A" w:rsidP="00497DF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Comisionado Presidente.</w:t>
      </w:r>
    </w:p>
    <w:p w14:paraId="6D4BE69B" w14:textId="77777777" w:rsidR="0043724A" w:rsidRPr="00736BC2" w:rsidRDefault="0043724A" w:rsidP="00497DFD">
      <w:pPr>
        <w:spacing w:line="360" w:lineRule="auto"/>
        <w:jc w:val="center"/>
        <w:rPr>
          <w:rFonts w:ascii="Arial" w:hAnsi="Arial" w:cs="Arial"/>
          <w:sz w:val="22"/>
          <w:szCs w:val="22"/>
        </w:rPr>
      </w:pPr>
    </w:p>
    <w:p w14:paraId="13DAC1EC" w14:textId="77777777" w:rsidR="0043724A" w:rsidRPr="00736BC2" w:rsidRDefault="0043724A" w:rsidP="00497DFD">
      <w:pPr>
        <w:spacing w:line="360" w:lineRule="auto"/>
        <w:jc w:val="center"/>
        <w:rPr>
          <w:rFonts w:ascii="Arial" w:hAnsi="Arial" w:cs="Arial"/>
          <w:sz w:val="22"/>
          <w:szCs w:val="22"/>
        </w:rPr>
      </w:pPr>
    </w:p>
    <w:p w14:paraId="4A4E26B8" w14:textId="77777777" w:rsidR="0043724A" w:rsidRPr="00736BC2" w:rsidRDefault="0043724A" w:rsidP="00497DFD">
      <w:pPr>
        <w:spacing w:line="360" w:lineRule="auto"/>
        <w:jc w:val="center"/>
        <w:rPr>
          <w:rFonts w:ascii="Arial" w:hAnsi="Arial" w:cs="Arial"/>
          <w:sz w:val="22"/>
          <w:szCs w:val="22"/>
        </w:rPr>
      </w:pPr>
    </w:p>
    <w:p w14:paraId="48B3C725" w14:textId="287AD0FA" w:rsidR="00525357" w:rsidRPr="00736BC2" w:rsidRDefault="00525357" w:rsidP="00497DFD">
      <w:pPr>
        <w:spacing w:line="360" w:lineRule="auto"/>
        <w:jc w:val="center"/>
        <w:rPr>
          <w:rFonts w:ascii="Arial" w:hAnsi="Arial" w:cs="Arial"/>
          <w:sz w:val="22"/>
          <w:szCs w:val="22"/>
        </w:rPr>
      </w:pPr>
    </w:p>
    <w:p w14:paraId="0AAFE17D" w14:textId="77777777" w:rsidR="0047612D" w:rsidRPr="00736BC2" w:rsidRDefault="0047612D" w:rsidP="00497DFD">
      <w:pPr>
        <w:spacing w:line="360" w:lineRule="auto"/>
        <w:jc w:val="center"/>
        <w:rPr>
          <w:rFonts w:ascii="Arial" w:hAnsi="Arial" w:cs="Arial"/>
          <w:sz w:val="22"/>
          <w:szCs w:val="22"/>
        </w:rPr>
      </w:pPr>
    </w:p>
    <w:p w14:paraId="717532B5" w14:textId="77777777" w:rsidR="00525357" w:rsidRPr="00736BC2" w:rsidRDefault="00525357" w:rsidP="00497DFD">
      <w:pPr>
        <w:spacing w:line="360" w:lineRule="auto"/>
        <w:jc w:val="center"/>
        <w:rPr>
          <w:rFonts w:ascii="Arial" w:hAnsi="Arial" w:cs="Arial"/>
          <w:sz w:val="22"/>
          <w:szCs w:val="22"/>
        </w:rPr>
      </w:pPr>
    </w:p>
    <w:p w14:paraId="744F0207" w14:textId="6E6A787F" w:rsidR="005B34DE" w:rsidRPr="00736BC2" w:rsidRDefault="005B34DE" w:rsidP="00497DFD">
      <w:pPr>
        <w:spacing w:line="360" w:lineRule="auto"/>
        <w:jc w:val="center"/>
        <w:rPr>
          <w:rFonts w:ascii="Arial" w:hAnsi="Arial" w:cs="Arial"/>
          <w:sz w:val="22"/>
          <w:szCs w:val="22"/>
        </w:rPr>
      </w:pPr>
    </w:p>
    <w:p w14:paraId="059D81B2" w14:textId="06855053" w:rsidR="008C22F3" w:rsidRPr="00736BC2" w:rsidRDefault="008C22F3" w:rsidP="00497DFD">
      <w:pPr>
        <w:spacing w:line="360" w:lineRule="auto"/>
        <w:jc w:val="center"/>
        <w:rPr>
          <w:rFonts w:ascii="Arial" w:hAnsi="Arial" w:cs="Arial"/>
          <w:sz w:val="22"/>
          <w:szCs w:val="22"/>
        </w:rPr>
      </w:pPr>
    </w:p>
    <w:p w14:paraId="43673EA5" w14:textId="6ADB0626" w:rsidR="008C22F3" w:rsidRPr="00736BC2" w:rsidRDefault="008C22F3" w:rsidP="00497DFD">
      <w:pPr>
        <w:spacing w:line="360" w:lineRule="auto"/>
        <w:jc w:val="center"/>
        <w:rPr>
          <w:rFonts w:ascii="Arial" w:hAnsi="Arial" w:cs="Arial"/>
          <w:sz w:val="22"/>
          <w:szCs w:val="22"/>
        </w:rPr>
      </w:pPr>
    </w:p>
    <w:p w14:paraId="6F87C135" w14:textId="77777777" w:rsidR="008C22F3" w:rsidRPr="00736BC2" w:rsidRDefault="008C22F3" w:rsidP="00497DFD">
      <w:pPr>
        <w:spacing w:line="360" w:lineRule="auto"/>
        <w:jc w:val="center"/>
        <w:rPr>
          <w:rFonts w:ascii="Arial" w:hAnsi="Arial" w:cs="Arial"/>
          <w:sz w:val="22"/>
          <w:szCs w:val="22"/>
        </w:rPr>
      </w:pPr>
    </w:p>
    <w:p w14:paraId="4A21CA6F" w14:textId="77777777" w:rsidR="00695EF2" w:rsidRPr="00736BC2" w:rsidRDefault="00695EF2" w:rsidP="00497DFD">
      <w:pPr>
        <w:spacing w:line="360" w:lineRule="auto"/>
        <w:jc w:val="center"/>
        <w:rPr>
          <w:rFonts w:ascii="Arial" w:hAnsi="Arial" w:cs="Arial"/>
          <w:sz w:val="22"/>
          <w:szCs w:val="22"/>
        </w:rPr>
      </w:pPr>
    </w:p>
    <w:p w14:paraId="017D1588" w14:textId="77777777" w:rsidR="0043724A" w:rsidRPr="00736BC2" w:rsidRDefault="0043724A" w:rsidP="00497DFD">
      <w:pPr>
        <w:spacing w:line="360" w:lineRule="auto"/>
        <w:jc w:val="center"/>
        <w:rPr>
          <w:rFonts w:ascii="Arial" w:hAnsi="Arial" w:cs="Arial"/>
          <w:sz w:val="22"/>
          <w:szCs w:val="22"/>
        </w:rPr>
      </w:pPr>
    </w:p>
    <w:p w14:paraId="36AFA09A"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eastAsia="Times New Roman" w:hAnsi="Arial" w:cs="Arial"/>
          <w:b/>
          <w:bCs/>
          <w:sz w:val="22"/>
          <w:szCs w:val="22"/>
          <w:lang w:eastAsia="es-ES"/>
        </w:rPr>
        <w:t>C. Claudia Ivette Soto Pineda.</w:t>
      </w:r>
    </w:p>
    <w:p w14:paraId="0AB11582"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hAnsi="Arial" w:cs="Arial"/>
          <w:b/>
          <w:sz w:val="22"/>
          <w:szCs w:val="22"/>
        </w:rPr>
        <w:t>Comisionada.</w:t>
      </w:r>
    </w:p>
    <w:p w14:paraId="4692C7D6" w14:textId="77777777" w:rsidR="0043724A" w:rsidRPr="00736BC2" w:rsidRDefault="0043724A" w:rsidP="00497DFD">
      <w:pPr>
        <w:spacing w:line="360" w:lineRule="auto"/>
        <w:ind w:left="1276" w:hanging="1276"/>
        <w:jc w:val="center"/>
        <w:rPr>
          <w:rFonts w:ascii="Arial" w:eastAsia="Times New Roman" w:hAnsi="Arial" w:cs="Arial"/>
          <w:bCs/>
          <w:sz w:val="22"/>
          <w:szCs w:val="22"/>
          <w:lang w:eastAsia="es-ES"/>
        </w:rPr>
      </w:pPr>
    </w:p>
    <w:p w14:paraId="62DC16AE"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305F04D4"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14D2D606" w14:textId="160DCACB"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2A299827" w14:textId="382738CC" w:rsidR="005B34DE" w:rsidRPr="00736BC2" w:rsidRDefault="005B34DE" w:rsidP="00497DFD">
      <w:pPr>
        <w:shd w:val="clear" w:color="auto" w:fill="FFFFFF"/>
        <w:spacing w:line="360" w:lineRule="auto"/>
        <w:jc w:val="center"/>
        <w:rPr>
          <w:rFonts w:ascii="Arial" w:eastAsia="Times New Roman" w:hAnsi="Arial" w:cs="Arial"/>
          <w:bCs/>
          <w:sz w:val="22"/>
          <w:szCs w:val="22"/>
          <w:lang w:eastAsia="es-ES"/>
        </w:rPr>
      </w:pPr>
    </w:p>
    <w:p w14:paraId="53BACB71" w14:textId="401B8604" w:rsidR="00525357" w:rsidRPr="00736BC2" w:rsidRDefault="00525357" w:rsidP="00497DFD">
      <w:pPr>
        <w:shd w:val="clear" w:color="auto" w:fill="FFFFFF"/>
        <w:spacing w:line="360" w:lineRule="auto"/>
        <w:jc w:val="center"/>
        <w:rPr>
          <w:rFonts w:ascii="Arial" w:eastAsia="Times New Roman" w:hAnsi="Arial" w:cs="Arial"/>
          <w:bCs/>
          <w:sz w:val="22"/>
          <w:szCs w:val="22"/>
          <w:lang w:eastAsia="es-ES"/>
        </w:rPr>
      </w:pPr>
    </w:p>
    <w:p w14:paraId="7AF12ABB" w14:textId="11013BA0" w:rsidR="00525357" w:rsidRPr="00736BC2" w:rsidRDefault="00525357" w:rsidP="00497DFD">
      <w:pPr>
        <w:shd w:val="clear" w:color="auto" w:fill="FFFFFF"/>
        <w:spacing w:line="360" w:lineRule="auto"/>
        <w:jc w:val="center"/>
        <w:rPr>
          <w:rFonts w:ascii="Arial" w:eastAsia="Times New Roman" w:hAnsi="Arial" w:cs="Arial"/>
          <w:bCs/>
          <w:sz w:val="22"/>
          <w:szCs w:val="22"/>
          <w:lang w:eastAsia="es-ES"/>
        </w:rPr>
      </w:pPr>
    </w:p>
    <w:p w14:paraId="6B83AA2B" w14:textId="77777777" w:rsidR="005B34DE" w:rsidRPr="00736BC2" w:rsidRDefault="005B34DE" w:rsidP="00497DFD">
      <w:pPr>
        <w:shd w:val="clear" w:color="auto" w:fill="FFFFFF"/>
        <w:spacing w:line="360" w:lineRule="auto"/>
        <w:jc w:val="center"/>
        <w:rPr>
          <w:rFonts w:ascii="Arial" w:eastAsia="Times New Roman" w:hAnsi="Arial" w:cs="Arial"/>
          <w:bCs/>
          <w:sz w:val="22"/>
          <w:szCs w:val="22"/>
          <w:lang w:eastAsia="es-ES"/>
        </w:rPr>
      </w:pPr>
    </w:p>
    <w:p w14:paraId="33A6AE3D" w14:textId="77777777" w:rsidR="00695EF2" w:rsidRPr="00736BC2" w:rsidRDefault="00695EF2" w:rsidP="00497DFD">
      <w:pPr>
        <w:shd w:val="clear" w:color="auto" w:fill="FFFFFF"/>
        <w:spacing w:line="360" w:lineRule="auto"/>
        <w:jc w:val="center"/>
        <w:rPr>
          <w:rFonts w:ascii="Arial" w:eastAsia="Times New Roman" w:hAnsi="Arial" w:cs="Arial"/>
          <w:bCs/>
          <w:sz w:val="22"/>
          <w:szCs w:val="22"/>
          <w:lang w:eastAsia="es-ES"/>
        </w:rPr>
      </w:pPr>
    </w:p>
    <w:p w14:paraId="77695A0D"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1FB09591"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5466A46E"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00BEF81E"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39413672"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15D278F4" w14:textId="77777777" w:rsidR="0043724A" w:rsidRPr="00736BC2" w:rsidRDefault="0043724A" w:rsidP="00497DFD">
      <w:pPr>
        <w:shd w:val="clear" w:color="auto" w:fill="FFFFFF"/>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 </w:t>
      </w:r>
      <w:r w:rsidRPr="00736BC2">
        <w:rPr>
          <w:rFonts w:ascii="Arial" w:hAnsi="Arial" w:cs="Arial"/>
          <w:b/>
          <w:sz w:val="22"/>
          <w:szCs w:val="22"/>
        </w:rPr>
        <w:t>Héctor Eduardo Ruiz Serrano</w:t>
      </w:r>
      <w:r w:rsidRPr="00736BC2">
        <w:rPr>
          <w:rFonts w:ascii="Arial" w:eastAsia="Times New Roman" w:hAnsi="Arial" w:cs="Arial"/>
          <w:b/>
          <w:bCs/>
          <w:sz w:val="22"/>
          <w:szCs w:val="22"/>
          <w:lang w:eastAsia="es-ES"/>
        </w:rPr>
        <w:t>.</w:t>
      </w:r>
    </w:p>
    <w:p w14:paraId="4676D6CC" w14:textId="1759CFC8"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r w:rsidRPr="00736BC2">
        <w:rPr>
          <w:rFonts w:ascii="Arial" w:eastAsia="Times New Roman" w:hAnsi="Arial" w:cs="Arial"/>
          <w:b/>
          <w:bCs/>
          <w:sz w:val="22"/>
          <w:szCs w:val="22"/>
          <w:lang w:eastAsia="es-ES"/>
        </w:rPr>
        <w:t>Secretario General de Acuerdos.</w:t>
      </w:r>
    </w:p>
    <w:p w14:paraId="2DB791E5"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482E828A" w14:textId="77777777" w:rsidR="005B34DE" w:rsidRPr="00736BC2" w:rsidRDefault="005B34DE" w:rsidP="00497DFD">
      <w:pPr>
        <w:shd w:val="clear" w:color="auto" w:fill="FFFFFF"/>
        <w:spacing w:line="360" w:lineRule="auto"/>
        <w:jc w:val="center"/>
        <w:rPr>
          <w:rFonts w:ascii="Arial" w:eastAsia="Times New Roman" w:hAnsi="Arial" w:cs="Arial"/>
          <w:bCs/>
          <w:sz w:val="22"/>
          <w:szCs w:val="22"/>
          <w:lang w:eastAsia="es-ES"/>
        </w:rPr>
      </w:pPr>
    </w:p>
    <w:p w14:paraId="2983BB3C" w14:textId="3345F39D" w:rsidR="0047009E" w:rsidRPr="00736BC2" w:rsidRDefault="0047009E" w:rsidP="00497DFD">
      <w:pPr>
        <w:shd w:val="clear" w:color="auto" w:fill="FFFFFF"/>
        <w:spacing w:line="360" w:lineRule="auto"/>
        <w:jc w:val="center"/>
        <w:rPr>
          <w:rFonts w:ascii="Arial" w:eastAsia="Times New Roman" w:hAnsi="Arial" w:cs="Arial"/>
          <w:bCs/>
          <w:sz w:val="22"/>
          <w:szCs w:val="22"/>
          <w:lang w:eastAsia="es-ES"/>
        </w:rPr>
      </w:pPr>
    </w:p>
    <w:p w14:paraId="1D9FAA93" w14:textId="115F8965"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1251922C" w14:textId="5E616C03"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5A799A9C" w14:textId="062D459E"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11D463F1" w14:textId="1C0AC81B"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64AB6615" w14:textId="1E782F43"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0C9CA4CF" w14:textId="24BF369E" w:rsidR="00864C0B" w:rsidRDefault="00864C0B" w:rsidP="00DF6E57">
      <w:pPr>
        <w:shd w:val="clear" w:color="auto" w:fill="FFFFFF"/>
        <w:spacing w:line="360" w:lineRule="auto"/>
        <w:jc w:val="both"/>
        <w:rPr>
          <w:rFonts w:ascii="Arial" w:eastAsia="Times New Roman" w:hAnsi="Arial" w:cs="Arial"/>
          <w:bCs/>
          <w:sz w:val="22"/>
          <w:szCs w:val="22"/>
          <w:lang w:eastAsia="es-ES"/>
        </w:rPr>
      </w:pPr>
    </w:p>
    <w:p w14:paraId="569F0205" w14:textId="77777777" w:rsidR="00BA3A29" w:rsidRPr="00736BC2" w:rsidRDefault="00BA3A29" w:rsidP="00DF6E57">
      <w:pPr>
        <w:shd w:val="clear" w:color="auto" w:fill="FFFFFF"/>
        <w:spacing w:line="360" w:lineRule="auto"/>
        <w:jc w:val="both"/>
        <w:rPr>
          <w:rFonts w:ascii="Arial" w:eastAsia="Times New Roman" w:hAnsi="Arial" w:cs="Arial"/>
          <w:bCs/>
          <w:sz w:val="22"/>
          <w:szCs w:val="22"/>
          <w:lang w:eastAsia="es-ES"/>
        </w:rPr>
      </w:pPr>
    </w:p>
    <w:p w14:paraId="2837AA70" w14:textId="3B8CD474" w:rsidR="0043724A" w:rsidRPr="00736BC2" w:rsidRDefault="0043724A" w:rsidP="00DF6E57">
      <w:pPr>
        <w:spacing w:line="360" w:lineRule="auto"/>
        <w:jc w:val="both"/>
        <w:rPr>
          <w:rFonts w:ascii="Arial" w:hAnsi="Arial" w:cs="Arial"/>
          <w:sz w:val="22"/>
          <w:szCs w:val="22"/>
        </w:rPr>
      </w:pPr>
      <w:r w:rsidRPr="00736BC2">
        <w:rPr>
          <w:rFonts w:ascii="Arial" w:hAnsi="Arial" w:cs="Arial"/>
          <w:sz w:val="22"/>
          <w:szCs w:val="22"/>
        </w:rPr>
        <w:t>La presente hoja de firmas corresponde al acta de l</w:t>
      </w:r>
      <w:r w:rsidR="00AC145C" w:rsidRPr="00736BC2">
        <w:rPr>
          <w:rFonts w:ascii="Arial" w:hAnsi="Arial" w:cs="Arial"/>
          <w:sz w:val="22"/>
          <w:szCs w:val="22"/>
        </w:rPr>
        <w:t xml:space="preserve">a </w:t>
      </w:r>
      <w:r w:rsidR="00BA3A29" w:rsidRPr="00BA3A29">
        <w:rPr>
          <w:rFonts w:ascii="Arial" w:hAnsi="Arial" w:cs="Arial"/>
          <w:sz w:val="22"/>
          <w:szCs w:val="22"/>
        </w:rPr>
        <w:t>Décima</w:t>
      </w:r>
      <w:r w:rsidR="00AC145C" w:rsidRPr="00BA3A29">
        <w:rPr>
          <w:rFonts w:ascii="Arial" w:hAnsi="Arial" w:cs="Arial"/>
          <w:sz w:val="22"/>
          <w:szCs w:val="22"/>
        </w:rPr>
        <w:t xml:space="preserve"> </w:t>
      </w:r>
      <w:r w:rsidRPr="00BA3A29">
        <w:rPr>
          <w:rFonts w:ascii="Arial" w:hAnsi="Arial" w:cs="Arial"/>
          <w:sz w:val="22"/>
          <w:szCs w:val="22"/>
        </w:rPr>
        <w:t>Sesión</w:t>
      </w:r>
      <w:r w:rsidRPr="00736BC2">
        <w:rPr>
          <w:rFonts w:ascii="Arial" w:hAnsi="Arial" w:cs="Arial"/>
          <w:sz w:val="22"/>
          <w:szCs w:val="22"/>
        </w:rPr>
        <w:t xml:space="preserve"> </w:t>
      </w:r>
      <w:r w:rsidR="00AC145C" w:rsidRPr="00736BC2">
        <w:rPr>
          <w:rFonts w:ascii="Arial" w:hAnsi="Arial" w:cs="Arial"/>
          <w:sz w:val="22"/>
          <w:szCs w:val="22"/>
        </w:rPr>
        <w:t>O</w:t>
      </w:r>
      <w:r w:rsidRPr="00736BC2">
        <w:rPr>
          <w:rFonts w:ascii="Arial" w:hAnsi="Arial" w:cs="Arial"/>
          <w:sz w:val="22"/>
          <w:szCs w:val="22"/>
        </w:rPr>
        <w:t xml:space="preserve">rdinaria 2025 del Consejo General del Órgano Garante de Acceso a la Información Pública, Transparencia, Protección de Datos Personales y Buen Gobierno del Estado de Oaxaca, </w:t>
      </w:r>
      <w:r w:rsidR="00CE2FFE" w:rsidRPr="00736BC2">
        <w:rPr>
          <w:rFonts w:ascii="Arial" w:hAnsi="Arial" w:cs="Arial"/>
          <w:sz w:val="22"/>
          <w:szCs w:val="22"/>
        </w:rPr>
        <w:t>celebrada el</w:t>
      </w:r>
      <w:r w:rsidRPr="00736BC2">
        <w:rPr>
          <w:rFonts w:ascii="Arial" w:hAnsi="Arial" w:cs="Arial"/>
          <w:sz w:val="22"/>
          <w:szCs w:val="22"/>
        </w:rPr>
        <w:t xml:space="preserve"> </w:t>
      </w:r>
      <w:r w:rsidR="00BA3A29" w:rsidRPr="00BA3A29">
        <w:rPr>
          <w:rFonts w:ascii="Arial" w:hAnsi="Arial" w:cs="Arial"/>
          <w:sz w:val="22"/>
          <w:szCs w:val="22"/>
        </w:rPr>
        <w:t>treinta</w:t>
      </w:r>
      <w:r w:rsidR="00497DFD" w:rsidRPr="00BA3A29">
        <w:rPr>
          <w:rFonts w:ascii="Arial" w:hAnsi="Arial" w:cs="Arial"/>
          <w:sz w:val="22"/>
          <w:szCs w:val="22"/>
        </w:rPr>
        <w:t xml:space="preserve"> de mayo</w:t>
      </w:r>
      <w:r w:rsidRPr="00BA3A29">
        <w:rPr>
          <w:rFonts w:ascii="Arial" w:hAnsi="Arial" w:cs="Arial"/>
          <w:sz w:val="22"/>
          <w:szCs w:val="22"/>
        </w:rPr>
        <w:t xml:space="preserve"> de 2025.</w:t>
      </w:r>
      <w:r w:rsidRPr="00736BC2">
        <w:rPr>
          <w:rFonts w:ascii="Arial" w:hAnsi="Arial" w:cs="Arial"/>
          <w:sz w:val="22"/>
          <w:szCs w:val="22"/>
        </w:rPr>
        <w:t xml:space="preserve"> - </w:t>
      </w:r>
      <w:r w:rsidR="000506B6" w:rsidRPr="00736BC2">
        <w:rPr>
          <w:rFonts w:ascii="Arial" w:hAnsi="Arial" w:cs="Arial"/>
          <w:sz w:val="22"/>
          <w:szCs w:val="22"/>
        </w:rPr>
        <w:t xml:space="preserve">- - - - - </w:t>
      </w:r>
      <w:r w:rsidR="00CE2FFE" w:rsidRPr="00736BC2">
        <w:rPr>
          <w:rFonts w:ascii="Arial" w:hAnsi="Arial" w:cs="Arial"/>
          <w:sz w:val="22"/>
          <w:szCs w:val="22"/>
        </w:rPr>
        <w:t xml:space="preserve">- - - - - - - - - - - - - - - - - - - - - - - - - - - - - - - - - - - - - - </w:t>
      </w:r>
      <w:r w:rsidR="0047612D" w:rsidRPr="00736BC2">
        <w:rPr>
          <w:rFonts w:ascii="Arial" w:hAnsi="Arial" w:cs="Arial"/>
          <w:sz w:val="22"/>
          <w:szCs w:val="22"/>
        </w:rPr>
        <w:t xml:space="preserve">- - </w:t>
      </w:r>
    </w:p>
    <w:p w14:paraId="7A924DAC" w14:textId="0BD0F95B" w:rsidR="0043724A" w:rsidRPr="00736BC2" w:rsidRDefault="0043724A" w:rsidP="00DF6E57">
      <w:pPr>
        <w:spacing w:line="360" w:lineRule="auto"/>
        <w:jc w:val="both"/>
        <w:rPr>
          <w:rFonts w:ascii="Arial" w:hAnsi="Arial" w:cs="Arial"/>
          <w:sz w:val="22"/>
          <w:szCs w:val="22"/>
        </w:rPr>
      </w:pPr>
      <w:r w:rsidRPr="00736BC2">
        <w:rPr>
          <w:rFonts w:ascii="Arial" w:hAnsi="Arial" w:cs="Arial"/>
          <w:sz w:val="22"/>
          <w:szCs w:val="22"/>
        </w:rPr>
        <w:t>MELH*</w:t>
      </w:r>
      <w:proofErr w:type="spellStart"/>
      <w:r w:rsidR="00497DFD">
        <w:rPr>
          <w:rFonts w:ascii="Arial" w:hAnsi="Arial" w:cs="Arial"/>
          <w:sz w:val="22"/>
          <w:szCs w:val="22"/>
        </w:rPr>
        <w:t>grp</w:t>
      </w:r>
      <w:proofErr w:type="spellEnd"/>
    </w:p>
    <w:sectPr w:rsidR="0043724A" w:rsidRPr="00736BC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2C6F" w14:textId="77777777" w:rsidR="00284AE6" w:rsidRDefault="00284AE6" w:rsidP="00505074">
      <w:r>
        <w:separator/>
      </w:r>
    </w:p>
  </w:endnote>
  <w:endnote w:type="continuationSeparator" w:id="0">
    <w:p w14:paraId="1E0598E2" w14:textId="77777777" w:rsidR="00284AE6" w:rsidRDefault="00284AE6"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D2BD" w14:textId="77777777" w:rsidR="00284AE6" w:rsidRDefault="00284AE6" w:rsidP="00505074">
      <w:r>
        <w:separator/>
      </w:r>
    </w:p>
  </w:footnote>
  <w:footnote w:type="continuationSeparator" w:id="0">
    <w:p w14:paraId="67AC46C7" w14:textId="77777777" w:rsidR="00284AE6" w:rsidRDefault="00284AE6" w:rsidP="00505074">
      <w:r>
        <w:continuationSeparator/>
      </w:r>
    </w:p>
  </w:footnote>
  <w:footnote w:id="1">
    <w:p w14:paraId="065AA700" w14:textId="77777777" w:rsidR="00445D95" w:rsidRDefault="00445D95" w:rsidP="00445D95">
      <w:pPr>
        <w:pStyle w:val="Textonotapie"/>
        <w:rPr>
          <w:rFonts w:ascii="Arial" w:hAnsi="Arial" w:cs="Arial"/>
        </w:rPr>
      </w:pPr>
      <w:r>
        <w:rPr>
          <w:rStyle w:val="Refdenotaalpie"/>
          <w:rFonts w:ascii="Arial" w:hAnsi="Arial" w:cs="Arial"/>
        </w:rPr>
        <w:footnoteRef/>
      </w:r>
      <w:r>
        <w:rPr>
          <w:rFonts w:ascii="Arial" w:hAnsi="Arial" w:cs="Arial"/>
        </w:rPr>
        <w:t>Publicado en el Diario Oficial de la Federación el veinte de diciembre del dos mil veinticuatro.</w:t>
      </w:r>
    </w:p>
  </w:footnote>
  <w:footnote w:id="2">
    <w:p w14:paraId="5EC55B7A" w14:textId="77777777" w:rsidR="00445D95" w:rsidRDefault="00445D95" w:rsidP="00445D95">
      <w:pPr>
        <w:pStyle w:val="Textonotapie"/>
        <w:rPr>
          <w:rFonts w:ascii="Arial" w:eastAsia="Calibri" w:hAnsi="Arial" w:cs="Arial"/>
        </w:rPr>
      </w:pPr>
      <w:r>
        <w:rPr>
          <w:rStyle w:val="Refdenotaalpie"/>
          <w:rFonts w:ascii="Arial" w:hAnsi="Arial" w:cs="Arial"/>
        </w:rPr>
        <w:footnoteRef/>
      </w:r>
      <w:r>
        <w:rPr>
          <w:rFonts w:ascii="Arial" w:hAnsi="Arial" w:cs="Arial"/>
        </w:rPr>
        <w:t xml:space="preserve"> Vigente hasta el veinte de diciembre del dos mil veinticuatro.</w:t>
      </w:r>
    </w:p>
  </w:footnote>
  <w:footnote w:id="3">
    <w:p w14:paraId="5453452A" w14:textId="77777777" w:rsidR="00445D95" w:rsidRDefault="00445D95" w:rsidP="00445D95">
      <w:pPr>
        <w:pStyle w:val="Textonotapie"/>
        <w:rPr>
          <w:rFonts w:ascii="Arial" w:hAnsi="Arial" w:cs="Arial"/>
        </w:rPr>
      </w:pPr>
      <w:r>
        <w:rPr>
          <w:rStyle w:val="Refdenotaalpie"/>
          <w:rFonts w:ascii="Arial" w:hAnsi="Arial" w:cs="Arial"/>
        </w:rPr>
        <w:footnoteRef/>
      </w:r>
      <w:r>
        <w:rPr>
          <w:rFonts w:ascii="Arial" w:hAnsi="Arial" w:cs="Arial"/>
        </w:rPr>
        <w:t xml:space="preserve"> Publicada en el Diario Oficial de la Federación el veinte de marzo del dos mil veinticinco.</w:t>
      </w:r>
    </w:p>
  </w:footnote>
  <w:footnote w:id="4">
    <w:p w14:paraId="1991410A" w14:textId="77777777" w:rsidR="00445D95" w:rsidRDefault="00445D95" w:rsidP="00445D95">
      <w:pPr>
        <w:pStyle w:val="Textonotapie"/>
        <w:rPr>
          <w:rFonts w:ascii="Arial" w:hAnsi="Arial" w:cs="Arial"/>
        </w:rPr>
      </w:pPr>
      <w:r>
        <w:rPr>
          <w:rStyle w:val="Refdenotaalpie"/>
          <w:rFonts w:ascii="Arial" w:hAnsi="Arial" w:cs="Arial"/>
        </w:rPr>
        <w:footnoteRef/>
      </w:r>
      <w:r>
        <w:rPr>
          <w:rFonts w:ascii="Arial" w:hAnsi="Arial" w:cs="Arial"/>
        </w:rPr>
        <w:t xml:space="preserve"> Abrogada el veinte de marzo del dos mil veinticinco.</w:t>
      </w:r>
    </w:p>
  </w:footnote>
  <w:footnote w:id="5">
    <w:p w14:paraId="7478DBDF" w14:textId="77777777" w:rsidR="00445D95" w:rsidRDefault="00445D95" w:rsidP="00445D95">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6">
    <w:p w14:paraId="5B97DF8A" w14:textId="77777777" w:rsidR="00445D95" w:rsidRDefault="00445D95" w:rsidP="00445D95">
      <w:pPr>
        <w:pStyle w:val="Textonotapie"/>
        <w:jc w:val="both"/>
        <w:rPr>
          <w:rFonts w:ascii="Arial" w:eastAsia="Calibri"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2"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7">
    <w:p w14:paraId="6C678FC4" w14:textId="77777777" w:rsidR="00445D95" w:rsidRDefault="00445D95" w:rsidP="00445D9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3"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8">
    <w:p w14:paraId="5C033BDA" w14:textId="77777777" w:rsidR="00445D95" w:rsidRDefault="00445D95" w:rsidP="00445D9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4"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9">
    <w:p w14:paraId="031BF889" w14:textId="77777777" w:rsidR="00445D95" w:rsidRDefault="00445D95" w:rsidP="00445D9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5" w:history="1">
        <w:r>
          <w:rPr>
            <w:rStyle w:val="Hipervnculo"/>
            <w:rFonts w:ascii="Arial" w:hAnsi="Arial" w:cs="Arial"/>
          </w:rPr>
          <w:t>https://ogaipoaxaca.org.mx/site/descargas/acuerdos/ACUERDO-OGAIPO-CG-001-2025.pdf</w:t>
        </w:r>
      </w:hyperlink>
      <w:r>
        <w:rPr>
          <w:rFonts w:ascii="Arial" w:hAnsi="Arial" w:cs="Arial"/>
        </w:rPr>
        <w:t xml:space="preserve"> </w:t>
      </w:r>
    </w:p>
  </w:footnote>
  <w:footnote w:id="10">
    <w:p w14:paraId="631A472E" w14:textId="77777777" w:rsidR="00445D95" w:rsidRDefault="00445D95" w:rsidP="00445D9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6" w:history="1">
        <w:r>
          <w:rPr>
            <w:rStyle w:val="Hipervnculo"/>
            <w:rFonts w:ascii="Arial" w:hAnsi="Arial" w:cs="Arial"/>
          </w:rPr>
          <w:t>https://www.diputados.gob.mx/LeyesBiblio/pdf/LGTAIP.pdf</w:t>
        </w:r>
      </w:hyperlink>
      <w:r>
        <w:rPr>
          <w:rFonts w:ascii="Arial" w:hAnsi="Arial" w:cs="Arial"/>
        </w:rPr>
        <w:t xml:space="preserve"> </w:t>
      </w:r>
    </w:p>
  </w:footnote>
  <w:footnote w:id="11">
    <w:p w14:paraId="02299E63" w14:textId="77777777" w:rsidR="00445D95" w:rsidRDefault="00445D95" w:rsidP="00445D9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7" w:history="1">
        <w:r>
          <w:rPr>
            <w:rStyle w:val="Hipervnculo"/>
            <w:rFonts w:ascii="Arial" w:hAnsi="Arial" w:cs="Arial"/>
          </w:rPr>
          <w:t>https://www.diputados.gob.mx/LeyesBiblio/pdf/LGPDPPSO.pdf</w:t>
        </w:r>
      </w:hyperlink>
      <w:r>
        <w:rPr>
          <w:rFonts w:ascii="Arial" w:hAnsi="Arial" w:cs="Arial"/>
        </w:rPr>
        <w:t xml:space="preserve"> </w:t>
      </w:r>
    </w:p>
  </w:footnote>
  <w:footnote w:id="12">
    <w:p w14:paraId="11ADEAF3" w14:textId="77777777" w:rsidR="00445D95" w:rsidRDefault="00445D95" w:rsidP="00445D95">
      <w:pPr>
        <w:pStyle w:val="Textonotapie"/>
        <w:jc w:val="both"/>
        <w:rPr>
          <w:rFonts w:ascii="Arial" w:hAnsi="Arial" w:cs="Arial"/>
        </w:rPr>
      </w:pPr>
      <w:r>
        <w:rPr>
          <w:rStyle w:val="Refdenotaalpie"/>
          <w:rFonts w:ascii="Arial" w:hAnsi="Arial" w:cs="Arial"/>
        </w:rPr>
        <w:footnoteRef/>
      </w:r>
      <w:r>
        <w:rPr>
          <w:rFonts w:ascii="Arial" w:hAnsi="Arial" w:cs="Arial"/>
        </w:rPr>
        <w:t xml:space="preserve"> Contenido en la jurisprudencia de rubro </w:t>
      </w:r>
      <w:r>
        <w:rPr>
          <w:rFonts w:ascii="Arial" w:hAnsi="Arial" w:cs="Arial"/>
          <w:b/>
          <w:bCs/>
        </w:rPr>
        <w:t>DERECHO DE ACCESO A LA JUSTICIA. CONTENIDO, ETAPAS Y ALCANCE DE SU VERTIENTE DE EJECUCIÓN MATERIAL DE LAS SENTENCIAS</w:t>
      </w:r>
      <w:r>
        <w:rPr>
          <w:rFonts w:ascii="Arial" w:hAnsi="Arial" w:cs="Arial"/>
          <w:bCs/>
        </w:rPr>
        <w:t>, c</w:t>
      </w:r>
      <w:r>
        <w:rPr>
          <w:rFonts w:ascii="Arial" w:hAnsi="Arial" w:cs="Arial"/>
        </w:rPr>
        <w:t>on número de tesis 1a./J. 28/2023 (11a.), emitida por la Primera Sala de la Suprema Corte de Justicia de la Nación, publicada en la Gaceta del Semanario Judicial de la Federación, Libro 23, Marzo de 2023, Tomo II, página 1855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77087"/>
    <w:multiLevelType w:val="hybridMultilevel"/>
    <w:tmpl w:val="4FD4E558"/>
    <w:lvl w:ilvl="0" w:tplc="235A8832">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48F69C18">
      <w:numFmt w:val="bullet"/>
      <w:lvlText w:val="•"/>
      <w:lvlJc w:val="left"/>
      <w:pPr>
        <w:ind w:left="1494" w:hanging="360"/>
      </w:pPr>
      <w:rPr>
        <w:lang w:val="es-ES" w:eastAsia="en-US" w:bidi="ar-SA"/>
      </w:rPr>
    </w:lvl>
    <w:lvl w:ilvl="2" w:tplc="D2A6E8B8">
      <w:numFmt w:val="bullet"/>
      <w:lvlText w:val="•"/>
      <w:lvlJc w:val="left"/>
      <w:pPr>
        <w:ind w:left="2368" w:hanging="360"/>
      </w:pPr>
      <w:rPr>
        <w:lang w:val="es-ES" w:eastAsia="en-US" w:bidi="ar-SA"/>
      </w:rPr>
    </w:lvl>
    <w:lvl w:ilvl="3" w:tplc="99A6149C">
      <w:numFmt w:val="bullet"/>
      <w:lvlText w:val="•"/>
      <w:lvlJc w:val="left"/>
      <w:pPr>
        <w:ind w:left="3242" w:hanging="360"/>
      </w:pPr>
      <w:rPr>
        <w:lang w:val="es-ES" w:eastAsia="en-US" w:bidi="ar-SA"/>
      </w:rPr>
    </w:lvl>
    <w:lvl w:ilvl="4" w:tplc="F9E67B9E">
      <w:numFmt w:val="bullet"/>
      <w:lvlText w:val="•"/>
      <w:lvlJc w:val="left"/>
      <w:pPr>
        <w:ind w:left="4116" w:hanging="360"/>
      </w:pPr>
      <w:rPr>
        <w:lang w:val="es-ES" w:eastAsia="en-US" w:bidi="ar-SA"/>
      </w:rPr>
    </w:lvl>
    <w:lvl w:ilvl="5" w:tplc="FBB03EE0">
      <w:numFmt w:val="bullet"/>
      <w:lvlText w:val="•"/>
      <w:lvlJc w:val="left"/>
      <w:pPr>
        <w:ind w:left="4990" w:hanging="360"/>
      </w:pPr>
      <w:rPr>
        <w:lang w:val="es-ES" w:eastAsia="en-US" w:bidi="ar-SA"/>
      </w:rPr>
    </w:lvl>
    <w:lvl w:ilvl="6" w:tplc="8C784162">
      <w:numFmt w:val="bullet"/>
      <w:lvlText w:val="•"/>
      <w:lvlJc w:val="left"/>
      <w:pPr>
        <w:ind w:left="5864" w:hanging="360"/>
      </w:pPr>
      <w:rPr>
        <w:lang w:val="es-ES" w:eastAsia="en-US" w:bidi="ar-SA"/>
      </w:rPr>
    </w:lvl>
    <w:lvl w:ilvl="7" w:tplc="E294E8F6">
      <w:numFmt w:val="bullet"/>
      <w:lvlText w:val="•"/>
      <w:lvlJc w:val="left"/>
      <w:pPr>
        <w:ind w:left="6738" w:hanging="360"/>
      </w:pPr>
      <w:rPr>
        <w:lang w:val="es-ES" w:eastAsia="en-US" w:bidi="ar-SA"/>
      </w:rPr>
    </w:lvl>
    <w:lvl w:ilvl="8" w:tplc="AB30C020">
      <w:numFmt w:val="bullet"/>
      <w:lvlText w:val="•"/>
      <w:lvlJc w:val="left"/>
      <w:pPr>
        <w:ind w:left="7612" w:hanging="360"/>
      </w:pPr>
      <w:rPr>
        <w:lang w:val="es-ES" w:eastAsia="en-US" w:bidi="ar-SA"/>
      </w:rPr>
    </w:lvl>
  </w:abstractNum>
  <w:abstractNum w:abstractNumId="2"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4"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4549A9"/>
    <w:multiLevelType w:val="hybridMultilevel"/>
    <w:tmpl w:val="E62A9BDA"/>
    <w:lvl w:ilvl="0" w:tplc="F51E4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7"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FDD60E0"/>
    <w:multiLevelType w:val="hybridMultilevel"/>
    <w:tmpl w:val="72EC2DE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62F35D42"/>
    <w:multiLevelType w:val="hybridMultilevel"/>
    <w:tmpl w:val="E236BAF2"/>
    <w:lvl w:ilvl="0" w:tplc="5C7A25E0">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71FC3632">
      <w:numFmt w:val="bullet"/>
      <w:lvlText w:val="•"/>
      <w:lvlJc w:val="left"/>
      <w:pPr>
        <w:ind w:left="1494" w:hanging="360"/>
      </w:pPr>
      <w:rPr>
        <w:lang w:val="es-ES" w:eastAsia="en-US" w:bidi="ar-SA"/>
      </w:rPr>
    </w:lvl>
    <w:lvl w:ilvl="2" w:tplc="8B2A3DC2">
      <w:numFmt w:val="bullet"/>
      <w:lvlText w:val="•"/>
      <w:lvlJc w:val="left"/>
      <w:pPr>
        <w:ind w:left="2368" w:hanging="360"/>
      </w:pPr>
      <w:rPr>
        <w:lang w:val="es-ES" w:eastAsia="en-US" w:bidi="ar-SA"/>
      </w:rPr>
    </w:lvl>
    <w:lvl w:ilvl="3" w:tplc="AF8AD6E0">
      <w:numFmt w:val="bullet"/>
      <w:lvlText w:val="•"/>
      <w:lvlJc w:val="left"/>
      <w:pPr>
        <w:ind w:left="3242" w:hanging="360"/>
      </w:pPr>
      <w:rPr>
        <w:lang w:val="es-ES" w:eastAsia="en-US" w:bidi="ar-SA"/>
      </w:rPr>
    </w:lvl>
    <w:lvl w:ilvl="4" w:tplc="EC76F07A">
      <w:numFmt w:val="bullet"/>
      <w:lvlText w:val="•"/>
      <w:lvlJc w:val="left"/>
      <w:pPr>
        <w:ind w:left="4116" w:hanging="360"/>
      </w:pPr>
      <w:rPr>
        <w:lang w:val="es-ES" w:eastAsia="en-US" w:bidi="ar-SA"/>
      </w:rPr>
    </w:lvl>
    <w:lvl w:ilvl="5" w:tplc="0EA42BF4">
      <w:numFmt w:val="bullet"/>
      <w:lvlText w:val="•"/>
      <w:lvlJc w:val="left"/>
      <w:pPr>
        <w:ind w:left="4990" w:hanging="360"/>
      </w:pPr>
      <w:rPr>
        <w:lang w:val="es-ES" w:eastAsia="en-US" w:bidi="ar-SA"/>
      </w:rPr>
    </w:lvl>
    <w:lvl w:ilvl="6" w:tplc="B57253AC">
      <w:numFmt w:val="bullet"/>
      <w:lvlText w:val="•"/>
      <w:lvlJc w:val="left"/>
      <w:pPr>
        <w:ind w:left="5864" w:hanging="360"/>
      </w:pPr>
      <w:rPr>
        <w:lang w:val="es-ES" w:eastAsia="en-US" w:bidi="ar-SA"/>
      </w:rPr>
    </w:lvl>
    <w:lvl w:ilvl="7" w:tplc="72D2759A">
      <w:numFmt w:val="bullet"/>
      <w:lvlText w:val="•"/>
      <w:lvlJc w:val="left"/>
      <w:pPr>
        <w:ind w:left="6738" w:hanging="360"/>
      </w:pPr>
      <w:rPr>
        <w:lang w:val="es-ES" w:eastAsia="en-US" w:bidi="ar-SA"/>
      </w:rPr>
    </w:lvl>
    <w:lvl w:ilvl="8" w:tplc="0BFC362A">
      <w:numFmt w:val="bullet"/>
      <w:lvlText w:val="•"/>
      <w:lvlJc w:val="left"/>
      <w:pPr>
        <w:ind w:left="7612" w:hanging="360"/>
      </w:pPr>
      <w:rPr>
        <w:lang w:val="es-ES" w:eastAsia="en-US" w:bidi="ar-SA"/>
      </w:rPr>
    </w:lvl>
  </w:abstractNum>
  <w:abstractNum w:abstractNumId="11"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55"/>
    <w:rsid w:val="0001682A"/>
    <w:rsid w:val="00025E78"/>
    <w:rsid w:val="00031C22"/>
    <w:rsid w:val="00043648"/>
    <w:rsid w:val="000505DB"/>
    <w:rsid w:val="000506B6"/>
    <w:rsid w:val="0005112B"/>
    <w:rsid w:val="00075AB7"/>
    <w:rsid w:val="000921C9"/>
    <w:rsid w:val="000B781A"/>
    <w:rsid w:val="00117D4A"/>
    <w:rsid w:val="0012274B"/>
    <w:rsid w:val="00150315"/>
    <w:rsid w:val="001709FA"/>
    <w:rsid w:val="00183727"/>
    <w:rsid w:val="00191709"/>
    <w:rsid w:val="001C002A"/>
    <w:rsid w:val="001C173A"/>
    <w:rsid w:val="001C3A24"/>
    <w:rsid w:val="001C5977"/>
    <w:rsid w:val="001D30EE"/>
    <w:rsid w:val="001F7577"/>
    <w:rsid w:val="002060F1"/>
    <w:rsid w:val="002113CC"/>
    <w:rsid w:val="00216599"/>
    <w:rsid w:val="002415D3"/>
    <w:rsid w:val="00283EEE"/>
    <w:rsid w:val="00284AE6"/>
    <w:rsid w:val="002852B1"/>
    <w:rsid w:val="002948AA"/>
    <w:rsid w:val="002B1849"/>
    <w:rsid w:val="002C3535"/>
    <w:rsid w:val="002D152B"/>
    <w:rsid w:val="002E0950"/>
    <w:rsid w:val="00306BCC"/>
    <w:rsid w:val="00320B59"/>
    <w:rsid w:val="00337913"/>
    <w:rsid w:val="00352C0C"/>
    <w:rsid w:val="00365337"/>
    <w:rsid w:val="0037163E"/>
    <w:rsid w:val="00375AB2"/>
    <w:rsid w:val="00377746"/>
    <w:rsid w:val="003A2949"/>
    <w:rsid w:val="003C7CC7"/>
    <w:rsid w:val="003D31CE"/>
    <w:rsid w:val="003D51D7"/>
    <w:rsid w:val="003E7859"/>
    <w:rsid w:val="003F7C21"/>
    <w:rsid w:val="004021D3"/>
    <w:rsid w:val="004270B8"/>
    <w:rsid w:val="004336B6"/>
    <w:rsid w:val="00436336"/>
    <w:rsid w:val="0043724A"/>
    <w:rsid w:val="00445D95"/>
    <w:rsid w:val="0047009E"/>
    <w:rsid w:val="004749C8"/>
    <w:rsid w:val="0047612D"/>
    <w:rsid w:val="004807FD"/>
    <w:rsid w:val="00496B6A"/>
    <w:rsid w:val="00497B64"/>
    <w:rsid w:val="00497DFD"/>
    <w:rsid w:val="004B49A5"/>
    <w:rsid w:val="004B4A6E"/>
    <w:rsid w:val="004C3C46"/>
    <w:rsid w:val="004D3EC9"/>
    <w:rsid w:val="004E59B8"/>
    <w:rsid w:val="00501734"/>
    <w:rsid w:val="00505074"/>
    <w:rsid w:val="0051624F"/>
    <w:rsid w:val="00525357"/>
    <w:rsid w:val="00531139"/>
    <w:rsid w:val="00562891"/>
    <w:rsid w:val="00565E88"/>
    <w:rsid w:val="005854D1"/>
    <w:rsid w:val="005A478F"/>
    <w:rsid w:val="005A608F"/>
    <w:rsid w:val="005B0CCC"/>
    <w:rsid w:val="005B34DE"/>
    <w:rsid w:val="005C245B"/>
    <w:rsid w:val="005E02E3"/>
    <w:rsid w:val="005E2BBC"/>
    <w:rsid w:val="005F17D8"/>
    <w:rsid w:val="005F6794"/>
    <w:rsid w:val="00611443"/>
    <w:rsid w:val="0061401C"/>
    <w:rsid w:val="0065319B"/>
    <w:rsid w:val="006536AA"/>
    <w:rsid w:val="006647D2"/>
    <w:rsid w:val="0067700A"/>
    <w:rsid w:val="006924A4"/>
    <w:rsid w:val="00695EF2"/>
    <w:rsid w:val="006F7AEE"/>
    <w:rsid w:val="00703733"/>
    <w:rsid w:val="00716313"/>
    <w:rsid w:val="00727E37"/>
    <w:rsid w:val="00736BC2"/>
    <w:rsid w:val="00740BE6"/>
    <w:rsid w:val="00754692"/>
    <w:rsid w:val="00772EF0"/>
    <w:rsid w:val="00774F19"/>
    <w:rsid w:val="00774F8D"/>
    <w:rsid w:val="007A7C32"/>
    <w:rsid w:val="007B2811"/>
    <w:rsid w:val="007C048C"/>
    <w:rsid w:val="007D546A"/>
    <w:rsid w:val="007D79F0"/>
    <w:rsid w:val="007E6705"/>
    <w:rsid w:val="00801920"/>
    <w:rsid w:val="00802D3E"/>
    <w:rsid w:val="00815F71"/>
    <w:rsid w:val="0082523C"/>
    <w:rsid w:val="00830AC1"/>
    <w:rsid w:val="00852BC0"/>
    <w:rsid w:val="008568E5"/>
    <w:rsid w:val="00864C0B"/>
    <w:rsid w:val="00872C36"/>
    <w:rsid w:val="00892D82"/>
    <w:rsid w:val="00897526"/>
    <w:rsid w:val="008A333A"/>
    <w:rsid w:val="008B78E2"/>
    <w:rsid w:val="008C0E9B"/>
    <w:rsid w:val="008C22F3"/>
    <w:rsid w:val="008C2566"/>
    <w:rsid w:val="008C3A4A"/>
    <w:rsid w:val="008D3BE3"/>
    <w:rsid w:val="008E695C"/>
    <w:rsid w:val="008F366D"/>
    <w:rsid w:val="00902B18"/>
    <w:rsid w:val="009100C6"/>
    <w:rsid w:val="00910819"/>
    <w:rsid w:val="00920943"/>
    <w:rsid w:val="00921BA9"/>
    <w:rsid w:val="00922069"/>
    <w:rsid w:val="00930F1B"/>
    <w:rsid w:val="00942429"/>
    <w:rsid w:val="00957F46"/>
    <w:rsid w:val="00995DD6"/>
    <w:rsid w:val="009B40E7"/>
    <w:rsid w:val="009D22A7"/>
    <w:rsid w:val="009E5D2C"/>
    <w:rsid w:val="00A25E2C"/>
    <w:rsid w:val="00A31065"/>
    <w:rsid w:val="00A35279"/>
    <w:rsid w:val="00A40E54"/>
    <w:rsid w:val="00A56332"/>
    <w:rsid w:val="00AB694C"/>
    <w:rsid w:val="00AB6E0A"/>
    <w:rsid w:val="00AB7353"/>
    <w:rsid w:val="00AC1329"/>
    <w:rsid w:val="00AC145C"/>
    <w:rsid w:val="00AC38B0"/>
    <w:rsid w:val="00AC3FF4"/>
    <w:rsid w:val="00AE3A48"/>
    <w:rsid w:val="00AF1275"/>
    <w:rsid w:val="00B02F57"/>
    <w:rsid w:val="00B1711D"/>
    <w:rsid w:val="00B206F8"/>
    <w:rsid w:val="00B213DD"/>
    <w:rsid w:val="00B27FB3"/>
    <w:rsid w:val="00B3348C"/>
    <w:rsid w:val="00B75206"/>
    <w:rsid w:val="00B76405"/>
    <w:rsid w:val="00B90D11"/>
    <w:rsid w:val="00B91952"/>
    <w:rsid w:val="00B94055"/>
    <w:rsid w:val="00B94670"/>
    <w:rsid w:val="00BA3A29"/>
    <w:rsid w:val="00BB3736"/>
    <w:rsid w:val="00BD54EC"/>
    <w:rsid w:val="00BE6316"/>
    <w:rsid w:val="00C07082"/>
    <w:rsid w:val="00C202F1"/>
    <w:rsid w:val="00C25E29"/>
    <w:rsid w:val="00C27E43"/>
    <w:rsid w:val="00C335F7"/>
    <w:rsid w:val="00C57DFF"/>
    <w:rsid w:val="00C67FAB"/>
    <w:rsid w:val="00C9121A"/>
    <w:rsid w:val="00C97BF5"/>
    <w:rsid w:val="00CB7833"/>
    <w:rsid w:val="00CD4DB7"/>
    <w:rsid w:val="00CE2FFE"/>
    <w:rsid w:val="00CE395E"/>
    <w:rsid w:val="00CE7D9A"/>
    <w:rsid w:val="00CF3C55"/>
    <w:rsid w:val="00D017AA"/>
    <w:rsid w:val="00D039CF"/>
    <w:rsid w:val="00D163BD"/>
    <w:rsid w:val="00D26CCF"/>
    <w:rsid w:val="00D377FF"/>
    <w:rsid w:val="00D415C3"/>
    <w:rsid w:val="00D52994"/>
    <w:rsid w:val="00D65479"/>
    <w:rsid w:val="00D6695F"/>
    <w:rsid w:val="00D76F49"/>
    <w:rsid w:val="00D96B13"/>
    <w:rsid w:val="00DA5A0E"/>
    <w:rsid w:val="00DA6345"/>
    <w:rsid w:val="00DC0B0F"/>
    <w:rsid w:val="00DC1402"/>
    <w:rsid w:val="00DC284F"/>
    <w:rsid w:val="00DC65C4"/>
    <w:rsid w:val="00DC713E"/>
    <w:rsid w:val="00DD3861"/>
    <w:rsid w:val="00DF2B9B"/>
    <w:rsid w:val="00DF42CB"/>
    <w:rsid w:val="00DF6E57"/>
    <w:rsid w:val="00E30893"/>
    <w:rsid w:val="00E33641"/>
    <w:rsid w:val="00E35ED5"/>
    <w:rsid w:val="00E444F9"/>
    <w:rsid w:val="00EA47CD"/>
    <w:rsid w:val="00EB50C0"/>
    <w:rsid w:val="00EC2D16"/>
    <w:rsid w:val="00EC32B2"/>
    <w:rsid w:val="00EC604A"/>
    <w:rsid w:val="00ED489F"/>
    <w:rsid w:val="00EE38B6"/>
    <w:rsid w:val="00EE48C4"/>
    <w:rsid w:val="00EF4DA4"/>
    <w:rsid w:val="00EF677F"/>
    <w:rsid w:val="00F023FE"/>
    <w:rsid w:val="00F15166"/>
    <w:rsid w:val="00F33C5B"/>
    <w:rsid w:val="00F36284"/>
    <w:rsid w:val="00F45E95"/>
    <w:rsid w:val="00F56F58"/>
    <w:rsid w:val="00F854FE"/>
    <w:rsid w:val="00F86110"/>
    <w:rsid w:val="00F92F89"/>
    <w:rsid w:val="00F97E7C"/>
    <w:rsid w:val="00FA6A45"/>
    <w:rsid w:val="00FC13DD"/>
    <w:rsid w:val="00FC2B33"/>
    <w:rsid w:val="00FE0371"/>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6531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semiHidden/>
    <w:unhideWhenUsed/>
    <w:qFormat/>
    <w:rsid w:val="006536A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semiHidden/>
    <w:rsid w:val="006536AA"/>
    <w:rPr>
      <w:rFonts w:ascii="Arial MT" w:eastAsia="Arial MT" w:hAnsi="Arial MT" w:cs="Arial MT"/>
      <w:sz w:val="22"/>
      <w:szCs w:val="22"/>
      <w:lang w:val="es-ES"/>
    </w:rPr>
  </w:style>
  <w:style w:type="table" w:customStyle="1" w:styleId="Tablaconcuadrcula4-nfasis41">
    <w:name w:val="Tabla con cuadrícula 4 - Énfasis 41"/>
    <w:basedOn w:val="Tablanormal"/>
    <w:uiPriority w:val="49"/>
    <w:rsid w:val="003E7859"/>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
    <w:rsid w:val="00653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23">
      <w:bodyDiv w:val="1"/>
      <w:marLeft w:val="0"/>
      <w:marRight w:val="0"/>
      <w:marTop w:val="0"/>
      <w:marBottom w:val="0"/>
      <w:divBdr>
        <w:top w:val="none" w:sz="0" w:space="0" w:color="auto"/>
        <w:left w:val="none" w:sz="0" w:space="0" w:color="auto"/>
        <w:bottom w:val="none" w:sz="0" w:space="0" w:color="auto"/>
        <w:right w:val="none" w:sz="0" w:space="0" w:color="auto"/>
      </w:divBdr>
    </w:div>
    <w:div w:id="16078857">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6245790">
      <w:bodyDiv w:val="1"/>
      <w:marLeft w:val="0"/>
      <w:marRight w:val="0"/>
      <w:marTop w:val="0"/>
      <w:marBottom w:val="0"/>
      <w:divBdr>
        <w:top w:val="none" w:sz="0" w:space="0" w:color="auto"/>
        <w:left w:val="none" w:sz="0" w:space="0" w:color="auto"/>
        <w:bottom w:val="none" w:sz="0" w:space="0" w:color="auto"/>
        <w:right w:val="none" w:sz="0" w:space="0" w:color="auto"/>
      </w:divBdr>
    </w:div>
    <w:div w:id="169218425">
      <w:bodyDiv w:val="1"/>
      <w:marLeft w:val="0"/>
      <w:marRight w:val="0"/>
      <w:marTop w:val="0"/>
      <w:marBottom w:val="0"/>
      <w:divBdr>
        <w:top w:val="none" w:sz="0" w:space="0" w:color="auto"/>
        <w:left w:val="none" w:sz="0" w:space="0" w:color="auto"/>
        <w:bottom w:val="none" w:sz="0" w:space="0" w:color="auto"/>
        <w:right w:val="none" w:sz="0" w:space="0" w:color="auto"/>
      </w:divBdr>
    </w:div>
    <w:div w:id="19408051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11577209">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64971217">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32689093">
      <w:bodyDiv w:val="1"/>
      <w:marLeft w:val="0"/>
      <w:marRight w:val="0"/>
      <w:marTop w:val="0"/>
      <w:marBottom w:val="0"/>
      <w:divBdr>
        <w:top w:val="none" w:sz="0" w:space="0" w:color="auto"/>
        <w:left w:val="none" w:sz="0" w:space="0" w:color="auto"/>
        <w:bottom w:val="none" w:sz="0" w:space="0" w:color="auto"/>
        <w:right w:val="none" w:sz="0" w:space="0" w:color="auto"/>
      </w:divBdr>
    </w:div>
    <w:div w:id="583419903">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50029140">
      <w:bodyDiv w:val="1"/>
      <w:marLeft w:val="0"/>
      <w:marRight w:val="0"/>
      <w:marTop w:val="0"/>
      <w:marBottom w:val="0"/>
      <w:divBdr>
        <w:top w:val="none" w:sz="0" w:space="0" w:color="auto"/>
        <w:left w:val="none" w:sz="0" w:space="0" w:color="auto"/>
        <w:bottom w:val="none" w:sz="0" w:space="0" w:color="auto"/>
        <w:right w:val="none" w:sz="0" w:space="0" w:color="auto"/>
      </w:divBdr>
    </w:div>
    <w:div w:id="932782847">
      <w:bodyDiv w:val="1"/>
      <w:marLeft w:val="0"/>
      <w:marRight w:val="0"/>
      <w:marTop w:val="0"/>
      <w:marBottom w:val="0"/>
      <w:divBdr>
        <w:top w:val="none" w:sz="0" w:space="0" w:color="auto"/>
        <w:left w:val="none" w:sz="0" w:space="0" w:color="auto"/>
        <w:bottom w:val="none" w:sz="0" w:space="0" w:color="auto"/>
        <w:right w:val="none" w:sz="0" w:space="0" w:color="auto"/>
      </w:divBdr>
    </w:div>
    <w:div w:id="1071152756">
      <w:bodyDiv w:val="1"/>
      <w:marLeft w:val="0"/>
      <w:marRight w:val="0"/>
      <w:marTop w:val="0"/>
      <w:marBottom w:val="0"/>
      <w:divBdr>
        <w:top w:val="none" w:sz="0" w:space="0" w:color="auto"/>
        <w:left w:val="none" w:sz="0" w:space="0" w:color="auto"/>
        <w:bottom w:val="none" w:sz="0" w:space="0" w:color="auto"/>
        <w:right w:val="none" w:sz="0" w:space="0" w:color="auto"/>
      </w:divBdr>
    </w:div>
    <w:div w:id="1258562140">
      <w:bodyDiv w:val="1"/>
      <w:marLeft w:val="0"/>
      <w:marRight w:val="0"/>
      <w:marTop w:val="0"/>
      <w:marBottom w:val="0"/>
      <w:divBdr>
        <w:top w:val="none" w:sz="0" w:space="0" w:color="auto"/>
        <w:left w:val="none" w:sz="0" w:space="0" w:color="auto"/>
        <w:bottom w:val="none" w:sz="0" w:space="0" w:color="auto"/>
        <w:right w:val="none" w:sz="0" w:space="0" w:color="auto"/>
      </w:divBdr>
    </w:div>
    <w:div w:id="1441531596">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7869249">
      <w:bodyDiv w:val="1"/>
      <w:marLeft w:val="0"/>
      <w:marRight w:val="0"/>
      <w:marTop w:val="0"/>
      <w:marBottom w:val="0"/>
      <w:divBdr>
        <w:top w:val="none" w:sz="0" w:space="0" w:color="auto"/>
        <w:left w:val="none" w:sz="0" w:space="0" w:color="auto"/>
        <w:bottom w:val="none" w:sz="0" w:space="0" w:color="auto"/>
        <w:right w:val="none" w:sz="0" w:space="0" w:color="auto"/>
      </w:divBdr>
    </w:div>
    <w:div w:id="1796949560">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 w:id="1854219792">
      <w:bodyDiv w:val="1"/>
      <w:marLeft w:val="0"/>
      <w:marRight w:val="0"/>
      <w:marTop w:val="0"/>
      <w:marBottom w:val="0"/>
      <w:divBdr>
        <w:top w:val="none" w:sz="0" w:space="0" w:color="auto"/>
        <w:left w:val="none" w:sz="0" w:space="0" w:color="auto"/>
        <w:bottom w:val="none" w:sz="0" w:space="0" w:color="auto"/>
        <w:right w:val="none" w:sz="0" w:space="0" w:color="auto"/>
      </w:divBdr>
    </w:div>
    <w:div w:id="1873833878">
      <w:bodyDiv w:val="1"/>
      <w:marLeft w:val="0"/>
      <w:marRight w:val="0"/>
      <w:marTop w:val="0"/>
      <w:marBottom w:val="0"/>
      <w:divBdr>
        <w:top w:val="none" w:sz="0" w:space="0" w:color="auto"/>
        <w:left w:val="none" w:sz="0" w:space="0" w:color="auto"/>
        <w:bottom w:val="none" w:sz="0" w:space="0" w:color="auto"/>
        <w:right w:val="none" w:sz="0" w:space="0" w:color="auto"/>
      </w:divBdr>
    </w:div>
    <w:div w:id="2038894399">
      <w:bodyDiv w:val="1"/>
      <w:marLeft w:val="0"/>
      <w:marRight w:val="0"/>
      <w:marTop w:val="0"/>
      <w:marBottom w:val="0"/>
      <w:divBdr>
        <w:top w:val="none" w:sz="0" w:space="0" w:color="auto"/>
        <w:left w:val="none" w:sz="0" w:space="0" w:color="auto"/>
        <w:bottom w:val="none" w:sz="0" w:space="0" w:color="auto"/>
        <w:right w:val="none" w:sz="0" w:space="0" w:color="auto"/>
      </w:divBdr>
    </w:div>
    <w:div w:id="2111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5" Type="http://schemas.openxmlformats.org/officeDocument/2006/relationships/hyperlink" Target="https://ogaipoaxaca.org.mx/site/descargas/acuerdos/ACUERDO-OGAIPO-CG-001-2025.pdf" TargetMode="External"/><Relationship Id="rId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25</Pages>
  <Words>12117</Words>
  <Characters>66645</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15</cp:revision>
  <cp:lastPrinted>2025-01-16T21:58:00Z</cp:lastPrinted>
  <dcterms:created xsi:type="dcterms:W3CDTF">2025-05-21T23:01:00Z</dcterms:created>
  <dcterms:modified xsi:type="dcterms:W3CDTF">2025-06-03T17:10:00Z</dcterms:modified>
</cp:coreProperties>
</file>