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A6B8" w14:textId="4878E712" w:rsidR="00EF0BA8" w:rsidRPr="0020153B" w:rsidRDefault="00EF0BA8" w:rsidP="00EF0BA8">
      <w:pPr>
        <w:spacing w:line="240" w:lineRule="atLeast"/>
        <w:jc w:val="center"/>
        <w:rPr>
          <w:rFonts w:ascii="Arial" w:hAnsi="Arial" w:cs="Arial"/>
          <w:sz w:val="32"/>
        </w:rPr>
      </w:pPr>
      <w:r w:rsidRPr="0020153B">
        <w:rPr>
          <w:rFonts w:ascii="Arial" w:hAnsi="Arial" w:cs="Arial"/>
          <w:b/>
          <w:sz w:val="32"/>
        </w:rPr>
        <w:t xml:space="preserve">INSTRUCTIVO PARA EL LLENADO DE LOS FORMATOS DEL INFORME </w:t>
      </w:r>
      <w:r w:rsidR="00F12B51" w:rsidRPr="0020153B">
        <w:rPr>
          <w:rFonts w:ascii="Arial" w:hAnsi="Arial" w:cs="Arial"/>
          <w:b/>
          <w:sz w:val="32"/>
        </w:rPr>
        <w:t>ANUAL 202</w:t>
      </w:r>
      <w:r w:rsidR="00C141F7">
        <w:rPr>
          <w:rFonts w:ascii="Arial" w:hAnsi="Arial" w:cs="Arial"/>
          <w:b/>
          <w:sz w:val="32"/>
        </w:rPr>
        <w:t>3</w:t>
      </w:r>
      <w:r w:rsidRPr="0020153B">
        <w:rPr>
          <w:rFonts w:ascii="Arial" w:hAnsi="Arial" w:cs="Arial"/>
          <w:b/>
          <w:sz w:val="32"/>
        </w:rPr>
        <w:t>.</w:t>
      </w:r>
    </w:p>
    <w:p w14:paraId="084CD8F5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</w:rPr>
      </w:pPr>
    </w:p>
    <w:p w14:paraId="56142406" w14:textId="77777777" w:rsidR="00116C16" w:rsidRDefault="00116C16" w:rsidP="00EF0BA8">
      <w:pPr>
        <w:spacing w:line="240" w:lineRule="atLeast"/>
        <w:jc w:val="both"/>
        <w:rPr>
          <w:rFonts w:ascii="Arial" w:hAnsi="Arial" w:cs="Arial"/>
        </w:rPr>
      </w:pPr>
    </w:p>
    <w:p w14:paraId="072BE901" w14:textId="59B028A5" w:rsidR="00EF0BA8" w:rsidRPr="0020153B" w:rsidRDefault="00EF0BA8" w:rsidP="00EF0BA8">
      <w:p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 xml:space="preserve">Los formatos se encuentran divididos en </w:t>
      </w:r>
      <w:r w:rsidR="0013138E">
        <w:rPr>
          <w:rFonts w:ascii="Arial" w:hAnsi="Arial" w:cs="Arial"/>
        </w:rPr>
        <w:t>4</w:t>
      </w:r>
      <w:r w:rsidRPr="0020153B">
        <w:rPr>
          <w:rFonts w:ascii="Arial" w:hAnsi="Arial" w:cs="Arial"/>
        </w:rPr>
        <w:t xml:space="preserve"> rubros:</w:t>
      </w:r>
    </w:p>
    <w:p w14:paraId="2BC0214C" w14:textId="77777777" w:rsidR="00F12B51" w:rsidRPr="0020153B" w:rsidRDefault="00F12B51" w:rsidP="00EF0BA8">
      <w:pPr>
        <w:spacing w:line="240" w:lineRule="atLeast"/>
        <w:jc w:val="both"/>
        <w:rPr>
          <w:rFonts w:ascii="Arial" w:hAnsi="Arial" w:cs="Arial"/>
        </w:rPr>
      </w:pPr>
    </w:p>
    <w:p w14:paraId="3A966F1B" w14:textId="77777777" w:rsidR="00EF0BA8" w:rsidRPr="0020153B" w:rsidRDefault="00EF0BA8" w:rsidP="00EF0BA8">
      <w:pPr>
        <w:pStyle w:val="Prrafodelista"/>
        <w:numPr>
          <w:ilvl w:val="0"/>
          <w:numId w:val="2"/>
        </w:numPr>
        <w:spacing w:line="240" w:lineRule="atLeast"/>
        <w:ind w:firstLine="0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Solicitudes de Acceso a la Información.</w:t>
      </w:r>
    </w:p>
    <w:p w14:paraId="38312AF0" w14:textId="0151BA1A" w:rsidR="00EF0BA8" w:rsidRDefault="00EF0BA8" w:rsidP="00EF0BA8">
      <w:pPr>
        <w:pStyle w:val="Prrafodelista"/>
        <w:numPr>
          <w:ilvl w:val="0"/>
          <w:numId w:val="2"/>
        </w:numPr>
        <w:spacing w:line="240" w:lineRule="atLeast"/>
        <w:ind w:firstLine="0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Solicitudes de Derechos A.R.C.O.</w:t>
      </w:r>
      <w:r w:rsidR="00D120E1">
        <w:rPr>
          <w:rFonts w:ascii="Arial" w:hAnsi="Arial" w:cs="Arial"/>
        </w:rPr>
        <w:t>P</w:t>
      </w:r>
    </w:p>
    <w:p w14:paraId="375D1D49" w14:textId="55EBF331" w:rsidR="0055432D" w:rsidRDefault="0055432D" w:rsidP="00EF0BA8">
      <w:pPr>
        <w:pStyle w:val="Prrafodelista"/>
        <w:numPr>
          <w:ilvl w:val="0"/>
          <w:numId w:val="2"/>
        </w:numPr>
        <w:spacing w:line="240" w:lineRule="atLeas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Recursos de Revisión.</w:t>
      </w:r>
    </w:p>
    <w:p w14:paraId="04CCEC36" w14:textId="18AA3CD2" w:rsidR="0055432D" w:rsidRPr="0020153B" w:rsidRDefault="0055432D" w:rsidP="00EF0BA8">
      <w:pPr>
        <w:pStyle w:val="Prrafodelista"/>
        <w:numPr>
          <w:ilvl w:val="0"/>
          <w:numId w:val="2"/>
        </w:numPr>
        <w:spacing w:line="240" w:lineRule="atLeas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Solicitudes asistidas.</w:t>
      </w:r>
    </w:p>
    <w:p w14:paraId="04CA29F8" w14:textId="77777777" w:rsidR="00F12B51" w:rsidRPr="0020153B" w:rsidRDefault="00F12B51" w:rsidP="00F12B51">
      <w:pPr>
        <w:pStyle w:val="Prrafodelista"/>
        <w:spacing w:line="240" w:lineRule="atLeast"/>
        <w:jc w:val="both"/>
        <w:rPr>
          <w:rFonts w:ascii="Arial" w:hAnsi="Arial" w:cs="Arial"/>
        </w:rPr>
      </w:pPr>
    </w:p>
    <w:p w14:paraId="514901A4" w14:textId="5DB6CB1A" w:rsidR="00EF0BA8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Observaciones generales:</w:t>
      </w:r>
    </w:p>
    <w:p w14:paraId="489A84E1" w14:textId="77777777" w:rsidR="00116C16" w:rsidRPr="0020153B" w:rsidRDefault="00116C16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326E3D30" w14:textId="77777777" w:rsidR="000E7FCE" w:rsidRPr="0020153B" w:rsidRDefault="000E7FCE" w:rsidP="000E7FCE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El archivo en Excel cuenta con cuatro formatos donde se vaciará el concentrado de la información que se indica en cada uno.</w:t>
      </w:r>
    </w:p>
    <w:p w14:paraId="52A0ACBA" w14:textId="10A61F22" w:rsidR="000E7FCE" w:rsidRPr="0020153B" w:rsidRDefault="000E7FCE" w:rsidP="000E7FCE">
      <w:pPr>
        <w:pStyle w:val="Prrafodelista"/>
        <w:spacing w:line="240" w:lineRule="atLeast"/>
        <w:jc w:val="both"/>
        <w:rPr>
          <w:rFonts w:ascii="Arial" w:hAnsi="Arial" w:cs="Arial"/>
          <w:b/>
        </w:rPr>
      </w:pPr>
    </w:p>
    <w:p w14:paraId="78D0E337" w14:textId="6597D489" w:rsidR="00EF0BA8" w:rsidRPr="0020153B" w:rsidRDefault="00EF0BA8" w:rsidP="000E7FCE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Se deberá llenar los datos de identificación del Sujeto Obligado y</w:t>
      </w:r>
      <w:r w:rsidR="00F12B51" w:rsidRPr="0020153B">
        <w:rPr>
          <w:rFonts w:ascii="Arial" w:hAnsi="Arial" w:cs="Arial"/>
        </w:rPr>
        <w:t xml:space="preserve"> en la parte superior se deberá identificar </w:t>
      </w:r>
      <w:r w:rsidRPr="0020153B">
        <w:rPr>
          <w:rFonts w:ascii="Arial" w:hAnsi="Arial" w:cs="Arial"/>
        </w:rPr>
        <w:t xml:space="preserve">el Titular de la Unidad de Transparencia </w:t>
      </w:r>
      <w:r w:rsidR="00F12B51" w:rsidRPr="0020153B">
        <w:rPr>
          <w:rFonts w:ascii="Arial" w:hAnsi="Arial" w:cs="Arial"/>
        </w:rPr>
        <w:t>con nombre y firma en cada uno de los formatos</w:t>
      </w:r>
      <w:r w:rsidRPr="0020153B">
        <w:rPr>
          <w:rFonts w:ascii="Arial" w:hAnsi="Arial" w:cs="Arial"/>
        </w:rPr>
        <w:t>.</w:t>
      </w:r>
    </w:p>
    <w:p w14:paraId="068780E8" w14:textId="77777777" w:rsidR="00F12B51" w:rsidRPr="0020153B" w:rsidRDefault="00F12B51" w:rsidP="000E7FCE">
      <w:pPr>
        <w:spacing w:line="240" w:lineRule="atLeast"/>
        <w:jc w:val="both"/>
        <w:rPr>
          <w:rFonts w:ascii="Arial" w:hAnsi="Arial" w:cs="Arial"/>
        </w:rPr>
      </w:pPr>
    </w:p>
    <w:p w14:paraId="4978052A" w14:textId="18F164AB" w:rsidR="000E7FCE" w:rsidRPr="0020153B" w:rsidRDefault="00EF0BA8" w:rsidP="000E7FCE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Todas las casillas deben estar completas, en caso de que no existan</w:t>
      </w:r>
      <w:r w:rsidR="00F12B51" w:rsidRPr="0020153B">
        <w:rPr>
          <w:rFonts w:ascii="Arial" w:hAnsi="Arial" w:cs="Arial"/>
        </w:rPr>
        <w:t xml:space="preserve"> datos, se anotará</w:t>
      </w:r>
      <w:r w:rsidR="000E7FCE" w:rsidRPr="0020153B">
        <w:rPr>
          <w:rFonts w:ascii="Arial" w:hAnsi="Arial" w:cs="Arial"/>
        </w:rPr>
        <w:t xml:space="preserve"> un guion (-) para cancelarla.</w:t>
      </w:r>
      <w:r w:rsidRPr="0020153B">
        <w:rPr>
          <w:rFonts w:ascii="Arial" w:hAnsi="Arial" w:cs="Arial"/>
        </w:rPr>
        <w:t xml:space="preserve"> En los formatos donde se requieran datos numéricos, se anota 0.</w:t>
      </w:r>
    </w:p>
    <w:p w14:paraId="2EED568F" w14:textId="77777777" w:rsidR="00F12B51" w:rsidRPr="0020153B" w:rsidRDefault="00F12B51" w:rsidP="00EF0BA8">
      <w:pPr>
        <w:pStyle w:val="Prrafodelista"/>
        <w:spacing w:line="240" w:lineRule="atLeast"/>
        <w:jc w:val="both"/>
        <w:rPr>
          <w:rFonts w:ascii="Arial" w:hAnsi="Arial" w:cs="Arial"/>
        </w:rPr>
      </w:pPr>
    </w:p>
    <w:p w14:paraId="4F578995" w14:textId="2DAA5552" w:rsidR="00EF0BA8" w:rsidRPr="0020153B" w:rsidRDefault="00EF0BA8" w:rsidP="000E7FCE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En el supuesto de que los Sujetos Obligados no haya</w:t>
      </w:r>
      <w:r w:rsidR="000E7FCE" w:rsidRPr="0020153B">
        <w:rPr>
          <w:rFonts w:ascii="Arial" w:hAnsi="Arial" w:cs="Arial"/>
        </w:rPr>
        <w:t>n</w:t>
      </w:r>
      <w:r w:rsidRPr="0020153B">
        <w:rPr>
          <w:rFonts w:ascii="Arial" w:hAnsi="Arial" w:cs="Arial"/>
        </w:rPr>
        <w:t xml:space="preserve"> recibido solicitudes de </w:t>
      </w:r>
      <w:r w:rsidR="0055432D" w:rsidRPr="0020153B">
        <w:rPr>
          <w:rFonts w:ascii="Arial" w:hAnsi="Arial" w:cs="Arial"/>
        </w:rPr>
        <w:t>Derechos A.R.C.O.P</w:t>
      </w:r>
      <w:r w:rsidRPr="0020153B">
        <w:rPr>
          <w:rFonts w:ascii="Arial" w:hAnsi="Arial" w:cs="Arial"/>
        </w:rPr>
        <w:t xml:space="preserve"> o de Acceso a la Información en el año, no es necesario que se llenen los formatos, </w:t>
      </w:r>
      <w:r w:rsidRPr="0020153B">
        <w:rPr>
          <w:rFonts w:ascii="Arial" w:eastAsia="Times New Roman" w:hAnsi="Arial" w:cs="Arial"/>
          <w:color w:val="000000"/>
          <w:lang w:eastAsia="es-MX"/>
        </w:rPr>
        <w:t>únicamente deberá especificar que no registraron solicitudes y/o recursos de revisión en el oficio de envío. Esto con la finalidad de economizar recursos y tiempo.</w:t>
      </w:r>
    </w:p>
    <w:p w14:paraId="621E6FFB" w14:textId="77777777" w:rsidR="00F12B51" w:rsidRPr="0020153B" w:rsidRDefault="00F12B51" w:rsidP="00F12B51">
      <w:pPr>
        <w:pStyle w:val="Prrafodelista"/>
        <w:spacing w:line="240" w:lineRule="atLeast"/>
        <w:jc w:val="both"/>
        <w:rPr>
          <w:rFonts w:ascii="Arial" w:hAnsi="Arial" w:cs="Arial"/>
        </w:rPr>
      </w:pPr>
    </w:p>
    <w:p w14:paraId="6C45FC8E" w14:textId="77777777" w:rsidR="00EF0BA8" w:rsidRPr="0020153B" w:rsidRDefault="00EF0BA8" w:rsidP="000E7FCE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eastAsia="Times New Roman" w:hAnsi="Arial" w:cs="Arial"/>
          <w:color w:val="000000"/>
          <w:lang w:eastAsia="es-MX"/>
        </w:rPr>
        <w:t xml:space="preserve">En caso que el oficio de informe no contenga lo especificado en el punto anterior, se tomará como informe incompleto y se dará vista al órgano interno de control que corresponda. </w:t>
      </w:r>
    </w:p>
    <w:p w14:paraId="44BAEDB0" w14:textId="77777777" w:rsidR="00F12B51" w:rsidRPr="0020153B" w:rsidRDefault="00F12B51" w:rsidP="000E7FCE">
      <w:pPr>
        <w:spacing w:line="240" w:lineRule="atLeast"/>
        <w:jc w:val="both"/>
        <w:rPr>
          <w:rFonts w:ascii="Arial" w:hAnsi="Arial" w:cs="Arial"/>
        </w:rPr>
      </w:pPr>
    </w:p>
    <w:p w14:paraId="53F6D536" w14:textId="77777777" w:rsidR="00EF0BA8" w:rsidRPr="0020153B" w:rsidRDefault="00EF0BA8" w:rsidP="000E7FCE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eastAsia="Times New Roman" w:hAnsi="Arial" w:cs="Arial"/>
          <w:color w:val="000000"/>
          <w:lang w:eastAsia="es-MX"/>
        </w:rPr>
        <w:t>Cualquier observación o aclaración relevante podrá plasmarse en el apartado de “Observaciones” del formato correspondiente.</w:t>
      </w:r>
    </w:p>
    <w:p w14:paraId="5AB8BBE6" w14:textId="77777777" w:rsidR="00F12B51" w:rsidRPr="0020153B" w:rsidRDefault="00F12B51" w:rsidP="00F12B51">
      <w:pPr>
        <w:spacing w:line="240" w:lineRule="atLeast"/>
        <w:jc w:val="both"/>
        <w:rPr>
          <w:rFonts w:ascii="Arial" w:hAnsi="Arial" w:cs="Arial"/>
        </w:rPr>
      </w:pPr>
    </w:p>
    <w:p w14:paraId="4997DAC2" w14:textId="77777777" w:rsidR="00F12B51" w:rsidRPr="0020153B" w:rsidRDefault="00F12B51" w:rsidP="00F12B51">
      <w:pPr>
        <w:spacing w:line="240" w:lineRule="atLeast"/>
        <w:jc w:val="both"/>
        <w:rPr>
          <w:rFonts w:ascii="Arial" w:hAnsi="Arial" w:cs="Arial"/>
        </w:rPr>
      </w:pPr>
    </w:p>
    <w:p w14:paraId="61B01339" w14:textId="77777777" w:rsidR="00F12B51" w:rsidRPr="0020153B" w:rsidRDefault="00F12B51" w:rsidP="00F12B51">
      <w:pPr>
        <w:spacing w:line="240" w:lineRule="atLeast"/>
        <w:jc w:val="both"/>
        <w:rPr>
          <w:rFonts w:ascii="Arial" w:hAnsi="Arial" w:cs="Arial"/>
        </w:rPr>
      </w:pPr>
    </w:p>
    <w:p w14:paraId="3ADE6E3D" w14:textId="77777777" w:rsidR="00F12B51" w:rsidRPr="0020153B" w:rsidRDefault="00F12B51" w:rsidP="00F12B51">
      <w:pPr>
        <w:spacing w:line="240" w:lineRule="atLeast"/>
        <w:jc w:val="both"/>
        <w:rPr>
          <w:rFonts w:ascii="Arial" w:hAnsi="Arial" w:cs="Arial"/>
        </w:rPr>
      </w:pPr>
    </w:p>
    <w:p w14:paraId="21F29424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</w:rPr>
      </w:pPr>
    </w:p>
    <w:p w14:paraId="7229F62D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  <w:i/>
        </w:rPr>
      </w:pPr>
      <w:r w:rsidRPr="0020153B">
        <w:rPr>
          <w:rFonts w:ascii="Arial" w:hAnsi="Arial" w:cs="Arial"/>
          <w:b/>
          <w:i/>
        </w:rPr>
        <w:lastRenderedPageBreak/>
        <w:t>RUBROS QUE SE DEBEN CONTEMPLAR AL LLENAR LOS FORMATOS DE ACCESO A LA INFORMACIÓN.</w:t>
      </w:r>
    </w:p>
    <w:p w14:paraId="4ED61907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  <w:i/>
        </w:rPr>
      </w:pPr>
    </w:p>
    <w:p w14:paraId="068B04FA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Formato de concentrado general de solicitudes de acceso a la información I.A 1</w:t>
      </w:r>
    </w:p>
    <w:p w14:paraId="6FA6C1AF" w14:textId="4FC68DE2" w:rsidR="00EF5DF1" w:rsidRPr="0020153B" w:rsidRDefault="00EF5DF1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 xml:space="preserve">Medios de registros de la solicitud: </w:t>
      </w:r>
      <w:r w:rsidRPr="0020153B">
        <w:rPr>
          <w:rFonts w:ascii="Arial" w:hAnsi="Arial" w:cs="Arial"/>
        </w:rPr>
        <w:t>Indicar por mes el número de solicitudes registradas por los me</w:t>
      </w:r>
      <w:r w:rsidR="000E7FCE" w:rsidRPr="0020153B">
        <w:rPr>
          <w:rFonts w:ascii="Arial" w:hAnsi="Arial" w:cs="Arial"/>
        </w:rPr>
        <w:t>dios establecidos en el art. 121</w:t>
      </w:r>
      <w:r w:rsidRPr="0020153B">
        <w:rPr>
          <w:rFonts w:ascii="Arial" w:hAnsi="Arial" w:cs="Arial"/>
        </w:rPr>
        <w:t xml:space="preserve"> de la Ley de Transparencia Local.</w:t>
      </w:r>
    </w:p>
    <w:p w14:paraId="54B343BB" w14:textId="2F105AEB" w:rsidR="00EF5DF1" w:rsidRPr="0020153B" w:rsidRDefault="009464A2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Total,</w:t>
      </w:r>
      <w:r w:rsidR="00EF5DF1" w:rsidRPr="0020153B">
        <w:rPr>
          <w:rFonts w:ascii="Arial" w:hAnsi="Arial" w:cs="Arial"/>
          <w:b/>
        </w:rPr>
        <w:t xml:space="preserve"> de solicitudes registradas: </w:t>
      </w:r>
      <w:r w:rsidR="00B07E78">
        <w:rPr>
          <w:rFonts w:ascii="Arial" w:hAnsi="Arial" w:cs="Arial"/>
        </w:rPr>
        <w:t>Suma</w:t>
      </w:r>
      <w:r w:rsidR="00EF5DF1" w:rsidRPr="0020153B">
        <w:rPr>
          <w:rFonts w:ascii="Arial" w:hAnsi="Arial" w:cs="Arial"/>
        </w:rPr>
        <w:t xml:space="preserve"> total por mes de solicitudes </w:t>
      </w:r>
      <w:r w:rsidR="000E7FCE" w:rsidRPr="0020153B">
        <w:rPr>
          <w:rFonts w:ascii="Arial" w:hAnsi="Arial" w:cs="Arial"/>
        </w:rPr>
        <w:t>registradas</w:t>
      </w:r>
      <w:r w:rsidR="00EF5DF1" w:rsidRPr="0020153B">
        <w:rPr>
          <w:rFonts w:ascii="Arial" w:hAnsi="Arial" w:cs="Arial"/>
        </w:rPr>
        <w:t xml:space="preserve"> </w:t>
      </w:r>
      <w:r w:rsidR="000E7FCE" w:rsidRPr="0020153B">
        <w:rPr>
          <w:rFonts w:ascii="Arial" w:hAnsi="Arial" w:cs="Arial"/>
        </w:rPr>
        <w:t>al Sujeto obligado por los medios establecidos.</w:t>
      </w:r>
    </w:p>
    <w:p w14:paraId="7CA09B6E" w14:textId="34A0C9EA" w:rsidR="00EF5DF1" w:rsidRPr="0020153B" w:rsidRDefault="00EF5DF1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 xml:space="preserve">Identificación del solicitante: </w:t>
      </w:r>
      <w:r w:rsidRPr="0020153B">
        <w:rPr>
          <w:rFonts w:ascii="Arial" w:hAnsi="Arial" w:cs="Arial"/>
        </w:rPr>
        <w:t>Del total de las solicitudes recibidas por mes, se deberá indicar cuantas de estas fueron realizadas por hombres, mujeres, si no se identificó al solicitante o si corresponde a solicitudes de personas morales.</w:t>
      </w:r>
    </w:p>
    <w:p w14:paraId="7C3A4947" w14:textId="2DF958F5" w:rsidR="00EF5DF1" w:rsidRPr="0020153B" w:rsidRDefault="00B07E78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Total,</w:t>
      </w:r>
      <w:r w:rsidR="00EF5DF1" w:rsidRPr="0020153B">
        <w:rPr>
          <w:rFonts w:ascii="Arial" w:hAnsi="Arial" w:cs="Arial"/>
          <w:b/>
        </w:rPr>
        <w:t xml:space="preserve"> solicitantes: </w:t>
      </w:r>
      <w:r>
        <w:rPr>
          <w:rFonts w:ascii="Arial" w:hAnsi="Arial" w:cs="Arial"/>
        </w:rPr>
        <w:t>Suma</w:t>
      </w:r>
      <w:r w:rsidR="00EF5DF1" w:rsidRPr="0020153B">
        <w:rPr>
          <w:rFonts w:ascii="Arial" w:hAnsi="Arial" w:cs="Arial"/>
        </w:rPr>
        <w:t xml:space="preserve"> total por mes</w:t>
      </w:r>
      <w:r>
        <w:rPr>
          <w:rFonts w:ascii="Arial" w:hAnsi="Arial" w:cs="Arial"/>
        </w:rPr>
        <w:t xml:space="preserve"> de</w:t>
      </w:r>
      <w:r w:rsidR="00EF5DF1" w:rsidRPr="0020153B">
        <w:rPr>
          <w:rFonts w:ascii="Arial" w:hAnsi="Arial" w:cs="Arial"/>
        </w:rPr>
        <w:t xml:space="preserve"> </w:t>
      </w:r>
      <w:r w:rsidR="00AA752D" w:rsidRPr="0020153B">
        <w:rPr>
          <w:rFonts w:ascii="Arial" w:hAnsi="Arial" w:cs="Arial"/>
        </w:rPr>
        <w:t>los solicitantes</w:t>
      </w:r>
      <w:r w:rsidR="00EF5DF1" w:rsidRPr="0020153B">
        <w:rPr>
          <w:rFonts w:ascii="Arial" w:hAnsi="Arial" w:cs="Arial"/>
        </w:rPr>
        <w:t>.</w:t>
      </w:r>
    </w:p>
    <w:p w14:paraId="5790A721" w14:textId="393DD9B9" w:rsidR="00EF5DF1" w:rsidRPr="0020153B" w:rsidRDefault="00EF5DF1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 xml:space="preserve">Atención a la solicitud: </w:t>
      </w:r>
      <w:r w:rsidRPr="0020153B">
        <w:rPr>
          <w:rFonts w:ascii="Arial" w:hAnsi="Arial" w:cs="Arial"/>
        </w:rPr>
        <w:t>Indicar por mes el número de solicitudes que fueron ate</w:t>
      </w:r>
      <w:r w:rsidR="00AA752D" w:rsidRPr="0020153B">
        <w:rPr>
          <w:rFonts w:ascii="Arial" w:hAnsi="Arial" w:cs="Arial"/>
        </w:rPr>
        <w:t xml:space="preserve">ndidas con forme al artículo </w:t>
      </w:r>
      <w:r w:rsidR="00B07E78">
        <w:rPr>
          <w:rFonts w:ascii="Arial" w:hAnsi="Arial" w:cs="Arial"/>
        </w:rPr>
        <w:t xml:space="preserve">124 y </w:t>
      </w:r>
      <w:r w:rsidR="00AA752D" w:rsidRPr="0020153B">
        <w:rPr>
          <w:rFonts w:ascii="Arial" w:hAnsi="Arial" w:cs="Arial"/>
        </w:rPr>
        <w:t>132</w:t>
      </w:r>
      <w:r w:rsidRPr="0020153B">
        <w:rPr>
          <w:rFonts w:ascii="Arial" w:hAnsi="Arial" w:cs="Arial"/>
        </w:rPr>
        <w:t xml:space="preserve"> de la Ley del </w:t>
      </w:r>
      <w:r w:rsidR="00AA752D" w:rsidRPr="0020153B">
        <w:rPr>
          <w:rFonts w:ascii="Arial" w:hAnsi="Arial" w:cs="Arial"/>
        </w:rPr>
        <w:t>Transparencia Local.</w:t>
      </w:r>
    </w:p>
    <w:p w14:paraId="7BA3E766" w14:textId="7C375B65" w:rsidR="00EF5DF1" w:rsidRPr="0020153B" w:rsidRDefault="00B07E78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Total,</w:t>
      </w:r>
      <w:r w:rsidR="00EF5DF1" w:rsidRPr="0020153B">
        <w:rPr>
          <w:rFonts w:ascii="Arial" w:hAnsi="Arial" w:cs="Arial"/>
          <w:b/>
        </w:rPr>
        <w:t xml:space="preserve"> de solicitudes atendidas: </w:t>
      </w:r>
      <w:r>
        <w:rPr>
          <w:rFonts w:ascii="Arial" w:hAnsi="Arial" w:cs="Arial"/>
        </w:rPr>
        <w:t>Suma</w:t>
      </w:r>
      <w:r w:rsidR="00EF5DF1" w:rsidRPr="0020153B">
        <w:rPr>
          <w:rFonts w:ascii="Arial" w:hAnsi="Arial" w:cs="Arial"/>
        </w:rPr>
        <w:t xml:space="preserve"> total por mes de solicitudes </w:t>
      </w:r>
      <w:r w:rsidR="00AA752D" w:rsidRPr="0020153B">
        <w:rPr>
          <w:rFonts w:ascii="Arial" w:hAnsi="Arial" w:cs="Arial"/>
        </w:rPr>
        <w:t>que fueron atendidas dentro de los plazos legales establecidos</w:t>
      </w:r>
      <w:r w:rsidR="00EF5DF1" w:rsidRPr="0020153B">
        <w:rPr>
          <w:rFonts w:ascii="Arial" w:hAnsi="Arial" w:cs="Arial"/>
        </w:rPr>
        <w:t>.</w:t>
      </w:r>
    </w:p>
    <w:p w14:paraId="2741D887" w14:textId="0D679BA9" w:rsidR="00EF5DF1" w:rsidRPr="0020153B" w:rsidRDefault="00EF5DF1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Tipo de respuesta: </w:t>
      </w:r>
      <w:r w:rsidR="004326A0" w:rsidRPr="0020153B">
        <w:rPr>
          <w:rFonts w:ascii="Arial" w:hAnsi="Arial" w:cs="Arial"/>
        </w:rPr>
        <w:t>Indicar del total de las solicitudes recibidas por mes, la clasificación por tipo de respuesta asignada a cada solicitud;</w:t>
      </w:r>
    </w:p>
    <w:p w14:paraId="7B36CE77" w14:textId="13BD4126" w:rsidR="00EF0BA8" w:rsidRPr="0020153B" w:rsidRDefault="00EF5DF1" w:rsidP="00EF5DF1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Prevención</w:t>
      </w:r>
      <w:r w:rsidR="00EF0BA8" w:rsidRPr="0020153B">
        <w:rPr>
          <w:rFonts w:ascii="Arial" w:hAnsi="Arial" w:cs="Arial"/>
          <w:b/>
        </w:rPr>
        <w:t xml:space="preserve">: </w:t>
      </w:r>
      <w:r w:rsidR="00EF0BA8" w:rsidRPr="0020153B">
        <w:rPr>
          <w:rFonts w:ascii="Arial" w:hAnsi="Arial" w:cs="Arial"/>
        </w:rPr>
        <w:t xml:space="preserve">Del total de las solicitudes recibidas por mes, se deberá indicar cuantas </w:t>
      </w:r>
      <w:r w:rsidR="004326A0" w:rsidRPr="0020153B">
        <w:rPr>
          <w:rFonts w:ascii="Arial" w:hAnsi="Arial" w:cs="Arial"/>
        </w:rPr>
        <w:t>no fueron claras en cuanto a la información requerida y</w:t>
      </w:r>
      <w:r w:rsidR="00EF0BA8" w:rsidRPr="0020153B">
        <w:rPr>
          <w:rFonts w:ascii="Arial" w:hAnsi="Arial" w:cs="Arial"/>
        </w:rPr>
        <w:t xml:space="preserve"> se recurrió a una prevención por parte del sujeto obligado.</w:t>
      </w:r>
      <w:r w:rsidR="00C64608" w:rsidRPr="0020153B">
        <w:rPr>
          <w:rFonts w:ascii="Arial" w:hAnsi="Arial" w:cs="Arial"/>
        </w:rPr>
        <w:t xml:space="preserve"> Art. 124 Ley de Transparencia Local.</w:t>
      </w:r>
    </w:p>
    <w:p w14:paraId="08D95C8D" w14:textId="06A8A778" w:rsidR="00EF5DF1" w:rsidRPr="0020153B" w:rsidRDefault="00EF5DF1" w:rsidP="00C6460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Prorroga:</w:t>
      </w:r>
      <w:r w:rsidR="00C64608" w:rsidRPr="0020153B">
        <w:rPr>
          <w:rFonts w:ascii="Arial" w:hAnsi="Arial" w:cs="Arial"/>
        </w:rPr>
        <w:t xml:space="preserve"> Del total de las solicitudes recibidas por mes, se deberá indicar </w:t>
      </w:r>
      <w:r w:rsidR="009464A2">
        <w:rPr>
          <w:rFonts w:ascii="Arial" w:hAnsi="Arial" w:cs="Arial"/>
        </w:rPr>
        <w:t xml:space="preserve">a </w:t>
      </w:r>
      <w:r w:rsidR="00C64608" w:rsidRPr="0020153B">
        <w:rPr>
          <w:rFonts w:ascii="Arial" w:hAnsi="Arial" w:cs="Arial"/>
        </w:rPr>
        <w:t xml:space="preserve">cuantas </w:t>
      </w:r>
      <w:r w:rsidR="009464A2">
        <w:rPr>
          <w:rFonts w:ascii="Arial" w:hAnsi="Arial" w:cs="Arial"/>
        </w:rPr>
        <w:t xml:space="preserve">se </w:t>
      </w:r>
      <w:r w:rsidR="00C64608" w:rsidRPr="0020153B">
        <w:rPr>
          <w:rFonts w:ascii="Arial" w:hAnsi="Arial" w:cs="Arial"/>
        </w:rPr>
        <w:t>ampliaron el plazo para dar respuesta a la solicitud por razones justificables. Art. 132 segundo párrafo Ley de Transparencia Local</w:t>
      </w:r>
    </w:p>
    <w:p w14:paraId="263F7E07" w14:textId="585A8507" w:rsidR="00EF5DF1" w:rsidRPr="0020153B" w:rsidRDefault="00EF5DF1" w:rsidP="00012D70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Solicitud improcedente:</w:t>
      </w:r>
      <w:r w:rsidR="00C64608" w:rsidRPr="0020153B">
        <w:rPr>
          <w:rFonts w:ascii="Arial" w:hAnsi="Arial" w:cs="Arial"/>
        </w:rPr>
        <w:t xml:space="preserve"> Del total de las solicitudes recibidas por mes, se deberá indicar cuantas </w:t>
      </w:r>
      <w:r w:rsidR="00B23A0D">
        <w:rPr>
          <w:rFonts w:ascii="Arial" w:hAnsi="Arial" w:cs="Arial"/>
        </w:rPr>
        <w:t>son improcedentes por</w:t>
      </w:r>
      <w:r w:rsidR="00C64608" w:rsidRPr="0020153B">
        <w:rPr>
          <w:rFonts w:ascii="Arial" w:hAnsi="Arial" w:cs="Arial"/>
        </w:rPr>
        <w:t xml:space="preserve"> los supuestos </w:t>
      </w:r>
      <w:r w:rsidR="00B23A0D">
        <w:rPr>
          <w:rFonts w:ascii="Arial" w:hAnsi="Arial" w:cs="Arial"/>
        </w:rPr>
        <w:t xml:space="preserve">que menciona </w:t>
      </w:r>
      <w:r w:rsidR="00C64608" w:rsidRPr="0020153B">
        <w:rPr>
          <w:rFonts w:ascii="Arial" w:hAnsi="Arial" w:cs="Arial"/>
        </w:rPr>
        <w:t>el artículo 135 de la Ley de Transparencia Local</w:t>
      </w:r>
      <w:r w:rsidR="00116C16">
        <w:rPr>
          <w:rFonts w:ascii="Arial" w:hAnsi="Arial" w:cs="Arial"/>
        </w:rPr>
        <w:t xml:space="preserve">, </w:t>
      </w:r>
      <w:r w:rsidR="00116C16">
        <w:rPr>
          <w:rFonts w:ascii="Arial" w:hAnsi="Arial" w:cs="Arial"/>
        </w:rPr>
        <w:t>Nota: de acuerdo con la reforma a la Ley de Transparencia loca</w:t>
      </w:r>
      <w:r w:rsidR="00600560">
        <w:rPr>
          <w:rFonts w:ascii="Arial" w:hAnsi="Arial" w:cs="Arial"/>
        </w:rPr>
        <w:t>l</w:t>
      </w:r>
      <w:r w:rsidR="00116C16">
        <w:rPr>
          <w:rFonts w:ascii="Arial" w:hAnsi="Arial" w:cs="Arial"/>
        </w:rPr>
        <w:t xml:space="preserve">, </w:t>
      </w:r>
      <w:r w:rsidR="00600560">
        <w:rPr>
          <w:rFonts w:ascii="Arial" w:hAnsi="Arial" w:cs="Arial"/>
        </w:rPr>
        <w:t>se deroga este artículo, mismo que ya no será reportado para el informe anual 2024.</w:t>
      </w:r>
    </w:p>
    <w:p w14:paraId="1FFEA9F7" w14:textId="226C0A99" w:rsidR="00EF5DF1" w:rsidRPr="0020153B" w:rsidRDefault="00EF5DF1" w:rsidP="00EF5DF1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No competencia: </w:t>
      </w:r>
      <w:r w:rsidRPr="0020153B">
        <w:rPr>
          <w:rFonts w:ascii="Arial" w:hAnsi="Arial" w:cs="Arial"/>
        </w:rPr>
        <w:t xml:space="preserve">Número total por mes de las solicitudes </w:t>
      </w:r>
      <w:r w:rsidR="00C64608" w:rsidRPr="0020153B">
        <w:rPr>
          <w:rFonts w:ascii="Arial" w:hAnsi="Arial" w:cs="Arial"/>
        </w:rPr>
        <w:t>en las que la información solicitada no</w:t>
      </w:r>
      <w:r w:rsidR="00D47A26">
        <w:rPr>
          <w:rFonts w:ascii="Arial" w:hAnsi="Arial" w:cs="Arial"/>
        </w:rPr>
        <w:t xml:space="preserve"> correspondía al</w:t>
      </w:r>
      <w:r w:rsidR="00C64608" w:rsidRPr="0020153B">
        <w:rPr>
          <w:rFonts w:ascii="Arial" w:hAnsi="Arial" w:cs="Arial"/>
        </w:rPr>
        <w:t xml:space="preserve"> sujeto obligado ge</w:t>
      </w:r>
      <w:r w:rsidR="00BA3090" w:rsidRPr="0020153B">
        <w:rPr>
          <w:rFonts w:ascii="Arial" w:hAnsi="Arial" w:cs="Arial"/>
        </w:rPr>
        <w:t>nerarla o poseerla, art.</w:t>
      </w:r>
      <w:r w:rsidRPr="0020153B">
        <w:rPr>
          <w:rFonts w:ascii="Arial" w:hAnsi="Arial" w:cs="Arial"/>
        </w:rPr>
        <w:t xml:space="preserve"> </w:t>
      </w:r>
      <w:r w:rsidR="00C64608" w:rsidRPr="0020153B">
        <w:rPr>
          <w:rFonts w:ascii="Arial" w:hAnsi="Arial" w:cs="Arial"/>
        </w:rPr>
        <w:t>123</w:t>
      </w:r>
      <w:r w:rsidRPr="0020153B">
        <w:rPr>
          <w:rFonts w:ascii="Arial" w:hAnsi="Arial" w:cs="Arial"/>
        </w:rPr>
        <w:t xml:space="preserve"> de la Ley de Transparencia Local.</w:t>
      </w:r>
    </w:p>
    <w:p w14:paraId="2E6434A7" w14:textId="69BBD42E" w:rsidR="00EF5DF1" w:rsidRPr="0020153B" w:rsidRDefault="00EF5DF1" w:rsidP="00EF5DF1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Entrega de r</w:t>
      </w:r>
      <w:r w:rsidR="00AF633A" w:rsidRPr="0020153B">
        <w:rPr>
          <w:rFonts w:ascii="Arial" w:hAnsi="Arial" w:cs="Arial"/>
          <w:b/>
        </w:rPr>
        <w:t xml:space="preserve">espuesta en medio electrónico. </w:t>
      </w:r>
      <w:r w:rsidR="00AF633A" w:rsidRPr="0020153B">
        <w:rPr>
          <w:rFonts w:ascii="Arial" w:hAnsi="Arial" w:cs="Arial"/>
        </w:rPr>
        <w:t>Número total por mes de</w:t>
      </w:r>
      <w:r w:rsidR="00B52AAA" w:rsidRPr="0020153B">
        <w:rPr>
          <w:rFonts w:ascii="Arial" w:hAnsi="Arial" w:cs="Arial"/>
        </w:rPr>
        <w:t xml:space="preserve"> respuestas </w:t>
      </w:r>
      <w:r w:rsidR="00A2421C">
        <w:rPr>
          <w:rFonts w:ascii="Arial" w:hAnsi="Arial" w:cs="Arial"/>
        </w:rPr>
        <w:t xml:space="preserve">terminales </w:t>
      </w:r>
      <w:r w:rsidR="00AF633A" w:rsidRPr="0020153B">
        <w:rPr>
          <w:rFonts w:ascii="Arial" w:hAnsi="Arial" w:cs="Arial"/>
        </w:rPr>
        <w:t xml:space="preserve">que fueron entregadas a través </w:t>
      </w:r>
      <w:r w:rsidR="00F6479B" w:rsidRPr="0020153B">
        <w:rPr>
          <w:rFonts w:ascii="Arial" w:hAnsi="Arial" w:cs="Arial"/>
        </w:rPr>
        <w:t>de la Plataforma N</w:t>
      </w:r>
      <w:r w:rsidR="00AF633A" w:rsidRPr="0020153B">
        <w:rPr>
          <w:rFonts w:ascii="Arial" w:hAnsi="Arial" w:cs="Arial"/>
        </w:rPr>
        <w:t>acional de Transparencia</w:t>
      </w:r>
      <w:r w:rsidR="00B52AAA" w:rsidRPr="0020153B">
        <w:rPr>
          <w:rFonts w:ascii="Arial" w:hAnsi="Arial" w:cs="Arial"/>
        </w:rPr>
        <w:t>.</w:t>
      </w:r>
    </w:p>
    <w:p w14:paraId="0C233D8E" w14:textId="642464B6" w:rsidR="00EF5DF1" w:rsidRPr="0020153B" w:rsidRDefault="00EF5DF1" w:rsidP="00EF5DF1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lastRenderedPageBreak/>
        <w:t>Información reservada</w:t>
      </w:r>
      <w:r w:rsidR="00BA3090" w:rsidRPr="0020153B">
        <w:rPr>
          <w:rFonts w:ascii="Arial" w:hAnsi="Arial" w:cs="Arial"/>
          <w:b/>
        </w:rPr>
        <w:t>:</w:t>
      </w:r>
      <w:r w:rsidR="00F6479B" w:rsidRPr="0020153B">
        <w:rPr>
          <w:rFonts w:ascii="Arial" w:hAnsi="Arial" w:cs="Arial"/>
          <w:b/>
        </w:rPr>
        <w:t xml:space="preserve"> </w:t>
      </w:r>
      <w:r w:rsidR="00F6479B" w:rsidRPr="0020153B">
        <w:rPr>
          <w:rFonts w:ascii="Arial" w:hAnsi="Arial" w:cs="Arial"/>
        </w:rPr>
        <w:t>Número total por mes de las solicitudes en las que la información solicitada fue restringida de manera excepcional, art. 54 de la Ley de Transparencia Local.</w:t>
      </w:r>
    </w:p>
    <w:p w14:paraId="581E2857" w14:textId="2197C33B" w:rsidR="00EF5DF1" w:rsidRPr="0020153B" w:rsidRDefault="00EF5DF1" w:rsidP="00F6479B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Información confidencial:</w:t>
      </w:r>
      <w:r w:rsidR="00F6479B" w:rsidRPr="0020153B">
        <w:rPr>
          <w:rFonts w:ascii="Arial" w:hAnsi="Arial" w:cs="Arial"/>
          <w:b/>
        </w:rPr>
        <w:t xml:space="preserve"> </w:t>
      </w:r>
      <w:r w:rsidR="00F6479B" w:rsidRPr="0020153B">
        <w:rPr>
          <w:rFonts w:ascii="Arial" w:hAnsi="Arial" w:cs="Arial"/>
        </w:rPr>
        <w:t>Número total por mes de las solicitudes en las que la información solicitada se refería a la vida privada</w:t>
      </w:r>
      <w:r w:rsidR="00A2421C">
        <w:rPr>
          <w:rFonts w:ascii="Arial" w:hAnsi="Arial" w:cs="Arial"/>
        </w:rPr>
        <w:t>,</w:t>
      </w:r>
      <w:r w:rsidR="00F6479B" w:rsidRPr="0020153B">
        <w:rPr>
          <w:rFonts w:ascii="Arial" w:hAnsi="Arial" w:cs="Arial"/>
        </w:rPr>
        <w:t xml:space="preserve"> los datos personales de las cuales solo los titulares tienen acceso a ella</w:t>
      </w:r>
      <w:r w:rsidR="00A2421C">
        <w:rPr>
          <w:rFonts w:ascii="Arial" w:hAnsi="Arial" w:cs="Arial"/>
        </w:rPr>
        <w:t xml:space="preserve"> y demás supuestos que menciona el</w:t>
      </w:r>
      <w:r w:rsidR="00F6479B" w:rsidRPr="0020153B">
        <w:rPr>
          <w:rFonts w:ascii="Arial" w:hAnsi="Arial" w:cs="Arial"/>
        </w:rPr>
        <w:t xml:space="preserve"> art. 61 de la Ley de Transparencia Local.</w:t>
      </w:r>
    </w:p>
    <w:p w14:paraId="39F1A576" w14:textId="5E48D419" w:rsidR="00EF5DF1" w:rsidRPr="0020153B" w:rsidRDefault="00EF5DF1" w:rsidP="00EF5DF1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Información Inexistente:</w:t>
      </w:r>
      <w:r w:rsidR="00635857" w:rsidRPr="0020153B">
        <w:rPr>
          <w:rFonts w:ascii="Arial" w:hAnsi="Arial" w:cs="Arial"/>
        </w:rPr>
        <w:t xml:space="preserve"> Número total por mes de las solicitudes en las que la información solicitada entre en el supuesto del artículo 127 de la Ley de Transparencia Local.</w:t>
      </w:r>
    </w:p>
    <w:p w14:paraId="386AB70C" w14:textId="78EECA7D" w:rsidR="00EF5DF1" w:rsidRPr="0020153B" w:rsidRDefault="00EF5DF1" w:rsidP="00EF5DF1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Disponible con costo:</w:t>
      </w:r>
      <w:r w:rsidR="00974915" w:rsidRPr="0020153B">
        <w:rPr>
          <w:rFonts w:ascii="Arial" w:hAnsi="Arial" w:cs="Arial"/>
        </w:rPr>
        <w:t xml:space="preserve"> Número total por mes de las solicitudes en las que la información </w:t>
      </w:r>
      <w:r w:rsidR="008F6A31" w:rsidRPr="0020153B">
        <w:rPr>
          <w:rFonts w:ascii="Arial" w:hAnsi="Arial" w:cs="Arial"/>
        </w:rPr>
        <w:t>solicitada requirió</w:t>
      </w:r>
      <w:r w:rsidR="00974915" w:rsidRPr="0020153B">
        <w:rPr>
          <w:rFonts w:ascii="Arial" w:hAnsi="Arial" w:cs="Arial"/>
        </w:rPr>
        <w:t xml:space="preserve"> cubrir costos por su reproducción y/o entrega, art.134 de la Ley de Transparencia Local.</w:t>
      </w:r>
    </w:p>
    <w:p w14:paraId="58433EF1" w14:textId="10C79927" w:rsidR="00EF5DF1" w:rsidRPr="0020153B" w:rsidRDefault="00EF5DF1" w:rsidP="00BA3090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Notificación de Tramite o servicio:</w:t>
      </w:r>
      <w:r w:rsidR="00BA3090" w:rsidRPr="0020153B">
        <w:rPr>
          <w:rFonts w:ascii="Arial" w:hAnsi="Arial" w:cs="Arial"/>
        </w:rPr>
        <w:t xml:space="preserve"> Número total por mes de las solicitudes en las que la Unidad de Transparencia del Sujeto obligado orienta al solicitante sobre el procedimiento al trámite o servicio que corresponda, art. 131 de la Ley de Transparencia Local.</w:t>
      </w:r>
    </w:p>
    <w:p w14:paraId="07FF2DAC" w14:textId="77777777" w:rsidR="00EF5DF1" w:rsidRPr="0020153B" w:rsidRDefault="00EF5DF1" w:rsidP="00EF5DF1">
      <w:pPr>
        <w:pStyle w:val="Prrafodelista"/>
        <w:spacing w:line="240" w:lineRule="atLeast"/>
        <w:ind w:left="1440"/>
        <w:jc w:val="both"/>
        <w:rPr>
          <w:rFonts w:ascii="Arial" w:hAnsi="Arial" w:cs="Arial"/>
          <w:b/>
        </w:rPr>
      </w:pPr>
    </w:p>
    <w:p w14:paraId="579AFDAB" w14:textId="764FA072" w:rsidR="00635857" w:rsidRPr="0020153B" w:rsidRDefault="00EF0BA8" w:rsidP="0020153B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 xml:space="preserve">Solicitudes </w:t>
      </w:r>
      <w:r w:rsidR="0014213F">
        <w:rPr>
          <w:rFonts w:ascii="Arial" w:hAnsi="Arial" w:cs="Arial"/>
          <w:b/>
        </w:rPr>
        <w:t>desechadas</w:t>
      </w:r>
      <w:r w:rsidRPr="0020153B">
        <w:rPr>
          <w:rFonts w:ascii="Arial" w:hAnsi="Arial" w:cs="Arial"/>
          <w:b/>
        </w:rPr>
        <w:t xml:space="preserve">: </w:t>
      </w:r>
      <w:r w:rsidRPr="0020153B">
        <w:rPr>
          <w:rFonts w:ascii="Arial" w:hAnsi="Arial" w:cs="Arial"/>
        </w:rPr>
        <w:t xml:space="preserve">En este apartado se deberá indicar por mes de las solicitudes </w:t>
      </w:r>
      <w:r w:rsidR="00A2421C">
        <w:rPr>
          <w:rFonts w:ascii="Arial" w:hAnsi="Arial" w:cs="Arial"/>
        </w:rPr>
        <w:t>desechadas,</w:t>
      </w:r>
      <w:r w:rsidRPr="0020153B">
        <w:rPr>
          <w:rFonts w:ascii="Arial" w:hAnsi="Arial" w:cs="Arial"/>
        </w:rPr>
        <w:t xml:space="preserve"> cu</w:t>
      </w:r>
      <w:r w:rsidR="00A2421C">
        <w:rPr>
          <w:rFonts w:ascii="Arial" w:hAnsi="Arial" w:cs="Arial"/>
        </w:rPr>
        <w:t>á</w:t>
      </w:r>
      <w:r w:rsidRPr="0020153B">
        <w:rPr>
          <w:rFonts w:ascii="Arial" w:hAnsi="Arial" w:cs="Arial"/>
        </w:rPr>
        <w:t>ntas fueron porque el solicitante no atendió a la pr</w:t>
      </w:r>
      <w:r w:rsidR="00CC63FF" w:rsidRPr="0020153B">
        <w:rPr>
          <w:rFonts w:ascii="Arial" w:hAnsi="Arial" w:cs="Arial"/>
        </w:rPr>
        <w:t>evención en términos del art 124</w:t>
      </w:r>
      <w:r w:rsidR="008F6A31">
        <w:rPr>
          <w:rFonts w:ascii="Arial" w:hAnsi="Arial" w:cs="Arial"/>
        </w:rPr>
        <w:t>; en el caso de que se haya notificado información disponible con costo y el solicitante no haya seleccionado el medio de entrega de la información se tratará de una solicitud desechada por falta de selección de medio de entrega</w:t>
      </w:r>
      <w:r w:rsidRPr="0020153B">
        <w:rPr>
          <w:rFonts w:ascii="Arial" w:hAnsi="Arial" w:cs="Arial"/>
        </w:rPr>
        <w:t xml:space="preserve"> y cuantas fueron </w:t>
      </w:r>
      <w:r w:rsidR="00A2421C">
        <w:rPr>
          <w:rFonts w:ascii="Arial" w:hAnsi="Arial" w:cs="Arial"/>
        </w:rPr>
        <w:t xml:space="preserve">porque </w:t>
      </w:r>
      <w:r w:rsidR="00CC63FF" w:rsidRPr="0020153B">
        <w:rPr>
          <w:rFonts w:ascii="Arial" w:hAnsi="Arial" w:cs="Arial"/>
        </w:rPr>
        <w:t>el Sujeto obligado no dio atención a la solicitud.</w:t>
      </w:r>
    </w:p>
    <w:p w14:paraId="320E3F85" w14:textId="77777777" w:rsidR="00EF5DF1" w:rsidRPr="0020153B" w:rsidRDefault="00EF5DF1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5292964F" w14:textId="6D2342A3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Formato de concentrado general de solicitudes de Acce</w:t>
      </w:r>
      <w:r w:rsidR="005664CF" w:rsidRPr="0020153B">
        <w:rPr>
          <w:rFonts w:ascii="Arial" w:hAnsi="Arial" w:cs="Arial"/>
          <w:b/>
        </w:rPr>
        <w:t>so, Rectificación, Cancelación,</w:t>
      </w:r>
      <w:r w:rsidRPr="0020153B">
        <w:rPr>
          <w:rFonts w:ascii="Arial" w:hAnsi="Arial" w:cs="Arial"/>
          <w:b/>
        </w:rPr>
        <w:t xml:space="preserve"> Oposición </w:t>
      </w:r>
      <w:r w:rsidR="005664CF" w:rsidRPr="0020153B">
        <w:rPr>
          <w:rFonts w:ascii="Arial" w:hAnsi="Arial" w:cs="Arial"/>
          <w:b/>
        </w:rPr>
        <w:t xml:space="preserve">y Portabilidad </w:t>
      </w:r>
      <w:r w:rsidRPr="0020153B">
        <w:rPr>
          <w:rFonts w:ascii="Arial" w:hAnsi="Arial" w:cs="Arial"/>
          <w:b/>
        </w:rPr>
        <w:t>I.A 2.</w:t>
      </w:r>
    </w:p>
    <w:p w14:paraId="5C9D253F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41707841" w14:textId="1A4800D1" w:rsidR="005664CF" w:rsidRPr="0020153B" w:rsidRDefault="005664CF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 xml:space="preserve">Medio de registro de la solicitud: </w:t>
      </w:r>
      <w:r w:rsidRPr="0020153B">
        <w:rPr>
          <w:rFonts w:ascii="Arial" w:hAnsi="Arial" w:cs="Arial"/>
        </w:rPr>
        <w:t>Indicar por mes el número de solicitudes registradas por los medios establecidos en el art. 112 de la Ley de Transparencia Local.</w:t>
      </w:r>
    </w:p>
    <w:p w14:paraId="13AAC5D8" w14:textId="0715EE4E" w:rsidR="00EF0BA8" w:rsidRPr="0020153B" w:rsidRDefault="00EF0BA8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</w:rPr>
      </w:pPr>
      <w:proofErr w:type="gramStart"/>
      <w:r w:rsidRPr="0020153B">
        <w:rPr>
          <w:rFonts w:ascii="Arial" w:hAnsi="Arial" w:cs="Arial"/>
          <w:b/>
        </w:rPr>
        <w:t>Total</w:t>
      </w:r>
      <w:proofErr w:type="gramEnd"/>
      <w:r w:rsidRPr="0020153B">
        <w:rPr>
          <w:rFonts w:ascii="Arial" w:hAnsi="Arial" w:cs="Arial"/>
          <w:b/>
        </w:rPr>
        <w:t xml:space="preserve"> de solicitudes ARCO</w:t>
      </w:r>
      <w:r w:rsidR="005664CF" w:rsidRPr="0020153B">
        <w:rPr>
          <w:rFonts w:ascii="Arial" w:hAnsi="Arial" w:cs="Arial"/>
          <w:b/>
        </w:rPr>
        <w:t>P</w:t>
      </w:r>
      <w:r w:rsidRPr="0020153B">
        <w:rPr>
          <w:rFonts w:ascii="Arial" w:hAnsi="Arial" w:cs="Arial"/>
          <w:b/>
        </w:rPr>
        <w:t xml:space="preserve"> </w:t>
      </w:r>
      <w:r w:rsidR="005664CF" w:rsidRPr="0020153B">
        <w:rPr>
          <w:rFonts w:ascii="Arial" w:hAnsi="Arial" w:cs="Arial"/>
          <w:b/>
        </w:rPr>
        <w:t>registradas</w:t>
      </w:r>
      <w:r w:rsidRPr="0020153B">
        <w:rPr>
          <w:rFonts w:ascii="Arial" w:hAnsi="Arial" w:cs="Arial"/>
          <w:b/>
        </w:rPr>
        <w:t xml:space="preserve">: </w:t>
      </w:r>
      <w:r w:rsidRPr="0020153B">
        <w:rPr>
          <w:rFonts w:ascii="Arial" w:hAnsi="Arial" w:cs="Arial"/>
        </w:rPr>
        <w:t>Indica el</w:t>
      </w:r>
      <w:r w:rsidRPr="0020153B">
        <w:rPr>
          <w:rFonts w:ascii="Arial" w:hAnsi="Arial" w:cs="Arial"/>
          <w:b/>
        </w:rPr>
        <w:t xml:space="preserve"> </w:t>
      </w:r>
      <w:r w:rsidRPr="0020153B">
        <w:rPr>
          <w:rFonts w:ascii="Arial" w:hAnsi="Arial" w:cs="Arial"/>
        </w:rPr>
        <w:t>número total por mes de solicitudes recibidas de forma electrónica o física.</w:t>
      </w:r>
    </w:p>
    <w:p w14:paraId="1974AEC9" w14:textId="77777777" w:rsidR="00EF0BA8" w:rsidRPr="0020153B" w:rsidRDefault="00EF0BA8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 xml:space="preserve">Identificación del solicitante: </w:t>
      </w:r>
      <w:r w:rsidRPr="0020153B">
        <w:rPr>
          <w:rFonts w:ascii="Arial" w:hAnsi="Arial" w:cs="Arial"/>
        </w:rPr>
        <w:t>Del total de las solicitudes recibidas por mes, se deberá indicar cuantas de estas fueron realizadas por hombres o mujeres.</w:t>
      </w:r>
    </w:p>
    <w:p w14:paraId="5095D601" w14:textId="4A6BFF49" w:rsidR="005664CF" w:rsidRPr="0020153B" w:rsidRDefault="00635857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</w:rPr>
      </w:pPr>
      <w:proofErr w:type="gramStart"/>
      <w:r w:rsidRPr="0020153B">
        <w:rPr>
          <w:rFonts w:ascii="Arial" w:hAnsi="Arial" w:cs="Arial"/>
          <w:b/>
        </w:rPr>
        <w:t>Total</w:t>
      </w:r>
      <w:proofErr w:type="gramEnd"/>
      <w:r w:rsidRPr="0020153B">
        <w:rPr>
          <w:rFonts w:ascii="Arial" w:hAnsi="Arial" w:cs="Arial"/>
          <w:b/>
        </w:rPr>
        <w:t xml:space="preserve"> de solicitantes</w:t>
      </w:r>
      <w:r w:rsidR="005664CF" w:rsidRPr="0020153B">
        <w:rPr>
          <w:rFonts w:ascii="Arial" w:hAnsi="Arial" w:cs="Arial"/>
          <w:b/>
        </w:rPr>
        <w:t xml:space="preserve">: </w:t>
      </w:r>
      <w:r w:rsidR="005664CF" w:rsidRPr="0020153B">
        <w:rPr>
          <w:rFonts w:ascii="Arial" w:hAnsi="Arial" w:cs="Arial"/>
        </w:rPr>
        <w:t>Indica el</w:t>
      </w:r>
      <w:r w:rsidR="005664CF" w:rsidRPr="0020153B">
        <w:rPr>
          <w:rFonts w:ascii="Arial" w:hAnsi="Arial" w:cs="Arial"/>
          <w:b/>
        </w:rPr>
        <w:t xml:space="preserve"> </w:t>
      </w:r>
      <w:r w:rsidR="005664CF" w:rsidRPr="0020153B">
        <w:rPr>
          <w:rFonts w:ascii="Arial" w:hAnsi="Arial" w:cs="Arial"/>
        </w:rPr>
        <w:t>número total por mes de solicitudes recibidas de forma electrónica o física.</w:t>
      </w:r>
    </w:p>
    <w:p w14:paraId="41C1C26D" w14:textId="28492CC1" w:rsidR="005664CF" w:rsidRPr="0020153B" w:rsidRDefault="005664CF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Atención a la solicitud: </w:t>
      </w:r>
      <w:r w:rsidRPr="0020153B">
        <w:rPr>
          <w:rFonts w:ascii="Arial" w:hAnsi="Arial" w:cs="Arial"/>
        </w:rPr>
        <w:t xml:space="preserve">Indicar por mes el número de solicitudes que fueron atendidas </w:t>
      </w:r>
      <w:r w:rsidR="00635857" w:rsidRPr="0020153B">
        <w:rPr>
          <w:rFonts w:ascii="Arial" w:hAnsi="Arial" w:cs="Arial"/>
        </w:rPr>
        <w:t>dentro de los plazos legales establecidos</w:t>
      </w:r>
      <w:r w:rsidRPr="0020153B">
        <w:rPr>
          <w:rFonts w:ascii="Arial" w:hAnsi="Arial" w:cs="Arial"/>
        </w:rPr>
        <w:t>.</w:t>
      </w:r>
    </w:p>
    <w:p w14:paraId="3754851B" w14:textId="77777777" w:rsidR="005664CF" w:rsidRPr="0020153B" w:rsidRDefault="005664CF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</w:rPr>
      </w:pPr>
      <w:proofErr w:type="gramStart"/>
      <w:r w:rsidRPr="0020153B">
        <w:rPr>
          <w:rFonts w:ascii="Arial" w:hAnsi="Arial" w:cs="Arial"/>
          <w:b/>
        </w:rPr>
        <w:lastRenderedPageBreak/>
        <w:t>Total</w:t>
      </w:r>
      <w:proofErr w:type="gramEnd"/>
      <w:r w:rsidRPr="0020153B">
        <w:rPr>
          <w:rFonts w:ascii="Arial" w:hAnsi="Arial" w:cs="Arial"/>
          <w:b/>
        </w:rPr>
        <w:t xml:space="preserve"> de solicitudes ARCOP registradas: </w:t>
      </w:r>
      <w:r w:rsidRPr="0020153B">
        <w:rPr>
          <w:rFonts w:ascii="Arial" w:hAnsi="Arial" w:cs="Arial"/>
        </w:rPr>
        <w:t>Indica el</w:t>
      </w:r>
      <w:r w:rsidRPr="0020153B">
        <w:rPr>
          <w:rFonts w:ascii="Arial" w:hAnsi="Arial" w:cs="Arial"/>
          <w:b/>
        </w:rPr>
        <w:t xml:space="preserve"> </w:t>
      </w:r>
      <w:r w:rsidRPr="0020153B">
        <w:rPr>
          <w:rFonts w:ascii="Arial" w:hAnsi="Arial" w:cs="Arial"/>
        </w:rPr>
        <w:t>número total por mes de solicitudes recibidas de forma electrónica o física.</w:t>
      </w:r>
    </w:p>
    <w:p w14:paraId="1947AF06" w14:textId="4799A6F2" w:rsidR="005664CF" w:rsidRPr="0020153B" w:rsidRDefault="005664CF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Tipo de respuesta: </w:t>
      </w:r>
      <w:r w:rsidRPr="0020153B">
        <w:rPr>
          <w:rFonts w:ascii="Arial" w:hAnsi="Arial" w:cs="Arial"/>
        </w:rPr>
        <w:t xml:space="preserve">indicar por mes, de las demás </w:t>
      </w:r>
      <w:r w:rsidR="00F414E8" w:rsidRPr="0020153B">
        <w:rPr>
          <w:rFonts w:ascii="Arial" w:hAnsi="Arial" w:cs="Arial"/>
        </w:rPr>
        <w:t>solicitudes el</w:t>
      </w:r>
      <w:r w:rsidRPr="0020153B">
        <w:rPr>
          <w:rFonts w:ascii="Arial" w:hAnsi="Arial" w:cs="Arial"/>
        </w:rPr>
        <w:t xml:space="preserve"> tipo de respuesta asignada.</w:t>
      </w:r>
    </w:p>
    <w:p w14:paraId="5776EC96" w14:textId="77777777" w:rsidR="00635857" w:rsidRPr="0020153B" w:rsidRDefault="005664CF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Derecho ejercido: </w:t>
      </w:r>
      <w:r w:rsidRPr="0020153B">
        <w:rPr>
          <w:rFonts w:ascii="Arial" w:hAnsi="Arial" w:cs="Arial"/>
        </w:rPr>
        <w:t>Indicar por mes el número total por tipo de derecho que el solicitante eligió ejercer sobre sus datos personales.</w:t>
      </w:r>
    </w:p>
    <w:p w14:paraId="133ACD50" w14:textId="4E5D86EF" w:rsidR="00635857" w:rsidRPr="0020153B" w:rsidRDefault="00EF0BA8" w:rsidP="0020153B">
      <w:pPr>
        <w:pStyle w:val="Prrafodelist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 xml:space="preserve">Solicitudes </w:t>
      </w:r>
      <w:r w:rsidR="0014213F">
        <w:rPr>
          <w:rFonts w:ascii="Arial" w:hAnsi="Arial" w:cs="Arial"/>
          <w:b/>
        </w:rPr>
        <w:t>desechadas</w:t>
      </w:r>
      <w:r w:rsidRPr="0020153B">
        <w:rPr>
          <w:rFonts w:ascii="Arial" w:hAnsi="Arial" w:cs="Arial"/>
          <w:b/>
        </w:rPr>
        <w:t xml:space="preserve">: </w:t>
      </w:r>
      <w:r w:rsidR="00635857" w:rsidRPr="0020153B">
        <w:rPr>
          <w:rFonts w:ascii="Arial" w:hAnsi="Arial" w:cs="Arial"/>
        </w:rPr>
        <w:t xml:space="preserve">En este apartado se deberá indicar por mes de las solicitudes </w:t>
      </w:r>
      <w:r w:rsidR="00A2421C">
        <w:rPr>
          <w:rFonts w:ascii="Arial" w:hAnsi="Arial" w:cs="Arial"/>
        </w:rPr>
        <w:t>desechadas,</w:t>
      </w:r>
      <w:r w:rsidR="00635857" w:rsidRPr="0020153B">
        <w:rPr>
          <w:rFonts w:ascii="Arial" w:hAnsi="Arial" w:cs="Arial"/>
        </w:rPr>
        <w:t xml:space="preserve"> cu</w:t>
      </w:r>
      <w:r w:rsidR="00A2421C">
        <w:rPr>
          <w:rFonts w:ascii="Arial" w:hAnsi="Arial" w:cs="Arial"/>
        </w:rPr>
        <w:t>á</w:t>
      </w:r>
      <w:r w:rsidR="00635857" w:rsidRPr="0020153B">
        <w:rPr>
          <w:rFonts w:ascii="Arial" w:hAnsi="Arial" w:cs="Arial"/>
        </w:rPr>
        <w:t>ntas fueron porque el solicitante no atendió a la prevención y cuantas fueron</w:t>
      </w:r>
      <w:r w:rsidR="00A2421C">
        <w:rPr>
          <w:rFonts w:ascii="Arial" w:hAnsi="Arial" w:cs="Arial"/>
        </w:rPr>
        <w:t xml:space="preserve"> porque</w:t>
      </w:r>
      <w:r w:rsidR="00635857" w:rsidRPr="0020153B">
        <w:rPr>
          <w:rFonts w:ascii="Arial" w:hAnsi="Arial" w:cs="Arial"/>
        </w:rPr>
        <w:t xml:space="preserve"> el Sujeto obligado no dio atención a la solicitud.</w:t>
      </w:r>
    </w:p>
    <w:p w14:paraId="7D76F32E" w14:textId="1BD0FDEB" w:rsidR="00EF0BA8" w:rsidRPr="0020153B" w:rsidRDefault="00EF0BA8" w:rsidP="00635857">
      <w:pPr>
        <w:spacing w:line="240" w:lineRule="atLeast"/>
        <w:jc w:val="both"/>
        <w:rPr>
          <w:rFonts w:ascii="Arial" w:hAnsi="Arial" w:cs="Arial"/>
        </w:rPr>
      </w:pPr>
    </w:p>
    <w:p w14:paraId="575C228C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04A63200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Formato de concentrado general de recursos de revisión de solicitudes de información I.A3</w:t>
      </w:r>
    </w:p>
    <w:p w14:paraId="26805E69" w14:textId="146F7148" w:rsidR="00DC48A0" w:rsidRPr="0020153B" w:rsidRDefault="00DC48A0" w:rsidP="0020153B">
      <w:pPr>
        <w:pStyle w:val="Prrafodelista"/>
        <w:numPr>
          <w:ilvl w:val="0"/>
          <w:numId w:val="12"/>
        </w:numPr>
        <w:spacing w:line="240" w:lineRule="atLeast"/>
        <w:ind w:left="709" w:hanging="283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Número de recurso:</w:t>
      </w:r>
      <w:r w:rsidRPr="0020153B">
        <w:rPr>
          <w:rFonts w:ascii="Arial" w:hAnsi="Arial" w:cs="Arial"/>
        </w:rPr>
        <w:t xml:space="preserve"> Se anotará el número de expediente</w:t>
      </w:r>
      <w:r w:rsidR="00635857" w:rsidRPr="0020153B">
        <w:rPr>
          <w:rFonts w:ascii="Arial" w:hAnsi="Arial" w:cs="Arial"/>
        </w:rPr>
        <w:t xml:space="preserve"> por cada recurso</w:t>
      </w:r>
      <w:r w:rsidRPr="0020153B">
        <w:rPr>
          <w:rFonts w:ascii="Arial" w:hAnsi="Arial" w:cs="Arial"/>
        </w:rPr>
        <w:t>.</w:t>
      </w:r>
    </w:p>
    <w:p w14:paraId="7770919A" w14:textId="77777777" w:rsidR="00EF0BA8" w:rsidRPr="0020153B" w:rsidRDefault="00EF0BA8" w:rsidP="0020153B">
      <w:pPr>
        <w:pStyle w:val="Prrafodelista"/>
        <w:numPr>
          <w:ilvl w:val="0"/>
          <w:numId w:val="12"/>
        </w:numPr>
        <w:spacing w:line="240" w:lineRule="atLeast"/>
        <w:ind w:left="709" w:hanging="283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Fecha de recepción del recurso de revisión: </w:t>
      </w:r>
      <w:r w:rsidRPr="0020153B">
        <w:rPr>
          <w:rFonts w:ascii="Arial" w:hAnsi="Arial" w:cs="Arial"/>
        </w:rPr>
        <w:t>Se anotará la fecha en que fue presentado el Recurso en orden cronológico (comenzando del antiguo y terminando por el más reciente).</w:t>
      </w:r>
    </w:p>
    <w:p w14:paraId="157FA881" w14:textId="77777777" w:rsidR="00DC48A0" w:rsidRPr="0020153B" w:rsidRDefault="00DC48A0" w:rsidP="0020153B">
      <w:pPr>
        <w:pStyle w:val="Prrafodelista"/>
        <w:numPr>
          <w:ilvl w:val="0"/>
          <w:numId w:val="12"/>
        </w:numPr>
        <w:spacing w:line="240" w:lineRule="atLeast"/>
        <w:ind w:left="709" w:hanging="283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Tipo de solicitud:</w:t>
      </w:r>
      <w:r w:rsidRPr="0020153B">
        <w:rPr>
          <w:rFonts w:ascii="Arial" w:hAnsi="Arial" w:cs="Arial"/>
        </w:rPr>
        <w:t xml:space="preserve"> Si el recurso nace de una solicitud de acceso a la información o de datos personales.</w:t>
      </w:r>
    </w:p>
    <w:p w14:paraId="348EC618" w14:textId="4D9441E8" w:rsidR="00EF0BA8" w:rsidRPr="0020153B" w:rsidRDefault="00EF0BA8" w:rsidP="0020153B">
      <w:pPr>
        <w:pStyle w:val="Prrafodelista"/>
        <w:numPr>
          <w:ilvl w:val="0"/>
          <w:numId w:val="12"/>
        </w:numPr>
        <w:spacing w:line="240" w:lineRule="atLeast"/>
        <w:ind w:left="709" w:hanging="283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Modalidad de presentación:</w:t>
      </w:r>
      <w:r w:rsidRPr="0020153B">
        <w:rPr>
          <w:rFonts w:ascii="Arial" w:hAnsi="Arial" w:cs="Arial"/>
        </w:rPr>
        <w:t xml:space="preserve"> Se anotará con X (equis) la columna a la cual corresponde la presentación del </w:t>
      </w:r>
      <w:r w:rsidR="0055432D" w:rsidRPr="0020153B">
        <w:rPr>
          <w:rFonts w:ascii="Arial" w:hAnsi="Arial" w:cs="Arial"/>
        </w:rPr>
        <w:t>recurso, PNT</w:t>
      </w:r>
      <w:r w:rsidRPr="0020153B">
        <w:rPr>
          <w:rFonts w:ascii="Arial" w:hAnsi="Arial" w:cs="Arial"/>
        </w:rPr>
        <w:t xml:space="preserve">, correo electrónico o física. </w:t>
      </w:r>
    </w:p>
    <w:p w14:paraId="791A1F46" w14:textId="2C08EA63" w:rsidR="00EF0BA8" w:rsidRPr="0020153B" w:rsidRDefault="00EF0BA8" w:rsidP="0020153B">
      <w:pPr>
        <w:pStyle w:val="Prrafodelista"/>
        <w:numPr>
          <w:ilvl w:val="0"/>
          <w:numId w:val="12"/>
        </w:numPr>
        <w:spacing w:line="240" w:lineRule="atLeast"/>
        <w:ind w:left="709" w:hanging="283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Identificación del recurrente:</w:t>
      </w:r>
      <w:r w:rsidRPr="0020153B">
        <w:rPr>
          <w:rFonts w:ascii="Arial" w:hAnsi="Arial" w:cs="Arial"/>
        </w:rPr>
        <w:t xml:space="preserve"> </w:t>
      </w:r>
      <w:r w:rsidR="0055432D" w:rsidRPr="0020153B">
        <w:rPr>
          <w:rFonts w:ascii="Arial" w:hAnsi="Arial" w:cs="Arial"/>
        </w:rPr>
        <w:t>Elija una</w:t>
      </w:r>
      <w:r w:rsidRPr="0020153B">
        <w:rPr>
          <w:rFonts w:ascii="Arial" w:hAnsi="Arial" w:cs="Arial"/>
        </w:rPr>
        <w:t xml:space="preserve"> opción de </w:t>
      </w:r>
      <w:r w:rsidR="0055432D" w:rsidRPr="0020153B">
        <w:rPr>
          <w:rFonts w:ascii="Arial" w:hAnsi="Arial" w:cs="Arial"/>
        </w:rPr>
        <w:t>los cuatros proporcionados</w:t>
      </w:r>
      <w:r w:rsidRPr="0020153B">
        <w:rPr>
          <w:rFonts w:ascii="Arial" w:hAnsi="Arial" w:cs="Arial"/>
        </w:rPr>
        <w:t xml:space="preserve"> por el menú: Personas Morales, No identificados, Hombre o Mujer. </w:t>
      </w:r>
    </w:p>
    <w:p w14:paraId="7A2EC460" w14:textId="0ED229EB" w:rsidR="00EF0BA8" w:rsidRPr="0020153B" w:rsidRDefault="00EF0BA8" w:rsidP="0020153B">
      <w:pPr>
        <w:pStyle w:val="Prrafodelista"/>
        <w:numPr>
          <w:ilvl w:val="0"/>
          <w:numId w:val="12"/>
        </w:numPr>
        <w:spacing w:line="240" w:lineRule="atLeast"/>
        <w:ind w:left="709" w:hanging="283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Acto recurrido:</w:t>
      </w:r>
      <w:r w:rsidRPr="0020153B">
        <w:rPr>
          <w:rFonts w:ascii="Arial" w:hAnsi="Arial" w:cs="Arial"/>
        </w:rPr>
        <w:t xml:space="preserve"> Se anotará la causa por la que se procede el recurso de revisión según</w:t>
      </w:r>
      <w:r w:rsidR="00635857" w:rsidRPr="0020153B">
        <w:rPr>
          <w:rFonts w:ascii="Arial" w:hAnsi="Arial" w:cs="Arial"/>
        </w:rPr>
        <w:t xml:space="preserve"> las fracciones del artículo 137</w:t>
      </w:r>
      <w:r w:rsidRPr="0020153B">
        <w:rPr>
          <w:rFonts w:ascii="Arial" w:hAnsi="Arial" w:cs="Arial"/>
        </w:rPr>
        <w:t xml:space="preserve"> de la Ley de Transparencia Local, seleccionando una de las siguientes opciones: </w:t>
      </w:r>
    </w:p>
    <w:tbl>
      <w:tblPr>
        <w:tblpPr w:leftFromText="141" w:rightFromText="141" w:vertAnchor="text" w:horzAnchor="margin" w:tblpXSpec="right" w:tblpY="256"/>
        <w:tblW w:w="8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5"/>
      </w:tblGrid>
      <w:tr w:rsidR="00EF0BA8" w:rsidRPr="0020153B" w14:paraId="3562F48D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221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Clasificación de la información;</w:t>
            </w:r>
          </w:p>
        </w:tc>
      </w:tr>
      <w:tr w:rsidR="00EF0BA8" w:rsidRPr="0020153B" w14:paraId="02406B60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2BD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declaración de inexistencia de información;</w:t>
            </w:r>
          </w:p>
        </w:tc>
      </w:tr>
      <w:tr w:rsidR="00EF0BA8" w:rsidRPr="0020153B" w14:paraId="1F726A46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5C3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declaración de incompetencia por el sujeto obligado;</w:t>
            </w:r>
          </w:p>
        </w:tc>
      </w:tr>
      <w:tr w:rsidR="00EF0BA8" w:rsidRPr="0020153B" w14:paraId="2271845A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05D" w14:textId="4B27E660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entrega de información incompleta;</w:t>
            </w:r>
          </w:p>
        </w:tc>
      </w:tr>
      <w:tr w:rsidR="00EF0BA8" w:rsidRPr="0020153B" w14:paraId="2FFA533D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3CBF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entrega de información que no corresponda con lo solicitado;</w:t>
            </w:r>
          </w:p>
        </w:tc>
      </w:tr>
      <w:tr w:rsidR="00EF0BA8" w:rsidRPr="0020153B" w14:paraId="1C2BD2B6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BB6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falta de respuesta a una solicitud de acceso de información dentro de los plazos establecidos en la ley;</w:t>
            </w:r>
          </w:p>
        </w:tc>
      </w:tr>
      <w:tr w:rsidR="00EF0BA8" w:rsidRPr="0020153B" w14:paraId="0FD71B76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F6E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notificación, entrega o puesta a disposición de información en una modalidad o formato distinto al solicitado.</w:t>
            </w:r>
          </w:p>
        </w:tc>
      </w:tr>
      <w:tr w:rsidR="00EF0BA8" w:rsidRPr="0020153B" w14:paraId="5B99CD9B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31F1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entrega o puesta a disposición de información en un formato incomprensible y/o no accesible para el solicitante;</w:t>
            </w:r>
          </w:p>
        </w:tc>
      </w:tr>
      <w:tr w:rsidR="00EF0BA8" w:rsidRPr="0020153B" w14:paraId="3DFE73F1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9218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Los costos o tiempo de entrega de la información;</w:t>
            </w:r>
          </w:p>
        </w:tc>
      </w:tr>
      <w:tr w:rsidR="00EF0BA8" w:rsidRPr="0020153B" w14:paraId="14A95ABA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BA7E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La falta de trámites a una solicitud;</w:t>
            </w:r>
          </w:p>
        </w:tc>
      </w:tr>
      <w:tr w:rsidR="00EF0BA8" w:rsidRPr="0020153B" w14:paraId="6854C902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5B13" w14:textId="6724FDBA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 xml:space="preserve">La </w:t>
            </w:r>
            <w:r w:rsidR="0055432D" w:rsidRPr="0020153B">
              <w:rPr>
                <w:rFonts w:ascii="Arial" w:eastAsia="Times New Roman" w:hAnsi="Arial" w:cs="Arial"/>
                <w:color w:val="000000"/>
                <w:lang w:eastAsia="es-MX"/>
              </w:rPr>
              <w:t>negativa a</w:t>
            </w: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permitir la consulta directa de la información;</w:t>
            </w:r>
          </w:p>
        </w:tc>
      </w:tr>
      <w:tr w:rsidR="00EF0BA8" w:rsidRPr="0020153B" w14:paraId="5EDA1072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3B27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falta, deficiencia o insuficiencia de la fundamentación y/o motivación en la respuesta, o</w:t>
            </w:r>
          </w:p>
        </w:tc>
      </w:tr>
      <w:tr w:rsidR="00EF0BA8" w:rsidRPr="0020153B" w14:paraId="4E9E3988" w14:textId="77777777" w:rsidTr="00333F91">
        <w:trPr>
          <w:trHeight w:val="31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D7FA" w14:textId="77777777" w:rsidR="00EF0BA8" w:rsidRPr="0020153B" w:rsidRDefault="00EF0BA8" w:rsidP="00EF0BA8">
            <w:pPr>
              <w:pStyle w:val="Prrafodelista"/>
              <w:numPr>
                <w:ilvl w:val="0"/>
                <w:numId w:val="5"/>
              </w:numPr>
              <w:spacing w:line="240" w:lineRule="atLeast"/>
              <w:ind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La orientación a un trámite específico.</w:t>
            </w:r>
          </w:p>
          <w:p w14:paraId="3D842B71" w14:textId="77777777" w:rsidR="0020153B" w:rsidRPr="0020153B" w:rsidRDefault="0020153B" w:rsidP="0020153B">
            <w:pPr>
              <w:pStyle w:val="Prrafodelista"/>
              <w:spacing w:line="240" w:lineRule="atLeast"/>
              <w:ind w:left="356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C36E28F" w14:textId="51144BD6" w:rsidR="00DC48A0" w:rsidRPr="0020153B" w:rsidRDefault="00DC48A0" w:rsidP="0020153B">
            <w:pPr>
              <w:pStyle w:val="Prrafodelista"/>
              <w:numPr>
                <w:ilvl w:val="0"/>
                <w:numId w:val="12"/>
              </w:numPr>
              <w:spacing w:line="240" w:lineRule="atLeast"/>
              <w:ind w:left="356"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 del recurso:</w:t>
            </w:r>
            <w:r w:rsidR="00635857" w:rsidRPr="0020153B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635857" w:rsidRPr="0020153B">
              <w:rPr>
                <w:rFonts w:ascii="Arial" w:eastAsia="Times New Roman" w:hAnsi="Arial" w:cs="Arial"/>
                <w:color w:val="000000"/>
                <w:lang w:eastAsia="es-MX"/>
              </w:rPr>
              <w:t>La resolución del recurso por el Órgano Garante atendiendo al art. 152 de la Ley de Transparencia Local.</w:t>
            </w:r>
          </w:p>
          <w:p w14:paraId="512B879B" w14:textId="77777777" w:rsidR="00EF0BA8" w:rsidRPr="0020153B" w:rsidRDefault="00EF0BA8" w:rsidP="0020153B">
            <w:pPr>
              <w:pStyle w:val="Prrafodelista"/>
              <w:numPr>
                <w:ilvl w:val="0"/>
                <w:numId w:val="12"/>
              </w:numPr>
              <w:spacing w:line="240" w:lineRule="atLeast"/>
              <w:ind w:left="356" w:firstLine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hAnsi="Arial" w:cs="Arial"/>
                <w:b/>
              </w:rPr>
              <w:t xml:space="preserve">En caso de haber un cumplimiento de resolución emitida: ¿cuál fue la modalidad de entrega, de acuerdo al art. 148 LTAIPO?: </w:t>
            </w:r>
          </w:p>
          <w:p w14:paraId="0DFE33D5" w14:textId="24CCF04B" w:rsidR="00EF0BA8" w:rsidRPr="0020153B" w:rsidRDefault="00EF0BA8" w:rsidP="0020153B">
            <w:pPr>
              <w:pStyle w:val="Prrafodelista"/>
              <w:spacing w:line="240" w:lineRule="atLeast"/>
              <w:ind w:left="356"/>
              <w:jc w:val="both"/>
              <w:rPr>
                <w:rFonts w:ascii="Arial" w:hAnsi="Arial" w:cs="Arial"/>
              </w:rPr>
            </w:pPr>
            <w:r w:rsidRPr="0020153B">
              <w:rPr>
                <w:rFonts w:ascii="Arial" w:hAnsi="Arial" w:cs="Arial"/>
              </w:rPr>
              <w:t xml:space="preserve">Se anotará el medio por el cual se emitió la resolución: PNT, correo electrónico o de </w:t>
            </w:r>
            <w:r w:rsidR="0014213F" w:rsidRPr="0020153B">
              <w:rPr>
                <w:rFonts w:ascii="Arial" w:hAnsi="Arial" w:cs="Arial"/>
              </w:rPr>
              <w:t>manera física</w:t>
            </w:r>
            <w:r w:rsidRPr="0020153B">
              <w:rPr>
                <w:rFonts w:ascii="Arial" w:hAnsi="Arial" w:cs="Arial"/>
              </w:rPr>
              <w:t xml:space="preserve"> al Órgano garante. </w:t>
            </w:r>
          </w:p>
          <w:p w14:paraId="6C1722C8" w14:textId="77777777" w:rsidR="00EF0BA8" w:rsidRPr="0020153B" w:rsidRDefault="00EF0BA8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2711FF62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</w:rPr>
      </w:pPr>
    </w:p>
    <w:p w14:paraId="787F186E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  <w:r w:rsidRPr="0020153B">
        <w:rPr>
          <w:rFonts w:ascii="Arial" w:hAnsi="Arial" w:cs="Arial"/>
          <w:b/>
        </w:rPr>
        <w:t>Formato de concentrado general de solicitudes de información asistidas por la unidad de transparencia I.A 4.</w:t>
      </w:r>
    </w:p>
    <w:p w14:paraId="3ED93F41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En este formato se hará referencia a los casos en que la unidad de transparencia auxilió a las personas en la elaboración de solicitudes de información o para la protección de datos personales y, en su caso, orientarlos sobre los sujetos obligados a quien deban de dirigirlas como lo establece el artículo 66 fracción III de la Ley de Transparencia Local.</w:t>
      </w:r>
    </w:p>
    <w:p w14:paraId="2D465356" w14:textId="77777777" w:rsidR="00DC48A0" w:rsidRPr="0020153B" w:rsidRDefault="00DC48A0" w:rsidP="00EF0BA8">
      <w:pPr>
        <w:spacing w:line="240" w:lineRule="atLeast"/>
        <w:jc w:val="both"/>
        <w:rPr>
          <w:rFonts w:ascii="Arial" w:hAnsi="Arial" w:cs="Arial"/>
        </w:rPr>
      </w:pPr>
    </w:p>
    <w:p w14:paraId="5C168C2D" w14:textId="77777777" w:rsidR="008429F3" w:rsidRPr="0020153B" w:rsidRDefault="00DC48A0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Nombre del solicitante:</w:t>
      </w:r>
      <w:r w:rsidR="00635857" w:rsidRPr="0020153B">
        <w:rPr>
          <w:rFonts w:ascii="Arial" w:hAnsi="Arial" w:cs="Arial"/>
          <w:b/>
        </w:rPr>
        <w:t xml:space="preserve"> el nombre o seudónimo con el cual se identifica el solicitante.</w:t>
      </w:r>
    </w:p>
    <w:p w14:paraId="2F6B2254" w14:textId="615CA356" w:rsidR="008429F3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Identificación del solicitante:</w:t>
      </w:r>
      <w:r w:rsidRPr="0020153B">
        <w:rPr>
          <w:rFonts w:ascii="Arial" w:hAnsi="Arial" w:cs="Arial"/>
        </w:rPr>
        <w:t xml:space="preserve"> </w:t>
      </w:r>
      <w:r w:rsidR="0055432D" w:rsidRPr="0020153B">
        <w:rPr>
          <w:rFonts w:ascii="Arial" w:hAnsi="Arial" w:cs="Arial"/>
        </w:rPr>
        <w:t>Elija una</w:t>
      </w:r>
      <w:r w:rsidR="008429F3" w:rsidRPr="0020153B">
        <w:rPr>
          <w:rFonts w:ascii="Arial" w:hAnsi="Arial" w:cs="Arial"/>
        </w:rPr>
        <w:t xml:space="preserve"> opción de </w:t>
      </w:r>
      <w:r w:rsidR="0055432D" w:rsidRPr="0020153B">
        <w:rPr>
          <w:rFonts w:ascii="Arial" w:hAnsi="Arial" w:cs="Arial"/>
        </w:rPr>
        <w:t>los cuatros proporcionados</w:t>
      </w:r>
      <w:r w:rsidR="008429F3" w:rsidRPr="0020153B">
        <w:rPr>
          <w:rFonts w:ascii="Arial" w:hAnsi="Arial" w:cs="Arial"/>
        </w:rPr>
        <w:t xml:space="preserve"> por el menú: Personas Morales, No identificados, Hombre o Mujer. </w:t>
      </w:r>
    </w:p>
    <w:p w14:paraId="4EE3D806" w14:textId="299E0D26" w:rsidR="00DC48A0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Fecha de recepción:</w:t>
      </w:r>
      <w:r w:rsidRPr="0020153B">
        <w:rPr>
          <w:rFonts w:ascii="Arial" w:hAnsi="Arial" w:cs="Arial"/>
        </w:rPr>
        <w:t xml:space="preserve"> Se anotará la fecha en que fue presentada la solicitud. </w:t>
      </w:r>
    </w:p>
    <w:p w14:paraId="0BA218B8" w14:textId="63529730" w:rsidR="00DC48A0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Folio de la solicitud</w:t>
      </w:r>
      <w:r w:rsidRPr="0020153B">
        <w:rPr>
          <w:rFonts w:ascii="Arial" w:hAnsi="Arial" w:cs="Arial"/>
        </w:rPr>
        <w:t xml:space="preserve">: Se anotará el folio asignado por </w:t>
      </w:r>
      <w:r w:rsidR="0014213F">
        <w:rPr>
          <w:rFonts w:ascii="Arial" w:hAnsi="Arial" w:cs="Arial"/>
        </w:rPr>
        <w:t>la</w:t>
      </w:r>
      <w:r w:rsidRPr="0020153B">
        <w:rPr>
          <w:rFonts w:ascii="Arial" w:hAnsi="Arial" w:cs="Arial"/>
        </w:rPr>
        <w:t xml:space="preserve"> Plataforma Nacional de Transparencia (PNT).</w:t>
      </w:r>
    </w:p>
    <w:p w14:paraId="618D120F" w14:textId="77777777" w:rsidR="00DC48A0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Tipo de solicitud:</w:t>
      </w:r>
      <w:r w:rsidRPr="0020153B">
        <w:rPr>
          <w:rFonts w:ascii="Arial" w:hAnsi="Arial" w:cs="Arial"/>
        </w:rPr>
        <w:t xml:space="preserve"> Si el recurso nace de una solicitud de acceso a la información o de datos personales.</w:t>
      </w:r>
    </w:p>
    <w:p w14:paraId="4FD24CA5" w14:textId="77777777" w:rsidR="00DC48A0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Tipo de información solicitada:</w:t>
      </w:r>
      <w:r w:rsidRPr="0020153B">
        <w:rPr>
          <w:rFonts w:ascii="Arial" w:hAnsi="Arial" w:cs="Arial"/>
        </w:rPr>
        <w:t xml:space="preserve"> Una breve descripción del tipo de solicitud.</w:t>
      </w:r>
    </w:p>
    <w:p w14:paraId="6F94A648" w14:textId="77777777" w:rsidR="00DC48A0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>Descripción de asistencia:</w:t>
      </w:r>
      <w:r w:rsidRPr="0020153B">
        <w:rPr>
          <w:rFonts w:ascii="Arial" w:hAnsi="Arial" w:cs="Arial"/>
        </w:rPr>
        <w:t xml:space="preserve"> Una breve descripción de la causa de la asistencia. </w:t>
      </w:r>
    </w:p>
    <w:p w14:paraId="707E27D4" w14:textId="3A174974" w:rsidR="00DC48A0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Medidas de accesibilidad: </w:t>
      </w:r>
      <w:r w:rsidRPr="0020153B">
        <w:rPr>
          <w:rFonts w:ascii="Arial" w:hAnsi="Arial" w:cs="Arial"/>
        </w:rPr>
        <w:t xml:space="preserve">Describir las medidas de accesibilidad implementadas en la Unidad de Transparencia (Ejemplo: página institucional, equipos de cómputos con teclado </w:t>
      </w:r>
      <w:r w:rsidR="0055432D" w:rsidRPr="0020153B">
        <w:rPr>
          <w:rFonts w:ascii="Arial" w:hAnsi="Arial" w:cs="Arial"/>
        </w:rPr>
        <w:t>braille, de</w:t>
      </w:r>
      <w:r w:rsidRPr="0020153B">
        <w:rPr>
          <w:rFonts w:ascii="Arial" w:hAnsi="Arial" w:cs="Arial"/>
        </w:rPr>
        <w:t xml:space="preserve"> manera física acceso a persona con discapacidad motriz).</w:t>
      </w:r>
    </w:p>
    <w:p w14:paraId="7DF7E61A" w14:textId="77777777" w:rsidR="00DC48A0" w:rsidRPr="0020153B" w:rsidRDefault="00EF0BA8" w:rsidP="0020153B">
      <w:pPr>
        <w:pStyle w:val="Prrafodelista"/>
        <w:numPr>
          <w:ilvl w:val="0"/>
          <w:numId w:val="13"/>
        </w:numPr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  <w:b/>
        </w:rPr>
        <w:t xml:space="preserve">Asesorías atendidas por las unidades de transparencia de los sujetos obligados, según materia y medio por el que se brindaron: </w:t>
      </w:r>
      <w:r w:rsidRPr="0020153B">
        <w:rPr>
          <w:rFonts w:ascii="Arial" w:hAnsi="Arial" w:cs="Arial"/>
        </w:rPr>
        <w:t xml:space="preserve">Son las </w:t>
      </w:r>
      <w:r w:rsidRPr="0020153B">
        <w:rPr>
          <w:rFonts w:ascii="Arial" w:hAnsi="Arial" w:cs="Arial"/>
        </w:rPr>
        <w:lastRenderedPageBreak/>
        <w:t xml:space="preserve">asesorías y/o orientaciones brindadas a los solicitantes en materia de acceso a la información o de datos personales, agregar el total según las opciones: </w:t>
      </w:r>
    </w:p>
    <w:p w14:paraId="76F24D7B" w14:textId="77777777" w:rsidR="00DC48A0" w:rsidRPr="0020153B" w:rsidRDefault="00DC48A0" w:rsidP="0020153B">
      <w:pPr>
        <w:pStyle w:val="Prrafodelista"/>
        <w:spacing w:line="240" w:lineRule="atLeast"/>
        <w:jc w:val="both"/>
        <w:rPr>
          <w:rFonts w:ascii="Arial" w:hAnsi="Arial" w:cs="Arial"/>
        </w:rPr>
      </w:pPr>
    </w:p>
    <w:p w14:paraId="1F1379D7" w14:textId="77777777" w:rsidR="00DC48A0" w:rsidRPr="0020153B" w:rsidRDefault="00DC48A0" w:rsidP="008429F3">
      <w:pPr>
        <w:spacing w:line="240" w:lineRule="atLeast"/>
        <w:jc w:val="both"/>
        <w:rPr>
          <w:rFonts w:ascii="Arial" w:hAnsi="Arial" w:cs="Arial"/>
        </w:rPr>
      </w:pPr>
    </w:p>
    <w:p w14:paraId="4935DDF5" w14:textId="77777777" w:rsidR="00DC48A0" w:rsidRPr="0020153B" w:rsidRDefault="00DC48A0" w:rsidP="00DC48A0">
      <w:pPr>
        <w:pStyle w:val="Prrafodelista"/>
        <w:spacing w:line="240" w:lineRule="atLeast"/>
        <w:jc w:val="both"/>
        <w:rPr>
          <w:rFonts w:ascii="Arial" w:hAnsi="Arial" w:cs="Arial"/>
        </w:rPr>
      </w:pPr>
    </w:p>
    <w:p w14:paraId="520689D7" w14:textId="2A4367D0" w:rsidR="00EF0BA8" w:rsidRPr="0020153B" w:rsidRDefault="00EF0BA8" w:rsidP="00DC48A0">
      <w:pPr>
        <w:pStyle w:val="Prrafodelista"/>
        <w:spacing w:line="240" w:lineRule="atLeast"/>
        <w:jc w:val="both"/>
        <w:rPr>
          <w:rFonts w:ascii="Arial" w:hAnsi="Arial" w:cs="Arial"/>
        </w:rPr>
      </w:pPr>
      <w:r w:rsidRPr="0020153B">
        <w:rPr>
          <w:rFonts w:ascii="Arial" w:hAnsi="Arial" w:cs="Arial"/>
        </w:rPr>
        <w:t>Ejemplo:</w:t>
      </w:r>
    </w:p>
    <w:tbl>
      <w:tblPr>
        <w:tblW w:w="92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565"/>
        <w:gridCol w:w="1328"/>
        <w:gridCol w:w="1261"/>
        <w:gridCol w:w="1554"/>
        <w:gridCol w:w="1331"/>
        <w:gridCol w:w="1066"/>
      </w:tblGrid>
      <w:tr w:rsidR="008429F3" w:rsidRPr="0020153B" w14:paraId="3DF0AAD2" w14:textId="716DEA3B" w:rsidTr="008429F3">
        <w:trPr>
          <w:trHeight w:val="30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E2D957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CF73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3761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Vía presencial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84D0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Vía telefónica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1414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Medios electrónicos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080D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Otro medio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DCB6" w14:textId="71FE1FF9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</w:tr>
      <w:tr w:rsidR="008429F3" w:rsidRPr="0020153B" w14:paraId="5952F619" w14:textId="7B82EE95" w:rsidTr="008429F3">
        <w:trPr>
          <w:trHeight w:val="262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1ACC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Acceso a la información pública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DC27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880D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4A4B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E48D" w14:textId="2BEEF145" w:rsidR="008429F3" w:rsidRPr="0020153B" w:rsidRDefault="008429F3" w:rsidP="008429F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BA5F" w14:textId="1E9B13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17</w:t>
            </w:r>
          </w:p>
        </w:tc>
      </w:tr>
      <w:tr w:rsidR="008429F3" w:rsidRPr="0020153B" w14:paraId="7DB15147" w14:textId="6885AC3F" w:rsidTr="008429F3">
        <w:trPr>
          <w:trHeight w:val="262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8071B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color w:val="000000"/>
                <w:lang w:eastAsia="es-MX"/>
              </w:rPr>
              <w:t>Protección de datos personales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7179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008D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1A02" w14:textId="77777777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9114" w14:textId="08AABA2A" w:rsidR="008429F3" w:rsidRPr="0020153B" w:rsidRDefault="008429F3" w:rsidP="008429F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CFA4" w14:textId="3E468C2E" w:rsidR="008429F3" w:rsidRPr="0020153B" w:rsidRDefault="008429F3" w:rsidP="00EF0BA8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153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18</w:t>
            </w:r>
          </w:p>
        </w:tc>
      </w:tr>
    </w:tbl>
    <w:p w14:paraId="168806A8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</w:rPr>
      </w:pPr>
    </w:p>
    <w:p w14:paraId="7B742A3A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3284F30D" w14:textId="77777777" w:rsidR="00EF0BA8" w:rsidRPr="0020153B" w:rsidRDefault="00EF0BA8" w:rsidP="00EF0BA8">
      <w:pPr>
        <w:spacing w:line="240" w:lineRule="atLeast"/>
        <w:jc w:val="both"/>
        <w:rPr>
          <w:rFonts w:ascii="Arial" w:hAnsi="Arial" w:cs="Arial"/>
        </w:rPr>
      </w:pPr>
    </w:p>
    <w:p w14:paraId="06427113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3DF89FBF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061544EC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7901BFBD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5325A3BB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66071054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380A46B9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7D4809BC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4FAA6C07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57FF36C3" w14:textId="2D305980" w:rsidR="008429F3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32E64D01" w14:textId="48250078" w:rsidR="0055432D" w:rsidRDefault="0055432D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4E8FE504" w14:textId="77777777" w:rsidR="0055432D" w:rsidRPr="0020153B" w:rsidRDefault="0055432D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74E4B818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05776815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50E0AEBE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569C82F1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4D58422C" w14:textId="362799C8" w:rsidR="008429F3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2843627A" w14:textId="3C25AD79" w:rsidR="00BF6A6F" w:rsidRDefault="00BF6A6F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0C7CDBEB" w14:textId="2D0D7B7F" w:rsidR="00BF6A6F" w:rsidRDefault="00BF6A6F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794788A8" w14:textId="485286D9" w:rsidR="00BF6A6F" w:rsidRDefault="00BF6A6F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210C0960" w14:textId="65D079D8" w:rsidR="00BF6A6F" w:rsidRDefault="00BF6A6F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09DF48BC" w14:textId="77777777" w:rsidR="00BF6A6F" w:rsidRPr="0020153B" w:rsidRDefault="00BF6A6F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4DEF7E08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4C704FFE" w14:textId="77777777" w:rsidR="008429F3" w:rsidRPr="0020153B" w:rsidRDefault="008429F3" w:rsidP="00EF0BA8">
      <w:pPr>
        <w:spacing w:line="240" w:lineRule="atLeast"/>
        <w:jc w:val="both"/>
        <w:rPr>
          <w:rFonts w:ascii="Arial" w:hAnsi="Arial" w:cs="Arial"/>
          <w:b/>
        </w:rPr>
      </w:pPr>
    </w:p>
    <w:p w14:paraId="649D8EBD" w14:textId="06DB7BFD" w:rsidR="00EF0BA8" w:rsidRPr="0055432D" w:rsidRDefault="00EF0BA8" w:rsidP="00EF0BA8">
      <w:pPr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55432D">
        <w:rPr>
          <w:rFonts w:ascii="Arial" w:hAnsi="Arial" w:cs="Arial"/>
          <w:b/>
          <w:sz w:val="18"/>
          <w:szCs w:val="18"/>
        </w:rPr>
        <w:t>DUDAS, OBSERVACIONES O ACLARACIONES:</w:t>
      </w:r>
      <w:r w:rsidR="0055432D" w:rsidRPr="0055432D">
        <w:rPr>
          <w:rFonts w:ascii="Arial" w:hAnsi="Arial" w:cs="Arial"/>
          <w:b/>
          <w:sz w:val="18"/>
          <w:szCs w:val="18"/>
        </w:rPr>
        <w:t xml:space="preserve"> </w:t>
      </w:r>
      <w:r w:rsidRPr="0055432D">
        <w:rPr>
          <w:rFonts w:ascii="Arial" w:hAnsi="Arial" w:cs="Arial"/>
          <w:b/>
          <w:sz w:val="18"/>
          <w:szCs w:val="18"/>
        </w:rPr>
        <w:t xml:space="preserve">C. </w:t>
      </w:r>
      <w:proofErr w:type="spellStart"/>
      <w:r w:rsidRPr="0055432D">
        <w:rPr>
          <w:rFonts w:ascii="Arial" w:hAnsi="Arial" w:cs="Arial"/>
          <w:b/>
          <w:sz w:val="18"/>
          <w:szCs w:val="18"/>
        </w:rPr>
        <w:t>Sarai</w:t>
      </w:r>
      <w:proofErr w:type="spellEnd"/>
      <w:r w:rsidRPr="0055432D">
        <w:rPr>
          <w:rFonts w:ascii="Arial" w:hAnsi="Arial" w:cs="Arial"/>
          <w:b/>
          <w:sz w:val="18"/>
          <w:szCs w:val="18"/>
        </w:rPr>
        <w:t xml:space="preserve"> Santiago Orozco</w:t>
      </w:r>
      <w:r w:rsidR="0055432D" w:rsidRPr="0055432D">
        <w:rPr>
          <w:rFonts w:ascii="Arial" w:hAnsi="Arial" w:cs="Arial"/>
          <w:b/>
          <w:sz w:val="18"/>
          <w:szCs w:val="18"/>
        </w:rPr>
        <w:t xml:space="preserve">, </w:t>
      </w:r>
      <w:r w:rsidRPr="0055432D">
        <w:rPr>
          <w:rFonts w:ascii="Arial" w:hAnsi="Arial" w:cs="Arial"/>
          <w:b/>
          <w:sz w:val="18"/>
          <w:szCs w:val="18"/>
        </w:rPr>
        <w:t>Departamento de Acceso a la información.</w:t>
      </w:r>
      <w:r w:rsidR="0055432D" w:rsidRPr="0055432D">
        <w:rPr>
          <w:rFonts w:ascii="Arial" w:hAnsi="Arial" w:cs="Arial"/>
          <w:b/>
          <w:sz w:val="18"/>
          <w:szCs w:val="18"/>
        </w:rPr>
        <w:t xml:space="preserve"> </w:t>
      </w:r>
      <w:r w:rsidRPr="004430C1">
        <w:rPr>
          <w:rFonts w:ascii="Arial" w:hAnsi="Arial" w:cs="Arial"/>
          <w:b/>
          <w:sz w:val="18"/>
          <w:szCs w:val="18"/>
        </w:rPr>
        <w:t>Tel. 9519151190, ext. 4</w:t>
      </w:r>
      <w:r w:rsidR="0055432D" w:rsidRPr="004430C1">
        <w:rPr>
          <w:rFonts w:ascii="Arial" w:hAnsi="Arial" w:cs="Arial"/>
          <w:b/>
          <w:sz w:val="18"/>
          <w:szCs w:val="18"/>
        </w:rPr>
        <w:t>07</w:t>
      </w:r>
    </w:p>
    <w:sectPr w:rsidR="00EF0BA8" w:rsidRPr="0055432D" w:rsidSect="00DC0B0F">
      <w:headerReference w:type="default" r:id="rId8"/>
      <w:footerReference w:type="default" r:id="rId9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AF4B" w14:textId="77777777" w:rsidR="00246D23" w:rsidRDefault="00246D23" w:rsidP="00505074">
      <w:r>
        <w:separator/>
      </w:r>
    </w:p>
  </w:endnote>
  <w:endnote w:type="continuationSeparator" w:id="0">
    <w:p w14:paraId="2C23475A" w14:textId="77777777" w:rsidR="00246D23" w:rsidRDefault="00246D23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C0A8" w14:textId="77777777" w:rsidR="00C141F7" w:rsidRDefault="00C141F7">
    <w:pPr>
      <w:pStyle w:val="Piedepgina"/>
      <w:rPr>
        <w:noProof/>
        <w:lang w:eastAsia="es-MX"/>
      </w:rPr>
    </w:pPr>
  </w:p>
  <w:p w14:paraId="3E3CBDD0" w14:textId="77777777" w:rsidR="0055432D" w:rsidRDefault="0055432D">
    <w:pPr>
      <w:pStyle w:val="Piedepgina"/>
      <w:rPr>
        <w:noProof/>
        <w:lang w:eastAsia="es-MX"/>
      </w:rPr>
    </w:pPr>
  </w:p>
  <w:p w14:paraId="7000EC82" w14:textId="69996ECE" w:rsidR="00C141F7" w:rsidRDefault="00C141F7">
    <w:pPr>
      <w:pStyle w:val="Piedepgina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56B16637" wp14:editId="30E6E3E8">
          <wp:simplePos x="0" y="0"/>
          <wp:positionH relativeFrom="column">
            <wp:posOffset>-594360</wp:posOffset>
          </wp:positionH>
          <wp:positionV relativeFrom="paragraph">
            <wp:posOffset>-320040</wp:posOffset>
          </wp:positionV>
          <wp:extent cx="6543675" cy="4191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19" t="7736" r="3250" b="54424"/>
                  <a:stretch/>
                </pic:blipFill>
                <pic:spPr bwMode="auto">
                  <a:xfrm>
                    <a:off x="0" y="0"/>
                    <a:ext cx="6543675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D2423" w14:textId="3E1D29A5" w:rsidR="00505074" w:rsidRDefault="005050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7FBE" w14:textId="77777777" w:rsidR="00246D23" w:rsidRDefault="00246D23" w:rsidP="00505074">
      <w:r>
        <w:separator/>
      </w:r>
    </w:p>
  </w:footnote>
  <w:footnote w:type="continuationSeparator" w:id="0">
    <w:p w14:paraId="4BE771FE" w14:textId="77777777" w:rsidR="00246D23" w:rsidRDefault="00246D23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3FE518C2" wp14:editId="4291B9DD">
          <wp:simplePos x="0" y="0"/>
          <wp:positionH relativeFrom="column">
            <wp:posOffset>-280035</wp:posOffset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78D"/>
    <w:multiLevelType w:val="hybridMultilevel"/>
    <w:tmpl w:val="58CAB6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3482"/>
    <w:multiLevelType w:val="hybridMultilevel"/>
    <w:tmpl w:val="16AABF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603E"/>
    <w:multiLevelType w:val="hybridMultilevel"/>
    <w:tmpl w:val="CA8019D2"/>
    <w:lvl w:ilvl="0" w:tplc="E37CCF3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93184"/>
    <w:multiLevelType w:val="hybridMultilevel"/>
    <w:tmpl w:val="4852EE96"/>
    <w:lvl w:ilvl="0" w:tplc="89DAD4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417C"/>
    <w:multiLevelType w:val="hybridMultilevel"/>
    <w:tmpl w:val="774410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9B312C"/>
    <w:multiLevelType w:val="hybridMultilevel"/>
    <w:tmpl w:val="7E261986"/>
    <w:lvl w:ilvl="0" w:tplc="8F2867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4781"/>
    <w:multiLevelType w:val="hybridMultilevel"/>
    <w:tmpl w:val="C4569FBC"/>
    <w:lvl w:ilvl="0" w:tplc="89DAE0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B0B18"/>
    <w:multiLevelType w:val="hybridMultilevel"/>
    <w:tmpl w:val="6EB46614"/>
    <w:lvl w:ilvl="0" w:tplc="6FF820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C6171"/>
    <w:multiLevelType w:val="hybridMultilevel"/>
    <w:tmpl w:val="D4066B10"/>
    <w:lvl w:ilvl="0" w:tplc="8F2867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320F9"/>
    <w:multiLevelType w:val="hybridMultilevel"/>
    <w:tmpl w:val="667E7CDC"/>
    <w:lvl w:ilvl="0" w:tplc="A7CCA5F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2136"/>
    <w:multiLevelType w:val="hybridMultilevel"/>
    <w:tmpl w:val="04D818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5DB5"/>
    <w:multiLevelType w:val="hybridMultilevel"/>
    <w:tmpl w:val="735E3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F4FF1"/>
    <w:multiLevelType w:val="hybridMultilevel"/>
    <w:tmpl w:val="36E66056"/>
    <w:lvl w:ilvl="0" w:tplc="89DAD4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74"/>
    <w:rsid w:val="00075AB7"/>
    <w:rsid w:val="000E7FCE"/>
    <w:rsid w:val="00116C16"/>
    <w:rsid w:val="0013138E"/>
    <w:rsid w:val="0014213F"/>
    <w:rsid w:val="00150315"/>
    <w:rsid w:val="00191709"/>
    <w:rsid w:val="001C3A24"/>
    <w:rsid w:val="001C5977"/>
    <w:rsid w:val="001D30EE"/>
    <w:rsid w:val="0020153B"/>
    <w:rsid w:val="002060F1"/>
    <w:rsid w:val="00246D23"/>
    <w:rsid w:val="002D152B"/>
    <w:rsid w:val="00320B59"/>
    <w:rsid w:val="0037163E"/>
    <w:rsid w:val="003F7C21"/>
    <w:rsid w:val="004326A0"/>
    <w:rsid w:val="004430C1"/>
    <w:rsid w:val="00505074"/>
    <w:rsid w:val="0055432D"/>
    <w:rsid w:val="005664CF"/>
    <w:rsid w:val="005F6794"/>
    <w:rsid w:val="00600560"/>
    <w:rsid w:val="0061401C"/>
    <w:rsid w:val="00635857"/>
    <w:rsid w:val="006647D2"/>
    <w:rsid w:val="0075194F"/>
    <w:rsid w:val="00801920"/>
    <w:rsid w:val="008429F3"/>
    <w:rsid w:val="00857CC3"/>
    <w:rsid w:val="008F6A31"/>
    <w:rsid w:val="00920943"/>
    <w:rsid w:val="009464A2"/>
    <w:rsid w:val="00974915"/>
    <w:rsid w:val="00A2421C"/>
    <w:rsid w:val="00A31065"/>
    <w:rsid w:val="00A56332"/>
    <w:rsid w:val="00AA752D"/>
    <w:rsid w:val="00AF633A"/>
    <w:rsid w:val="00B07E78"/>
    <w:rsid w:val="00B23A0D"/>
    <w:rsid w:val="00B52AAA"/>
    <w:rsid w:val="00B5742D"/>
    <w:rsid w:val="00BA3090"/>
    <w:rsid w:val="00BB3418"/>
    <w:rsid w:val="00BF6A6F"/>
    <w:rsid w:val="00C07082"/>
    <w:rsid w:val="00C141F7"/>
    <w:rsid w:val="00C25E29"/>
    <w:rsid w:val="00C335F7"/>
    <w:rsid w:val="00C64608"/>
    <w:rsid w:val="00CB7833"/>
    <w:rsid w:val="00CC63FF"/>
    <w:rsid w:val="00D120E1"/>
    <w:rsid w:val="00D47A26"/>
    <w:rsid w:val="00D96B13"/>
    <w:rsid w:val="00DC0B0F"/>
    <w:rsid w:val="00DC1402"/>
    <w:rsid w:val="00DC48A0"/>
    <w:rsid w:val="00DC65C4"/>
    <w:rsid w:val="00E062FF"/>
    <w:rsid w:val="00EE48C4"/>
    <w:rsid w:val="00EF0BA8"/>
    <w:rsid w:val="00EF4E0F"/>
    <w:rsid w:val="00EF5DF1"/>
    <w:rsid w:val="00F023FE"/>
    <w:rsid w:val="00F12B51"/>
    <w:rsid w:val="00F36284"/>
    <w:rsid w:val="00F414E8"/>
    <w:rsid w:val="00F56F58"/>
    <w:rsid w:val="00F6479B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EF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B8F1F9-C21B-4208-B42E-F428AC06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1684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Depto acceso</cp:lastModifiedBy>
  <cp:revision>11</cp:revision>
  <cp:lastPrinted>2021-11-03T21:04:00Z</cp:lastPrinted>
  <dcterms:created xsi:type="dcterms:W3CDTF">2024-01-11T16:22:00Z</dcterms:created>
  <dcterms:modified xsi:type="dcterms:W3CDTF">2024-01-11T16:54:00Z</dcterms:modified>
</cp:coreProperties>
</file>